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0B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>
        <w:rPr>
          <w:noProof/>
          <w:lang w:eastAsia="es-MX"/>
        </w:rPr>
        <w:drawing>
          <wp:inline distT="0" distB="0" distL="0" distR="0" wp14:anchorId="0186CA1C" wp14:editId="2B044E51">
            <wp:extent cx="5805281" cy="3011556"/>
            <wp:effectExtent l="19050" t="0" r="4969" b="0"/>
            <wp:docPr id="2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02" cy="30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3C" w:rsidRDefault="00E20A3C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TRABAJO:</w:t>
      </w:r>
      <w:r>
        <w:rPr>
          <w:rFonts w:ascii="Arial" w:hAnsi="Arial" w:cs="Arial"/>
          <w:b/>
          <w:lang w:val="es-ES"/>
        </w:rPr>
        <w:t xml:space="preserve"> </w:t>
      </w:r>
      <w:r w:rsidR="006555E7">
        <w:rPr>
          <w:rFonts w:ascii="Arial" w:hAnsi="Arial" w:cs="Arial"/>
          <w:b/>
          <w:lang w:val="es-ES"/>
        </w:rPr>
        <w:t>ADMINISTRACION ESTRATEGICA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ASIGNATURA: PLANEACION ESTRATEGICA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MAESTRO: DR. ANTONIO PEREZ GOMEZ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ALUMNO: L.A.E. LADISLAO GUADALUPE ORTIZ SOLIS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0815E0" w:rsidRDefault="00B26150" w:rsidP="00E20A3C">
      <w:pPr>
        <w:spacing w:afterLines="150" w:after="36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FECHA DE ENTREGA: 19</w:t>
      </w:r>
      <w:r w:rsidR="003E330B" w:rsidRPr="00630927">
        <w:rPr>
          <w:rFonts w:ascii="Arial" w:hAnsi="Arial" w:cs="Arial"/>
          <w:b/>
          <w:lang w:val="es-ES"/>
        </w:rPr>
        <w:t xml:space="preserve"> DE NOVIEMBRE DE 2014</w:t>
      </w:r>
    </w:p>
    <w:p w:rsidR="00B26150" w:rsidRDefault="00B26150" w:rsidP="00E20A3C">
      <w:pPr>
        <w:spacing w:afterLines="150" w:after="360"/>
        <w:rPr>
          <w:rFonts w:ascii="Arial" w:hAnsi="Arial" w:cs="Arial"/>
          <w:b/>
          <w:lang w:val="es-ES"/>
        </w:rPr>
      </w:pPr>
    </w:p>
    <w:p w:rsidR="00B26150" w:rsidRDefault="00B26150" w:rsidP="00E20A3C">
      <w:pPr>
        <w:spacing w:afterLines="150" w:after="360"/>
        <w:rPr>
          <w:rFonts w:ascii="Arial" w:hAnsi="Arial" w:cs="Arial"/>
          <w:b/>
          <w:lang w:val="es-ES"/>
        </w:rPr>
      </w:pPr>
    </w:p>
    <w:p w:rsidR="00B26150" w:rsidRDefault="008366FA" w:rsidP="009E2607">
      <w:pPr>
        <w:spacing w:after="30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ADMINISTRACION ESTRATEGICA</w:t>
      </w:r>
    </w:p>
    <w:p w:rsidR="00FB021E" w:rsidRDefault="00FB021E" w:rsidP="009E2607">
      <w:pPr>
        <w:spacing w:after="30"/>
        <w:jc w:val="center"/>
        <w:rPr>
          <w:rFonts w:ascii="Arial" w:hAnsi="Arial" w:cs="Arial"/>
          <w:b/>
          <w:lang w:val="es-ES"/>
        </w:rPr>
      </w:pPr>
    </w:p>
    <w:p w:rsidR="00B1001E" w:rsidRPr="00B642AE" w:rsidRDefault="001A098E" w:rsidP="009E2607">
      <w:pPr>
        <w:spacing w:after="30" w:line="360" w:lineRule="auto"/>
        <w:rPr>
          <w:rFonts w:ascii="Arial" w:hAnsi="Arial" w:cs="Arial"/>
          <w:b/>
          <w:lang w:val="es-ES"/>
        </w:rPr>
      </w:pPr>
      <w:r w:rsidRPr="00B642AE">
        <w:rPr>
          <w:rFonts w:ascii="Arial" w:hAnsi="Arial" w:cs="Arial"/>
          <w:b/>
          <w:lang w:val="es-ES"/>
        </w:rPr>
        <w:t>Las fuerzas y debilidades internas (ventaja competitiva)</w:t>
      </w:r>
    </w:p>
    <w:p w:rsidR="00B642AE" w:rsidRDefault="00EB0DB7" w:rsidP="009E2607">
      <w:pPr>
        <w:spacing w:after="30" w:line="360" w:lineRule="auto"/>
        <w:rPr>
          <w:rFonts w:ascii="Arial" w:hAnsi="Arial" w:cs="Arial"/>
          <w:b/>
          <w:lang w:val="es-ES"/>
        </w:rPr>
      </w:pPr>
      <w:r w:rsidRPr="00B642AE">
        <w:rPr>
          <w:rFonts w:ascii="Arial" w:hAnsi="Arial" w:cs="Arial"/>
          <w:b/>
          <w:lang w:val="es-ES"/>
        </w:rPr>
        <w:t>Análisis y diagnóstico  del ambiente interno de la organización</w:t>
      </w:r>
      <w:r w:rsidR="00F52F05" w:rsidRPr="00B642AE">
        <w:rPr>
          <w:rFonts w:ascii="Arial" w:hAnsi="Arial" w:cs="Arial"/>
          <w:b/>
          <w:lang w:val="es-ES"/>
        </w:rPr>
        <w:t>.</w:t>
      </w:r>
    </w:p>
    <w:p w:rsidR="00FB021E" w:rsidRPr="00B642AE" w:rsidRDefault="00FB021E" w:rsidP="009E2607">
      <w:pPr>
        <w:spacing w:after="30" w:line="360" w:lineRule="auto"/>
        <w:rPr>
          <w:rFonts w:ascii="Arial" w:hAnsi="Arial" w:cs="Arial"/>
          <w:b/>
          <w:lang w:val="es-ES"/>
        </w:rPr>
      </w:pPr>
    </w:p>
    <w:p w:rsidR="00104A49" w:rsidRDefault="00104A49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principales factores tanto de acción directa como de acción indirecta que el medio ambiente presenta a la organización son los siguientes:</w:t>
      </w:r>
    </w:p>
    <w:p w:rsidR="00C528D5" w:rsidRDefault="00104A49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 w:rsidRPr="00B85089">
        <w:rPr>
          <w:rFonts w:ascii="Arial" w:hAnsi="Arial" w:cs="Arial"/>
          <w:b/>
          <w:lang w:val="es-ES"/>
        </w:rPr>
        <w:t>1.-</w:t>
      </w:r>
      <w:r>
        <w:rPr>
          <w:rFonts w:ascii="Arial" w:hAnsi="Arial" w:cs="Arial"/>
          <w:lang w:val="es-ES"/>
        </w:rPr>
        <w:t xml:space="preserve"> </w:t>
      </w:r>
      <w:r w:rsidRPr="005633F3">
        <w:rPr>
          <w:rFonts w:ascii="Arial" w:hAnsi="Arial" w:cs="Arial"/>
          <w:b/>
          <w:lang w:val="es-ES"/>
        </w:rPr>
        <w:t>Factores de personal y de relaciones laborales</w:t>
      </w:r>
      <w:r>
        <w:rPr>
          <w:rFonts w:ascii="Arial" w:hAnsi="Arial" w:cs="Arial"/>
          <w:lang w:val="es-ES"/>
        </w:rPr>
        <w:t>.</w:t>
      </w:r>
      <w:r w:rsidR="00D80812">
        <w:rPr>
          <w:rFonts w:ascii="Arial" w:hAnsi="Arial" w:cs="Arial"/>
          <w:lang w:val="es-ES"/>
        </w:rPr>
        <w:t>-</w:t>
      </w:r>
      <w:r w:rsidR="001B2AE6">
        <w:rPr>
          <w:rFonts w:ascii="Arial" w:hAnsi="Arial" w:cs="Arial"/>
          <w:lang w:val="es-ES"/>
        </w:rPr>
        <w:t xml:space="preserve"> </w:t>
      </w:r>
      <w:r w:rsidR="00D80812">
        <w:rPr>
          <w:rFonts w:ascii="Arial" w:hAnsi="Arial" w:cs="Arial"/>
          <w:lang w:val="es-ES"/>
        </w:rPr>
        <w:t xml:space="preserve">La ventaja estratégica del personal es el resultado de las acciones del departamento de personal o recursos humanos </w:t>
      </w:r>
      <w:r w:rsidR="00F957CB">
        <w:rPr>
          <w:rFonts w:ascii="Arial" w:hAnsi="Arial" w:cs="Arial"/>
          <w:lang w:val="es-ES"/>
        </w:rPr>
        <w:t>y la cooperación de los gerentes de línea.</w:t>
      </w:r>
      <w:r w:rsidR="00DE7008">
        <w:rPr>
          <w:rFonts w:ascii="Arial" w:hAnsi="Arial" w:cs="Arial"/>
          <w:lang w:val="es-ES"/>
        </w:rPr>
        <w:t xml:space="preserve"> Algunas organizaciones llaman  la atención precisamente por su alta calidad alta productividad y por la lealtad de sus empleados en todos sus niveles.</w:t>
      </w:r>
    </w:p>
    <w:p w:rsidR="00104A49" w:rsidRDefault="00104A49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 w:rsidRPr="00B85089">
        <w:rPr>
          <w:rFonts w:ascii="Arial" w:hAnsi="Arial" w:cs="Arial"/>
          <w:b/>
          <w:lang w:val="es-ES"/>
        </w:rPr>
        <w:t>2.-</w:t>
      </w:r>
      <w:r w:rsidR="008E27AB" w:rsidRPr="005633F3">
        <w:rPr>
          <w:rFonts w:ascii="Arial" w:hAnsi="Arial" w:cs="Arial"/>
          <w:b/>
          <w:lang w:val="es-ES"/>
        </w:rPr>
        <w:t>Factores de producción y de administración de operaciones</w:t>
      </w:r>
      <w:r w:rsidR="008E27AB">
        <w:rPr>
          <w:rFonts w:ascii="Arial" w:hAnsi="Arial" w:cs="Arial"/>
          <w:lang w:val="es-ES"/>
        </w:rPr>
        <w:t>.</w:t>
      </w:r>
      <w:r w:rsidR="007A2E47">
        <w:rPr>
          <w:rFonts w:ascii="Arial" w:hAnsi="Arial" w:cs="Arial"/>
          <w:lang w:val="es-ES"/>
        </w:rPr>
        <w:t>-</w:t>
      </w:r>
      <w:r w:rsidR="001B2AE6">
        <w:rPr>
          <w:rFonts w:ascii="Arial" w:hAnsi="Arial" w:cs="Arial"/>
          <w:lang w:val="es-ES"/>
        </w:rPr>
        <w:t xml:space="preserve"> </w:t>
      </w:r>
      <w:r w:rsidR="00334E53">
        <w:rPr>
          <w:rFonts w:ascii="Arial" w:hAnsi="Arial" w:cs="Arial"/>
          <w:lang w:val="es-ES"/>
        </w:rPr>
        <w:t xml:space="preserve">Las claves de </w:t>
      </w:r>
      <w:r w:rsidR="00FB021E">
        <w:rPr>
          <w:rFonts w:ascii="Arial" w:hAnsi="Arial" w:cs="Arial"/>
          <w:lang w:val="es-ES"/>
        </w:rPr>
        <w:t xml:space="preserve"> </w:t>
      </w:r>
      <w:r w:rsidR="00334E53">
        <w:rPr>
          <w:rFonts w:ascii="Arial" w:hAnsi="Arial" w:cs="Arial"/>
          <w:lang w:val="es-ES"/>
        </w:rPr>
        <w:t xml:space="preserve">ventaja estratégica en esta función conocida como POM por sus siglas en </w:t>
      </w:r>
      <w:r w:rsidR="00240218">
        <w:rPr>
          <w:rFonts w:ascii="Arial" w:hAnsi="Arial" w:cs="Arial"/>
          <w:lang w:val="es-ES"/>
        </w:rPr>
        <w:t>inglés</w:t>
      </w:r>
      <w:r w:rsidR="00334E53">
        <w:rPr>
          <w:rFonts w:ascii="Arial" w:hAnsi="Arial" w:cs="Arial"/>
          <w:lang w:val="es-ES"/>
        </w:rPr>
        <w:t>, production</w:t>
      </w:r>
      <w:r w:rsidR="004F2015">
        <w:rPr>
          <w:rFonts w:ascii="Arial" w:hAnsi="Arial" w:cs="Arial"/>
          <w:lang w:val="es-ES"/>
        </w:rPr>
        <w:t>, /</w:t>
      </w:r>
      <w:r w:rsidR="00334E53">
        <w:rPr>
          <w:rFonts w:ascii="Arial" w:hAnsi="Arial" w:cs="Arial"/>
          <w:lang w:val="es-ES"/>
        </w:rPr>
        <w:t>operations management son:</w:t>
      </w:r>
      <w:r w:rsidR="00931F50">
        <w:rPr>
          <w:rFonts w:ascii="Arial" w:hAnsi="Arial" w:cs="Arial"/>
          <w:lang w:val="es-ES"/>
        </w:rPr>
        <w:t xml:space="preserve"> ¿podemos producir a un costo menor que nuestros competidores?</w:t>
      </w:r>
      <w:r w:rsidR="00110A97">
        <w:rPr>
          <w:rFonts w:ascii="Arial" w:hAnsi="Arial" w:cs="Arial"/>
          <w:lang w:val="es-ES"/>
        </w:rPr>
        <w:t xml:space="preserve"> </w:t>
      </w:r>
      <w:r w:rsidR="00B90834">
        <w:rPr>
          <w:rFonts w:ascii="Arial" w:hAnsi="Arial" w:cs="Arial"/>
          <w:lang w:val="es-ES"/>
        </w:rPr>
        <w:t>¿Tenemos la capacidad de manejar los negocios en tiempos y lugares en donde la competencia no puede?</w:t>
      </w:r>
      <w:r w:rsidR="00110A97">
        <w:rPr>
          <w:rFonts w:ascii="Arial" w:hAnsi="Arial" w:cs="Arial"/>
          <w:lang w:val="es-ES"/>
        </w:rPr>
        <w:t xml:space="preserve"> </w:t>
      </w:r>
      <w:r w:rsidR="00B90834">
        <w:rPr>
          <w:rFonts w:ascii="Arial" w:hAnsi="Arial" w:cs="Arial"/>
          <w:lang w:val="es-ES"/>
        </w:rPr>
        <w:t>¿Tenemos la habilidad de surtir productos cuando nuestros competidores no pueden conseguir el material que nosotros si pudimos obtener?</w:t>
      </w:r>
    </w:p>
    <w:p w:rsidR="00931F50" w:rsidRDefault="00B90834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Esto requiere de </w:t>
      </w:r>
      <w:r w:rsidR="005633F3">
        <w:rPr>
          <w:rFonts w:ascii="Arial" w:hAnsi="Arial" w:cs="Arial"/>
          <w:lang w:val="es-ES"/>
        </w:rPr>
        <w:t>óptimas</w:t>
      </w:r>
      <w:r>
        <w:rPr>
          <w:rFonts w:ascii="Arial" w:hAnsi="Arial" w:cs="Arial"/>
          <w:lang w:val="es-ES"/>
        </w:rPr>
        <w:t xml:space="preserve"> relaciones con los proveedores.</w:t>
      </w:r>
    </w:p>
    <w:p w:rsidR="008E27AB" w:rsidRDefault="008E27AB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 w:rsidRPr="00B85089">
        <w:rPr>
          <w:rFonts w:ascii="Arial" w:hAnsi="Arial" w:cs="Arial"/>
          <w:b/>
          <w:lang w:val="es-ES"/>
        </w:rPr>
        <w:t>3.-</w:t>
      </w:r>
      <w:r w:rsidRPr="005633F3">
        <w:rPr>
          <w:rFonts w:ascii="Arial" w:hAnsi="Arial" w:cs="Arial"/>
          <w:b/>
          <w:lang w:val="es-ES"/>
        </w:rPr>
        <w:t>Factores de finanzas y de contabilidad</w:t>
      </w:r>
      <w:r>
        <w:rPr>
          <w:rFonts w:ascii="Arial" w:hAnsi="Arial" w:cs="Arial"/>
          <w:lang w:val="es-ES"/>
        </w:rPr>
        <w:t>.</w:t>
      </w:r>
      <w:r w:rsidR="00B90834">
        <w:rPr>
          <w:rFonts w:ascii="Arial" w:hAnsi="Arial" w:cs="Arial"/>
          <w:lang w:val="es-ES"/>
        </w:rPr>
        <w:t>-</w:t>
      </w:r>
      <w:r w:rsidR="001B2AE6">
        <w:rPr>
          <w:rFonts w:ascii="Arial" w:hAnsi="Arial" w:cs="Arial"/>
          <w:lang w:val="es-ES"/>
        </w:rPr>
        <w:t xml:space="preserve"> </w:t>
      </w:r>
      <w:r w:rsidR="00987248">
        <w:rPr>
          <w:rFonts w:ascii="Arial" w:hAnsi="Arial" w:cs="Arial"/>
          <w:lang w:val="es-ES"/>
        </w:rPr>
        <w:t xml:space="preserve">El objetivo del  análisis de estos factores es determinar si la organización en cuestión es </w:t>
      </w:r>
      <w:r w:rsidR="00E65699">
        <w:rPr>
          <w:rFonts w:ascii="Arial" w:hAnsi="Arial" w:cs="Arial"/>
          <w:lang w:val="es-ES"/>
        </w:rPr>
        <w:t>más</w:t>
      </w:r>
      <w:r w:rsidR="00987248">
        <w:rPr>
          <w:rFonts w:ascii="Arial" w:hAnsi="Arial" w:cs="Arial"/>
          <w:lang w:val="es-ES"/>
        </w:rPr>
        <w:t xml:space="preserve"> fuerte, financieramente que sus competidores.</w:t>
      </w:r>
    </w:p>
    <w:p w:rsidR="008E27AB" w:rsidRDefault="008E27AB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 w:rsidRPr="00B85089">
        <w:rPr>
          <w:rFonts w:ascii="Arial" w:hAnsi="Arial" w:cs="Arial"/>
          <w:b/>
          <w:lang w:val="es-ES"/>
        </w:rPr>
        <w:t>4.-</w:t>
      </w:r>
      <w:r w:rsidRPr="005633F3">
        <w:rPr>
          <w:rFonts w:ascii="Arial" w:hAnsi="Arial" w:cs="Arial"/>
          <w:b/>
          <w:lang w:val="es-ES"/>
        </w:rPr>
        <w:t>Factores de mercadotecnia</w:t>
      </w:r>
      <w:r>
        <w:rPr>
          <w:rFonts w:ascii="Arial" w:hAnsi="Arial" w:cs="Arial"/>
          <w:lang w:val="es-ES"/>
        </w:rPr>
        <w:t>.</w:t>
      </w:r>
      <w:r w:rsidR="00987248">
        <w:rPr>
          <w:rFonts w:ascii="Arial" w:hAnsi="Arial" w:cs="Arial"/>
          <w:lang w:val="es-ES"/>
        </w:rPr>
        <w:t>-</w:t>
      </w:r>
      <w:r w:rsidR="001B2AE6">
        <w:rPr>
          <w:rFonts w:ascii="Arial" w:hAnsi="Arial" w:cs="Arial"/>
          <w:lang w:val="es-ES"/>
        </w:rPr>
        <w:t xml:space="preserve"> </w:t>
      </w:r>
      <w:r w:rsidR="003F3059">
        <w:rPr>
          <w:rFonts w:ascii="Arial" w:hAnsi="Arial" w:cs="Arial"/>
          <w:lang w:val="es-ES"/>
        </w:rPr>
        <w:t>En este punto el estratega debe observar si la emp</w:t>
      </w:r>
      <w:r w:rsidR="00240218">
        <w:rPr>
          <w:rFonts w:ascii="Arial" w:hAnsi="Arial" w:cs="Arial"/>
          <w:lang w:val="es-ES"/>
        </w:rPr>
        <w:t>r</w:t>
      </w:r>
      <w:r w:rsidR="003F3059">
        <w:rPr>
          <w:rFonts w:ascii="Arial" w:hAnsi="Arial" w:cs="Arial"/>
          <w:lang w:val="es-ES"/>
        </w:rPr>
        <w:t xml:space="preserve">esa es sustancial y estratégicamente </w:t>
      </w:r>
      <w:r w:rsidR="00240218">
        <w:rPr>
          <w:rFonts w:ascii="Arial" w:hAnsi="Arial" w:cs="Arial"/>
          <w:lang w:val="es-ES"/>
        </w:rPr>
        <w:t>más</w:t>
      </w:r>
      <w:r w:rsidR="003F3059">
        <w:rPr>
          <w:rFonts w:ascii="Arial" w:hAnsi="Arial" w:cs="Arial"/>
          <w:lang w:val="es-ES"/>
        </w:rPr>
        <w:t xml:space="preserve"> fuerte en mercadotecnia que la competencia.</w:t>
      </w:r>
    </w:p>
    <w:p w:rsidR="008E27AB" w:rsidRDefault="008E27AB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 w:rsidRPr="00B85089">
        <w:rPr>
          <w:rFonts w:ascii="Arial" w:hAnsi="Arial" w:cs="Arial"/>
          <w:b/>
          <w:lang w:val="es-ES"/>
        </w:rPr>
        <w:t>5.-</w:t>
      </w:r>
      <w:r w:rsidRPr="005633F3">
        <w:rPr>
          <w:rFonts w:ascii="Arial" w:hAnsi="Arial" w:cs="Arial"/>
          <w:b/>
          <w:lang w:val="es-ES"/>
        </w:rPr>
        <w:t>Factores organizacionales</w:t>
      </w:r>
      <w:r>
        <w:rPr>
          <w:rFonts w:ascii="Arial" w:hAnsi="Arial" w:cs="Arial"/>
          <w:lang w:val="es-ES"/>
        </w:rPr>
        <w:t>.</w:t>
      </w:r>
      <w:r w:rsidR="00240218">
        <w:rPr>
          <w:rFonts w:ascii="Arial" w:hAnsi="Arial" w:cs="Arial"/>
          <w:lang w:val="es-ES"/>
        </w:rPr>
        <w:t>-</w:t>
      </w:r>
      <w:r w:rsidR="001B2AE6">
        <w:rPr>
          <w:rFonts w:ascii="Arial" w:hAnsi="Arial" w:cs="Arial"/>
          <w:lang w:val="es-ES"/>
        </w:rPr>
        <w:t xml:space="preserve"> </w:t>
      </w:r>
      <w:r w:rsidR="00240218">
        <w:rPr>
          <w:rFonts w:ascii="Arial" w:hAnsi="Arial" w:cs="Arial"/>
          <w:lang w:val="es-ES"/>
        </w:rPr>
        <w:t>Estos factores pueden aumentar la habilidad de la organización para lograr sus objetivos mediante la variación de las estrategias</w:t>
      </w:r>
      <w:r w:rsidR="00110A97">
        <w:rPr>
          <w:rFonts w:ascii="Arial" w:hAnsi="Arial" w:cs="Arial"/>
          <w:lang w:val="es-ES"/>
        </w:rPr>
        <w:t>;</w:t>
      </w:r>
      <w:r w:rsidR="00240218">
        <w:rPr>
          <w:rFonts w:ascii="Arial" w:hAnsi="Arial" w:cs="Arial"/>
          <w:lang w:val="es-ES"/>
        </w:rPr>
        <w:t xml:space="preserve"> corresponden a las secuencias de las ventajas estratégicas de los demás factores.</w:t>
      </w:r>
    </w:p>
    <w:p w:rsidR="009120F1" w:rsidRDefault="009120F1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Una de las principales herramientas para analizar internamente a la organización es la auditoria administrativa </w:t>
      </w:r>
      <w:r w:rsidR="001A53D2">
        <w:rPr>
          <w:rFonts w:ascii="Arial" w:hAnsi="Arial" w:cs="Arial"/>
          <w:lang w:val="es-ES"/>
        </w:rPr>
        <w:t xml:space="preserve">que es la revisión de la efectividad de los sistemas </w:t>
      </w:r>
      <w:r w:rsidR="00A557D8">
        <w:rPr>
          <w:rFonts w:ascii="Arial" w:hAnsi="Arial" w:cs="Arial"/>
          <w:lang w:val="es-ES"/>
        </w:rPr>
        <w:t>y procedimientos que se realizan en la organización. La auditoría administrativa es un sistema cuyos elementos son las finanzas y la contabilidad</w:t>
      </w:r>
      <w:r w:rsidR="005E49CB">
        <w:rPr>
          <w:rFonts w:ascii="Arial" w:hAnsi="Arial" w:cs="Arial"/>
          <w:lang w:val="es-ES"/>
        </w:rPr>
        <w:t>,</w:t>
      </w:r>
      <w:r w:rsidR="00A557D8">
        <w:rPr>
          <w:rFonts w:ascii="Arial" w:hAnsi="Arial" w:cs="Arial"/>
          <w:lang w:val="es-ES"/>
        </w:rPr>
        <w:t xml:space="preserve"> la mercadotecnia la producción/ la operación la investigación y el desarrollo de los recursos humanos.</w:t>
      </w:r>
    </w:p>
    <w:p w:rsidR="003E5718" w:rsidRDefault="003E5718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perfil de las fuerzas y debilidades de la organización, o mejor, el perfil de la ventaja competitiva (PVC) (SAP, strategic advantaje profile</w:t>
      </w:r>
      <w:r w:rsidR="00557B7F">
        <w:rPr>
          <w:rFonts w:ascii="Arial" w:hAnsi="Arial" w:cs="Arial"/>
          <w:lang w:val="es-ES"/>
        </w:rPr>
        <w:t>) es la presentación tabular de los factores internos considerados pertinentes los cuales son ponderados de acuerdo con la importancia que le asigna el estratega.</w:t>
      </w:r>
    </w:p>
    <w:p w:rsidR="008369EE" w:rsidRDefault="008369EE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En el </w:t>
      </w:r>
      <w:r w:rsidR="000D3A43">
        <w:rPr>
          <w:rFonts w:ascii="Arial" w:hAnsi="Arial" w:cs="Arial"/>
          <w:lang w:val="es-ES"/>
        </w:rPr>
        <w:t>diagnóstico</w:t>
      </w:r>
      <w:r>
        <w:rPr>
          <w:rFonts w:ascii="Arial" w:hAnsi="Arial" w:cs="Arial"/>
          <w:lang w:val="es-ES"/>
        </w:rPr>
        <w:t xml:space="preserve"> interno se </w:t>
      </w:r>
      <w:r w:rsidR="000D3A43">
        <w:rPr>
          <w:rFonts w:ascii="Arial" w:hAnsi="Arial" w:cs="Arial"/>
          <w:lang w:val="es-ES"/>
        </w:rPr>
        <w:t>deberán</w:t>
      </w:r>
      <w:r>
        <w:rPr>
          <w:rFonts w:ascii="Arial" w:hAnsi="Arial" w:cs="Arial"/>
          <w:lang w:val="es-ES"/>
        </w:rPr>
        <w:t xml:space="preserve"> conocer los factores</w:t>
      </w:r>
      <w:r w:rsidR="003301E4">
        <w:rPr>
          <w:rFonts w:ascii="Arial" w:hAnsi="Arial" w:cs="Arial"/>
          <w:lang w:val="es-ES"/>
        </w:rPr>
        <w:t xml:space="preserve"> que representan fortalezas para la empresa y poder aprovechar las ventajas que ya se han detectado en el análisis y diagnóstico interno así como las debilidades que tiene la empresa para evitar propuestas muy ambiciosas, o para fortalecer aquellas áreas que nos representan, tanto real como potencialmente, situaciones problemáticas.</w:t>
      </w:r>
    </w:p>
    <w:p w:rsidR="005E0D84" w:rsidRDefault="005E0D84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Considero que todos estos puntos antes mencionados son muy necesarios para el funcionamiento de una empresa, detectar cuáles son sus debilidades y fortalezas la hace </w:t>
      </w:r>
      <w:r w:rsidR="00914A9A">
        <w:rPr>
          <w:rFonts w:ascii="Arial" w:hAnsi="Arial" w:cs="Arial"/>
          <w:lang w:val="es-ES"/>
        </w:rPr>
        <w:t>más</w:t>
      </w:r>
      <w:r>
        <w:rPr>
          <w:rFonts w:ascii="Arial" w:hAnsi="Arial" w:cs="Arial"/>
          <w:lang w:val="es-ES"/>
        </w:rPr>
        <w:t xml:space="preserve"> fuerte por que atacara aquellos puntos débiles para fortalecer todo aquello bueno que la rodea, </w:t>
      </w:r>
      <w:r w:rsidR="00914A9A">
        <w:rPr>
          <w:rFonts w:ascii="Arial" w:hAnsi="Arial" w:cs="Arial"/>
          <w:lang w:val="es-ES"/>
        </w:rPr>
        <w:t>así</w:t>
      </w:r>
      <w:r>
        <w:rPr>
          <w:rFonts w:ascii="Arial" w:hAnsi="Arial" w:cs="Arial"/>
          <w:lang w:val="es-ES"/>
        </w:rPr>
        <w:t xml:space="preserve"> también las </w:t>
      </w:r>
      <w:r w:rsidR="00914A9A">
        <w:rPr>
          <w:rFonts w:ascii="Arial" w:hAnsi="Arial" w:cs="Arial"/>
          <w:lang w:val="es-ES"/>
        </w:rPr>
        <w:t>auditorías</w:t>
      </w:r>
      <w:r>
        <w:rPr>
          <w:rFonts w:ascii="Arial" w:hAnsi="Arial" w:cs="Arial"/>
          <w:lang w:val="es-ES"/>
        </w:rPr>
        <w:t xml:space="preserve"> internas son un buen método en una empresa</w:t>
      </w:r>
      <w:r w:rsidR="00FB171F">
        <w:rPr>
          <w:rFonts w:ascii="Arial" w:hAnsi="Arial" w:cs="Arial"/>
          <w:lang w:val="es-ES"/>
        </w:rPr>
        <w:t xml:space="preserve"> para ver cómo está el funcionamiento </w:t>
      </w:r>
      <w:r w:rsidR="00D85C18">
        <w:rPr>
          <w:rFonts w:ascii="Arial" w:hAnsi="Arial" w:cs="Arial"/>
          <w:lang w:val="es-ES"/>
        </w:rPr>
        <w:t>de la empresa</w:t>
      </w:r>
      <w:r>
        <w:rPr>
          <w:rFonts w:ascii="Arial" w:hAnsi="Arial" w:cs="Arial"/>
          <w:lang w:val="es-ES"/>
        </w:rPr>
        <w:t xml:space="preserve"> y corregir todo aquello en lo que andamos </w:t>
      </w:r>
      <w:r w:rsidR="00914A9A">
        <w:rPr>
          <w:rFonts w:ascii="Arial" w:hAnsi="Arial" w:cs="Arial"/>
          <w:lang w:val="es-ES"/>
        </w:rPr>
        <w:t>mal</w:t>
      </w:r>
      <w:r>
        <w:rPr>
          <w:rFonts w:ascii="Arial" w:hAnsi="Arial" w:cs="Arial"/>
          <w:lang w:val="es-ES"/>
        </w:rPr>
        <w:t xml:space="preserve"> y si es necesario hacer rotación de personal, el resultado de la </w:t>
      </w:r>
      <w:r w:rsidR="00914A9A">
        <w:rPr>
          <w:rFonts w:ascii="Arial" w:hAnsi="Arial" w:cs="Arial"/>
          <w:lang w:val="es-ES"/>
        </w:rPr>
        <w:t>autoría</w:t>
      </w:r>
      <w:r>
        <w:rPr>
          <w:rFonts w:ascii="Arial" w:hAnsi="Arial" w:cs="Arial"/>
          <w:lang w:val="es-ES"/>
        </w:rPr>
        <w:t xml:space="preserve"> es importante </w:t>
      </w:r>
      <w:r w:rsidR="00914A9A">
        <w:rPr>
          <w:rFonts w:ascii="Arial" w:hAnsi="Arial" w:cs="Arial"/>
          <w:lang w:val="es-ES"/>
        </w:rPr>
        <w:t>porque</w:t>
      </w:r>
      <w:r>
        <w:rPr>
          <w:rFonts w:ascii="Arial" w:hAnsi="Arial" w:cs="Arial"/>
          <w:lang w:val="es-ES"/>
        </w:rPr>
        <w:t xml:space="preserve"> aquí vamos a ver en donde estamos mal para corregir y que siga marchando correctamente la empresa.</w:t>
      </w:r>
    </w:p>
    <w:p w:rsidR="005E0D84" w:rsidRDefault="001B698E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</w:t>
      </w:r>
      <w:r w:rsidR="005E0D84">
        <w:rPr>
          <w:rFonts w:ascii="Arial" w:hAnsi="Arial" w:cs="Arial"/>
          <w:lang w:val="es-ES"/>
        </w:rPr>
        <w:t xml:space="preserve"> </w:t>
      </w:r>
      <w:r w:rsidR="00914A9A">
        <w:rPr>
          <w:rFonts w:ascii="Arial" w:hAnsi="Arial" w:cs="Arial"/>
          <w:lang w:val="es-ES"/>
        </w:rPr>
        <w:t>é</w:t>
      </w:r>
      <w:r>
        <w:rPr>
          <w:rFonts w:ascii="Arial" w:hAnsi="Arial" w:cs="Arial"/>
          <w:lang w:val="es-ES"/>
        </w:rPr>
        <w:t>l Ayuntamiento Municipal de Tuxtla C</w:t>
      </w:r>
      <w:r w:rsidR="005E0D84">
        <w:rPr>
          <w:rFonts w:ascii="Arial" w:hAnsi="Arial" w:cs="Arial"/>
          <w:lang w:val="es-ES"/>
        </w:rPr>
        <w:t xml:space="preserve">hico </w:t>
      </w:r>
      <w:r w:rsidR="00914A9A">
        <w:rPr>
          <w:rFonts w:ascii="Arial" w:hAnsi="Arial" w:cs="Arial"/>
          <w:lang w:val="es-ES"/>
        </w:rPr>
        <w:t>así</w:t>
      </w:r>
      <w:r w:rsidR="005E0D84">
        <w:rPr>
          <w:rFonts w:ascii="Arial" w:hAnsi="Arial" w:cs="Arial"/>
          <w:lang w:val="es-ES"/>
        </w:rPr>
        <w:t xml:space="preserve"> como cualqui</w:t>
      </w:r>
      <w:r>
        <w:rPr>
          <w:rFonts w:ascii="Arial" w:hAnsi="Arial" w:cs="Arial"/>
          <w:lang w:val="es-ES"/>
        </w:rPr>
        <w:t>er otro A</w:t>
      </w:r>
      <w:r w:rsidR="005E0D84">
        <w:rPr>
          <w:rFonts w:ascii="Arial" w:hAnsi="Arial" w:cs="Arial"/>
          <w:lang w:val="es-ES"/>
        </w:rPr>
        <w:t>yuntamiento también tenemos debilidades y fortalezas,  una de</w:t>
      </w:r>
      <w:r w:rsidR="00BF5D0C">
        <w:rPr>
          <w:rFonts w:ascii="Arial" w:hAnsi="Arial" w:cs="Arial"/>
          <w:lang w:val="es-ES"/>
        </w:rPr>
        <w:t xml:space="preserve"> </w:t>
      </w:r>
      <w:r w:rsidR="005E0D84">
        <w:rPr>
          <w:rFonts w:ascii="Arial" w:hAnsi="Arial" w:cs="Arial"/>
          <w:lang w:val="es-ES"/>
        </w:rPr>
        <w:t>las debilidades</w:t>
      </w:r>
      <w:r w:rsidR="00BF5D0C">
        <w:rPr>
          <w:rFonts w:ascii="Arial" w:hAnsi="Arial" w:cs="Arial"/>
          <w:lang w:val="es-ES"/>
        </w:rPr>
        <w:t xml:space="preserve"> de nuestro Municipio </w:t>
      </w:r>
      <w:r w:rsidR="005E0D84">
        <w:rPr>
          <w:rFonts w:ascii="Arial" w:hAnsi="Arial" w:cs="Arial"/>
          <w:lang w:val="es-ES"/>
        </w:rPr>
        <w:t xml:space="preserve">  es la ubicación por la </w:t>
      </w:r>
      <w:r w:rsidR="00914A9A">
        <w:rPr>
          <w:rFonts w:ascii="Arial" w:hAnsi="Arial" w:cs="Arial"/>
          <w:lang w:val="es-ES"/>
        </w:rPr>
        <w:t>lejanía</w:t>
      </w:r>
      <w:r w:rsidR="005E0D84">
        <w:rPr>
          <w:rFonts w:ascii="Arial" w:hAnsi="Arial" w:cs="Arial"/>
          <w:lang w:val="es-ES"/>
        </w:rPr>
        <w:t xml:space="preserve"> a veces se olvidan de que existimos, en ocasiones no</w:t>
      </w:r>
      <w:r w:rsidR="0004112A">
        <w:rPr>
          <w:rFonts w:ascii="Arial" w:hAnsi="Arial" w:cs="Arial"/>
          <w:lang w:val="es-ES"/>
        </w:rPr>
        <w:t xml:space="preserve"> </w:t>
      </w:r>
      <w:r w:rsidR="005E0D84">
        <w:rPr>
          <w:rFonts w:ascii="Arial" w:hAnsi="Arial" w:cs="Arial"/>
          <w:lang w:val="es-ES"/>
        </w:rPr>
        <w:t xml:space="preserve">saben ni donde se </w:t>
      </w:r>
      <w:r w:rsidR="0004112A">
        <w:rPr>
          <w:rFonts w:ascii="Arial" w:hAnsi="Arial" w:cs="Arial"/>
          <w:lang w:val="es-ES"/>
        </w:rPr>
        <w:t>ubica</w:t>
      </w:r>
      <w:r w:rsidR="005E0D84">
        <w:rPr>
          <w:rFonts w:ascii="Arial" w:hAnsi="Arial" w:cs="Arial"/>
          <w:lang w:val="es-ES"/>
        </w:rPr>
        <w:t xml:space="preserve">, pero tenemos una gran </w:t>
      </w:r>
      <w:r w:rsidR="00914A9A">
        <w:rPr>
          <w:rFonts w:ascii="Arial" w:hAnsi="Arial" w:cs="Arial"/>
          <w:lang w:val="es-ES"/>
        </w:rPr>
        <w:t>fortaleza</w:t>
      </w:r>
      <w:r w:rsidR="005E0D84">
        <w:rPr>
          <w:rFonts w:ascii="Arial" w:hAnsi="Arial" w:cs="Arial"/>
          <w:lang w:val="es-ES"/>
        </w:rPr>
        <w:t xml:space="preserve"> que est</w:t>
      </w:r>
      <w:r w:rsidR="00BF5D0C">
        <w:rPr>
          <w:rFonts w:ascii="Arial" w:hAnsi="Arial" w:cs="Arial"/>
          <w:lang w:val="es-ES"/>
        </w:rPr>
        <w:t>amos asentados en tierras M</w:t>
      </w:r>
      <w:r w:rsidR="005E0D84">
        <w:rPr>
          <w:rFonts w:ascii="Arial" w:hAnsi="Arial" w:cs="Arial"/>
          <w:lang w:val="es-ES"/>
        </w:rPr>
        <w:t xml:space="preserve">ayas y como sabemos esta cultura cada </w:t>
      </w:r>
      <w:r w:rsidR="00914A9A">
        <w:rPr>
          <w:rFonts w:ascii="Arial" w:hAnsi="Arial" w:cs="Arial"/>
          <w:lang w:val="es-ES"/>
        </w:rPr>
        <w:t>día</w:t>
      </w:r>
      <w:r w:rsidR="005E0D84">
        <w:rPr>
          <w:rFonts w:ascii="Arial" w:hAnsi="Arial" w:cs="Arial"/>
          <w:lang w:val="es-ES"/>
        </w:rPr>
        <w:t xml:space="preserve"> toma </w:t>
      </w:r>
      <w:r w:rsidR="00914A9A">
        <w:rPr>
          <w:rFonts w:ascii="Arial" w:hAnsi="Arial" w:cs="Arial"/>
          <w:lang w:val="es-ES"/>
        </w:rPr>
        <w:t>más</w:t>
      </w:r>
      <w:r w:rsidR="005E0D84">
        <w:rPr>
          <w:rFonts w:ascii="Arial" w:hAnsi="Arial" w:cs="Arial"/>
          <w:lang w:val="es-ES"/>
        </w:rPr>
        <w:t xml:space="preserve"> importancia lo que nos hace </w:t>
      </w:r>
      <w:r w:rsidR="0004112A">
        <w:rPr>
          <w:rFonts w:ascii="Arial" w:hAnsi="Arial" w:cs="Arial"/>
          <w:lang w:val="es-ES"/>
        </w:rPr>
        <w:t>más</w:t>
      </w:r>
      <w:r w:rsidR="005E0D84">
        <w:rPr>
          <w:rFonts w:ascii="Arial" w:hAnsi="Arial" w:cs="Arial"/>
          <w:lang w:val="es-ES"/>
        </w:rPr>
        <w:t xml:space="preserve"> competitivo</w:t>
      </w:r>
      <w:r w:rsidR="00BF5D0C">
        <w:rPr>
          <w:rFonts w:ascii="Arial" w:hAnsi="Arial" w:cs="Arial"/>
          <w:lang w:val="es-ES"/>
        </w:rPr>
        <w:t>s,</w:t>
      </w:r>
      <w:r w:rsidR="005E0D84">
        <w:rPr>
          <w:rFonts w:ascii="Arial" w:hAnsi="Arial" w:cs="Arial"/>
          <w:lang w:val="es-ES"/>
        </w:rPr>
        <w:t xml:space="preserve"> tenemos </w:t>
      </w:r>
      <w:r w:rsidR="0004112A">
        <w:rPr>
          <w:rFonts w:ascii="Arial" w:hAnsi="Arial" w:cs="Arial"/>
          <w:lang w:val="es-ES"/>
        </w:rPr>
        <w:t>más</w:t>
      </w:r>
      <w:r w:rsidR="005E0D84">
        <w:rPr>
          <w:rFonts w:ascii="Arial" w:hAnsi="Arial" w:cs="Arial"/>
          <w:lang w:val="es-ES"/>
        </w:rPr>
        <w:t xml:space="preserve"> derrama económica que estamos ingresando a las arcas del municipio para posteriormente disponer de ello. Las </w:t>
      </w:r>
      <w:r w:rsidR="0004112A">
        <w:rPr>
          <w:rFonts w:ascii="Arial" w:hAnsi="Arial" w:cs="Arial"/>
          <w:lang w:val="es-ES"/>
        </w:rPr>
        <w:t>auditorías</w:t>
      </w:r>
      <w:r w:rsidR="005E0D84">
        <w:rPr>
          <w:rFonts w:ascii="Arial" w:hAnsi="Arial" w:cs="Arial"/>
          <w:lang w:val="es-ES"/>
        </w:rPr>
        <w:t xml:space="preserve"> internas en un ayuntamiento juegan un </w:t>
      </w:r>
      <w:r w:rsidR="00654FD3">
        <w:rPr>
          <w:rFonts w:ascii="Arial" w:hAnsi="Arial" w:cs="Arial"/>
          <w:lang w:val="es-ES"/>
        </w:rPr>
        <w:t>papel</w:t>
      </w:r>
      <w:r w:rsidR="005E0D84">
        <w:rPr>
          <w:rFonts w:ascii="Arial" w:hAnsi="Arial" w:cs="Arial"/>
          <w:lang w:val="es-ES"/>
        </w:rPr>
        <w:t xml:space="preserve"> muy importante en </w:t>
      </w:r>
      <w:r w:rsidR="0004112A">
        <w:rPr>
          <w:rFonts w:ascii="Arial" w:hAnsi="Arial" w:cs="Arial"/>
          <w:lang w:val="es-ES"/>
        </w:rPr>
        <w:t>mi caso</w:t>
      </w:r>
      <w:r w:rsidR="005E0D84">
        <w:rPr>
          <w:rFonts w:ascii="Arial" w:hAnsi="Arial" w:cs="Arial"/>
          <w:lang w:val="es-ES"/>
        </w:rPr>
        <w:t xml:space="preserve"> como </w:t>
      </w:r>
      <w:r w:rsidR="00BF5D0C">
        <w:rPr>
          <w:rFonts w:ascii="Arial" w:hAnsi="Arial" w:cs="Arial"/>
          <w:lang w:val="es-ES"/>
        </w:rPr>
        <w:t>C</w:t>
      </w:r>
      <w:r w:rsidR="0004112A">
        <w:rPr>
          <w:rFonts w:ascii="Arial" w:hAnsi="Arial" w:cs="Arial"/>
          <w:lang w:val="es-ES"/>
        </w:rPr>
        <w:t>ontralor</w:t>
      </w:r>
      <w:r w:rsidR="00BF5D0C">
        <w:rPr>
          <w:rFonts w:ascii="Arial" w:hAnsi="Arial" w:cs="Arial"/>
          <w:lang w:val="es-ES"/>
        </w:rPr>
        <w:t xml:space="preserve"> I</w:t>
      </w:r>
      <w:r w:rsidR="005E0D84">
        <w:rPr>
          <w:rFonts w:ascii="Arial" w:hAnsi="Arial" w:cs="Arial"/>
          <w:lang w:val="es-ES"/>
        </w:rPr>
        <w:t xml:space="preserve">nterno, me </w:t>
      </w:r>
      <w:r w:rsidR="0004112A">
        <w:rPr>
          <w:rFonts w:ascii="Arial" w:hAnsi="Arial" w:cs="Arial"/>
          <w:lang w:val="es-ES"/>
        </w:rPr>
        <w:t>dirijo a</w:t>
      </w:r>
      <w:r w:rsidR="005E0D84">
        <w:rPr>
          <w:rFonts w:ascii="Arial" w:hAnsi="Arial" w:cs="Arial"/>
          <w:lang w:val="es-ES"/>
        </w:rPr>
        <w:t xml:space="preserve"> diario a cada área a supervisar como están trabajando si hay avances y </w:t>
      </w:r>
      <w:r w:rsidR="00BF5D0C">
        <w:rPr>
          <w:rFonts w:ascii="Arial" w:hAnsi="Arial" w:cs="Arial"/>
          <w:lang w:val="es-ES"/>
        </w:rPr>
        <w:t xml:space="preserve">si </w:t>
      </w:r>
      <w:r w:rsidR="005E0D84">
        <w:rPr>
          <w:rFonts w:ascii="Arial" w:hAnsi="Arial" w:cs="Arial"/>
          <w:lang w:val="es-ES"/>
        </w:rPr>
        <w:t>no</w:t>
      </w:r>
      <w:r w:rsidR="00E427B1">
        <w:rPr>
          <w:rFonts w:ascii="Arial" w:hAnsi="Arial" w:cs="Arial"/>
          <w:lang w:val="es-ES"/>
        </w:rPr>
        <w:t>,</w:t>
      </w:r>
      <w:r w:rsidR="005E0D84">
        <w:rPr>
          <w:rFonts w:ascii="Arial" w:hAnsi="Arial" w:cs="Arial"/>
          <w:lang w:val="es-ES"/>
        </w:rPr>
        <w:t xml:space="preserve"> </w:t>
      </w:r>
      <w:r w:rsidR="00BF5D0C">
        <w:rPr>
          <w:rFonts w:ascii="Arial" w:hAnsi="Arial" w:cs="Arial"/>
          <w:lang w:val="es-ES"/>
        </w:rPr>
        <w:t xml:space="preserve">veo o pregunto </w:t>
      </w:r>
      <w:r w:rsidR="005E0D84">
        <w:rPr>
          <w:rFonts w:ascii="Arial" w:hAnsi="Arial" w:cs="Arial"/>
          <w:lang w:val="es-ES"/>
        </w:rPr>
        <w:t xml:space="preserve"> </w:t>
      </w:r>
      <w:r w:rsidR="00BF5D0C">
        <w:rPr>
          <w:rFonts w:ascii="Arial" w:hAnsi="Arial" w:cs="Arial"/>
          <w:lang w:val="es-ES"/>
        </w:rPr>
        <w:t>qué</w:t>
      </w:r>
      <w:r w:rsidR="005E0D84">
        <w:rPr>
          <w:rFonts w:ascii="Arial" w:hAnsi="Arial" w:cs="Arial"/>
          <w:lang w:val="es-ES"/>
        </w:rPr>
        <w:t xml:space="preserve"> es lo que </w:t>
      </w:r>
      <w:r w:rsidR="00654FD3">
        <w:rPr>
          <w:rFonts w:ascii="Arial" w:hAnsi="Arial" w:cs="Arial"/>
          <w:lang w:val="es-ES"/>
        </w:rPr>
        <w:t>está</w:t>
      </w:r>
      <w:r w:rsidR="005E0D84">
        <w:rPr>
          <w:rFonts w:ascii="Arial" w:hAnsi="Arial" w:cs="Arial"/>
          <w:lang w:val="es-ES"/>
        </w:rPr>
        <w:t xml:space="preserve"> pasando para ayudar a los compañeros</w:t>
      </w:r>
      <w:r w:rsidR="00BF5D0C">
        <w:rPr>
          <w:rFonts w:ascii="Arial" w:hAnsi="Arial" w:cs="Arial"/>
          <w:lang w:val="es-ES"/>
        </w:rPr>
        <w:t>,</w:t>
      </w:r>
      <w:r w:rsidR="005E0D84">
        <w:rPr>
          <w:rFonts w:ascii="Arial" w:hAnsi="Arial" w:cs="Arial"/>
          <w:lang w:val="es-ES"/>
        </w:rPr>
        <w:t xml:space="preserve"> </w:t>
      </w:r>
      <w:r w:rsidR="00654FD3">
        <w:rPr>
          <w:rFonts w:ascii="Arial" w:hAnsi="Arial" w:cs="Arial"/>
          <w:lang w:val="es-ES"/>
        </w:rPr>
        <w:t>así</w:t>
      </w:r>
      <w:r w:rsidR="005E0D84">
        <w:rPr>
          <w:rFonts w:ascii="Arial" w:hAnsi="Arial" w:cs="Arial"/>
          <w:lang w:val="es-ES"/>
        </w:rPr>
        <w:t xml:space="preserve"> también ver  la correcta aplicación de los recursos y todos aquellos egresos que se hacen</w:t>
      </w:r>
      <w:r w:rsidR="00E427B1">
        <w:rPr>
          <w:rFonts w:ascii="Arial" w:hAnsi="Arial" w:cs="Arial"/>
          <w:lang w:val="es-ES"/>
        </w:rPr>
        <w:t xml:space="preserve"> para que </w:t>
      </w:r>
      <w:r w:rsidR="005E0D84">
        <w:rPr>
          <w:rFonts w:ascii="Arial" w:hAnsi="Arial" w:cs="Arial"/>
          <w:lang w:val="es-ES"/>
        </w:rPr>
        <w:t xml:space="preserve"> vayan bien respaldados y justificados, como también la buena </w:t>
      </w:r>
      <w:r w:rsidR="00654FD3">
        <w:rPr>
          <w:rFonts w:ascii="Arial" w:hAnsi="Arial" w:cs="Arial"/>
          <w:lang w:val="es-ES"/>
        </w:rPr>
        <w:t>marcha</w:t>
      </w:r>
      <w:r w:rsidR="005E0D84">
        <w:rPr>
          <w:rFonts w:ascii="Arial" w:hAnsi="Arial" w:cs="Arial"/>
          <w:lang w:val="es-ES"/>
        </w:rPr>
        <w:t xml:space="preserve"> de todas las obras y de todas las </w:t>
      </w:r>
      <w:r w:rsidR="00654FD3">
        <w:rPr>
          <w:rFonts w:ascii="Arial" w:hAnsi="Arial" w:cs="Arial"/>
          <w:lang w:val="es-ES"/>
        </w:rPr>
        <w:t>actividades</w:t>
      </w:r>
      <w:r w:rsidR="005E0D84">
        <w:rPr>
          <w:rFonts w:ascii="Arial" w:hAnsi="Arial" w:cs="Arial"/>
          <w:lang w:val="es-ES"/>
        </w:rPr>
        <w:t xml:space="preserve"> que aquí se </w:t>
      </w:r>
      <w:r w:rsidR="00BF5D0C">
        <w:rPr>
          <w:rFonts w:ascii="Arial" w:hAnsi="Arial" w:cs="Arial"/>
          <w:lang w:val="es-ES"/>
        </w:rPr>
        <w:t>efectúan</w:t>
      </w:r>
      <w:r w:rsidR="005E0D84">
        <w:rPr>
          <w:rFonts w:ascii="Arial" w:hAnsi="Arial" w:cs="Arial"/>
          <w:lang w:val="es-ES"/>
        </w:rPr>
        <w:t>, con la finalidad de que la administración trabaje de acu</w:t>
      </w:r>
      <w:bookmarkStart w:id="0" w:name="_GoBack"/>
      <w:bookmarkEnd w:id="0"/>
      <w:r w:rsidR="005E0D84">
        <w:rPr>
          <w:rFonts w:ascii="Arial" w:hAnsi="Arial" w:cs="Arial"/>
          <w:lang w:val="es-ES"/>
        </w:rPr>
        <w:t xml:space="preserve">erdo a </w:t>
      </w:r>
      <w:r w:rsidR="00BF5D0C">
        <w:rPr>
          <w:rFonts w:ascii="Arial" w:hAnsi="Arial" w:cs="Arial"/>
          <w:lang w:val="es-ES"/>
        </w:rPr>
        <w:t>l</w:t>
      </w:r>
      <w:r w:rsidR="005E0D84">
        <w:rPr>
          <w:rFonts w:ascii="Arial" w:hAnsi="Arial" w:cs="Arial"/>
          <w:lang w:val="es-ES"/>
        </w:rPr>
        <w:t xml:space="preserve">os lineamientos y bajo los </w:t>
      </w:r>
      <w:r w:rsidR="00654FD3">
        <w:rPr>
          <w:rFonts w:ascii="Arial" w:hAnsi="Arial" w:cs="Arial"/>
          <w:lang w:val="es-ES"/>
        </w:rPr>
        <w:t>objetivos</w:t>
      </w:r>
      <w:r w:rsidR="005E0D84">
        <w:rPr>
          <w:rFonts w:ascii="Arial" w:hAnsi="Arial" w:cs="Arial"/>
          <w:lang w:val="es-ES"/>
        </w:rPr>
        <w:t xml:space="preserve"> que nos hemos propuesto y una vez alcanzados  </w:t>
      </w:r>
      <w:r w:rsidR="00654FD3">
        <w:rPr>
          <w:rFonts w:ascii="Arial" w:hAnsi="Arial" w:cs="Arial"/>
          <w:lang w:val="es-ES"/>
        </w:rPr>
        <w:t>lograr</w:t>
      </w:r>
      <w:r w:rsidR="005E0D84">
        <w:rPr>
          <w:rFonts w:ascii="Arial" w:hAnsi="Arial" w:cs="Arial"/>
          <w:lang w:val="es-ES"/>
        </w:rPr>
        <w:t xml:space="preserve"> el éxito esperado.</w:t>
      </w:r>
    </w:p>
    <w:p w:rsidR="00B642AE" w:rsidRDefault="00B642AE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</w:p>
    <w:p w:rsidR="00B642AE" w:rsidRDefault="00B642AE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</w:p>
    <w:p w:rsidR="00B642AE" w:rsidRPr="001A098E" w:rsidRDefault="00B642AE" w:rsidP="009E2607">
      <w:pPr>
        <w:spacing w:after="30" w:line="360" w:lineRule="auto"/>
        <w:jc w:val="both"/>
        <w:rPr>
          <w:rFonts w:ascii="Arial" w:hAnsi="Arial" w:cs="Arial"/>
          <w:lang w:val="es-ES"/>
        </w:rPr>
      </w:pPr>
    </w:p>
    <w:p w:rsidR="008366FA" w:rsidRPr="001A098E" w:rsidRDefault="008366FA" w:rsidP="009E2607">
      <w:pPr>
        <w:spacing w:after="30"/>
        <w:jc w:val="center"/>
        <w:rPr>
          <w:rFonts w:ascii="Arial" w:hAnsi="Arial" w:cs="Arial"/>
          <w:lang w:val="es-ES"/>
        </w:rPr>
      </w:pPr>
    </w:p>
    <w:p w:rsidR="008366FA" w:rsidRPr="001A098E" w:rsidRDefault="008366FA" w:rsidP="009E2607">
      <w:pPr>
        <w:spacing w:after="30"/>
        <w:jc w:val="center"/>
        <w:rPr>
          <w:rFonts w:ascii="Arial" w:hAnsi="Arial" w:cs="Arial"/>
          <w:lang w:val="es-ES"/>
        </w:rPr>
      </w:pPr>
    </w:p>
    <w:p w:rsidR="00E20A3C" w:rsidRPr="001A098E" w:rsidRDefault="00E20A3C" w:rsidP="009E2607">
      <w:pPr>
        <w:spacing w:after="30"/>
        <w:rPr>
          <w:rFonts w:ascii="Arial" w:hAnsi="Arial" w:cs="Arial"/>
        </w:rPr>
      </w:pPr>
    </w:p>
    <w:p w:rsidR="000815E0" w:rsidRDefault="000815E0" w:rsidP="009E2607">
      <w:pPr>
        <w:spacing w:after="30"/>
        <w:jc w:val="center"/>
        <w:rPr>
          <w:rFonts w:ascii="Arial" w:hAnsi="Arial" w:cs="Arial"/>
        </w:rPr>
      </w:pPr>
    </w:p>
    <w:p w:rsidR="000815E0" w:rsidRDefault="000815E0" w:rsidP="009E2607">
      <w:pPr>
        <w:spacing w:after="30"/>
        <w:jc w:val="center"/>
        <w:rPr>
          <w:rFonts w:ascii="Arial" w:hAnsi="Arial" w:cs="Arial"/>
        </w:rPr>
      </w:pPr>
    </w:p>
    <w:p w:rsidR="00317AF4" w:rsidRDefault="00317AF4" w:rsidP="009E2607">
      <w:pPr>
        <w:spacing w:after="30"/>
        <w:jc w:val="both"/>
        <w:rPr>
          <w:rFonts w:ascii="Arial" w:hAnsi="Arial" w:cs="Arial"/>
        </w:rPr>
      </w:pPr>
    </w:p>
    <w:p w:rsidR="00317AF4" w:rsidRDefault="00317AF4" w:rsidP="009E2607">
      <w:pPr>
        <w:spacing w:after="30"/>
        <w:jc w:val="both"/>
        <w:rPr>
          <w:rFonts w:ascii="Arial" w:hAnsi="Arial" w:cs="Arial"/>
        </w:rPr>
      </w:pPr>
    </w:p>
    <w:p w:rsidR="00317AF4" w:rsidRDefault="00317AF4" w:rsidP="009E2607">
      <w:pPr>
        <w:spacing w:after="30"/>
        <w:jc w:val="both"/>
        <w:rPr>
          <w:rFonts w:ascii="Arial" w:hAnsi="Arial" w:cs="Arial"/>
        </w:rPr>
      </w:pPr>
    </w:p>
    <w:p w:rsidR="00317AF4" w:rsidRDefault="00317AF4" w:rsidP="009E2607">
      <w:pPr>
        <w:spacing w:after="30"/>
        <w:jc w:val="center"/>
        <w:rPr>
          <w:rFonts w:ascii="Arial" w:hAnsi="Arial" w:cs="Arial"/>
          <w:b/>
        </w:rPr>
      </w:pPr>
      <w:r w:rsidRPr="00317AF4">
        <w:rPr>
          <w:rFonts w:ascii="Arial" w:hAnsi="Arial" w:cs="Arial"/>
          <w:b/>
        </w:rPr>
        <w:t>BIBLIOGRAFIA</w:t>
      </w:r>
    </w:p>
    <w:p w:rsidR="00317AF4" w:rsidRDefault="00317AF4" w:rsidP="009E2607">
      <w:pPr>
        <w:spacing w:after="30"/>
        <w:jc w:val="center"/>
        <w:rPr>
          <w:rFonts w:ascii="Arial" w:hAnsi="Arial" w:cs="Arial"/>
          <w:b/>
        </w:rPr>
      </w:pPr>
    </w:p>
    <w:p w:rsidR="00317AF4" w:rsidRDefault="00317AF4" w:rsidP="009E2607">
      <w:pPr>
        <w:spacing w:after="30"/>
        <w:jc w:val="center"/>
        <w:rPr>
          <w:rFonts w:ascii="Arial" w:hAnsi="Arial" w:cs="Arial"/>
          <w:b/>
        </w:rPr>
      </w:pPr>
    </w:p>
    <w:p w:rsidR="00317AF4" w:rsidRPr="00317AF4" w:rsidRDefault="00317AF4" w:rsidP="009E2607">
      <w:pPr>
        <w:spacing w:after="30"/>
        <w:rPr>
          <w:rFonts w:ascii="Arial" w:hAnsi="Arial" w:cs="Arial"/>
          <w:b/>
        </w:rPr>
      </w:pPr>
      <w:r w:rsidRPr="00317AF4">
        <w:rPr>
          <w:rStyle w:val="apple-converted-space"/>
          <w:rFonts w:ascii="Arial" w:hAnsi="Arial" w:cs="Arial"/>
          <w:b/>
          <w:color w:val="222222"/>
          <w:shd w:val="clear" w:color="auto" w:fill="FFFFCC"/>
        </w:rPr>
        <w:t> </w:t>
      </w:r>
      <w:r w:rsidRPr="00317AF4">
        <w:rPr>
          <w:rFonts w:ascii="Arial" w:hAnsi="Arial" w:cs="Arial"/>
          <w:b/>
          <w:color w:val="222222"/>
          <w:shd w:val="clear" w:color="auto" w:fill="FFFFCC"/>
        </w:rPr>
        <w:t xml:space="preserve">"Administración Estratégica -Un enfoque metodológico"  Héctor Delgado Castillo. </w:t>
      </w:r>
    </w:p>
    <w:p w:rsidR="00317AF4" w:rsidRDefault="00317AF4" w:rsidP="009E2607">
      <w:pPr>
        <w:spacing w:after="30"/>
        <w:jc w:val="both"/>
        <w:rPr>
          <w:rFonts w:ascii="Arial" w:hAnsi="Arial" w:cs="Arial"/>
        </w:rPr>
      </w:pPr>
    </w:p>
    <w:p w:rsidR="00317AF4" w:rsidRDefault="00317AF4" w:rsidP="009E2607">
      <w:pPr>
        <w:spacing w:after="30"/>
        <w:jc w:val="both"/>
        <w:rPr>
          <w:rFonts w:ascii="Arial" w:hAnsi="Arial" w:cs="Arial"/>
        </w:rPr>
      </w:pPr>
    </w:p>
    <w:p w:rsidR="00317AF4" w:rsidRPr="00641CE7" w:rsidRDefault="00317AF4" w:rsidP="009E2607">
      <w:pPr>
        <w:spacing w:after="30"/>
        <w:jc w:val="both"/>
        <w:rPr>
          <w:rFonts w:ascii="Arial" w:hAnsi="Arial" w:cs="Arial"/>
        </w:rPr>
      </w:pPr>
    </w:p>
    <w:sectPr w:rsidR="00317AF4" w:rsidRPr="00641CE7" w:rsidSect="008F6FF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E7"/>
    <w:rsid w:val="000218A5"/>
    <w:rsid w:val="0004112A"/>
    <w:rsid w:val="0006380A"/>
    <w:rsid w:val="000815E0"/>
    <w:rsid w:val="000D3A43"/>
    <w:rsid w:val="000E1E80"/>
    <w:rsid w:val="00104A49"/>
    <w:rsid w:val="00110A97"/>
    <w:rsid w:val="00167429"/>
    <w:rsid w:val="001A098E"/>
    <w:rsid w:val="001A53D2"/>
    <w:rsid w:val="001A7CA2"/>
    <w:rsid w:val="001B2AE6"/>
    <w:rsid w:val="001B698E"/>
    <w:rsid w:val="001D0EC3"/>
    <w:rsid w:val="00240218"/>
    <w:rsid w:val="00317AF4"/>
    <w:rsid w:val="00323D84"/>
    <w:rsid w:val="003301E4"/>
    <w:rsid w:val="00334E53"/>
    <w:rsid w:val="0034699C"/>
    <w:rsid w:val="00392205"/>
    <w:rsid w:val="003E22D4"/>
    <w:rsid w:val="003E330B"/>
    <w:rsid w:val="003E5718"/>
    <w:rsid w:val="003F3059"/>
    <w:rsid w:val="004139DE"/>
    <w:rsid w:val="004D2517"/>
    <w:rsid w:val="004F098A"/>
    <w:rsid w:val="004F2015"/>
    <w:rsid w:val="00557B7F"/>
    <w:rsid w:val="00562718"/>
    <w:rsid w:val="005633F3"/>
    <w:rsid w:val="00566FBE"/>
    <w:rsid w:val="005E0D84"/>
    <w:rsid w:val="005E1694"/>
    <w:rsid w:val="005E49CB"/>
    <w:rsid w:val="00626438"/>
    <w:rsid w:val="00640E4E"/>
    <w:rsid w:val="00641CE7"/>
    <w:rsid w:val="00654FD3"/>
    <w:rsid w:val="006555E7"/>
    <w:rsid w:val="00666746"/>
    <w:rsid w:val="00666E29"/>
    <w:rsid w:val="006817D7"/>
    <w:rsid w:val="006B19A7"/>
    <w:rsid w:val="006B5E7C"/>
    <w:rsid w:val="007A2E47"/>
    <w:rsid w:val="007A4087"/>
    <w:rsid w:val="008366FA"/>
    <w:rsid w:val="008369EE"/>
    <w:rsid w:val="008E27AB"/>
    <w:rsid w:val="008F6FFC"/>
    <w:rsid w:val="009120F1"/>
    <w:rsid w:val="00914A9A"/>
    <w:rsid w:val="00931F50"/>
    <w:rsid w:val="0098644F"/>
    <w:rsid w:val="00987248"/>
    <w:rsid w:val="009E2607"/>
    <w:rsid w:val="009E4C17"/>
    <w:rsid w:val="00A557D8"/>
    <w:rsid w:val="00AE40AB"/>
    <w:rsid w:val="00B04178"/>
    <w:rsid w:val="00B1001E"/>
    <w:rsid w:val="00B15040"/>
    <w:rsid w:val="00B26150"/>
    <w:rsid w:val="00B44FCF"/>
    <w:rsid w:val="00B642AE"/>
    <w:rsid w:val="00B85089"/>
    <w:rsid w:val="00B90834"/>
    <w:rsid w:val="00BF5D0C"/>
    <w:rsid w:val="00C444E9"/>
    <w:rsid w:val="00C528D5"/>
    <w:rsid w:val="00CB2A7D"/>
    <w:rsid w:val="00CF0032"/>
    <w:rsid w:val="00D80812"/>
    <w:rsid w:val="00D85C18"/>
    <w:rsid w:val="00DE6AF8"/>
    <w:rsid w:val="00DE7008"/>
    <w:rsid w:val="00DF06BA"/>
    <w:rsid w:val="00E20A3C"/>
    <w:rsid w:val="00E427B1"/>
    <w:rsid w:val="00E65699"/>
    <w:rsid w:val="00EA0525"/>
    <w:rsid w:val="00EA4992"/>
    <w:rsid w:val="00EB0DB7"/>
    <w:rsid w:val="00F32FFF"/>
    <w:rsid w:val="00F52F05"/>
    <w:rsid w:val="00F957CB"/>
    <w:rsid w:val="00FB021E"/>
    <w:rsid w:val="00F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AF4"/>
  </w:style>
  <w:style w:type="paragraph" w:styleId="Textodeglobo">
    <w:name w:val="Balloon Text"/>
    <w:basedOn w:val="Normal"/>
    <w:link w:val="TextodegloboCar"/>
    <w:uiPriority w:val="99"/>
    <w:semiHidden/>
    <w:unhideWhenUsed/>
    <w:rsid w:val="003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AF4"/>
  </w:style>
  <w:style w:type="paragraph" w:styleId="Textodeglobo">
    <w:name w:val="Balloon Text"/>
    <w:basedOn w:val="Normal"/>
    <w:link w:val="TextodegloboCar"/>
    <w:uiPriority w:val="99"/>
    <w:semiHidden/>
    <w:unhideWhenUsed/>
    <w:rsid w:val="003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389C1-95B2-413D-8252-AADE92510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173</cp:revision>
  <dcterms:created xsi:type="dcterms:W3CDTF">2014-11-14T01:18:00Z</dcterms:created>
  <dcterms:modified xsi:type="dcterms:W3CDTF">2014-11-19T05:13:00Z</dcterms:modified>
</cp:coreProperties>
</file>