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E1C" w:rsidRDefault="00C84E1C" w:rsidP="00383B51">
      <w:pPr>
        <w:rPr>
          <w:rFonts w:ascii="Times New Roman" w:hAnsi="Times New Roman" w:cs="Times New Roman"/>
          <w:b/>
          <w:sz w:val="28"/>
          <w:szCs w:val="28"/>
          <w:lang w:val="es-ES"/>
        </w:rPr>
      </w:pPr>
      <w:r w:rsidRPr="00C84E1C">
        <w:rPr>
          <w:rFonts w:ascii="Times New Roman" w:hAnsi="Times New Roman" w:cs="Times New Roman"/>
          <w:b/>
          <w:noProof/>
          <w:sz w:val="28"/>
          <w:szCs w:val="28"/>
          <w:lang w:eastAsia="es-MX"/>
        </w:rPr>
        <w:drawing>
          <wp:inline distT="0" distB="0" distL="0" distR="0">
            <wp:extent cx="5612130" cy="2911357"/>
            <wp:effectExtent l="19050" t="0" r="7620" b="0"/>
            <wp:docPr id="2" name="Imagen 1" descr="http://iapchiapas.org.mx/wp-content/uploads/2013/07/E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EEL_2.jpg"/>
                    <pic:cNvPicPr>
                      <a:picLocks noChangeAspect="1" noChangeArrowheads="1"/>
                    </pic:cNvPicPr>
                  </pic:nvPicPr>
                  <pic:blipFill>
                    <a:blip r:embed="rId7" cstate="print"/>
                    <a:srcRect/>
                    <a:stretch>
                      <a:fillRect/>
                    </a:stretch>
                  </pic:blipFill>
                  <pic:spPr bwMode="auto">
                    <a:xfrm>
                      <a:off x="0" y="0"/>
                      <a:ext cx="5612130" cy="2911357"/>
                    </a:xfrm>
                    <a:prstGeom prst="rect">
                      <a:avLst/>
                    </a:prstGeom>
                    <a:noFill/>
                    <a:ln w="9525">
                      <a:noFill/>
                      <a:miter lim="800000"/>
                      <a:headEnd/>
                      <a:tailEnd/>
                    </a:ln>
                  </pic:spPr>
                </pic:pic>
              </a:graphicData>
            </a:graphic>
          </wp:inline>
        </w:drawing>
      </w:r>
    </w:p>
    <w:p w:rsidR="00C84E1C" w:rsidRDefault="00C84E1C" w:rsidP="00383B51">
      <w:pPr>
        <w:rPr>
          <w:rFonts w:ascii="Times New Roman" w:hAnsi="Times New Roman" w:cs="Times New Roman"/>
          <w:b/>
          <w:sz w:val="28"/>
          <w:szCs w:val="28"/>
          <w:lang w:val="es-ES"/>
        </w:rPr>
      </w:pPr>
    </w:p>
    <w:p w:rsidR="00C84E1C" w:rsidRPr="00EB621E" w:rsidRDefault="00C84E1C" w:rsidP="00363264">
      <w:pPr>
        <w:spacing w:afterLines="150" w:after="360"/>
        <w:rPr>
          <w:rFonts w:ascii="Arial" w:hAnsi="Arial" w:cs="Arial"/>
          <w:b/>
          <w:lang w:val="es-ES"/>
        </w:rPr>
      </w:pPr>
      <w:r w:rsidRPr="00EB621E">
        <w:rPr>
          <w:rFonts w:ascii="Arial" w:hAnsi="Arial" w:cs="Arial"/>
          <w:b/>
          <w:lang w:val="es-ES"/>
        </w:rPr>
        <w:t xml:space="preserve">TRABAJO: </w:t>
      </w:r>
      <w:r w:rsidR="00363264" w:rsidRPr="00EB621E">
        <w:rPr>
          <w:rFonts w:ascii="Arial" w:hAnsi="Arial" w:cs="Arial"/>
          <w:b/>
          <w:lang w:val="es-ES"/>
        </w:rPr>
        <w:t>SINTESIS DEL MODELO NACIONAL PARA LA COMPETITIVIDAD            MEDIANAS Y GRANDES EMPRESAS</w:t>
      </w:r>
    </w:p>
    <w:p w:rsidR="00C84E1C" w:rsidRPr="00EB621E" w:rsidRDefault="00C84E1C" w:rsidP="009052F5">
      <w:pPr>
        <w:spacing w:afterLines="150" w:after="360"/>
        <w:rPr>
          <w:rFonts w:ascii="Arial" w:hAnsi="Arial" w:cs="Arial"/>
          <w:b/>
          <w:lang w:val="es-ES"/>
        </w:rPr>
      </w:pPr>
    </w:p>
    <w:p w:rsidR="00C84E1C" w:rsidRPr="00EB621E" w:rsidRDefault="00C84E1C" w:rsidP="009052F5">
      <w:pPr>
        <w:spacing w:afterLines="150" w:after="360"/>
        <w:rPr>
          <w:rFonts w:ascii="Arial" w:hAnsi="Arial" w:cs="Arial"/>
          <w:b/>
          <w:lang w:val="es-ES"/>
        </w:rPr>
      </w:pPr>
      <w:r w:rsidRPr="00EB621E">
        <w:rPr>
          <w:rFonts w:ascii="Arial" w:hAnsi="Arial" w:cs="Arial"/>
          <w:b/>
          <w:lang w:val="es-ES"/>
        </w:rPr>
        <w:t>AS</w:t>
      </w:r>
      <w:r w:rsidR="00ED07FD" w:rsidRPr="00EB621E">
        <w:rPr>
          <w:rFonts w:ascii="Arial" w:hAnsi="Arial" w:cs="Arial"/>
          <w:b/>
          <w:lang w:val="es-ES"/>
        </w:rPr>
        <w:t>IGNATURA:</w:t>
      </w:r>
      <w:r w:rsidR="00BC6B06" w:rsidRPr="00EB621E">
        <w:rPr>
          <w:rFonts w:ascii="Arial" w:hAnsi="Arial" w:cs="Arial"/>
          <w:b/>
          <w:lang w:val="es-ES"/>
        </w:rPr>
        <w:t xml:space="preserve"> DESARROLLO ORGANIZACIONAL</w:t>
      </w:r>
    </w:p>
    <w:p w:rsidR="00BC6B06" w:rsidRPr="00EB621E" w:rsidRDefault="00BC6B06" w:rsidP="009052F5">
      <w:pPr>
        <w:spacing w:afterLines="150" w:after="360"/>
        <w:rPr>
          <w:rFonts w:ascii="Arial" w:hAnsi="Arial" w:cs="Arial"/>
          <w:b/>
          <w:lang w:val="es-ES"/>
        </w:rPr>
      </w:pPr>
    </w:p>
    <w:p w:rsidR="00C84E1C" w:rsidRPr="00EB621E" w:rsidRDefault="00ED07FD" w:rsidP="009052F5">
      <w:pPr>
        <w:spacing w:afterLines="150" w:after="360"/>
        <w:rPr>
          <w:rFonts w:ascii="Arial" w:hAnsi="Arial" w:cs="Arial"/>
          <w:b/>
          <w:lang w:val="es-ES"/>
        </w:rPr>
      </w:pPr>
      <w:r w:rsidRPr="00EB621E">
        <w:rPr>
          <w:rFonts w:ascii="Arial" w:hAnsi="Arial" w:cs="Arial"/>
          <w:b/>
          <w:lang w:val="es-ES"/>
        </w:rPr>
        <w:t xml:space="preserve">MAESTRO: </w:t>
      </w:r>
      <w:r w:rsidR="00BC6B06" w:rsidRPr="00EB621E">
        <w:rPr>
          <w:rFonts w:ascii="Arial" w:hAnsi="Arial" w:cs="Arial"/>
          <w:b/>
          <w:lang w:val="es-ES"/>
        </w:rPr>
        <w:t>HÉCTOR GABRIEL GUILLÉN GARCÍA</w:t>
      </w:r>
    </w:p>
    <w:p w:rsidR="00C84E1C" w:rsidRPr="00EB621E" w:rsidRDefault="00C84E1C" w:rsidP="009052F5">
      <w:pPr>
        <w:spacing w:afterLines="150" w:after="360"/>
        <w:rPr>
          <w:rFonts w:ascii="Arial" w:hAnsi="Arial" w:cs="Arial"/>
          <w:b/>
          <w:lang w:val="es-ES"/>
        </w:rPr>
      </w:pPr>
    </w:p>
    <w:p w:rsidR="00C84E1C" w:rsidRPr="00EB621E" w:rsidRDefault="00C84E1C" w:rsidP="009052F5">
      <w:pPr>
        <w:spacing w:afterLines="150" w:after="360"/>
        <w:rPr>
          <w:rFonts w:ascii="Arial" w:hAnsi="Arial" w:cs="Arial"/>
          <w:b/>
          <w:lang w:val="es-ES"/>
        </w:rPr>
      </w:pPr>
      <w:r w:rsidRPr="00EB621E">
        <w:rPr>
          <w:rFonts w:ascii="Arial" w:hAnsi="Arial" w:cs="Arial"/>
          <w:b/>
          <w:lang w:val="es-ES"/>
        </w:rPr>
        <w:t>ALUMNO: L.A.E. LADISLAO GUADALUPE ORTIZ SOLIS</w:t>
      </w:r>
    </w:p>
    <w:p w:rsidR="00C84E1C" w:rsidRPr="00EB621E" w:rsidRDefault="00C84E1C" w:rsidP="009052F5">
      <w:pPr>
        <w:spacing w:afterLines="150" w:after="360"/>
        <w:rPr>
          <w:rFonts w:ascii="Arial" w:hAnsi="Arial" w:cs="Arial"/>
          <w:b/>
          <w:lang w:val="es-ES"/>
        </w:rPr>
      </w:pPr>
    </w:p>
    <w:p w:rsidR="00C84E1C" w:rsidRPr="00EB621E" w:rsidRDefault="00C57324" w:rsidP="009052F5">
      <w:pPr>
        <w:spacing w:afterLines="150" w:after="360"/>
        <w:rPr>
          <w:rFonts w:ascii="Arial" w:hAnsi="Arial" w:cs="Arial"/>
          <w:b/>
          <w:lang w:val="es-ES"/>
        </w:rPr>
      </w:pPr>
      <w:r w:rsidRPr="00EB621E">
        <w:rPr>
          <w:rFonts w:ascii="Arial" w:hAnsi="Arial" w:cs="Arial"/>
          <w:b/>
          <w:lang w:val="es-ES"/>
        </w:rPr>
        <w:t xml:space="preserve">LUGAR Y </w:t>
      </w:r>
      <w:r w:rsidR="00ED07FD" w:rsidRPr="00EB621E">
        <w:rPr>
          <w:rFonts w:ascii="Arial" w:hAnsi="Arial" w:cs="Arial"/>
          <w:b/>
          <w:lang w:val="es-ES"/>
        </w:rPr>
        <w:t xml:space="preserve">FECHA DE ENTREGA: </w:t>
      </w:r>
      <w:r w:rsidR="004B30C0" w:rsidRPr="00EB621E">
        <w:rPr>
          <w:rFonts w:ascii="Arial" w:hAnsi="Arial" w:cs="Arial"/>
          <w:b/>
          <w:lang w:val="es-ES"/>
        </w:rPr>
        <w:t>TAPACHULA CHIAPAS A 27</w:t>
      </w:r>
      <w:r w:rsidR="00ED07FD" w:rsidRPr="00EB621E">
        <w:rPr>
          <w:rFonts w:ascii="Arial" w:hAnsi="Arial" w:cs="Arial"/>
          <w:b/>
          <w:lang w:val="es-ES"/>
        </w:rPr>
        <w:t xml:space="preserve"> DE FEBRERO  DE 2015</w:t>
      </w:r>
    </w:p>
    <w:p w:rsidR="00C84E1C" w:rsidRDefault="00C84E1C" w:rsidP="009052F5">
      <w:pPr>
        <w:spacing w:afterLines="150" w:after="360"/>
        <w:rPr>
          <w:rFonts w:ascii="Times New Roman" w:hAnsi="Times New Roman" w:cs="Times New Roman"/>
          <w:b/>
          <w:sz w:val="28"/>
          <w:szCs w:val="28"/>
          <w:lang w:val="es-ES"/>
        </w:rPr>
      </w:pPr>
    </w:p>
    <w:p w:rsidR="00C84E1C" w:rsidRDefault="00C84E1C" w:rsidP="00383B51">
      <w:pPr>
        <w:rPr>
          <w:rFonts w:ascii="Times New Roman" w:hAnsi="Times New Roman" w:cs="Times New Roman"/>
          <w:b/>
          <w:sz w:val="28"/>
          <w:szCs w:val="28"/>
          <w:lang w:val="es-ES"/>
        </w:rPr>
      </w:pPr>
    </w:p>
    <w:p w:rsidR="00372B60" w:rsidRPr="00C71F59" w:rsidRDefault="0078743B" w:rsidP="00A872DC">
      <w:pPr>
        <w:spacing w:after="30"/>
        <w:jc w:val="center"/>
        <w:rPr>
          <w:rFonts w:ascii="Arial" w:hAnsi="Arial" w:cs="Arial"/>
          <w:b/>
          <w:sz w:val="24"/>
          <w:szCs w:val="24"/>
          <w:lang w:val="es-ES"/>
        </w:rPr>
      </w:pPr>
      <w:r w:rsidRPr="00C71F59">
        <w:rPr>
          <w:rFonts w:ascii="Arial" w:hAnsi="Arial" w:cs="Arial"/>
          <w:b/>
          <w:sz w:val="24"/>
          <w:szCs w:val="24"/>
          <w:lang w:val="es-ES"/>
        </w:rPr>
        <w:lastRenderedPageBreak/>
        <w:t>Modelo Nacional Para la Competitividad Medianas y Grandes Empresas.</w:t>
      </w:r>
    </w:p>
    <w:p w:rsidR="00893A6D" w:rsidRPr="00C71F59" w:rsidRDefault="00893A6D" w:rsidP="00A872DC">
      <w:pPr>
        <w:spacing w:after="30"/>
        <w:jc w:val="both"/>
        <w:rPr>
          <w:rFonts w:ascii="Arial" w:hAnsi="Arial" w:cs="Arial"/>
          <w:b/>
          <w:sz w:val="24"/>
          <w:szCs w:val="24"/>
          <w:lang w:val="es-ES"/>
        </w:rPr>
      </w:pPr>
    </w:p>
    <w:p w:rsidR="00893A6D" w:rsidRPr="00C71F59" w:rsidRDefault="00893A6D" w:rsidP="00A872DC">
      <w:pPr>
        <w:spacing w:after="30"/>
        <w:jc w:val="both"/>
        <w:rPr>
          <w:rFonts w:ascii="Arial" w:hAnsi="Arial" w:cs="Arial"/>
          <w:b/>
          <w:sz w:val="24"/>
          <w:szCs w:val="24"/>
          <w:lang w:val="es-ES"/>
        </w:rPr>
      </w:pPr>
      <w:r w:rsidRPr="00C71F59">
        <w:rPr>
          <w:rFonts w:ascii="Arial" w:hAnsi="Arial" w:cs="Arial"/>
          <w:b/>
          <w:sz w:val="24"/>
          <w:szCs w:val="24"/>
          <w:lang w:val="es-ES"/>
        </w:rPr>
        <w:t>Reflexión Estratégica:</w:t>
      </w:r>
    </w:p>
    <w:p w:rsidR="0032064A" w:rsidRDefault="00893A6D" w:rsidP="00A872DC">
      <w:pPr>
        <w:spacing w:after="30"/>
        <w:jc w:val="both"/>
        <w:rPr>
          <w:rFonts w:ascii="Arial" w:hAnsi="Arial" w:cs="Arial"/>
          <w:sz w:val="24"/>
          <w:szCs w:val="24"/>
        </w:rPr>
      </w:pPr>
      <w:r w:rsidRPr="00C71F59">
        <w:rPr>
          <w:rFonts w:ascii="Arial" w:hAnsi="Arial" w:cs="Arial"/>
          <w:b/>
          <w:sz w:val="24"/>
          <w:szCs w:val="24"/>
          <w:lang w:val="es-ES"/>
        </w:rPr>
        <w:t>Planeación Estratégica.-</w:t>
      </w:r>
      <w:r w:rsidRPr="00C71F59">
        <w:rPr>
          <w:rFonts w:ascii="Arial" w:hAnsi="Arial" w:cs="Arial"/>
          <w:sz w:val="24"/>
          <w:szCs w:val="24"/>
        </w:rPr>
        <w:t xml:space="preserve"> Se analizan las prácticas que la organización establece para fijar su rumbo con base a un conjunto de estrategias que se despliegan en toda la organización, a través de objetivos estratégicos y planes de acción, así como los ajustes que se hacen a éstos como resultado de las evaluaciones periódicas o cambios que se presentan en el entorno.</w:t>
      </w:r>
    </w:p>
    <w:p w:rsidR="00432E25" w:rsidRPr="00C71F59" w:rsidRDefault="00432E25" w:rsidP="00A872DC">
      <w:pPr>
        <w:spacing w:after="30"/>
        <w:jc w:val="both"/>
        <w:rPr>
          <w:rFonts w:ascii="Arial" w:hAnsi="Arial" w:cs="Arial"/>
          <w:sz w:val="24"/>
          <w:szCs w:val="24"/>
        </w:rPr>
      </w:pPr>
    </w:p>
    <w:p w:rsidR="00151556" w:rsidRPr="00C71F59" w:rsidRDefault="00151556" w:rsidP="00A872DC">
      <w:pPr>
        <w:spacing w:after="30"/>
        <w:jc w:val="both"/>
        <w:rPr>
          <w:rFonts w:ascii="Arial" w:hAnsi="Arial" w:cs="Arial"/>
          <w:b/>
          <w:sz w:val="24"/>
          <w:szCs w:val="24"/>
        </w:rPr>
      </w:pPr>
      <w:r w:rsidRPr="00C71F59">
        <w:rPr>
          <w:rFonts w:ascii="Arial" w:hAnsi="Arial" w:cs="Arial"/>
          <w:b/>
          <w:sz w:val="24"/>
          <w:szCs w:val="24"/>
        </w:rPr>
        <w:t>Ejecución:</w:t>
      </w:r>
    </w:p>
    <w:p w:rsidR="00151556" w:rsidRPr="00C71F59" w:rsidRDefault="00151556" w:rsidP="00A872DC">
      <w:pPr>
        <w:spacing w:after="30"/>
        <w:jc w:val="both"/>
        <w:rPr>
          <w:rFonts w:ascii="Arial" w:hAnsi="Arial" w:cs="Arial"/>
          <w:sz w:val="24"/>
          <w:szCs w:val="24"/>
        </w:rPr>
      </w:pPr>
      <w:r w:rsidRPr="00C71F59">
        <w:rPr>
          <w:rFonts w:ascii="Arial" w:hAnsi="Arial" w:cs="Arial"/>
          <w:b/>
          <w:sz w:val="24"/>
          <w:szCs w:val="24"/>
        </w:rPr>
        <w:t>Liderazgo.-</w:t>
      </w:r>
      <w:r w:rsidRPr="00C71F59">
        <w:rPr>
          <w:rFonts w:ascii="Arial" w:hAnsi="Arial" w:cs="Arial"/>
          <w:sz w:val="24"/>
          <w:szCs w:val="24"/>
        </w:rPr>
        <w:t xml:space="preserve"> El liderazgo en una organización es clave en la determinación del rumbo de la misma, el desarrollo de sus capacidades y la cultura organizacional, así como, la respuesta que se da a los requerimientos legales, sociales y ambientales.</w:t>
      </w:r>
    </w:p>
    <w:p w:rsidR="00A94752" w:rsidRPr="00C71F59" w:rsidRDefault="00A94752" w:rsidP="00A872DC">
      <w:pPr>
        <w:spacing w:after="30"/>
        <w:jc w:val="both"/>
        <w:rPr>
          <w:rFonts w:ascii="Arial" w:hAnsi="Arial" w:cs="Arial"/>
          <w:sz w:val="24"/>
          <w:szCs w:val="24"/>
        </w:rPr>
      </w:pPr>
      <w:r w:rsidRPr="00C71F59">
        <w:rPr>
          <w:rFonts w:ascii="Arial" w:hAnsi="Arial" w:cs="Arial"/>
          <w:b/>
          <w:sz w:val="24"/>
          <w:szCs w:val="24"/>
        </w:rPr>
        <w:t>Clientes.-</w:t>
      </w:r>
      <w:r w:rsidRPr="00C71F59">
        <w:rPr>
          <w:rFonts w:ascii="Arial" w:hAnsi="Arial" w:cs="Arial"/>
          <w:sz w:val="24"/>
          <w:szCs w:val="24"/>
        </w:rPr>
        <w:t xml:space="preserve"> Son la fuente de crecimiento de la organización por lo que es fundamental definir el mercado y los clientes a los que la organización se enfoca, cuáles son sus requerimientos y qué valor les generan, establecer relaciones que aseguren la lealtad y evaluar sistemáticamente su satisfacción.</w:t>
      </w:r>
    </w:p>
    <w:p w:rsidR="00322575" w:rsidRPr="00C71F59" w:rsidRDefault="00322575" w:rsidP="00A872DC">
      <w:pPr>
        <w:spacing w:after="30"/>
        <w:jc w:val="both"/>
        <w:rPr>
          <w:rFonts w:ascii="Arial" w:hAnsi="Arial" w:cs="Arial"/>
          <w:sz w:val="24"/>
          <w:szCs w:val="24"/>
        </w:rPr>
      </w:pPr>
      <w:r w:rsidRPr="00C71F59">
        <w:rPr>
          <w:rFonts w:ascii="Arial" w:hAnsi="Arial" w:cs="Arial"/>
          <w:b/>
          <w:sz w:val="24"/>
          <w:szCs w:val="24"/>
        </w:rPr>
        <w:t>Personal.-</w:t>
      </w:r>
      <w:r w:rsidRPr="00C71F59">
        <w:rPr>
          <w:rFonts w:ascii="Arial" w:hAnsi="Arial" w:cs="Arial"/>
          <w:sz w:val="24"/>
          <w:szCs w:val="24"/>
        </w:rPr>
        <w:t xml:space="preserve"> El alto desempeño organizacional está sustentado en el personal; se logra a través de la eficiencia operativa, productividad, mejora continua e innovación y, tienen su origen en los sistemas de trabajo de la organización que se caracterizan por el enfoque a la integración, el desarrollo, la motivación y la participación del personal.</w:t>
      </w:r>
    </w:p>
    <w:p w:rsidR="00487B6E" w:rsidRPr="00C71F59" w:rsidRDefault="00487B6E" w:rsidP="00A872DC">
      <w:pPr>
        <w:spacing w:after="30"/>
        <w:jc w:val="both"/>
        <w:rPr>
          <w:rFonts w:ascii="Arial" w:hAnsi="Arial" w:cs="Arial"/>
          <w:sz w:val="24"/>
          <w:szCs w:val="24"/>
        </w:rPr>
      </w:pPr>
      <w:r w:rsidRPr="00C71F59">
        <w:rPr>
          <w:rFonts w:ascii="Arial" w:hAnsi="Arial" w:cs="Arial"/>
          <w:b/>
          <w:sz w:val="24"/>
          <w:szCs w:val="24"/>
        </w:rPr>
        <w:t>Procesos.-</w:t>
      </w:r>
      <w:r w:rsidRPr="00C71F59">
        <w:rPr>
          <w:rFonts w:ascii="Arial" w:hAnsi="Arial" w:cs="Arial"/>
          <w:sz w:val="24"/>
          <w:szCs w:val="24"/>
        </w:rPr>
        <w:t xml:space="preserve"> Los procesos clave de la organización son el medio a través del cual se logra la ejecución de los objetivos estratégicos y se asegura la solidez en la generación de valor pa</w:t>
      </w:r>
      <w:r w:rsidR="00046737" w:rsidRPr="00C71F59">
        <w:rPr>
          <w:rFonts w:ascii="Arial" w:hAnsi="Arial" w:cs="Arial"/>
          <w:sz w:val="24"/>
          <w:szCs w:val="24"/>
        </w:rPr>
        <w:t>ra el cliente.</w:t>
      </w:r>
    </w:p>
    <w:p w:rsidR="00BA3A23" w:rsidRPr="00C71F59" w:rsidRDefault="00BA3A23" w:rsidP="00A872DC">
      <w:pPr>
        <w:spacing w:after="30"/>
        <w:jc w:val="both"/>
        <w:rPr>
          <w:rFonts w:ascii="Arial" w:hAnsi="Arial" w:cs="Arial"/>
          <w:sz w:val="24"/>
          <w:szCs w:val="24"/>
        </w:rPr>
      </w:pPr>
      <w:r w:rsidRPr="00C71F59">
        <w:rPr>
          <w:rFonts w:ascii="Arial" w:hAnsi="Arial" w:cs="Arial"/>
          <w:b/>
          <w:sz w:val="24"/>
          <w:szCs w:val="24"/>
        </w:rPr>
        <w:t>Información y Conocimiento.-</w:t>
      </w:r>
      <w:r w:rsidRPr="00C71F59">
        <w:rPr>
          <w:rFonts w:ascii="Arial" w:hAnsi="Arial" w:cs="Arial"/>
          <w:sz w:val="24"/>
          <w:szCs w:val="24"/>
        </w:rPr>
        <w:t xml:space="preserve"> La información y el conocimiento se enfocan al análisis de cómo la organización recopila, selecciona, administra y utiliza los datos para la toma de decisiones y la mejora e innovación en todos los niveles de la organización.</w:t>
      </w:r>
    </w:p>
    <w:p w:rsidR="00AF60A5" w:rsidRDefault="00AF60A5" w:rsidP="00A872DC">
      <w:pPr>
        <w:spacing w:after="30"/>
        <w:jc w:val="both"/>
        <w:rPr>
          <w:rFonts w:ascii="Arial" w:hAnsi="Arial" w:cs="Arial"/>
          <w:sz w:val="24"/>
          <w:szCs w:val="24"/>
        </w:rPr>
      </w:pPr>
      <w:r w:rsidRPr="00C71F59">
        <w:rPr>
          <w:rFonts w:ascii="Arial" w:hAnsi="Arial" w:cs="Arial"/>
          <w:b/>
          <w:sz w:val="24"/>
          <w:szCs w:val="24"/>
        </w:rPr>
        <w:t>Desarrollo sustentable.-</w:t>
      </w:r>
      <w:r w:rsidRPr="00C71F59">
        <w:rPr>
          <w:rFonts w:ascii="Arial" w:hAnsi="Arial" w:cs="Arial"/>
          <w:sz w:val="24"/>
          <w:szCs w:val="24"/>
        </w:rPr>
        <w:t xml:space="preserve"> El enfoque al desarrollo sustentable establece en la organización un compromiso con los grupos de interés, asegura con ello su crecimiento en el presente sin generar impactos ambientales o sociales que pongan en riesgo su permanencia en el futuro. Las organizaciones que se comprometen con este enfoque entienden los cambios que se generan en el medio ambiente y la sociedad, identifican las oportunidades y riesgos, asumen compromisos y toman decisiones para establecer las bases que inciden en una mayor competitividad.</w:t>
      </w:r>
    </w:p>
    <w:p w:rsidR="00432E25" w:rsidRPr="00C71F59" w:rsidRDefault="00432E25" w:rsidP="00A872DC">
      <w:pPr>
        <w:spacing w:after="30"/>
        <w:jc w:val="both"/>
        <w:rPr>
          <w:rFonts w:ascii="Arial" w:hAnsi="Arial" w:cs="Arial"/>
          <w:sz w:val="24"/>
          <w:szCs w:val="24"/>
        </w:rPr>
      </w:pPr>
    </w:p>
    <w:p w:rsidR="0032064A" w:rsidRPr="00C71F59" w:rsidRDefault="0032064A" w:rsidP="00A872DC">
      <w:pPr>
        <w:spacing w:after="30"/>
        <w:jc w:val="both"/>
        <w:rPr>
          <w:rFonts w:ascii="Arial" w:hAnsi="Arial" w:cs="Arial"/>
          <w:sz w:val="24"/>
          <w:szCs w:val="24"/>
        </w:rPr>
      </w:pPr>
    </w:p>
    <w:p w:rsidR="0032064A" w:rsidRPr="00C71F59" w:rsidRDefault="0032064A" w:rsidP="00A872DC">
      <w:pPr>
        <w:spacing w:after="30"/>
        <w:jc w:val="both"/>
        <w:rPr>
          <w:rFonts w:ascii="Arial" w:hAnsi="Arial" w:cs="Arial"/>
          <w:sz w:val="24"/>
          <w:szCs w:val="24"/>
        </w:rPr>
      </w:pPr>
    </w:p>
    <w:p w:rsidR="00396E58" w:rsidRPr="00C71F59" w:rsidRDefault="00396E58" w:rsidP="00A872DC">
      <w:pPr>
        <w:spacing w:after="30"/>
        <w:jc w:val="both"/>
        <w:rPr>
          <w:rFonts w:ascii="Arial" w:hAnsi="Arial" w:cs="Arial"/>
          <w:b/>
          <w:sz w:val="24"/>
          <w:szCs w:val="24"/>
        </w:rPr>
      </w:pPr>
      <w:r w:rsidRPr="00C71F59">
        <w:rPr>
          <w:rFonts w:ascii="Arial" w:hAnsi="Arial" w:cs="Arial"/>
          <w:b/>
          <w:sz w:val="24"/>
          <w:szCs w:val="24"/>
        </w:rPr>
        <w:lastRenderedPageBreak/>
        <w:t>Resultados:</w:t>
      </w:r>
    </w:p>
    <w:p w:rsidR="00396E58" w:rsidRPr="00C71F59" w:rsidRDefault="00396E58" w:rsidP="00A872DC">
      <w:pPr>
        <w:spacing w:after="30"/>
        <w:jc w:val="both"/>
        <w:rPr>
          <w:rFonts w:ascii="Arial" w:hAnsi="Arial" w:cs="Arial"/>
          <w:sz w:val="24"/>
          <w:szCs w:val="24"/>
        </w:rPr>
      </w:pPr>
      <w:r w:rsidRPr="00C71F59">
        <w:rPr>
          <w:rFonts w:ascii="Arial" w:hAnsi="Arial" w:cs="Arial"/>
          <w:sz w:val="24"/>
          <w:szCs w:val="24"/>
        </w:rPr>
        <w:t>Contempla la definición de indicadores para evaluar la capacidad de la organización con base a los logros y mejoras, asimismo los resultados se analizan a través de comparaciones referenciales con organizaciones caracterizadas por el alto desempeño y los competidores de la organización.</w:t>
      </w:r>
    </w:p>
    <w:p w:rsidR="005C0B9F" w:rsidRPr="00C71F59" w:rsidRDefault="005C0B9F" w:rsidP="00A872DC">
      <w:pPr>
        <w:spacing w:after="30"/>
        <w:jc w:val="both"/>
        <w:rPr>
          <w:rFonts w:ascii="Arial" w:hAnsi="Arial" w:cs="Arial"/>
          <w:b/>
          <w:sz w:val="24"/>
          <w:szCs w:val="24"/>
        </w:rPr>
      </w:pPr>
      <w:r w:rsidRPr="00C71F59">
        <w:rPr>
          <w:rFonts w:ascii="Arial" w:hAnsi="Arial" w:cs="Arial"/>
          <w:b/>
          <w:sz w:val="24"/>
          <w:szCs w:val="24"/>
        </w:rPr>
        <w:t>Los resultados contemplan cinco indicadores clave de una organización:</w:t>
      </w:r>
    </w:p>
    <w:p w:rsidR="005C0B9F" w:rsidRPr="00C71F59" w:rsidRDefault="005C0B9F" w:rsidP="00A872DC">
      <w:pPr>
        <w:spacing w:after="30"/>
        <w:jc w:val="both"/>
        <w:rPr>
          <w:rFonts w:ascii="Arial" w:hAnsi="Arial" w:cs="Arial"/>
          <w:b/>
          <w:sz w:val="24"/>
          <w:szCs w:val="24"/>
        </w:rPr>
      </w:pPr>
      <w:r w:rsidRPr="00C71F59">
        <w:rPr>
          <w:rFonts w:ascii="Arial" w:hAnsi="Arial" w:cs="Arial"/>
          <w:b/>
          <w:sz w:val="24"/>
          <w:szCs w:val="24"/>
        </w:rPr>
        <w:t>Clientes, Financieros, Personal, Procesos y Desarrollo Sustentable.</w:t>
      </w:r>
    </w:p>
    <w:p w:rsidR="0032064A" w:rsidRPr="00C71F59" w:rsidRDefault="0032064A" w:rsidP="00A872DC">
      <w:pPr>
        <w:spacing w:after="30"/>
        <w:jc w:val="both"/>
        <w:rPr>
          <w:rFonts w:ascii="Arial" w:hAnsi="Arial" w:cs="Arial"/>
          <w:b/>
          <w:sz w:val="24"/>
          <w:szCs w:val="24"/>
        </w:rPr>
      </w:pPr>
    </w:p>
    <w:p w:rsidR="005C0B9F" w:rsidRPr="00C71F59" w:rsidRDefault="005C0B9F" w:rsidP="00A872DC">
      <w:pPr>
        <w:spacing w:after="30"/>
        <w:jc w:val="both"/>
        <w:rPr>
          <w:rFonts w:ascii="Arial" w:hAnsi="Arial" w:cs="Arial"/>
          <w:b/>
          <w:sz w:val="24"/>
          <w:szCs w:val="24"/>
        </w:rPr>
      </w:pPr>
      <w:r w:rsidRPr="00C71F59">
        <w:rPr>
          <w:rFonts w:ascii="Arial" w:hAnsi="Arial" w:cs="Arial"/>
          <w:b/>
          <w:sz w:val="24"/>
          <w:szCs w:val="24"/>
        </w:rPr>
        <w:t>Resultados de Clientes.-</w:t>
      </w:r>
    </w:p>
    <w:p w:rsidR="004E024C" w:rsidRPr="00C71F59" w:rsidRDefault="004E024C" w:rsidP="00A872DC">
      <w:pPr>
        <w:spacing w:after="30"/>
        <w:jc w:val="both"/>
        <w:rPr>
          <w:rFonts w:ascii="Arial" w:hAnsi="Arial" w:cs="Arial"/>
          <w:sz w:val="24"/>
          <w:szCs w:val="24"/>
        </w:rPr>
      </w:pPr>
      <w:r w:rsidRPr="00C71F59">
        <w:rPr>
          <w:rFonts w:ascii="Arial" w:hAnsi="Arial" w:cs="Arial"/>
          <w:sz w:val="24"/>
          <w:szCs w:val="24"/>
        </w:rPr>
        <w:t>Los indicadores que hacen referencia a los resultados del desempeño de la relación con clientes son:</w:t>
      </w:r>
    </w:p>
    <w:p w:rsidR="004E024C" w:rsidRPr="00C71F59" w:rsidRDefault="00251F88" w:rsidP="00A872DC">
      <w:pPr>
        <w:spacing w:after="30"/>
        <w:jc w:val="both"/>
        <w:rPr>
          <w:rFonts w:ascii="Arial" w:hAnsi="Arial" w:cs="Arial"/>
          <w:sz w:val="24"/>
          <w:szCs w:val="24"/>
        </w:rPr>
      </w:pPr>
      <w:r w:rsidRPr="00C71F59">
        <w:rPr>
          <w:rFonts w:ascii="Arial" w:hAnsi="Arial" w:cs="Arial"/>
          <w:sz w:val="24"/>
          <w:szCs w:val="24"/>
        </w:rPr>
        <w:t>-</w:t>
      </w:r>
      <w:r w:rsidR="004E024C" w:rsidRPr="00C71F59">
        <w:rPr>
          <w:rFonts w:ascii="Arial" w:hAnsi="Arial" w:cs="Arial"/>
          <w:sz w:val="24"/>
          <w:szCs w:val="24"/>
        </w:rPr>
        <w:t>La satisfacción del cliente con sus servicios y productos.</w:t>
      </w:r>
    </w:p>
    <w:p w:rsidR="004E024C" w:rsidRPr="00C71F59" w:rsidRDefault="00251F88" w:rsidP="00A872DC">
      <w:pPr>
        <w:spacing w:after="30"/>
        <w:jc w:val="both"/>
        <w:rPr>
          <w:rFonts w:ascii="Arial" w:hAnsi="Arial" w:cs="Arial"/>
          <w:sz w:val="24"/>
          <w:szCs w:val="24"/>
        </w:rPr>
      </w:pPr>
      <w:r w:rsidRPr="00C71F59">
        <w:rPr>
          <w:rFonts w:ascii="Arial" w:hAnsi="Arial" w:cs="Arial"/>
          <w:sz w:val="24"/>
          <w:szCs w:val="24"/>
        </w:rPr>
        <w:t>-</w:t>
      </w:r>
      <w:r w:rsidR="004E024C" w:rsidRPr="00C71F59">
        <w:rPr>
          <w:rFonts w:ascii="Arial" w:hAnsi="Arial" w:cs="Arial"/>
          <w:sz w:val="24"/>
          <w:szCs w:val="24"/>
        </w:rPr>
        <w:t>La identificación de su marca.</w:t>
      </w:r>
    </w:p>
    <w:p w:rsidR="004E024C" w:rsidRPr="00C71F59" w:rsidRDefault="00251F88" w:rsidP="00A872DC">
      <w:pPr>
        <w:spacing w:after="30"/>
        <w:jc w:val="both"/>
        <w:rPr>
          <w:rFonts w:ascii="Arial" w:hAnsi="Arial" w:cs="Arial"/>
          <w:sz w:val="24"/>
          <w:szCs w:val="24"/>
        </w:rPr>
      </w:pPr>
      <w:r w:rsidRPr="00C71F59">
        <w:rPr>
          <w:rFonts w:ascii="Arial" w:hAnsi="Arial" w:cs="Arial"/>
          <w:sz w:val="24"/>
          <w:szCs w:val="24"/>
        </w:rPr>
        <w:t>-</w:t>
      </w:r>
      <w:r w:rsidR="004E024C" w:rsidRPr="00C71F59">
        <w:rPr>
          <w:rFonts w:ascii="Arial" w:hAnsi="Arial" w:cs="Arial"/>
          <w:sz w:val="24"/>
          <w:szCs w:val="24"/>
        </w:rPr>
        <w:t>La lealtad del cliente.</w:t>
      </w:r>
    </w:p>
    <w:p w:rsidR="004E024C" w:rsidRPr="00C71F59" w:rsidRDefault="00251F88" w:rsidP="00A872DC">
      <w:pPr>
        <w:spacing w:after="30"/>
        <w:jc w:val="both"/>
        <w:rPr>
          <w:rFonts w:ascii="Arial" w:hAnsi="Arial" w:cs="Arial"/>
          <w:sz w:val="24"/>
          <w:szCs w:val="24"/>
        </w:rPr>
      </w:pPr>
      <w:r w:rsidRPr="00C71F59">
        <w:rPr>
          <w:rFonts w:ascii="Arial" w:hAnsi="Arial" w:cs="Arial"/>
          <w:sz w:val="24"/>
          <w:szCs w:val="24"/>
        </w:rPr>
        <w:t>-</w:t>
      </w:r>
      <w:r w:rsidR="004E024C" w:rsidRPr="00C71F59">
        <w:rPr>
          <w:rFonts w:ascii="Arial" w:hAnsi="Arial" w:cs="Arial"/>
          <w:sz w:val="24"/>
          <w:szCs w:val="24"/>
        </w:rPr>
        <w:t>Las quejas y reclamaciones.</w:t>
      </w:r>
    </w:p>
    <w:p w:rsidR="004E024C" w:rsidRPr="00C71F59" w:rsidRDefault="00251F88" w:rsidP="00A872DC">
      <w:pPr>
        <w:spacing w:after="30"/>
        <w:jc w:val="both"/>
        <w:rPr>
          <w:rFonts w:ascii="Arial" w:hAnsi="Arial" w:cs="Arial"/>
          <w:sz w:val="24"/>
          <w:szCs w:val="24"/>
        </w:rPr>
      </w:pPr>
      <w:r w:rsidRPr="00C71F59">
        <w:rPr>
          <w:rFonts w:ascii="Arial" w:hAnsi="Arial" w:cs="Arial"/>
          <w:sz w:val="24"/>
          <w:szCs w:val="24"/>
        </w:rPr>
        <w:t>-</w:t>
      </w:r>
      <w:r w:rsidR="004E024C" w:rsidRPr="00C71F59">
        <w:rPr>
          <w:rFonts w:ascii="Arial" w:hAnsi="Arial" w:cs="Arial"/>
          <w:sz w:val="24"/>
          <w:szCs w:val="24"/>
        </w:rPr>
        <w:t>La participación del mercado.</w:t>
      </w:r>
    </w:p>
    <w:p w:rsidR="004E024C" w:rsidRPr="00C71F59" w:rsidRDefault="00251F88" w:rsidP="00A872DC">
      <w:pPr>
        <w:spacing w:after="30"/>
        <w:jc w:val="both"/>
        <w:rPr>
          <w:rFonts w:ascii="Arial" w:hAnsi="Arial" w:cs="Arial"/>
          <w:sz w:val="24"/>
          <w:szCs w:val="24"/>
        </w:rPr>
      </w:pPr>
      <w:r w:rsidRPr="00C71F59">
        <w:rPr>
          <w:rFonts w:ascii="Arial" w:hAnsi="Arial" w:cs="Arial"/>
          <w:sz w:val="24"/>
          <w:szCs w:val="24"/>
        </w:rPr>
        <w:t>-</w:t>
      </w:r>
      <w:r w:rsidR="004E024C" w:rsidRPr="00C71F59">
        <w:rPr>
          <w:rFonts w:ascii="Arial" w:hAnsi="Arial" w:cs="Arial"/>
          <w:sz w:val="24"/>
          <w:szCs w:val="24"/>
        </w:rPr>
        <w:t>Las ventas anuales por cliente y</w:t>
      </w:r>
    </w:p>
    <w:p w:rsidR="004E024C" w:rsidRPr="00C71F59" w:rsidRDefault="00251F88" w:rsidP="00A872DC">
      <w:pPr>
        <w:spacing w:after="30"/>
        <w:jc w:val="both"/>
        <w:rPr>
          <w:rFonts w:ascii="Arial" w:hAnsi="Arial" w:cs="Arial"/>
          <w:sz w:val="24"/>
          <w:szCs w:val="24"/>
        </w:rPr>
      </w:pPr>
      <w:r w:rsidRPr="00C71F59">
        <w:rPr>
          <w:rFonts w:ascii="Arial" w:hAnsi="Arial" w:cs="Arial"/>
          <w:sz w:val="24"/>
          <w:szCs w:val="24"/>
        </w:rPr>
        <w:t>-</w:t>
      </w:r>
      <w:r w:rsidR="004E024C" w:rsidRPr="00C71F59">
        <w:rPr>
          <w:rFonts w:ascii="Arial" w:hAnsi="Arial" w:cs="Arial"/>
          <w:sz w:val="24"/>
          <w:szCs w:val="24"/>
        </w:rPr>
        <w:t>Otros indicadores de clientes que la organización considere clave en su operación.</w:t>
      </w:r>
    </w:p>
    <w:p w:rsidR="00492D32" w:rsidRPr="00C71F59" w:rsidRDefault="00492D32" w:rsidP="00A872DC">
      <w:pPr>
        <w:spacing w:after="30"/>
        <w:jc w:val="both"/>
        <w:rPr>
          <w:rFonts w:ascii="Arial" w:hAnsi="Arial" w:cs="Arial"/>
          <w:b/>
          <w:sz w:val="24"/>
          <w:szCs w:val="24"/>
        </w:rPr>
      </w:pPr>
      <w:r w:rsidRPr="00C71F59">
        <w:rPr>
          <w:rFonts w:ascii="Arial" w:hAnsi="Arial" w:cs="Arial"/>
          <w:b/>
          <w:sz w:val="24"/>
          <w:szCs w:val="24"/>
        </w:rPr>
        <w:t>Resultados Financieros.-</w:t>
      </w:r>
    </w:p>
    <w:p w:rsidR="00492D32" w:rsidRPr="00C71F59" w:rsidRDefault="00492D32" w:rsidP="00A872DC">
      <w:pPr>
        <w:spacing w:after="30"/>
        <w:jc w:val="both"/>
        <w:rPr>
          <w:rFonts w:ascii="Arial" w:hAnsi="Arial" w:cs="Arial"/>
          <w:sz w:val="24"/>
          <w:szCs w:val="24"/>
        </w:rPr>
      </w:pPr>
      <w:r w:rsidRPr="00C71F59">
        <w:rPr>
          <w:rFonts w:ascii="Arial" w:hAnsi="Arial" w:cs="Arial"/>
          <w:sz w:val="24"/>
          <w:szCs w:val="24"/>
        </w:rPr>
        <w:t>Los indicadores que hacen referencia a los resultados del desempeño financiero de la organización son:</w:t>
      </w:r>
    </w:p>
    <w:p w:rsidR="00492D32" w:rsidRPr="00C71F59" w:rsidRDefault="00251F88" w:rsidP="00A872DC">
      <w:pPr>
        <w:spacing w:after="30"/>
        <w:jc w:val="both"/>
        <w:rPr>
          <w:rFonts w:ascii="Arial" w:hAnsi="Arial" w:cs="Arial"/>
          <w:sz w:val="24"/>
          <w:szCs w:val="24"/>
        </w:rPr>
      </w:pPr>
      <w:r w:rsidRPr="00C71F59">
        <w:rPr>
          <w:rFonts w:ascii="Arial" w:hAnsi="Arial" w:cs="Arial"/>
          <w:sz w:val="24"/>
          <w:szCs w:val="24"/>
        </w:rPr>
        <w:t>-</w:t>
      </w:r>
      <w:r w:rsidR="00492D32" w:rsidRPr="00C71F59">
        <w:rPr>
          <w:rFonts w:ascii="Arial" w:hAnsi="Arial" w:cs="Arial"/>
          <w:sz w:val="24"/>
          <w:szCs w:val="24"/>
        </w:rPr>
        <w:t>El rendimiento sobre la inversión.</w:t>
      </w:r>
    </w:p>
    <w:p w:rsidR="00492D32" w:rsidRPr="00C71F59" w:rsidRDefault="00251F88" w:rsidP="00A872DC">
      <w:pPr>
        <w:spacing w:after="30"/>
        <w:jc w:val="both"/>
        <w:rPr>
          <w:rFonts w:ascii="Arial" w:hAnsi="Arial" w:cs="Arial"/>
          <w:sz w:val="24"/>
          <w:szCs w:val="24"/>
        </w:rPr>
      </w:pPr>
      <w:r w:rsidRPr="00C71F59">
        <w:rPr>
          <w:rFonts w:ascii="Arial" w:hAnsi="Arial" w:cs="Arial"/>
          <w:sz w:val="24"/>
          <w:szCs w:val="24"/>
        </w:rPr>
        <w:t>-</w:t>
      </w:r>
      <w:r w:rsidR="00492D32" w:rsidRPr="00C71F59">
        <w:rPr>
          <w:rFonts w:ascii="Arial" w:hAnsi="Arial" w:cs="Arial"/>
          <w:sz w:val="24"/>
          <w:szCs w:val="24"/>
        </w:rPr>
        <w:t>Utilización de activos.</w:t>
      </w:r>
    </w:p>
    <w:p w:rsidR="00492D32" w:rsidRPr="00C71F59" w:rsidRDefault="00251F88" w:rsidP="00A872DC">
      <w:pPr>
        <w:spacing w:after="30"/>
        <w:jc w:val="both"/>
        <w:rPr>
          <w:rFonts w:ascii="Arial" w:hAnsi="Arial" w:cs="Arial"/>
          <w:sz w:val="24"/>
          <w:szCs w:val="24"/>
        </w:rPr>
      </w:pPr>
      <w:r w:rsidRPr="00C71F59">
        <w:rPr>
          <w:rFonts w:ascii="Arial" w:hAnsi="Arial" w:cs="Arial"/>
          <w:sz w:val="24"/>
          <w:szCs w:val="24"/>
        </w:rPr>
        <w:t>-</w:t>
      </w:r>
      <w:r w:rsidR="00492D32" w:rsidRPr="00C71F59">
        <w:rPr>
          <w:rFonts w:ascii="Arial" w:hAnsi="Arial" w:cs="Arial"/>
          <w:sz w:val="24"/>
          <w:szCs w:val="24"/>
        </w:rPr>
        <w:t>Margen de operación.</w:t>
      </w:r>
    </w:p>
    <w:p w:rsidR="00492D32" w:rsidRPr="00C71F59" w:rsidRDefault="00251F88" w:rsidP="00A872DC">
      <w:pPr>
        <w:spacing w:after="30"/>
        <w:jc w:val="both"/>
        <w:rPr>
          <w:rFonts w:ascii="Arial" w:hAnsi="Arial" w:cs="Arial"/>
          <w:sz w:val="24"/>
          <w:szCs w:val="24"/>
        </w:rPr>
      </w:pPr>
      <w:r w:rsidRPr="00C71F59">
        <w:rPr>
          <w:rFonts w:ascii="Arial" w:hAnsi="Arial" w:cs="Arial"/>
          <w:sz w:val="24"/>
          <w:szCs w:val="24"/>
        </w:rPr>
        <w:t>-</w:t>
      </w:r>
      <w:r w:rsidR="00492D32" w:rsidRPr="00C71F59">
        <w:rPr>
          <w:rFonts w:ascii="Arial" w:hAnsi="Arial" w:cs="Arial"/>
          <w:sz w:val="24"/>
          <w:szCs w:val="24"/>
        </w:rPr>
        <w:t>Rotación de inventarios.</w:t>
      </w:r>
    </w:p>
    <w:p w:rsidR="00432E25" w:rsidRDefault="00251F88" w:rsidP="00A872DC">
      <w:pPr>
        <w:spacing w:after="30"/>
        <w:jc w:val="both"/>
        <w:rPr>
          <w:rFonts w:ascii="Arial" w:hAnsi="Arial" w:cs="Arial"/>
          <w:sz w:val="24"/>
          <w:szCs w:val="24"/>
        </w:rPr>
      </w:pPr>
      <w:r w:rsidRPr="00C71F59">
        <w:rPr>
          <w:rFonts w:ascii="Arial" w:hAnsi="Arial" w:cs="Arial"/>
          <w:sz w:val="24"/>
          <w:szCs w:val="24"/>
        </w:rPr>
        <w:t>-</w:t>
      </w:r>
      <w:r w:rsidR="00492D32" w:rsidRPr="00C71F59">
        <w:rPr>
          <w:rFonts w:ascii="Arial" w:hAnsi="Arial" w:cs="Arial"/>
          <w:sz w:val="24"/>
          <w:szCs w:val="24"/>
        </w:rPr>
        <w:t>Utilidad por segmento de cliente/mercado.</w:t>
      </w:r>
      <w:r w:rsidR="00432E25">
        <w:rPr>
          <w:rFonts w:ascii="Arial" w:hAnsi="Arial" w:cs="Arial"/>
          <w:sz w:val="24"/>
          <w:szCs w:val="24"/>
        </w:rPr>
        <w:t xml:space="preserve"> </w:t>
      </w:r>
    </w:p>
    <w:p w:rsidR="00492D32" w:rsidRPr="00C71F59" w:rsidRDefault="00492D32" w:rsidP="00A872DC">
      <w:pPr>
        <w:spacing w:after="30"/>
        <w:jc w:val="both"/>
        <w:rPr>
          <w:rFonts w:ascii="Arial" w:hAnsi="Arial" w:cs="Arial"/>
          <w:sz w:val="24"/>
          <w:szCs w:val="24"/>
        </w:rPr>
      </w:pPr>
      <w:r w:rsidRPr="00C71F59">
        <w:rPr>
          <w:rFonts w:ascii="Arial" w:hAnsi="Arial" w:cs="Arial"/>
          <w:sz w:val="24"/>
          <w:szCs w:val="24"/>
        </w:rPr>
        <w:t xml:space="preserve"> </w:t>
      </w:r>
      <w:r w:rsidR="00251F88" w:rsidRPr="00C71F59">
        <w:rPr>
          <w:rFonts w:ascii="Arial" w:hAnsi="Arial" w:cs="Arial"/>
          <w:sz w:val="24"/>
          <w:szCs w:val="24"/>
        </w:rPr>
        <w:t>-</w:t>
      </w:r>
      <w:r w:rsidRPr="00C71F59">
        <w:rPr>
          <w:rFonts w:ascii="Arial" w:hAnsi="Arial" w:cs="Arial"/>
          <w:sz w:val="24"/>
          <w:szCs w:val="24"/>
        </w:rPr>
        <w:t xml:space="preserve">Liquidez. </w:t>
      </w:r>
    </w:p>
    <w:p w:rsidR="00492D32" w:rsidRPr="00C71F59" w:rsidRDefault="00251F88" w:rsidP="00A872DC">
      <w:pPr>
        <w:spacing w:after="30"/>
        <w:jc w:val="both"/>
        <w:rPr>
          <w:rFonts w:ascii="Arial" w:hAnsi="Arial" w:cs="Arial"/>
          <w:sz w:val="24"/>
          <w:szCs w:val="24"/>
        </w:rPr>
      </w:pPr>
      <w:r w:rsidRPr="00C71F59">
        <w:rPr>
          <w:rFonts w:ascii="Arial" w:hAnsi="Arial" w:cs="Arial"/>
          <w:sz w:val="24"/>
          <w:szCs w:val="24"/>
        </w:rPr>
        <w:t>-</w:t>
      </w:r>
      <w:r w:rsidR="00492D32" w:rsidRPr="00C71F59">
        <w:rPr>
          <w:rFonts w:ascii="Arial" w:hAnsi="Arial" w:cs="Arial"/>
          <w:sz w:val="24"/>
          <w:szCs w:val="24"/>
        </w:rPr>
        <w:t xml:space="preserve">Apalancamiento financiero. </w:t>
      </w:r>
    </w:p>
    <w:p w:rsidR="00492D32" w:rsidRPr="00C71F59" w:rsidRDefault="00251F88" w:rsidP="00A872DC">
      <w:pPr>
        <w:spacing w:after="30"/>
        <w:jc w:val="both"/>
        <w:rPr>
          <w:rFonts w:ascii="Arial" w:hAnsi="Arial" w:cs="Arial"/>
          <w:sz w:val="24"/>
          <w:szCs w:val="24"/>
        </w:rPr>
      </w:pPr>
      <w:r w:rsidRPr="00C71F59">
        <w:rPr>
          <w:rFonts w:ascii="Arial" w:hAnsi="Arial" w:cs="Arial"/>
          <w:sz w:val="24"/>
          <w:szCs w:val="24"/>
        </w:rPr>
        <w:t>-</w:t>
      </w:r>
      <w:r w:rsidR="00492D32" w:rsidRPr="00C71F59">
        <w:rPr>
          <w:rFonts w:ascii="Arial" w:hAnsi="Arial" w:cs="Arial"/>
          <w:sz w:val="24"/>
          <w:szCs w:val="24"/>
        </w:rPr>
        <w:t xml:space="preserve">Costo de mano de obra. </w:t>
      </w:r>
    </w:p>
    <w:p w:rsidR="00492D32" w:rsidRPr="00C71F59" w:rsidRDefault="00251F88" w:rsidP="00A872DC">
      <w:pPr>
        <w:spacing w:after="30"/>
        <w:jc w:val="both"/>
        <w:rPr>
          <w:rFonts w:ascii="Arial" w:hAnsi="Arial" w:cs="Arial"/>
          <w:sz w:val="24"/>
          <w:szCs w:val="24"/>
        </w:rPr>
      </w:pPr>
      <w:r w:rsidRPr="00C71F59">
        <w:rPr>
          <w:rFonts w:ascii="Arial" w:hAnsi="Arial" w:cs="Arial"/>
          <w:sz w:val="24"/>
          <w:szCs w:val="24"/>
        </w:rPr>
        <w:t>-</w:t>
      </w:r>
      <w:r w:rsidR="00492D32" w:rsidRPr="00C71F59">
        <w:rPr>
          <w:rFonts w:ascii="Arial" w:hAnsi="Arial" w:cs="Arial"/>
          <w:sz w:val="24"/>
          <w:szCs w:val="24"/>
        </w:rPr>
        <w:t>Productividad de la operación.</w:t>
      </w:r>
    </w:p>
    <w:p w:rsidR="00492D32" w:rsidRPr="00C71F59" w:rsidRDefault="00251F88" w:rsidP="00A872DC">
      <w:pPr>
        <w:spacing w:after="30"/>
        <w:jc w:val="both"/>
        <w:rPr>
          <w:rFonts w:ascii="Arial" w:hAnsi="Arial" w:cs="Arial"/>
          <w:sz w:val="24"/>
          <w:szCs w:val="24"/>
        </w:rPr>
      </w:pPr>
      <w:r w:rsidRPr="00C71F59">
        <w:rPr>
          <w:rFonts w:ascii="Arial" w:hAnsi="Arial" w:cs="Arial"/>
          <w:sz w:val="24"/>
          <w:szCs w:val="24"/>
        </w:rPr>
        <w:t>-</w:t>
      </w:r>
      <w:r w:rsidR="00492D32" w:rsidRPr="00C71F59">
        <w:rPr>
          <w:rFonts w:ascii="Arial" w:hAnsi="Arial" w:cs="Arial"/>
          <w:sz w:val="24"/>
          <w:szCs w:val="24"/>
        </w:rPr>
        <w:t xml:space="preserve">Crecimiento de la empresa en los últimos tres años, y </w:t>
      </w:r>
    </w:p>
    <w:p w:rsidR="00492D32" w:rsidRPr="00C71F59" w:rsidRDefault="00251F88" w:rsidP="00A872DC">
      <w:pPr>
        <w:spacing w:after="30"/>
        <w:jc w:val="both"/>
        <w:rPr>
          <w:rFonts w:ascii="Arial" w:hAnsi="Arial" w:cs="Arial"/>
          <w:sz w:val="24"/>
          <w:szCs w:val="24"/>
        </w:rPr>
      </w:pPr>
      <w:r w:rsidRPr="00C71F59">
        <w:rPr>
          <w:rFonts w:ascii="Arial" w:hAnsi="Arial" w:cs="Arial"/>
          <w:sz w:val="24"/>
          <w:szCs w:val="24"/>
        </w:rPr>
        <w:t>-</w:t>
      </w:r>
      <w:r w:rsidR="00492D32" w:rsidRPr="00C71F59">
        <w:rPr>
          <w:rFonts w:ascii="Arial" w:hAnsi="Arial" w:cs="Arial"/>
          <w:sz w:val="24"/>
          <w:szCs w:val="24"/>
        </w:rPr>
        <w:t xml:space="preserve">Otros indicadores que la organización considere claves para medir su desempeño </w:t>
      </w:r>
      <w:r w:rsidRPr="00C71F59">
        <w:rPr>
          <w:rFonts w:ascii="Arial" w:hAnsi="Arial" w:cs="Arial"/>
          <w:sz w:val="24"/>
          <w:szCs w:val="24"/>
        </w:rPr>
        <w:t xml:space="preserve">             </w:t>
      </w:r>
      <w:r w:rsidR="006477AA" w:rsidRPr="00C71F59">
        <w:rPr>
          <w:rFonts w:ascii="Arial" w:hAnsi="Arial" w:cs="Arial"/>
          <w:sz w:val="24"/>
          <w:szCs w:val="24"/>
        </w:rPr>
        <w:t xml:space="preserve">   </w:t>
      </w:r>
      <w:r w:rsidR="00492D32" w:rsidRPr="00C71F59">
        <w:rPr>
          <w:rFonts w:ascii="Arial" w:hAnsi="Arial" w:cs="Arial"/>
          <w:sz w:val="24"/>
          <w:szCs w:val="24"/>
        </w:rPr>
        <w:t>financiero.</w:t>
      </w:r>
    </w:p>
    <w:p w:rsidR="00BE20D3" w:rsidRPr="00C71F59" w:rsidRDefault="00BE20D3" w:rsidP="00A872DC">
      <w:pPr>
        <w:spacing w:after="30"/>
        <w:jc w:val="both"/>
        <w:rPr>
          <w:rFonts w:ascii="Arial" w:hAnsi="Arial" w:cs="Arial"/>
          <w:b/>
          <w:sz w:val="24"/>
          <w:szCs w:val="24"/>
        </w:rPr>
      </w:pPr>
      <w:r w:rsidRPr="00C71F59">
        <w:rPr>
          <w:rFonts w:ascii="Arial" w:hAnsi="Arial" w:cs="Arial"/>
          <w:b/>
          <w:sz w:val="24"/>
          <w:szCs w:val="24"/>
        </w:rPr>
        <w:t>Resultados de Personal.-</w:t>
      </w:r>
    </w:p>
    <w:p w:rsidR="00BE20D3" w:rsidRPr="00C71F59" w:rsidRDefault="00BE20D3" w:rsidP="00A872DC">
      <w:pPr>
        <w:spacing w:after="30"/>
        <w:jc w:val="both"/>
        <w:rPr>
          <w:rFonts w:ascii="Arial" w:hAnsi="Arial" w:cs="Arial"/>
          <w:sz w:val="24"/>
          <w:szCs w:val="24"/>
        </w:rPr>
      </w:pPr>
      <w:r w:rsidRPr="00C71F59">
        <w:rPr>
          <w:rFonts w:ascii="Arial" w:hAnsi="Arial" w:cs="Arial"/>
          <w:sz w:val="24"/>
          <w:szCs w:val="24"/>
        </w:rPr>
        <w:t>Los indicadores que hacen referencia a los resultados de personal de la organización son:</w:t>
      </w:r>
    </w:p>
    <w:p w:rsidR="00BE20D3" w:rsidRPr="00C71F59" w:rsidRDefault="00E37FF1" w:rsidP="00A872DC">
      <w:pPr>
        <w:spacing w:after="30"/>
        <w:jc w:val="both"/>
        <w:rPr>
          <w:rFonts w:ascii="Arial" w:hAnsi="Arial" w:cs="Arial"/>
          <w:sz w:val="24"/>
          <w:szCs w:val="24"/>
        </w:rPr>
      </w:pPr>
      <w:r w:rsidRPr="00C71F59">
        <w:rPr>
          <w:rFonts w:ascii="Arial" w:hAnsi="Arial" w:cs="Arial"/>
          <w:sz w:val="24"/>
          <w:szCs w:val="24"/>
        </w:rPr>
        <w:t>-</w:t>
      </w:r>
      <w:r w:rsidR="00BE20D3" w:rsidRPr="00C71F59">
        <w:rPr>
          <w:rFonts w:ascii="Arial" w:hAnsi="Arial" w:cs="Arial"/>
          <w:sz w:val="24"/>
          <w:szCs w:val="24"/>
        </w:rPr>
        <w:t>Niveles de participación del personal.</w:t>
      </w:r>
    </w:p>
    <w:p w:rsidR="00E37FF1" w:rsidRPr="00C71F59" w:rsidRDefault="00E37FF1" w:rsidP="00A872DC">
      <w:pPr>
        <w:spacing w:after="30"/>
        <w:jc w:val="both"/>
        <w:rPr>
          <w:rFonts w:ascii="Arial" w:hAnsi="Arial" w:cs="Arial"/>
          <w:sz w:val="24"/>
          <w:szCs w:val="24"/>
        </w:rPr>
      </w:pPr>
      <w:r w:rsidRPr="00C71F59">
        <w:rPr>
          <w:rFonts w:ascii="Arial" w:hAnsi="Arial" w:cs="Arial"/>
          <w:sz w:val="24"/>
          <w:szCs w:val="24"/>
        </w:rPr>
        <w:t>-</w:t>
      </w:r>
      <w:r w:rsidR="00BE20D3" w:rsidRPr="00C71F59">
        <w:rPr>
          <w:rFonts w:ascii="Arial" w:hAnsi="Arial" w:cs="Arial"/>
          <w:sz w:val="24"/>
          <w:szCs w:val="24"/>
        </w:rPr>
        <w:t>Aprendizaje y desarrollo del personal.</w:t>
      </w:r>
    </w:p>
    <w:p w:rsidR="00BE20D3" w:rsidRPr="00C71F59" w:rsidRDefault="00E37FF1" w:rsidP="00A872DC">
      <w:pPr>
        <w:spacing w:after="30"/>
        <w:jc w:val="both"/>
        <w:rPr>
          <w:rFonts w:ascii="Arial" w:hAnsi="Arial" w:cs="Arial"/>
          <w:sz w:val="24"/>
          <w:szCs w:val="24"/>
        </w:rPr>
      </w:pPr>
      <w:r w:rsidRPr="00C71F59">
        <w:rPr>
          <w:rFonts w:ascii="Arial" w:hAnsi="Arial" w:cs="Arial"/>
          <w:sz w:val="24"/>
          <w:szCs w:val="24"/>
        </w:rPr>
        <w:lastRenderedPageBreak/>
        <w:t xml:space="preserve"> -</w:t>
      </w:r>
      <w:r w:rsidR="00BE20D3" w:rsidRPr="00C71F59">
        <w:rPr>
          <w:rFonts w:ascii="Arial" w:hAnsi="Arial" w:cs="Arial"/>
          <w:sz w:val="24"/>
          <w:szCs w:val="24"/>
        </w:rPr>
        <w:t>Satisfacción del personal.</w:t>
      </w:r>
    </w:p>
    <w:p w:rsidR="00BE20D3" w:rsidRPr="00C71F59" w:rsidRDefault="00E37FF1" w:rsidP="00A872DC">
      <w:pPr>
        <w:spacing w:after="30"/>
        <w:jc w:val="both"/>
        <w:rPr>
          <w:rFonts w:ascii="Arial" w:hAnsi="Arial" w:cs="Arial"/>
          <w:sz w:val="24"/>
          <w:szCs w:val="24"/>
        </w:rPr>
      </w:pPr>
      <w:r w:rsidRPr="00C71F59">
        <w:rPr>
          <w:rFonts w:ascii="Arial" w:hAnsi="Arial" w:cs="Arial"/>
          <w:sz w:val="24"/>
          <w:szCs w:val="24"/>
        </w:rPr>
        <w:t xml:space="preserve"> -</w:t>
      </w:r>
      <w:r w:rsidR="00BE20D3" w:rsidRPr="00C71F59">
        <w:rPr>
          <w:rFonts w:ascii="Arial" w:hAnsi="Arial" w:cs="Arial"/>
          <w:sz w:val="24"/>
          <w:szCs w:val="24"/>
        </w:rPr>
        <w:t>Seguridad y bienestar.</w:t>
      </w:r>
    </w:p>
    <w:p w:rsidR="00BE20D3" w:rsidRPr="00C71F59" w:rsidRDefault="008F722A" w:rsidP="00A872DC">
      <w:pPr>
        <w:spacing w:after="30"/>
        <w:jc w:val="both"/>
        <w:rPr>
          <w:rFonts w:ascii="Arial" w:hAnsi="Arial" w:cs="Arial"/>
          <w:sz w:val="24"/>
          <w:szCs w:val="24"/>
        </w:rPr>
      </w:pPr>
      <w:r w:rsidRPr="00C71F59">
        <w:rPr>
          <w:rFonts w:ascii="Arial" w:hAnsi="Arial" w:cs="Arial"/>
          <w:sz w:val="24"/>
          <w:szCs w:val="24"/>
        </w:rPr>
        <w:t xml:space="preserve"> </w:t>
      </w:r>
      <w:r w:rsidR="00E37FF1" w:rsidRPr="00C71F59">
        <w:rPr>
          <w:rFonts w:ascii="Arial" w:hAnsi="Arial" w:cs="Arial"/>
          <w:sz w:val="24"/>
          <w:szCs w:val="24"/>
        </w:rPr>
        <w:t>-</w:t>
      </w:r>
      <w:r w:rsidR="00BE20D3" w:rsidRPr="00C71F59">
        <w:rPr>
          <w:rFonts w:ascii="Arial" w:hAnsi="Arial" w:cs="Arial"/>
          <w:sz w:val="24"/>
          <w:szCs w:val="24"/>
        </w:rPr>
        <w:t xml:space="preserve">Rotación, y </w:t>
      </w:r>
    </w:p>
    <w:p w:rsidR="00BE20D3" w:rsidRPr="00C71F59" w:rsidRDefault="008F722A" w:rsidP="00A872DC">
      <w:pPr>
        <w:spacing w:after="30"/>
        <w:jc w:val="both"/>
        <w:rPr>
          <w:rFonts w:ascii="Arial" w:hAnsi="Arial" w:cs="Arial"/>
          <w:sz w:val="24"/>
          <w:szCs w:val="24"/>
        </w:rPr>
      </w:pPr>
      <w:r w:rsidRPr="00C71F59">
        <w:rPr>
          <w:rFonts w:ascii="Arial" w:hAnsi="Arial" w:cs="Arial"/>
          <w:sz w:val="24"/>
          <w:szCs w:val="24"/>
        </w:rPr>
        <w:t xml:space="preserve"> </w:t>
      </w:r>
      <w:r w:rsidR="00E37FF1" w:rsidRPr="00C71F59">
        <w:rPr>
          <w:rFonts w:ascii="Arial" w:hAnsi="Arial" w:cs="Arial"/>
          <w:sz w:val="24"/>
          <w:szCs w:val="24"/>
        </w:rPr>
        <w:t>-</w:t>
      </w:r>
      <w:r w:rsidR="00BE20D3" w:rsidRPr="00C71F59">
        <w:rPr>
          <w:rFonts w:ascii="Arial" w:hAnsi="Arial" w:cs="Arial"/>
          <w:sz w:val="24"/>
          <w:szCs w:val="24"/>
        </w:rPr>
        <w:t>Otros indicadores de personal que podrían ser importantes para la organización</w:t>
      </w:r>
      <w:r w:rsidR="0024647D" w:rsidRPr="00C71F59">
        <w:rPr>
          <w:rFonts w:ascii="Arial" w:hAnsi="Arial" w:cs="Arial"/>
          <w:sz w:val="24"/>
          <w:szCs w:val="24"/>
        </w:rPr>
        <w:t>.</w:t>
      </w:r>
    </w:p>
    <w:p w:rsidR="009F7111" w:rsidRPr="00C71F59" w:rsidRDefault="00E55B20" w:rsidP="00A872DC">
      <w:pPr>
        <w:spacing w:after="30"/>
        <w:jc w:val="both"/>
        <w:rPr>
          <w:rFonts w:ascii="Arial" w:hAnsi="Arial" w:cs="Arial"/>
          <w:b/>
          <w:sz w:val="24"/>
          <w:szCs w:val="24"/>
        </w:rPr>
      </w:pPr>
      <w:r w:rsidRPr="00C71F59">
        <w:rPr>
          <w:rFonts w:ascii="Arial" w:hAnsi="Arial" w:cs="Arial"/>
          <w:b/>
          <w:sz w:val="24"/>
          <w:szCs w:val="24"/>
        </w:rPr>
        <w:t>Procesos.-</w:t>
      </w:r>
    </w:p>
    <w:p w:rsidR="002D4746" w:rsidRPr="00C71F59" w:rsidRDefault="00E55B20" w:rsidP="00A872DC">
      <w:pPr>
        <w:spacing w:after="30"/>
        <w:jc w:val="both"/>
        <w:rPr>
          <w:rFonts w:ascii="Arial" w:hAnsi="Arial" w:cs="Arial"/>
          <w:sz w:val="24"/>
          <w:szCs w:val="24"/>
        </w:rPr>
      </w:pPr>
      <w:r w:rsidRPr="00C71F59">
        <w:rPr>
          <w:rFonts w:ascii="Arial" w:hAnsi="Arial" w:cs="Arial"/>
          <w:sz w:val="24"/>
          <w:szCs w:val="24"/>
        </w:rPr>
        <w:t>Los indicadores que hacen referencia a los resultados de procesos de la organización son:</w:t>
      </w:r>
    </w:p>
    <w:p w:rsidR="0074564A" w:rsidRPr="00C71F59" w:rsidRDefault="002D4746" w:rsidP="00A872DC">
      <w:pPr>
        <w:spacing w:after="30"/>
        <w:jc w:val="both"/>
        <w:rPr>
          <w:rFonts w:ascii="Arial" w:hAnsi="Arial" w:cs="Arial"/>
          <w:sz w:val="24"/>
          <w:szCs w:val="24"/>
        </w:rPr>
      </w:pPr>
      <w:r w:rsidRPr="00C71F59">
        <w:rPr>
          <w:rFonts w:ascii="Arial" w:hAnsi="Arial" w:cs="Arial"/>
          <w:sz w:val="24"/>
          <w:szCs w:val="24"/>
        </w:rPr>
        <w:t>-</w:t>
      </w:r>
      <w:r w:rsidR="00E55B20" w:rsidRPr="00C71F59">
        <w:rPr>
          <w:rFonts w:ascii="Arial" w:hAnsi="Arial" w:cs="Arial"/>
          <w:sz w:val="24"/>
          <w:szCs w:val="24"/>
        </w:rPr>
        <w:t>Diseño de productos,</w:t>
      </w:r>
    </w:p>
    <w:p w:rsidR="0074564A" w:rsidRPr="00C71F59" w:rsidRDefault="002D4746" w:rsidP="00A872DC">
      <w:pPr>
        <w:spacing w:after="30"/>
        <w:jc w:val="both"/>
        <w:rPr>
          <w:rFonts w:ascii="Arial" w:hAnsi="Arial" w:cs="Arial"/>
          <w:sz w:val="24"/>
          <w:szCs w:val="24"/>
        </w:rPr>
      </w:pPr>
      <w:r w:rsidRPr="00C71F59">
        <w:rPr>
          <w:rFonts w:ascii="Arial" w:hAnsi="Arial" w:cs="Arial"/>
          <w:sz w:val="24"/>
          <w:szCs w:val="24"/>
        </w:rPr>
        <w:t>-</w:t>
      </w:r>
      <w:r w:rsidR="00E55B20" w:rsidRPr="00C71F59">
        <w:rPr>
          <w:rFonts w:ascii="Arial" w:hAnsi="Arial" w:cs="Arial"/>
          <w:sz w:val="24"/>
          <w:szCs w:val="24"/>
        </w:rPr>
        <w:t>Tiempo de ciclo,</w:t>
      </w:r>
    </w:p>
    <w:p w:rsidR="0074564A" w:rsidRPr="00C71F59" w:rsidRDefault="002D4746" w:rsidP="00A872DC">
      <w:pPr>
        <w:spacing w:after="30"/>
        <w:jc w:val="both"/>
        <w:rPr>
          <w:rFonts w:ascii="Arial" w:hAnsi="Arial" w:cs="Arial"/>
          <w:sz w:val="24"/>
          <w:szCs w:val="24"/>
        </w:rPr>
      </w:pPr>
      <w:r w:rsidRPr="00C71F59">
        <w:rPr>
          <w:rFonts w:ascii="Arial" w:hAnsi="Arial" w:cs="Arial"/>
          <w:sz w:val="24"/>
          <w:szCs w:val="24"/>
        </w:rPr>
        <w:t>-</w:t>
      </w:r>
      <w:r w:rsidR="00E55B20" w:rsidRPr="00C71F59">
        <w:rPr>
          <w:rFonts w:ascii="Arial" w:hAnsi="Arial" w:cs="Arial"/>
          <w:sz w:val="24"/>
          <w:szCs w:val="24"/>
        </w:rPr>
        <w:t xml:space="preserve">Productividad, </w:t>
      </w:r>
    </w:p>
    <w:p w:rsidR="0074564A" w:rsidRPr="00C71F59" w:rsidRDefault="002D4746" w:rsidP="00A872DC">
      <w:pPr>
        <w:spacing w:after="30"/>
        <w:jc w:val="both"/>
        <w:rPr>
          <w:rFonts w:ascii="Arial" w:hAnsi="Arial" w:cs="Arial"/>
          <w:sz w:val="24"/>
          <w:szCs w:val="24"/>
        </w:rPr>
      </w:pPr>
      <w:r w:rsidRPr="00C71F59">
        <w:rPr>
          <w:rFonts w:ascii="Arial" w:hAnsi="Arial" w:cs="Arial"/>
          <w:sz w:val="24"/>
          <w:szCs w:val="24"/>
        </w:rPr>
        <w:t>-</w:t>
      </w:r>
      <w:r w:rsidR="00E55B20" w:rsidRPr="00C71F59">
        <w:rPr>
          <w:rFonts w:ascii="Arial" w:hAnsi="Arial" w:cs="Arial"/>
          <w:sz w:val="24"/>
          <w:szCs w:val="24"/>
        </w:rPr>
        <w:t xml:space="preserve">Desempeño de proveedores, </w:t>
      </w:r>
    </w:p>
    <w:p w:rsidR="0074564A" w:rsidRPr="00C71F59" w:rsidRDefault="002D4746" w:rsidP="00A872DC">
      <w:pPr>
        <w:spacing w:after="30"/>
        <w:jc w:val="both"/>
        <w:rPr>
          <w:rFonts w:ascii="Arial" w:hAnsi="Arial" w:cs="Arial"/>
          <w:sz w:val="24"/>
          <w:szCs w:val="24"/>
        </w:rPr>
      </w:pPr>
      <w:r w:rsidRPr="00C71F59">
        <w:rPr>
          <w:rFonts w:ascii="Arial" w:hAnsi="Arial" w:cs="Arial"/>
          <w:sz w:val="24"/>
          <w:szCs w:val="24"/>
        </w:rPr>
        <w:t>-</w:t>
      </w:r>
      <w:r w:rsidR="00E55B20" w:rsidRPr="00C71F59">
        <w:rPr>
          <w:rFonts w:ascii="Arial" w:hAnsi="Arial" w:cs="Arial"/>
          <w:sz w:val="24"/>
          <w:szCs w:val="24"/>
        </w:rPr>
        <w:t>Reducción de costos generados por alianzas con proveedores,</w:t>
      </w:r>
    </w:p>
    <w:p w:rsidR="0074564A" w:rsidRPr="00C71F59" w:rsidRDefault="002D4746" w:rsidP="00A872DC">
      <w:pPr>
        <w:spacing w:after="30"/>
        <w:jc w:val="both"/>
        <w:rPr>
          <w:rFonts w:ascii="Arial" w:hAnsi="Arial" w:cs="Arial"/>
          <w:sz w:val="24"/>
          <w:szCs w:val="24"/>
        </w:rPr>
      </w:pPr>
      <w:r w:rsidRPr="00C71F59">
        <w:rPr>
          <w:rFonts w:ascii="Arial" w:hAnsi="Arial" w:cs="Arial"/>
          <w:sz w:val="24"/>
          <w:szCs w:val="24"/>
        </w:rPr>
        <w:t>-</w:t>
      </w:r>
      <w:r w:rsidR="00E55B20" w:rsidRPr="00C71F59">
        <w:rPr>
          <w:rFonts w:ascii="Arial" w:hAnsi="Arial" w:cs="Arial"/>
          <w:sz w:val="24"/>
          <w:szCs w:val="24"/>
        </w:rPr>
        <w:t xml:space="preserve">Mejora </w:t>
      </w:r>
      <w:proofErr w:type="gramStart"/>
      <w:r w:rsidR="00E55B20" w:rsidRPr="00C71F59">
        <w:rPr>
          <w:rFonts w:ascii="Arial" w:hAnsi="Arial" w:cs="Arial"/>
          <w:sz w:val="24"/>
          <w:szCs w:val="24"/>
        </w:rPr>
        <w:t>continua</w:t>
      </w:r>
      <w:proofErr w:type="gramEnd"/>
      <w:r w:rsidR="00E55B20" w:rsidRPr="00C71F59">
        <w:rPr>
          <w:rFonts w:ascii="Arial" w:hAnsi="Arial" w:cs="Arial"/>
          <w:sz w:val="24"/>
          <w:szCs w:val="24"/>
        </w:rPr>
        <w:t xml:space="preserve"> de procesos, </w:t>
      </w:r>
    </w:p>
    <w:p w:rsidR="0074564A" w:rsidRPr="00C71F59" w:rsidRDefault="002D4746" w:rsidP="00A872DC">
      <w:pPr>
        <w:spacing w:after="30"/>
        <w:jc w:val="both"/>
        <w:rPr>
          <w:rFonts w:ascii="Arial" w:hAnsi="Arial" w:cs="Arial"/>
          <w:sz w:val="24"/>
          <w:szCs w:val="24"/>
        </w:rPr>
      </w:pPr>
      <w:r w:rsidRPr="00C71F59">
        <w:rPr>
          <w:rFonts w:ascii="Arial" w:hAnsi="Arial" w:cs="Arial"/>
          <w:sz w:val="24"/>
          <w:szCs w:val="24"/>
        </w:rPr>
        <w:t>-</w:t>
      </w:r>
      <w:r w:rsidR="00E55B20" w:rsidRPr="00C71F59">
        <w:rPr>
          <w:rFonts w:ascii="Arial" w:hAnsi="Arial" w:cs="Arial"/>
          <w:sz w:val="24"/>
          <w:szCs w:val="24"/>
        </w:rPr>
        <w:t xml:space="preserve">Infraestructura de sistemas, </w:t>
      </w:r>
    </w:p>
    <w:p w:rsidR="00E55B20" w:rsidRPr="00C71F59" w:rsidRDefault="002D4746" w:rsidP="00A872DC">
      <w:pPr>
        <w:spacing w:after="30"/>
        <w:jc w:val="both"/>
        <w:rPr>
          <w:rFonts w:ascii="Arial" w:hAnsi="Arial" w:cs="Arial"/>
          <w:sz w:val="24"/>
          <w:szCs w:val="24"/>
        </w:rPr>
      </w:pPr>
      <w:r w:rsidRPr="00C71F59">
        <w:rPr>
          <w:rFonts w:ascii="Arial" w:hAnsi="Arial" w:cs="Arial"/>
          <w:sz w:val="24"/>
          <w:szCs w:val="24"/>
        </w:rPr>
        <w:t>-</w:t>
      </w:r>
      <w:r w:rsidR="00E55B20" w:rsidRPr="00C71F59">
        <w:rPr>
          <w:rFonts w:ascii="Arial" w:hAnsi="Arial" w:cs="Arial"/>
          <w:sz w:val="24"/>
          <w:szCs w:val="24"/>
        </w:rPr>
        <w:t>Otros indicadores que la organización considera relevantes para la medición de la administración de sus procesos.</w:t>
      </w:r>
    </w:p>
    <w:p w:rsidR="005B05D4" w:rsidRPr="00C71F59" w:rsidRDefault="00D74645" w:rsidP="00A872DC">
      <w:pPr>
        <w:spacing w:after="30"/>
        <w:jc w:val="both"/>
        <w:rPr>
          <w:rFonts w:ascii="Arial" w:hAnsi="Arial" w:cs="Arial"/>
          <w:b/>
          <w:sz w:val="24"/>
          <w:szCs w:val="24"/>
        </w:rPr>
      </w:pPr>
      <w:r w:rsidRPr="00C71F59">
        <w:rPr>
          <w:rFonts w:ascii="Arial" w:hAnsi="Arial" w:cs="Arial"/>
          <w:b/>
          <w:sz w:val="24"/>
          <w:szCs w:val="24"/>
        </w:rPr>
        <w:t>Desarrollo Sustentable.-</w:t>
      </w:r>
    </w:p>
    <w:p w:rsidR="00D74645" w:rsidRPr="00C71F59" w:rsidRDefault="00D74645" w:rsidP="00A872DC">
      <w:pPr>
        <w:spacing w:after="30"/>
        <w:jc w:val="both"/>
        <w:rPr>
          <w:rFonts w:ascii="Arial" w:hAnsi="Arial" w:cs="Arial"/>
          <w:sz w:val="24"/>
          <w:szCs w:val="24"/>
        </w:rPr>
      </w:pPr>
      <w:r w:rsidRPr="00C71F59">
        <w:rPr>
          <w:rFonts w:ascii="Arial" w:hAnsi="Arial" w:cs="Arial"/>
          <w:sz w:val="24"/>
          <w:szCs w:val="24"/>
        </w:rPr>
        <w:t>Los indicadores que hacen referencia a los resultados de Sustentabilidad de la organización son:</w:t>
      </w:r>
    </w:p>
    <w:p w:rsidR="00D74645" w:rsidRPr="00C71F59" w:rsidRDefault="00200BDB" w:rsidP="00A872DC">
      <w:pPr>
        <w:spacing w:after="30"/>
        <w:jc w:val="both"/>
        <w:rPr>
          <w:rFonts w:ascii="Arial" w:hAnsi="Arial" w:cs="Arial"/>
          <w:sz w:val="24"/>
          <w:szCs w:val="24"/>
        </w:rPr>
      </w:pPr>
      <w:r w:rsidRPr="00C71F59">
        <w:rPr>
          <w:rFonts w:ascii="Arial" w:hAnsi="Arial" w:cs="Arial"/>
          <w:sz w:val="24"/>
          <w:szCs w:val="24"/>
        </w:rPr>
        <w:t>-</w:t>
      </w:r>
      <w:r w:rsidR="00D74645" w:rsidRPr="00C71F59">
        <w:rPr>
          <w:rFonts w:ascii="Arial" w:hAnsi="Arial" w:cs="Arial"/>
          <w:sz w:val="24"/>
          <w:szCs w:val="24"/>
        </w:rPr>
        <w:t>Indicadores utilizados para evaluar el impacto ambiental de la organización.</w:t>
      </w:r>
    </w:p>
    <w:p w:rsidR="00D74645" w:rsidRPr="00C71F59" w:rsidRDefault="00200BDB" w:rsidP="00A872DC">
      <w:pPr>
        <w:spacing w:after="30"/>
        <w:jc w:val="both"/>
        <w:rPr>
          <w:rFonts w:ascii="Arial" w:hAnsi="Arial" w:cs="Arial"/>
          <w:sz w:val="24"/>
          <w:szCs w:val="24"/>
        </w:rPr>
      </w:pPr>
      <w:r w:rsidRPr="00C71F59">
        <w:rPr>
          <w:rFonts w:ascii="Arial" w:hAnsi="Arial" w:cs="Arial"/>
          <w:sz w:val="24"/>
          <w:szCs w:val="24"/>
        </w:rPr>
        <w:t>-</w:t>
      </w:r>
      <w:r w:rsidR="00D74645" w:rsidRPr="00C71F59">
        <w:rPr>
          <w:rFonts w:ascii="Arial" w:hAnsi="Arial" w:cs="Arial"/>
          <w:sz w:val="24"/>
          <w:szCs w:val="24"/>
        </w:rPr>
        <w:t>Indicadores utilizados para medir el impacto en la sociedad, y</w:t>
      </w:r>
    </w:p>
    <w:p w:rsidR="00D74645" w:rsidRPr="00C71F59" w:rsidRDefault="00200BDB" w:rsidP="00A872DC">
      <w:pPr>
        <w:spacing w:after="30"/>
        <w:jc w:val="both"/>
        <w:rPr>
          <w:rFonts w:ascii="Arial" w:hAnsi="Arial" w:cs="Arial"/>
          <w:sz w:val="24"/>
          <w:szCs w:val="24"/>
        </w:rPr>
      </w:pPr>
      <w:r w:rsidRPr="00C71F59">
        <w:rPr>
          <w:rFonts w:ascii="Arial" w:hAnsi="Arial" w:cs="Arial"/>
          <w:sz w:val="24"/>
          <w:szCs w:val="24"/>
        </w:rPr>
        <w:t>-</w:t>
      </w:r>
      <w:r w:rsidR="00D74645" w:rsidRPr="00C71F59">
        <w:rPr>
          <w:rFonts w:ascii="Arial" w:hAnsi="Arial" w:cs="Arial"/>
          <w:sz w:val="24"/>
          <w:szCs w:val="24"/>
        </w:rPr>
        <w:t xml:space="preserve">Otros indicadores que la organización considera relevantes para la medición de la </w:t>
      </w:r>
      <w:r w:rsidR="008F722A" w:rsidRPr="00C71F59">
        <w:rPr>
          <w:rFonts w:ascii="Arial" w:hAnsi="Arial" w:cs="Arial"/>
          <w:sz w:val="24"/>
          <w:szCs w:val="24"/>
        </w:rPr>
        <w:t xml:space="preserve"> </w:t>
      </w:r>
      <w:r w:rsidR="00D74645" w:rsidRPr="00C71F59">
        <w:rPr>
          <w:rFonts w:ascii="Arial" w:hAnsi="Arial" w:cs="Arial"/>
          <w:sz w:val="24"/>
          <w:szCs w:val="24"/>
        </w:rPr>
        <w:t>sustentabilidad.</w:t>
      </w:r>
    </w:p>
    <w:p w:rsidR="00632D16" w:rsidRPr="00C71F59" w:rsidRDefault="00632D16" w:rsidP="00A872DC">
      <w:pPr>
        <w:spacing w:after="30"/>
        <w:jc w:val="both"/>
        <w:rPr>
          <w:rFonts w:ascii="Arial" w:hAnsi="Arial" w:cs="Arial"/>
          <w:sz w:val="24"/>
          <w:szCs w:val="24"/>
        </w:rPr>
      </w:pPr>
    </w:p>
    <w:p w:rsidR="00632D16" w:rsidRPr="00C71F59" w:rsidRDefault="00632D16" w:rsidP="00A872DC">
      <w:pPr>
        <w:spacing w:after="30"/>
        <w:jc w:val="both"/>
        <w:rPr>
          <w:rFonts w:ascii="Arial" w:hAnsi="Arial" w:cs="Arial"/>
          <w:sz w:val="24"/>
          <w:szCs w:val="24"/>
        </w:rPr>
      </w:pPr>
      <w:r w:rsidRPr="00C71F59">
        <w:rPr>
          <w:rFonts w:ascii="Arial" w:hAnsi="Arial" w:cs="Arial"/>
          <w:sz w:val="24"/>
          <w:szCs w:val="24"/>
        </w:rPr>
        <w:t xml:space="preserve">Dentro del Modelo Nacional para la Competitividad </w:t>
      </w:r>
      <w:r w:rsidR="005A742E" w:rsidRPr="00C71F59">
        <w:rPr>
          <w:rFonts w:ascii="Arial" w:hAnsi="Arial" w:cs="Arial"/>
          <w:sz w:val="24"/>
          <w:szCs w:val="24"/>
        </w:rPr>
        <w:t xml:space="preserve">en </w:t>
      </w:r>
      <w:r w:rsidRPr="00C71F59">
        <w:rPr>
          <w:rFonts w:ascii="Arial" w:hAnsi="Arial" w:cs="Arial"/>
          <w:sz w:val="24"/>
          <w:szCs w:val="24"/>
        </w:rPr>
        <w:t>Medianas y Grandes Empresas.</w:t>
      </w:r>
      <w:r w:rsidR="00EC2A23" w:rsidRPr="00C71F59">
        <w:rPr>
          <w:rFonts w:ascii="Arial" w:hAnsi="Arial" w:cs="Arial"/>
          <w:sz w:val="24"/>
          <w:szCs w:val="24"/>
        </w:rPr>
        <w:t xml:space="preserve"> </w:t>
      </w:r>
      <w:r w:rsidR="00F54EF0" w:rsidRPr="00C71F59">
        <w:rPr>
          <w:rFonts w:ascii="Arial" w:hAnsi="Arial" w:cs="Arial"/>
          <w:b/>
          <w:sz w:val="24"/>
          <w:szCs w:val="24"/>
        </w:rPr>
        <w:t xml:space="preserve">Reflexión </w:t>
      </w:r>
      <w:r w:rsidR="00187285" w:rsidRPr="00C71F59">
        <w:rPr>
          <w:rFonts w:ascii="Arial" w:hAnsi="Arial" w:cs="Arial"/>
          <w:b/>
          <w:sz w:val="24"/>
          <w:szCs w:val="24"/>
        </w:rPr>
        <w:t>estratégica</w:t>
      </w:r>
      <w:r w:rsidR="00F54EF0" w:rsidRPr="00C71F59">
        <w:rPr>
          <w:rFonts w:ascii="Arial" w:hAnsi="Arial" w:cs="Arial"/>
          <w:sz w:val="24"/>
          <w:szCs w:val="24"/>
        </w:rPr>
        <w:t>.-</w:t>
      </w:r>
      <w:r w:rsidR="00EC2A23" w:rsidRPr="00C71F59">
        <w:rPr>
          <w:rFonts w:ascii="Arial" w:hAnsi="Arial" w:cs="Arial"/>
          <w:sz w:val="24"/>
          <w:szCs w:val="24"/>
        </w:rPr>
        <w:t xml:space="preserve">Es muy importante  la </w:t>
      </w:r>
      <w:r w:rsidR="00EC2A23" w:rsidRPr="00C71F59">
        <w:rPr>
          <w:rFonts w:ascii="Arial" w:hAnsi="Arial" w:cs="Arial"/>
          <w:b/>
          <w:sz w:val="24"/>
          <w:szCs w:val="24"/>
        </w:rPr>
        <w:t>Planeación Estratégica</w:t>
      </w:r>
      <w:r w:rsidR="00EC2A23" w:rsidRPr="00C71F59">
        <w:rPr>
          <w:rFonts w:ascii="Arial" w:hAnsi="Arial" w:cs="Arial"/>
          <w:sz w:val="24"/>
          <w:szCs w:val="24"/>
        </w:rPr>
        <w:t xml:space="preserve">, </w:t>
      </w:r>
      <w:r w:rsidR="005A742E" w:rsidRPr="00C71F59">
        <w:rPr>
          <w:rFonts w:ascii="Arial" w:hAnsi="Arial" w:cs="Arial"/>
          <w:sz w:val="24"/>
          <w:szCs w:val="24"/>
        </w:rPr>
        <w:t xml:space="preserve">porque </w:t>
      </w:r>
      <w:r w:rsidR="00EC2A23" w:rsidRPr="00C71F59">
        <w:rPr>
          <w:rFonts w:ascii="Arial" w:hAnsi="Arial" w:cs="Arial"/>
          <w:sz w:val="24"/>
          <w:szCs w:val="24"/>
        </w:rPr>
        <w:t xml:space="preserve">siempre debemos </w:t>
      </w:r>
      <w:r w:rsidR="005A742E" w:rsidRPr="00C71F59">
        <w:rPr>
          <w:rFonts w:ascii="Arial" w:hAnsi="Arial" w:cs="Arial"/>
          <w:sz w:val="24"/>
          <w:szCs w:val="24"/>
        </w:rPr>
        <w:t>estar seguros de</w:t>
      </w:r>
      <w:r w:rsidR="00EC2A23" w:rsidRPr="00C71F59">
        <w:rPr>
          <w:rFonts w:ascii="Arial" w:hAnsi="Arial" w:cs="Arial"/>
          <w:sz w:val="24"/>
          <w:szCs w:val="24"/>
        </w:rPr>
        <w:t xml:space="preserve"> lo que buscamos para poder trabajar en ello, si no tenemos un ob</w:t>
      </w:r>
      <w:r w:rsidR="005A742E" w:rsidRPr="00C71F59">
        <w:rPr>
          <w:rFonts w:ascii="Arial" w:hAnsi="Arial" w:cs="Arial"/>
          <w:sz w:val="24"/>
          <w:szCs w:val="24"/>
        </w:rPr>
        <w:t>jetivo a la vista</w:t>
      </w:r>
      <w:r w:rsidR="00EC2A23" w:rsidRPr="00C71F59">
        <w:rPr>
          <w:rFonts w:ascii="Arial" w:hAnsi="Arial" w:cs="Arial"/>
          <w:sz w:val="24"/>
          <w:szCs w:val="24"/>
        </w:rPr>
        <w:t xml:space="preserve"> no podemos desarrollar nuestras actividades al aire, debemos de trazarnos metas y sobre ellas establecer nuestras actividades y si durante el trayecto nos topamos con problemas  vamos a buscarle solución con </w:t>
      </w:r>
      <w:r w:rsidR="00A83741">
        <w:rPr>
          <w:rFonts w:ascii="Arial" w:hAnsi="Arial" w:cs="Arial"/>
          <w:sz w:val="24"/>
          <w:szCs w:val="24"/>
        </w:rPr>
        <w:t>la</w:t>
      </w:r>
      <w:r w:rsidR="00EC2A23" w:rsidRPr="00C71F59">
        <w:rPr>
          <w:rFonts w:ascii="Arial" w:hAnsi="Arial" w:cs="Arial"/>
          <w:sz w:val="24"/>
          <w:szCs w:val="24"/>
        </w:rPr>
        <w:t xml:space="preserve"> fin</w:t>
      </w:r>
      <w:r w:rsidR="00A83741">
        <w:rPr>
          <w:rFonts w:ascii="Arial" w:hAnsi="Arial" w:cs="Arial"/>
          <w:sz w:val="24"/>
          <w:szCs w:val="24"/>
        </w:rPr>
        <w:t>alidad</w:t>
      </w:r>
      <w:r w:rsidR="00EC2A23" w:rsidRPr="00C71F59">
        <w:rPr>
          <w:rFonts w:ascii="Arial" w:hAnsi="Arial" w:cs="Arial"/>
          <w:sz w:val="24"/>
          <w:szCs w:val="24"/>
        </w:rPr>
        <w:t xml:space="preserve"> de que no entorpezcan nuestro fin y lograr nuestro</w:t>
      </w:r>
      <w:r w:rsidR="00A83741">
        <w:rPr>
          <w:rFonts w:ascii="Arial" w:hAnsi="Arial" w:cs="Arial"/>
          <w:sz w:val="24"/>
          <w:szCs w:val="24"/>
        </w:rPr>
        <w:t>s</w:t>
      </w:r>
      <w:r w:rsidR="00EC2A23" w:rsidRPr="00C71F59">
        <w:rPr>
          <w:rFonts w:ascii="Arial" w:hAnsi="Arial" w:cs="Arial"/>
          <w:sz w:val="24"/>
          <w:szCs w:val="24"/>
        </w:rPr>
        <w:t xml:space="preserve"> objetivos planeados.</w:t>
      </w:r>
    </w:p>
    <w:p w:rsidR="005A742E" w:rsidRPr="00C71F59" w:rsidRDefault="005A742E" w:rsidP="00A872DC">
      <w:pPr>
        <w:spacing w:after="30"/>
        <w:jc w:val="both"/>
        <w:rPr>
          <w:rFonts w:ascii="Arial" w:hAnsi="Arial" w:cs="Arial"/>
          <w:sz w:val="24"/>
          <w:szCs w:val="24"/>
        </w:rPr>
      </w:pPr>
      <w:r w:rsidRPr="00C71F59">
        <w:rPr>
          <w:rFonts w:ascii="Arial" w:hAnsi="Arial" w:cs="Arial"/>
          <w:sz w:val="24"/>
          <w:szCs w:val="24"/>
        </w:rPr>
        <w:t xml:space="preserve">El rumbo de la organización es muy importante en la empresa por </w:t>
      </w:r>
      <w:r w:rsidRPr="00C71F59">
        <w:rPr>
          <w:rFonts w:ascii="Arial" w:hAnsi="Arial" w:cs="Arial"/>
          <w:sz w:val="24"/>
          <w:szCs w:val="24"/>
        </w:rPr>
        <w:tab/>
        <w:t xml:space="preserve">que se supone que tenemos un fin que estamos buscando por eso tenemos una misión, visión y los valores de la organización, dentro del entorno de la organización vamos analizar cómo se mueve todo afuera de la organización, para ver cuáles son nuestras fortalezas y nuestras debilidades, que es lo que necesitan los clientes para ver qué es lo que vamos a vender contra quien vamos a competir y que estrategias nos vamos a plantear para ser competitivos, las capacidades de la organización es necesario tomarlas en cuenta porque ahí vamos a ver con que contamos, que </w:t>
      </w:r>
      <w:r w:rsidRPr="00C71F59">
        <w:rPr>
          <w:rFonts w:ascii="Arial" w:hAnsi="Arial" w:cs="Arial"/>
          <w:sz w:val="24"/>
          <w:szCs w:val="24"/>
        </w:rPr>
        <w:lastRenderedPageBreak/>
        <w:t>recursos tenemos y contra quien vamos a competir , desde el recurso financiero, humano y todo aquello  que es la base fundamental de la organización para que funcione como tal.</w:t>
      </w:r>
      <w:r w:rsidR="00E20001" w:rsidRPr="00C71F59">
        <w:rPr>
          <w:rFonts w:ascii="Arial" w:hAnsi="Arial" w:cs="Arial"/>
          <w:sz w:val="24"/>
          <w:szCs w:val="24"/>
        </w:rPr>
        <w:t xml:space="preserve"> En una organización siempre se van a trazar metas y objetivos, y sobre estos se va a trabajar  vendiendo buenos productos compitiendo con los demás   estos dos son los que nos van a dar vida como empresa  </w:t>
      </w:r>
      <w:r w:rsidR="00FA6660" w:rsidRPr="00C71F59">
        <w:rPr>
          <w:rFonts w:ascii="Arial" w:hAnsi="Arial" w:cs="Arial"/>
          <w:sz w:val="24"/>
          <w:szCs w:val="24"/>
        </w:rPr>
        <w:t>por qué</w:t>
      </w:r>
      <w:r w:rsidR="00E20001" w:rsidRPr="00C71F59">
        <w:rPr>
          <w:rFonts w:ascii="Arial" w:hAnsi="Arial" w:cs="Arial"/>
          <w:sz w:val="24"/>
          <w:szCs w:val="24"/>
        </w:rPr>
        <w:t xml:space="preserve"> es lo que vamos a buscar una </w:t>
      </w:r>
      <w:r w:rsidR="00FA6660" w:rsidRPr="00C71F59">
        <w:rPr>
          <w:rFonts w:ascii="Arial" w:hAnsi="Arial" w:cs="Arial"/>
          <w:sz w:val="24"/>
          <w:szCs w:val="24"/>
        </w:rPr>
        <w:t>vez</w:t>
      </w:r>
      <w:r w:rsidR="00E20001" w:rsidRPr="00C71F59">
        <w:rPr>
          <w:rFonts w:ascii="Arial" w:hAnsi="Arial" w:cs="Arial"/>
          <w:sz w:val="24"/>
          <w:szCs w:val="24"/>
        </w:rPr>
        <w:t xml:space="preserve"> l</w:t>
      </w:r>
      <w:r w:rsidR="00BF729D">
        <w:rPr>
          <w:rFonts w:ascii="Arial" w:hAnsi="Arial" w:cs="Arial"/>
          <w:sz w:val="24"/>
          <w:szCs w:val="24"/>
        </w:rPr>
        <w:t>ogrado los objetivos y alcanzadas</w:t>
      </w:r>
      <w:r w:rsidR="00E20001" w:rsidRPr="00C71F59">
        <w:rPr>
          <w:rFonts w:ascii="Arial" w:hAnsi="Arial" w:cs="Arial"/>
          <w:sz w:val="24"/>
          <w:szCs w:val="24"/>
        </w:rPr>
        <w:t xml:space="preserve"> las metas la empresa llega al máxim</w:t>
      </w:r>
      <w:r w:rsidR="00BF729D">
        <w:rPr>
          <w:rFonts w:ascii="Arial" w:hAnsi="Arial" w:cs="Arial"/>
          <w:sz w:val="24"/>
          <w:szCs w:val="24"/>
        </w:rPr>
        <w:t>o y debe de plantearse nuevas me</w:t>
      </w:r>
      <w:bookmarkStart w:id="0" w:name="_GoBack"/>
      <w:bookmarkEnd w:id="0"/>
      <w:r w:rsidR="00E20001" w:rsidRPr="00C71F59">
        <w:rPr>
          <w:rFonts w:ascii="Arial" w:hAnsi="Arial" w:cs="Arial"/>
          <w:sz w:val="24"/>
          <w:szCs w:val="24"/>
        </w:rPr>
        <w:t xml:space="preserve">tas y trazar nuevos </w:t>
      </w:r>
      <w:r w:rsidR="00FA6660" w:rsidRPr="00C71F59">
        <w:rPr>
          <w:rFonts w:ascii="Arial" w:hAnsi="Arial" w:cs="Arial"/>
          <w:sz w:val="24"/>
          <w:szCs w:val="24"/>
        </w:rPr>
        <w:t>objetivos</w:t>
      </w:r>
      <w:r w:rsidR="00E20001" w:rsidRPr="00C71F59">
        <w:rPr>
          <w:rFonts w:ascii="Arial" w:hAnsi="Arial" w:cs="Arial"/>
          <w:sz w:val="24"/>
          <w:szCs w:val="24"/>
        </w:rPr>
        <w:t>.</w:t>
      </w:r>
      <w:r w:rsidR="00E528B7" w:rsidRPr="00C71F59">
        <w:rPr>
          <w:rFonts w:ascii="Arial" w:hAnsi="Arial" w:cs="Arial"/>
          <w:sz w:val="24"/>
          <w:szCs w:val="24"/>
        </w:rPr>
        <w:t xml:space="preserve"> Dentro de la evaluación de los objetivos estra</w:t>
      </w:r>
      <w:r w:rsidR="008F722A" w:rsidRPr="00C71F59">
        <w:rPr>
          <w:rFonts w:ascii="Arial" w:hAnsi="Arial" w:cs="Arial"/>
          <w:sz w:val="24"/>
          <w:szCs w:val="24"/>
        </w:rPr>
        <w:t xml:space="preserve">tégicos la organización debe de </w:t>
      </w:r>
      <w:r w:rsidR="00E528B7" w:rsidRPr="00C71F59">
        <w:rPr>
          <w:rFonts w:ascii="Arial" w:hAnsi="Arial" w:cs="Arial"/>
          <w:sz w:val="24"/>
          <w:szCs w:val="24"/>
        </w:rPr>
        <w:t xml:space="preserve"> ser activamente ca</w:t>
      </w:r>
      <w:r w:rsidR="008F722A" w:rsidRPr="00C71F59">
        <w:rPr>
          <w:rFonts w:ascii="Arial" w:hAnsi="Arial" w:cs="Arial"/>
          <w:sz w:val="24"/>
          <w:szCs w:val="24"/>
        </w:rPr>
        <w:t>mbiante al entorno,</w:t>
      </w:r>
      <w:r w:rsidR="00E528B7" w:rsidRPr="00C71F59">
        <w:rPr>
          <w:rFonts w:ascii="Arial" w:hAnsi="Arial" w:cs="Arial"/>
          <w:sz w:val="24"/>
          <w:szCs w:val="24"/>
        </w:rPr>
        <w:t xml:space="preserve"> la competencia siempre anda buscando medios para diferenciarse de las demás entonces nuestra empresa debe de hacer lo mismo adaptarse al cambio y estar </w:t>
      </w:r>
      <w:r w:rsidR="00FA6660" w:rsidRPr="00C71F59">
        <w:rPr>
          <w:rFonts w:ascii="Arial" w:hAnsi="Arial" w:cs="Arial"/>
          <w:sz w:val="24"/>
          <w:szCs w:val="24"/>
        </w:rPr>
        <w:t>preparada</w:t>
      </w:r>
      <w:r w:rsidR="00E528B7" w:rsidRPr="00C71F59">
        <w:rPr>
          <w:rFonts w:ascii="Arial" w:hAnsi="Arial" w:cs="Arial"/>
          <w:sz w:val="24"/>
          <w:szCs w:val="24"/>
        </w:rPr>
        <w:t xml:space="preserve"> para seguir compitiendo con los demás.</w:t>
      </w:r>
    </w:p>
    <w:p w:rsidR="00F442AD" w:rsidRPr="00C71F59" w:rsidRDefault="00F442AD" w:rsidP="00A872DC">
      <w:pPr>
        <w:spacing w:after="30"/>
        <w:jc w:val="both"/>
        <w:rPr>
          <w:rFonts w:ascii="Arial" w:hAnsi="Arial" w:cs="Arial"/>
          <w:sz w:val="24"/>
          <w:szCs w:val="24"/>
        </w:rPr>
      </w:pPr>
      <w:r w:rsidRPr="00C71F59">
        <w:rPr>
          <w:rFonts w:ascii="Arial" w:hAnsi="Arial" w:cs="Arial"/>
          <w:sz w:val="24"/>
          <w:szCs w:val="24"/>
        </w:rPr>
        <w:t xml:space="preserve">En la </w:t>
      </w:r>
      <w:r w:rsidR="002D3F27" w:rsidRPr="00C71F59">
        <w:rPr>
          <w:rFonts w:ascii="Arial" w:hAnsi="Arial" w:cs="Arial"/>
          <w:b/>
          <w:sz w:val="24"/>
          <w:szCs w:val="24"/>
        </w:rPr>
        <w:t>ejecución</w:t>
      </w:r>
      <w:r w:rsidR="002D3F27" w:rsidRPr="00C71F59">
        <w:rPr>
          <w:rFonts w:ascii="Arial" w:hAnsi="Arial" w:cs="Arial"/>
          <w:sz w:val="24"/>
          <w:szCs w:val="24"/>
        </w:rPr>
        <w:t xml:space="preserve"> el liderazgo en una organización es la clave en la determinación del rumbo de la misma, el liderazgo del grupo directivo es la responsabilidad  que tiene</w:t>
      </w:r>
      <w:r w:rsidR="008F722A" w:rsidRPr="00C71F59">
        <w:rPr>
          <w:rFonts w:ascii="Arial" w:hAnsi="Arial" w:cs="Arial"/>
          <w:sz w:val="24"/>
          <w:szCs w:val="24"/>
        </w:rPr>
        <w:t>n</w:t>
      </w:r>
      <w:r w:rsidR="002D3F27" w:rsidRPr="00C71F59">
        <w:rPr>
          <w:rFonts w:ascii="Arial" w:hAnsi="Arial" w:cs="Arial"/>
          <w:sz w:val="24"/>
          <w:szCs w:val="24"/>
        </w:rPr>
        <w:t xml:space="preserve"> los dirigentes, son los que deben de tener conocimiento de todo y de todos los procesos que ahí se manejan ya que ellos son los que nos van a dirigir y que mecanismos se van a utilizar para la competencia  y van a guiar el rumbo de la organización</w:t>
      </w:r>
      <w:r w:rsidR="008F722A" w:rsidRPr="00C71F59">
        <w:rPr>
          <w:rFonts w:ascii="Arial" w:hAnsi="Arial" w:cs="Arial"/>
          <w:sz w:val="24"/>
          <w:szCs w:val="24"/>
        </w:rPr>
        <w:t>,</w:t>
      </w:r>
      <w:r w:rsidR="002D3F27" w:rsidRPr="00C71F59">
        <w:rPr>
          <w:rFonts w:ascii="Arial" w:hAnsi="Arial" w:cs="Arial"/>
          <w:sz w:val="24"/>
          <w:szCs w:val="24"/>
        </w:rPr>
        <w:t xml:space="preserve"> todos estarán confiados en ellos </w:t>
      </w:r>
      <w:r w:rsidR="008F722A" w:rsidRPr="00C71F59">
        <w:rPr>
          <w:rFonts w:ascii="Arial" w:hAnsi="Arial" w:cs="Arial"/>
          <w:sz w:val="24"/>
          <w:szCs w:val="24"/>
        </w:rPr>
        <w:t xml:space="preserve">porque </w:t>
      </w:r>
      <w:r w:rsidR="002D3F27" w:rsidRPr="00C71F59">
        <w:rPr>
          <w:rFonts w:ascii="Arial" w:hAnsi="Arial" w:cs="Arial"/>
          <w:sz w:val="24"/>
          <w:szCs w:val="24"/>
        </w:rPr>
        <w:t xml:space="preserve">ellos son los que establecerán esos mecanismos para el logro de los </w:t>
      </w:r>
      <w:r w:rsidR="00037B68" w:rsidRPr="00C71F59">
        <w:rPr>
          <w:rFonts w:ascii="Arial" w:hAnsi="Arial" w:cs="Arial"/>
          <w:sz w:val="24"/>
          <w:szCs w:val="24"/>
        </w:rPr>
        <w:t xml:space="preserve">objetivos. En el desarrollo de competencias se va evaluar el liderazgo del grupo directivo y que tan actualizados tienen sus conocimientos profesionales, </w:t>
      </w:r>
      <w:r w:rsidR="00D14DE6" w:rsidRPr="00C71F59">
        <w:rPr>
          <w:rFonts w:ascii="Arial" w:hAnsi="Arial" w:cs="Arial"/>
          <w:sz w:val="24"/>
          <w:szCs w:val="24"/>
        </w:rPr>
        <w:t>deben</w:t>
      </w:r>
      <w:r w:rsidR="00037B68" w:rsidRPr="00C71F59">
        <w:rPr>
          <w:rFonts w:ascii="Arial" w:hAnsi="Arial" w:cs="Arial"/>
          <w:sz w:val="24"/>
          <w:szCs w:val="24"/>
        </w:rPr>
        <w:t xml:space="preserve"> de estar capacitados siempre y de tener conocimiento de todos los procesos </w:t>
      </w:r>
      <w:r w:rsidR="00D14DE6" w:rsidRPr="00C71F59">
        <w:rPr>
          <w:rFonts w:ascii="Arial" w:hAnsi="Arial" w:cs="Arial"/>
          <w:sz w:val="24"/>
          <w:szCs w:val="24"/>
        </w:rPr>
        <w:t>porque</w:t>
      </w:r>
      <w:r w:rsidR="00037B68" w:rsidRPr="00C71F59">
        <w:rPr>
          <w:rFonts w:ascii="Arial" w:hAnsi="Arial" w:cs="Arial"/>
          <w:sz w:val="24"/>
          <w:szCs w:val="24"/>
        </w:rPr>
        <w:t xml:space="preserve"> son ellos los que van a transmitirle a los subordinados todo lo que han aprendido para ejecutarlo en la empresa</w:t>
      </w:r>
      <w:r w:rsidR="00D14DE6" w:rsidRPr="00C71F59">
        <w:rPr>
          <w:rFonts w:ascii="Arial" w:hAnsi="Arial" w:cs="Arial"/>
          <w:sz w:val="24"/>
          <w:szCs w:val="24"/>
        </w:rPr>
        <w:t xml:space="preserve">, la cultura organizacional también es importante </w:t>
      </w:r>
      <w:r w:rsidR="008A4636" w:rsidRPr="00C71F59">
        <w:rPr>
          <w:rFonts w:ascii="Arial" w:hAnsi="Arial" w:cs="Arial"/>
          <w:sz w:val="24"/>
          <w:szCs w:val="24"/>
        </w:rPr>
        <w:t>porque ahí vamos a ver qué valores tiene</w:t>
      </w:r>
      <w:r w:rsidR="008F722A" w:rsidRPr="00C71F59">
        <w:rPr>
          <w:rFonts w:ascii="Arial" w:hAnsi="Arial" w:cs="Arial"/>
          <w:sz w:val="24"/>
          <w:szCs w:val="24"/>
        </w:rPr>
        <w:t>n</w:t>
      </w:r>
      <w:r w:rsidR="008A4636" w:rsidRPr="00C71F59">
        <w:rPr>
          <w:rFonts w:ascii="Arial" w:hAnsi="Arial" w:cs="Arial"/>
          <w:sz w:val="24"/>
          <w:szCs w:val="24"/>
        </w:rPr>
        <w:t xml:space="preserve"> definidos </w:t>
      </w:r>
      <w:r w:rsidR="008F722A" w:rsidRPr="00C71F59">
        <w:rPr>
          <w:rFonts w:ascii="Arial" w:hAnsi="Arial" w:cs="Arial"/>
          <w:sz w:val="24"/>
          <w:szCs w:val="24"/>
        </w:rPr>
        <w:t xml:space="preserve">en </w:t>
      </w:r>
      <w:r w:rsidR="008A4636" w:rsidRPr="00C71F59">
        <w:rPr>
          <w:rFonts w:ascii="Arial" w:hAnsi="Arial" w:cs="Arial"/>
          <w:sz w:val="24"/>
          <w:szCs w:val="24"/>
        </w:rPr>
        <w:t>la organización con que mecanismos se cuenta para impulsar  una cultura que se caracterice por su enfoque al aprendizaje, la innovación, la participación, el facultamiento y el desarrollo de espíritu e</w:t>
      </w:r>
      <w:r w:rsidR="00203459" w:rsidRPr="00C71F59">
        <w:rPr>
          <w:rFonts w:ascii="Arial" w:hAnsi="Arial" w:cs="Arial"/>
          <w:sz w:val="24"/>
          <w:szCs w:val="24"/>
        </w:rPr>
        <w:t xml:space="preserve">mprendedor en todos los niveles </w:t>
      </w:r>
      <w:r w:rsidR="008378BF" w:rsidRPr="00C71F59">
        <w:rPr>
          <w:rFonts w:ascii="Arial" w:hAnsi="Arial" w:cs="Arial"/>
          <w:sz w:val="24"/>
          <w:szCs w:val="24"/>
        </w:rPr>
        <w:t>dentro del gobierno</w:t>
      </w:r>
      <w:r w:rsidR="00203459" w:rsidRPr="00C71F59">
        <w:rPr>
          <w:rFonts w:ascii="Arial" w:hAnsi="Arial" w:cs="Arial"/>
          <w:sz w:val="24"/>
          <w:szCs w:val="24"/>
        </w:rPr>
        <w:t xml:space="preserve"> corporativo se </w:t>
      </w:r>
      <w:r w:rsidR="008378BF" w:rsidRPr="00C71F59">
        <w:rPr>
          <w:rFonts w:ascii="Arial" w:hAnsi="Arial" w:cs="Arial"/>
          <w:sz w:val="24"/>
          <w:szCs w:val="24"/>
        </w:rPr>
        <w:t xml:space="preserve"> va </w:t>
      </w:r>
      <w:r w:rsidR="00203459" w:rsidRPr="00C71F59">
        <w:rPr>
          <w:rFonts w:ascii="Arial" w:hAnsi="Arial" w:cs="Arial"/>
          <w:sz w:val="24"/>
          <w:szCs w:val="24"/>
        </w:rPr>
        <w:t>a ver</w:t>
      </w:r>
      <w:r w:rsidR="008378BF" w:rsidRPr="00C71F59">
        <w:rPr>
          <w:rFonts w:ascii="Arial" w:hAnsi="Arial" w:cs="Arial"/>
          <w:sz w:val="24"/>
          <w:szCs w:val="24"/>
        </w:rPr>
        <w:t xml:space="preserve"> con </w:t>
      </w:r>
      <w:r w:rsidR="00203459" w:rsidRPr="00C71F59">
        <w:rPr>
          <w:rFonts w:ascii="Arial" w:hAnsi="Arial" w:cs="Arial"/>
          <w:sz w:val="24"/>
          <w:szCs w:val="24"/>
        </w:rPr>
        <w:t>qué</w:t>
      </w:r>
      <w:r w:rsidR="008378BF" w:rsidRPr="00C71F59">
        <w:rPr>
          <w:rFonts w:ascii="Arial" w:hAnsi="Arial" w:cs="Arial"/>
          <w:sz w:val="24"/>
          <w:szCs w:val="24"/>
        </w:rPr>
        <w:t xml:space="preserve"> mecanismos cuenta la organización para garantizar la rendición de cuentas a sus grupos de interés, como asegura la transparencia en las áreas, actividades claves en la organización y con </w:t>
      </w:r>
      <w:r w:rsidR="00203459" w:rsidRPr="00C71F59">
        <w:rPr>
          <w:rFonts w:ascii="Arial" w:hAnsi="Arial" w:cs="Arial"/>
          <w:sz w:val="24"/>
          <w:szCs w:val="24"/>
        </w:rPr>
        <w:t>qué</w:t>
      </w:r>
      <w:r w:rsidR="008378BF" w:rsidRPr="00C71F59">
        <w:rPr>
          <w:rFonts w:ascii="Arial" w:hAnsi="Arial" w:cs="Arial"/>
          <w:sz w:val="24"/>
          <w:szCs w:val="24"/>
        </w:rPr>
        <w:t xml:space="preserve"> frecuencia se van a llevar a cabo las </w:t>
      </w:r>
      <w:r w:rsidR="00203459" w:rsidRPr="00C71F59">
        <w:rPr>
          <w:rFonts w:ascii="Arial" w:hAnsi="Arial" w:cs="Arial"/>
          <w:sz w:val="24"/>
          <w:szCs w:val="24"/>
        </w:rPr>
        <w:t>auditorías</w:t>
      </w:r>
      <w:r w:rsidR="008378BF" w:rsidRPr="00C71F59">
        <w:rPr>
          <w:rFonts w:ascii="Arial" w:hAnsi="Arial" w:cs="Arial"/>
          <w:sz w:val="24"/>
          <w:szCs w:val="24"/>
        </w:rPr>
        <w:t xml:space="preserve"> internas y externas y de </w:t>
      </w:r>
      <w:r w:rsidR="00203459" w:rsidRPr="00C71F59">
        <w:rPr>
          <w:rFonts w:ascii="Arial" w:hAnsi="Arial" w:cs="Arial"/>
          <w:sz w:val="24"/>
          <w:szCs w:val="24"/>
        </w:rPr>
        <w:t>qué</w:t>
      </w:r>
      <w:r w:rsidR="008378BF" w:rsidRPr="00C71F59">
        <w:rPr>
          <w:rFonts w:ascii="Arial" w:hAnsi="Arial" w:cs="Arial"/>
          <w:sz w:val="24"/>
          <w:szCs w:val="24"/>
        </w:rPr>
        <w:t xml:space="preserve"> forma apoyan la transparencia de la operación y protegen los intereses de los grupos de interés.</w:t>
      </w:r>
    </w:p>
    <w:p w:rsidR="00797AFC" w:rsidRPr="00C71F59" w:rsidRDefault="00797AFC" w:rsidP="00A872DC">
      <w:pPr>
        <w:spacing w:after="30"/>
        <w:jc w:val="both"/>
        <w:rPr>
          <w:rFonts w:ascii="Arial" w:hAnsi="Arial" w:cs="Arial"/>
          <w:sz w:val="24"/>
          <w:szCs w:val="24"/>
        </w:rPr>
      </w:pPr>
      <w:r w:rsidRPr="00C71F59">
        <w:rPr>
          <w:rFonts w:ascii="Arial" w:hAnsi="Arial" w:cs="Arial"/>
          <w:b/>
          <w:sz w:val="24"/>
          <w:szCs w:val="24"/>
        </w:rPr>
        <w:t>Resultados.-</w:t>
      </w:r>
      <w:r w:rsidR="003067E6" w:rsidRPr="00C71F59">
        <w:rPr>
          <w:rFonts w:ascii="Arial" w:hAnsi="Arial" w:cs="Arial"/>
          <w:sz w:val="24"/>
          <w:szCs w:val="24"/>
        </w:rPr>
        <w:t>Contempla la definición de indicadores para evaluar la capacidad de la organización con base a los logros y mejoras.</w:t>
      </w:r>
    </w:p>
    <w:p w:rsidR="003067E6" w:rsidRPr="00C71F59" w:rsidRDefault="003067E6" w:rsidP="00A872DC">
      <w:pPr>
        <w:spacing w:after="30"/>
        <w:jc w:val="both"/>
        <w:rPr>
          <w:rFonts w:ascii="Arial" w:hAnsi="Arial" w:cs="Arial"/>
          <w:sz w:val="24"/>
          <w:szCs w:val="24"/>
        </w:rPr>
      </w:pPr>
      <w:r w:rsidRPr="00C71F59">
        <w:rPr>
          <w:rFonts w:ascii="Arial" w:hAnsi="Arial" w:cs="Arial"/>
          <w:sz w:val="24"/>
          <w:szCs w:val="24"/>
        </w:rPr>
        <w:t>Los resultados contemplan cinco indicadores claves en una organización.</w:t>
      </w:r>
    </w:p>
    <w:p w:rsidR="003067E6" w:rsidRPr="00C71F59" w:rsidRDefault="003067E6" w:rsidP="00A872DC">
      <w:pPr>
        <w:spacing w:after="30"/>
        <w:jc w:val="both"/>
        <w:rPr>
          <w:rFonts w:ascii="Arial" w:hAnsi="Arial" w:cs="Arial"/>
          <w:sz w:val="24"/>
          <w:szCs w:val="24"/>
        </w:rPr>
      </w:pPr>
      <w:r w:rsidRPr="00C71F59">
        <w:rPr>
          <w:rFonts w:ascii="Arial" w:hAnsi="Arial" w:cs="Arial"/>
          <w:sz w:val="24"/>
          <w:szCs w:val="24"/>
        </w:rPr>
        <w:t xml:space="preserve">Resultados de los clientes.-Es la satisfacción del cliente con sus productos y servicios. El resultado </w:t>
      </w:r>
      <w:r w:rsidR="003D081F" w:rsidRPr="00C71F59">
        <w:rPr>
          <w:rFonts w:ascii="Arial" w:hAnsi="Arial" w:cs="Arial"/>
          <w:sz w:val="24"/>
          <w:szCs w:val="24"/>
        </w:rPr>
        <w:t>sería</w:t>
      </w:r>
      <w:r w:rsidRPr="00C71F59">
        <w:rPr>
          <w:rFonts w:ascii="Arial" w:hAnsi="Arial" w:cs="Arial"/>
          <w:sz w:val="24"/>
          <w:szCs w:val="24"/>
        </w:rPr>
        <w:t xml:space="preserve"> el logro que hemos obtenido con el cliente a través de la venta de un producto o servicio la satisfacción que se </w:t>
      </w:r>
      <w:r w:rsidR="003D081F" w:rsidRPr="00C71F59">
        <w:rPr>
          <w:rFonts w:ascii="Arial" w:hAnsi="Arial" w:cs="Arial"/>
          <w:sz w:val="24"/>
          <w:szCs w:val="24"/>
        </w:rPr>
        <w:t>logró</w:t>
      </w:r>
      <w:r w:rsidRPr="00C71F59">
        <w:rPr>
          <w:rFonts w:ascii="Arial" w:hAnsi="Arial" w:cs="Arial"/>
          <w:sz w:val="24"/>
          <w:szCs w:val="24"/>
        </w:rPr>
        <w:t xml:space="preserve"> con el cliente con la venta de ese producto o servicio.</w:t>
      </w:r>
    </w:p>
    <w:p w:rsidR="003067E6" w:rsidRPr="00C71F59" w:rsidRDefault="003067E6" w:rsidP="00A872DC">
      <w:pPr>
        <w:spacing w:after="30"/>
        <w:jc w:val="both"/>
        <w:rPr>
          <w:rFonts w:ascii="Arial" w:hAnsi="Arial" w:cs="Arial"/>
          <w:sz w:val="24"/>
          <w:szCs w:val="24"/>
        </w:rPr>
      </w:pPr>
      <w:r w:rsidRPr="00C71F59">
        <w:rPr>
          <w:rFonts w:ascii="Arial" w:hAnsi="Arial" w:cs="Arial"/>
          <w:sz w:val="24"/>
          <w:szCs w:val="24"/>
        </w:rPr>
        <w:lastRenderedPageBreak/>
        <w:t xml:space="preserve">Resultados </w:t>
      </w:r>
      <w:r w:rsidR="008F722A" w:rsidRPr="00C71F59">
        <w:rPr>
          <w:rFonts w:ascii="Arial" w:hAnsi="Arial" w:cs="Arial"/>
          <w:sz w:val="24"/>
          <w:szCs w:val="24"/>
        </w:rPr>
        <w:t>financieros.-E</w:t>
      </w:r>
      <w:r w:rsidRPr="00C71F59">
        <w:rPr>
          <w:rFonts w:ascii="Arial" w:hAnsi="Arial" w:cs="Arial"/>
          <w:sz w:val="24"/>
          <w:szCs w:val="24"/>
        </w:rPr>
        <w:t>s el rendimiento que se ha obtenido con la inversión. Cuando nosotros emprendemos un negocio lo hacemos con la intención de ganar dinero, por lo tanto en una organización  el resultado financiero seria todas las ganancias que está obteniendo a través de la venta de sus productos y servicios y que mejor si los resultados son favorables.</w:t>
      </w:r>
    </w:p>
    <w:p w:rsidR="0099706F" w:rsidRPr="00C71F59" w:rsidRDefault="0099706F" w:rsidP="00A872DC">
      <w:pPr>
        <w:spacing w:after="30"/>
        <w:jc w:val="both"/>
        <w:rPr>
          <w:rFonts w:ascii="Arial" w:hAnsi="Arial" w:cs="Arial"/>
          <w:sz w:val="24"/>
          <w:szCs w:val="24"/>
        </w:rPr>
      </w:pPr>
      <w:r w:rsidRPr="00C71F59">
        <w:rPr>
          <w:rFonts w:ascii="Arial" w:hAnsi="Arial" w:cs="Arial"/>
          <w:sz w:val="24"/>
          <w:szCs w:val="24"/>
        </w:rPr>
        <w:t>Resultados de personal.-</w:t>
      </w:r>
      <w:r w:rsidR="00072CC0" w:rsidRPr="00C71F59">
        <w:rPr>
          <w:rFonts w:ascii="Arial" w:hAnsi="Arial" w:cs="Arial"/>
          <w:sz w:val="24"/>
          <w:szCs w:val="24"/>
        </w:rPr>
        <w:t>Es</w:t>
      </w:r>
      <w:r w:rsidR="00914242" w:rsidRPr="00C71F59">
        <w:rPr>
          <w:rFonts w:ascii="Arial" w:hAnsi="Arial" w:cs="Arial"/>
          <w:sz w:val="24"/>
          <w:szCs w:val="24"/>
        </w:rPr>
        <w:t xml:space="preserve"> el nivel de participación del personal, el aprendizaje y desarro</w:t>
      </w:r>
      <w:r w:rsidR="00072CC0" w:rsidRPr="00C71F59">
        <w:rPr>
          <w:rFonts w:ascii="Arial" w:hAnsi="Arial" w:cs="Arial"/>
          <w:sz w:val="24"/>
          <w:szCs w:val="24"/>
        </w:rPr>
        <w:t>llo que ha obtenido el personal y si toda la capacitación que se le ha dado al personal ha sido satisfactoria y ha</w:t>
      </w:r>
      <w:r w:rsidR="008F722A" w:rsidRPr="00C71F59">
        <w:rPr>
          <w:rFonts w:ascii="Arial" w:hAnsi="Arial" w:cs="Arial"/>
          <w:sz w:val="24"/>
          <w:szCs w:val="24"/>
        </w:rPr>
        <w:t>n</w:t>
      </w:r>
      <w:r w:rsidR="00072CC0" w:rsidRPr="00C71F59">
        <w:rPr>
          <w:rFonts w:ascii="Arial" w:hAnsi="Arial" w:cs="Arial"/>
          <w:sz w:val="24"/>
          <w:szCs w:val="24"/>
        </w:rPr>
        <w:t xml:space="preserve"> estado empleando sus conocimientos y aplicándolo en el desarrollo de las actividades de la empresa.</w:t>
      </w:r>
    </w:p>
    <w:p w:rsidR="00377811" w:rsidRPr="00C71F59" w:rsidRDefault="00377811" w:rsidP="00A872DC">
      <w:pPr>
        <w:spacing w:after="30"/>
        <w:jc w:val="both"/>
        <w:rPr>
          <w:rFonts w:ascii="Arial" w:hAnsi="Arial" w:cs="Arial"/>
          <w:sz w:val="24"/>
          <w:szCs w:val="24"/>
          <w:lang w:val="es-ES"/>
        </w:rPr>
      </w:pPr>
      <w:r w:rsidRPr="00C71F59">
        <w:rPr>
          <w:rFonts w:ascii="Arial" w:hAnsi="Arial" w:cs="Arial"/>
          <w:sz w:val="24"/>
          <w:szCs w:val="24"/>
        </w:rPr>
        <w:t>Procesos.-Es el diseño del producto, tiempo de ciclo, productividad, es todo el desarrollo de la actividad para la obtención de un producto final desde la planeación hasta la obtención del producto terminado.</w:t>
      </w:r>
    </w:p>
    <w:p w:rsidR="00893A6D" w:rsidRPr="00C71F59" w:rsidRDefault="00E7066C" w:rsidP="00A872DC">
      <w:pPr>
        <w:spacing w:after="30"/>
        <w:jc w:val="both"/>
        <w:rPr>
          <w:rFonts w:ascii="Arial" w:hAnsi="Arial" w:cs="Arial"/>
          <w:sz w:val="24"/>
          <w:szCs w:val="24"/>
          <w:lang w:val="es-ES"/>
        </w:rPr>
      </w:pPr>
      <w:r w:rsidRPr="00C71F59">
        <w:rPr>
          <w:rFonts w:ascii="Arial" w:hAnsi="Arial" w:cs="Arial"/>
          <w:sz w:val="24"/>
          <w:szCs w:val="24"/>
          <w:lang w:val="es-ES"/>
        </w:rPr>
        <w:t>Desarrollo sustentable.- Son los indicadores utilizados para evaluar  el impacto ambiental de la organización, se refiere a que  la producción y desarrollo de la organización no dañe el medio ambiente y ayude a la conservación del mismo.</w:t>
      </w:r>
    </w:p>
    <w:p w:rsidR="00372B60" w:rsidRPr="00C71F59" w:rsidRDefault="00372B60" w:rsidP="00A872DC">
      <w:pPr>
        <w:spacing w:after="30"/>
        <w:jc w:val="both"/>
        <w:rPr>
          <w:rFonts w:ascii="Arial" w:hAnsi="Arial" w:cs="Arial"/>
          <w:sz w:val="24"/>
          <w:szCs w:val="24"/>
          <w:lang w:val="es-ES"/>
        </w:rPr>
      </w:pPr>
    </w:p>
    <w:p w:rsidR="00372B60" w:rsidRPr="00C71F59" w:rsidRDefault="00372B60" w:rsidP="00A872DC">
      <w:pPr>
        <w:spacing w:after="30"/>
        <w:jc w:val="both"/>
        <w:rPr>
          <w:rFonts w:ascii="Arial" w:hAnsi="Arial" w:cs="Arial"/>
          <w:b/>
          <w:sz w:val="24"/>
          <w:szCs w:val="24"/>
          <w:lang w:val="es-ES"/>
        </w:rPr>
      </w:pPr>
    </w:p>
    <w:p w:rsidR="00372B60" w:rsidRPr="00C71F59" w:rsidRDefault="00372B60" w:rsidP="00A872DC">
      <w:pPr>
        <w:spacing w:after="30"/>
        <w:jc w:val="both"/>
        <w:rPr>
          <w:rFonts w:ascii="Arial" w:hAnsi="Arial" w:cs="Arial"/>
          <w:b/>
          <w:sz w:val="24"/>
          <w:szCs w:val="24"/>
          <w:lang w:val="es-ES"/>
        </w:rPr>
      </w:pPr>
    </w:p>
    <w:p w:rsidR="00372B60" w:rsidRPr="00C71F59" w:rsidRDefault="00372B60" w:rsidP="00A872DC">
      <w:pPr>
        <w:spacing w:after="30"/>
        <w:jc w:val="both"/>
        <w:rPr>
          <w:rFonts w:ascii="Arial" w:hAnsi="Arial" w:cs="Arial"/>
          <w:b/>
          <w:sz w:val="24"/>
          <w:szCs w:val="24"/>
          <w:lang w:val="es-ES"/>
        </w:rPr>
      </w:pPr>
    </w:p>
    <w:p w:rsidR="001818A3" w:rsidRPr="00C71F59" w:rsidRDefault="001818A3" w:rsidP="00A872DC">
      <w:pPr>
        <w:spacing w:after="30"/>
        <w:jc w:val="both"/>
        <w:rPr>
          <w:rFonts w:ascii="Arial" w:hAnsi="Arial" w:cs="Arial"/>
          <w:b/>
          <w:i/>
          <w:sz w:val="24"/>
          <w:szCs w:val="24"/>
        </w:rPr>
      </w:pPr>
    </w:p>
    <w:p w:rsidR="001818A3" w:rsidRPr="00C71F59" w:rsidRDefault="001818A3" w:rsidP="00A872DC">
      <w:pPr>
        <w:spacing w:after="30"/>
        <w:jc w:val="both"/>
        <w:rPr>
          <w:rFonts w:ascii="Arial" w:hAnsi="Arial" w:cs="Arial"/>
          <w:b/>
          <w:i/>
          <w:sz w:val="24"/>
          <w:szCs w:val="24"/>
        </w:rPr>
      </w:pPr>
    </w:p>
    <w:p w:rsidR="001818A3" w:rsidRPr="00C71F59" w:rsidRDefault="001818A3" w:rsidP="00A872DC">
      <w:pPr>
        <w:spacing w:after="30"/>
        <w:jc w:val="both"/>
        <w:rPr>
          <w:rFonts w:ascii="Arial" w:hAnsi="Arial" w:cs="Arial"/>
          <w:b/>
          <w:i/>
          <w:sz w:val="24"/>
          <w:szCs w:val="24"/>
        </w:rPr>
      </w:pPr>
    </w:p>
    <w:p w:rsidR="001818A3" w:rsidRPr="00C71F59" w:rsidRDefault="001818A3" w:rsidP="00A872DC">
      <w:pPr>
        <w:spacing w:after="30"/>
        <w:jc w:val="both"/>
        <w:rPr>
          <w:rFonts w:ascii="Arial" w:hAnsi="Arial" w:cs="Arial"/>
          <w:b/>
          <w:i/>
          <w:sz w:val="24"/>
          <w:szCs w:val="24"/>
        </w:rPr>
      </w:pPr>
    </w:p>
    <w:p w:rsidR="001818A3" w:rsidRPr="00C71F59" w:rsidRDefault="001818A3" w:rsidP="00A872DC">
      <w:pPr>
        <w:spacing w:after="30"/>
        <w:jc w:val="both"/>
        <w:rPr>
          <w:rFonts w:ascii="Arial" w:hAnsi="Arial" w:cs="Arial"/>
          <w:b/>
          <w:i/>
          <w:sz w:val="24"/>
          <w:szCs w:val="24"/>
        </w:rPr>
      </w:pPr>
    </w:p>
    <w:p w:rsidR="001818A3" w:rsidRPr="00C71F59" w:rsidRDefault="001818A3" w:rsidP="00A872DC">
      <w:pPr>
        <w:spacing w:after="30"/>
        <w:jc w:val="both"/>
        <w:rPr>
          <w:rFonts w:ascii="Arial" w:hAnsi="Arial" w:cs="Arial"/>
          <w:b/>
          <w:i/>
          <w:sz w:val="24"/>
          <w:szCs w:val="24"/>
        </w:rPr>
      </w:pPr>
    </w:p>
    <w:p w:rsidR="001818A3" w:rsidRPr="00C71F59" w:rsidRDefault="001818A3" w:rsidP="00A872DC">
      <w:pPr>
        <w:spacing w:after="30"/>
        <w:jc w:val="both"/>
        <w:rPr>
          <w:rFonts w:ascii="Arial" w:hAnsi="Arial" w:cs="Arial"/>
          <w:b/>
          <w:i/>
          <w:sz w:val="24"/>
          <w:szCs w:val="24"/>
        </w:rPr>
      </w:pPr>
    </w:p>
    <w:p w:rsidR="001818A3" w:rsidRPr="00C71F59" w:rsidRDefault="001818A3" w:rsidP="00A872DC">
      <w:pPr>
        <w:spacing w:after="30"/>
        <w:jc w:val="both"/>
        <w:rPr>
          <w:rFonts w:ascii="Arial" w:hAnsi="Arial" w:cs="Arial"/>
          <w:b/>
          <w:i/>
          <w:sz w:val="24"/>
          <w:szCs w:val="24"/>
        </w:rPr>
      </w:pPr>
    </w:p>
    <w:p w:rsidR="001818A3" w:rsidRPr="00C71F59" w:rsidRDefault="001818A3" w:rsidP="00A872DC">
      <w:pPr>
        <w:spacing w:after="30"/>
        <w:jc w:val="center"/>
        <w:rPr>
          <w:rFonts w:ascii="Arial" w:hAnsi="Arial" w:cs="Arial"/>
          <w:b/>
          <w:i/>
          <w:sz w:val="24"/>
          <w:szCs w:val="24"/>
        </w:rPr>
      </w:pPr>
    </w:p>
    <w:p w:rsidR="001818A3" w:rsidRPr="00C71F59" w:rsidRDefault="001818A3" w:rsidP="00A872DC">
      <w:pPr>
        <w:spacing w:after="30"/>
        <w:jc w:val="center"/>
        <w:rPr>
          <w:rFonts w:ascii="Arial" w:hAnsi="Arial" w:cs="Arial"/>
          <w:b/>
          <w:i/>
          <w:sz w:val="24"/>
          <w:szCs w:val="24"/>
        </w:rPr>
      </w:pPr>
    </w:p>
    <w:p w:rsidR="001818A3" w:rsidRPr="00C71F59" w:rsidRDefault="001818A3" w:rsidP="00A872DC">
      <w:pPr>
        <w:spacing w:after="30"/>
        <w:jc w:val="center"/>
        <w:rPr>
          <w:rFonts w:ascii="Arial" w:hAnsi="Arial" w:cs="Arial"/>
          <w:b/>
          <w:i/>
          <w:sz w:val="24"/>
          <w:szCs w:val="24"/>
        </w:rPr>
      </w:pPr>
    </w:p>
    <w:p w:rsidR="00762872" w:rsidRPr="00C71F59" w:rsidRDefault="00762872" w:rsidP="00A872DC">
      <w:pPr>
        <w:spacing w:after="30"/>
        <w:jc w:val="center"/>
        <w:rPr>
          <w:rFonts w:ascii="Arial" w:hAnsi="Arial" w:cs="Arial"/>
          <w:b/>
          <w:i/>
          <w:sz w:val="24"/>
          <w:szCs w:val="24"/>
        </w:rPr>
      </w:pPr>
    </w:p>
    <w:p w:rsidR="00762872" w:rsidRDefault="00762872" w:rsidP="00A872DC">
      <w:pPr>
        <w:spacing w:after="30"/>
        <w:jc w:val="center"/>
        <w:rPr>
          <w:rFonts w:ascii="Arial" w:hAnsi="Arial" w:cs="Arial"/>
          <w:b/>
          <w:i/>
          <w:sz w:val="24"/>
          <w:szCs w:val="24"/>
        </w:rPr>
      </w:pPr>
    </w:p>
    <w:p w:rsidR="00845289" w:rsidRDefault="00845289" w:rsidP="00A872DC">
      <w:pPr>
        <w:spacing w:after="30"/>
        <w:jc w:val="center"/>
        <w:rPr>
          <w:rFonts w:ascii="Arial" w:hAnsi="Arial" w:cs="Arial"/>
          <w:b/>
          <w:i/>
          <w:sz w:val="24"/>
          <w:szCs w:val="24"/>
        </w:rPr>
      </w:pPr>
    </w:p>
    <w:p w:rsidR="00845289" w:rsidRDefault="00845289" w:rsidP="00A872DC">
      <w:pPr>
        <w:spacing w:after="30"/>
        <w:jc w:val="center"/>
        <w:rPr>
          <w:rFonts w:ascii="Arial" w:hAnsi="Arial" w:cs="Arial"/>
          <w:b/>
          <w:i/>
          <w:sz w:val="24"/>
          <w:szCs w:val="24"/>
        </w:rPr>
      </w:pPr>
    </w:p>
    <w:p w:rsidR="00845289" w:rsidRDefault="00845289" w:rsidP="00A872DC">
      <w:pPr>
        <w:spacing w:after="30"/>
        <w:jc w:val="center"/>
        <w:rPr>
          <w:rFonts w:ascii="Arial" w:hAnsi="Arial" w:cs="Arial"/>
          <w:b/>
          <w:i/>
          <w:sz w:val="24"/>
          <w:szCs w:val="24"/>
        </w:rPr>
      </w:pPr>
    </w:p>
    <w:p w:rsidR="00845289" w:rsidRDefault="00845289" w:rsidP="00A872DC">
      <w:pPr>
        <w:spacing w:after="30"/>
        <w:jc w:val="center"/>
        <w:rPr>
          <w:rFonts w:ascii="Arial" w:hAnsi="Arial" w:cs="Arial"/>
          <w:b/>
          <w:i/>
          <w:sz w:val="24"/>
          <w:szCs w:val="24"/>
        </w:rPr>
      </w:pPr>
    </w:p>
    <w:p w:rsidR="00845289" w:rsidRDefault="00845289" w:rsidP="00C71F59">
      <w:pPr>
        <w:spacing w:after="30"/>
        <w:jc w:val="center"/>
        <w:rPr>
          <w:rFonts w:ascii="Arial" w:hAnsi="Arial" w:cs="Arial"/>
          <w:b/>
          <w:i/>
          <w:sz w:val="24"/>
          <w:szCs w:val="24"/>
        </w:rPr>
      </w:pPr>
    </w:p>
    <w:p w:rsidR="00845289" w:rsidRPr="00C71F59" w:rsidRDefault="00845289" w:rsidP="00C71F59">
      <w:pPr>
        <w:spacing w:after="30"/>
        <w:jc w:val="center"/>
        <w:rPr>
          <w:rFonts w:ascii="Arial" w:hAnsi="Arial" w:cs="Arial"/>
          <w:b/>
          <w:i/>
          <w:sz w:val="24"/>
          <w:szCs w:val="24"/>
        </w:rPr>
      </w:pPr>
    </w:p>
    <w:p w:rsidR="00762872" w:rsidRPr="00C71F59" w:rsidRDefault="00762872" w:rsidP="00C71F59">
      <w:pPr>
        <w:spacing w:after="30"/>
        <w:jc w:val="center"/>
        <w:rPr>
          <w:rFonts w:ascii="Arial" w:hAnsi="Arial" w:cs="Arial"/>
          <w:b/>
          <w:i/>
          <w:sz w:val="24"/>
          <w:szCs w:val="24"/>
        </w:rPr>
      </w:pPr>
      <w:r w:rsidRPr="00C71F59">
        <w:rPr>
          <w:rFonts w:ascii="Arial" w:hAnsi="Arial" w:cs="Arial"/>
          <w:b/>
          <w:i/>
          <w:sz w:val="24"/>
          <w:szCs w:val="24"/>
        </w:rPr>
        <w:lastRenderedPageBreak/>
        <w:t>Bibliografía</w:t>
      </w:r>
    </w:p>
    <w:p w:rsidR="00C71F59" w:rsidRPr="00C71F59" w:rsidRDefault="00C71F59" w:rsidP="00C71F59">
      <w:pPr>
        <w:spacing w:after="30"/>
        <w:jc w:val="center"/>
        <w:rPr>
          <w:rFonts w:ascii="Arial" w:hAnsi="Arial" w:cs="Arial"/>
          <w:b/>
          <w:i/>
          <w:sz w:val="24"/>
          <w:szCs w:val="24"/>
        </w:rPr>
      </w:pPr>
    </w:p>
    <w:p w:rsidR="00C71F59" w:rsidRPr="00C71F59" w:rsidRDefault="00C71F59" w:rsidP="00C71F59">
      <w:pPr>
        <w:spacing w:after="30"/>
        <w:rPr>
          <w:rFonts w:ascii="Arial" w:hAnsi="Arial" w:cs="Arial"/>
          <w:b/>
          <w:i/>
          <w:sz w:val="24"/>
          <w:szCs w:val="24"/>
        </w:rPr>
      </w:pPr>
      <w:r w:rsidRPr="00C71F59">
        <w:rPr>
          <w:rFonts w:ascii="Arial" w:hAnsi="Arial" w:cs="Arial"/>
          <w:b/>
          <w:i/>
          <w:sz w:val="24"/>
          <w:szCs w:val="24"/>
        </w:rPr>
        <w:t xml:space="preserve">Instituto </w:t>
      </w:r>
      <w:proofErr w:type="gramStart"/>
      <w:r w:rsidRPr="00C71F59">
        <w:rPr>
          <w:rFonts w:ascii="Arial" w:hAnsi="Arial" w:cs="Arial"/>
          <w:b/>
          <w:i/>
          <w:sz w:val="24"/>
          <w:szCs w:val="24"/>
        </w:rPr>
        <w:t xml:space="preserve">Nacional del </w:t>
      </w:r>
      <w:r w:rsidR="00432E25">
        <w:rPr>
          <w:rFonts w:ascii="Arial" w:hAnsi="Arial" w:cs="Arial"/>
          <w:b/>
          <w:i/>
          <w:sz w:val="24"/>
          <w:szCs w:val="24"/>
        </w:rPr>
        <w:t xml:space="preserve"> </w:t>
      </w:r>
      <w:r w:rsidRPr="00C71F59">
        <w:rPr>
          <w:rFonts w:ascii="Arial" w:hAnsi="Arial" w:cs="Arial"/>
          <w:b/>
          <w:i/>
          <w:sz w:val="24"/>
          <w:szCs w:val="24"/>
        </w:rPr>
        <w:t>Emprendedor</w:t>
      </w:r>
      <w:r w:rsidR="00845289">
        <w:rPr>
          <w:rFonts w:ascii="Arial" w:hAnsi="Arial" w:cs="Arial"/>
          <w:b/>
          <w:i/>
          <w:sz w:val="24"/>
          <w:szCs w:val="24"/>
        </w:rPr>
        <w:t xml:space="preserve"> </w:t>
      </w:r>
      <w:proofErr w:type="gramEnd"/>
      <w:r w:rsidR="00432E25">
        <w:rPr>
          <w:rFonts w:ascii="Arial" w:hAnsi="Arial" w:cs="Arial"/>
          <w:b/>
          <w:i/>
          <w:sz w:val="24"/>
          <w:szCs w:val="24"/>
        </w:rPr>
        <w:t xml:space="preserve"> </w:t>
      </w:r>
      <w:r w:rsidRPr="00C71F59">
        <w:rPr>
          <w:rFonts w:ascii="Arial" w:hAnsi="Arial" w:cs="Arial"/>
          <w:b/>
          <w:i/>
          <w:sz w:val="24"/>
          <w:szCs w:val="24"/>
        </w:rPr>
        <w:t xml:space="preserve">(Secretaria de </w:t>
      </w:r>
      <w:r w:rsidR="00845289" w:rsidRPr="00C71F59">
        <w:rPr>
          <w:rFonts w:ascii="Arial" w:hAnsi="Arial" w:cs="Arial"/>
          <w:b/>
          <w:i/>
          <w:sz w:val="24"/>
          <w:szCs w:val="24"/>
        </w:rPr>
        <w:t>Economía</w:t>
      </w:r>
      <w:r w:rsidRPr="00C71F59">
        <w:rPr>
          <w:rFonts w:ascii="Arial" w:hAnsi="Arial" w:cs="Arial"/>
          <w:b/>
          <w:i/>
          <w:sz w:val="24"/>
          <w:szCs w:val="24"/>
        </w:rPr>
        <w:t>)</w:t>
      </w:r>
    </w:p>
    <w:p w:rsidR="00C71F59" w:rsidRPr="00C71F59" w:rsidRDefault="00C71F59" w:rsidP="00C71F59">
      <w:pPr>
        <w:spacing w:after="30"/>
        <w:rPr>
          <w:rFonts w:ascii="Arial" w:hAnsi="Arial" w:cs="Arial"/>
          <w:b/>
          <w:i/>
          <w:sz w:val="24"/>
          <w:szCs w:val="24"/>
        </w:rPr>
      </w:pPr>
      <w:r w:rsidRPr="00C71F59">
        <w:rPr>
          <w:rFonts w:ascii="Arial" w:hAnsi="Arial" w:cs="Arial"/>
          <w:b/>
          <w:i/>
          <w:sz w:val="24"/>
          <w:szCs w:val="24"/>
        </w:rPr>
        <w:t>Premio Nacional de Calidad</w:t>
      </w:r>
    </w:p>
    <w:p w:rsidR="00C71F59" w:rsidRPr="00C71F59" w:rsidRDefault="00C71F59" w:rsidP="00C71F59">
      <w:pPr>
        <w:spacing w:after="30"/>
        <w:rPr>
          <w:rFonts w:ascii="Arial" w:hAnsi="Arial" w:cs="Arial"/>
          <w:b/>
          <w:i/>
          <w:sz w:val="24"/>
          <w:szCs w:val="24"/>
        </w:rPr>
      </w:pPr>
      <w:r w:rsidRPr="00C71F59">
        <w:rPr>
          <w:rFonts w:ascii="Arial" w:hAnsi="Arial" w:cs="Arial"/>
          <w:b/>
          <w:i/>
          <w:sz w:val="24"/>
          <w:szCs w:val="24"/>
        </w:rPr>
        <w:t>Modelo Nacional para la Competitividad Medianas y Grandes Empresas</w:t>
      </w:r>
    </w:p>
    <w:p w:rsidR="00C71F59" w:rsidRPr="00C71F59" w:rsidRDefault="00C71F59" w:rsidP="00C71F59">
      <w:pPr>
        <w:spacing w:after="30"/>
        <w:jc w:val="center"/>
        <w:rPr>
          <w:rFonts w:ascii="Arial" w:hAnsi="Arial" w:cs="Arial"/>
          <w:b/>
          <w:i/>
          <w:sz w:val="24"/>
          <w:szCs w:val="24"/>
        </w:rPr>
      </w:pPr>
    </w:p>
    <w:p w:rsidR="00762872" w:rsidRPr="00C71F59" w:rsidRDefault="00762872" w:rsidP="00C71F59">
      <w:pPr>
        <w:spacing w:after="30"/>
        <w:jc w:val="center"/>
        <w:rPr>
          <w:rFonts w:ascii="Arial" w:hAnsi="Arial" w:cs="Arial"/>
          <w:b/>
          <w:i/>
          <w:sz w:val="24"/>
          <w:szCs w:val="24"/>
        </w:rPr>
      </w:pPr>
    </w:p>
    <w:p w:rsidR="00762872" w:rsidRPr="00C71F59" w:rsidRDefault="00762872" w:rsidP="00C71F59">
      <w:pPr>
        <w:spacing w:after="30"/>
        <w:jc w:val="center"/>
        <w:rPr>
          <w:rFonts w:ascii="Arial" w:hAnsi="Arial" w:cs="Arial"/>
          <w:b/>
          <w:i/>
          <w:sz w:val="24"/>
          <w:szCs w:val="24"/>
        </w:rPr>
      </w:pPr>
    </w:p>
    <w:p w:rsidR="001818A3" w:rsidRPr="00C71F59" w:rsidRDefault="001818A3" w:rsidP="00C71F59">
      <w:pPr>
        <w:spacing w:after="30"/>
        <w:jc w:val="center"/>
        <w:rPr>
          <w:rFonts w:ascii="Arial" w:hAnsi="Arial" w:cs="Arial"/>
          <w:b/>
          <w:i/>
          <w:sz w:val="24"/>
          <w:szCs w:val="24"/>
        </w:rPr>
      </w:pPr>
    </w:p>
    <w:p w:rsidR="00372B60" w:rsidRPr="00C71F59" w:rsidRDefault="00372B60" w:rsidP="00C71F59">
      <w:pPr>
        <w:pStyle w:val="NormalWeb"/>
        <w:spacing w:after="30" w:afterAutospacing="0"/>
        <w:ind w:left="360"/>
        <w:jc w:val="both"/>
        <w:rPr>
          <w:rFonts w:ascii="Arial" w:hAnsi="Arial" w:cs="Arial"/>
          <w:i/>
          <w:sz w:val="24"/>
          <w:szCs w:val="24"/>
        </w:rPr>
      </w:pPr>
    </w:p>
    <w:p w:rsidR="00372B60" w:rsidRPr="00C71F59" w:rsidRDefault="00372B60" w:rsidP="00C71F59">
      <w:pPr>
        <w:spacing w:after="30"/>
        <w:jc w:val="both"/>
        <w:rPr>
          <w:rFonts w:ascii="Arial" w:hAnsi="Arial" w:cs="Arial"/>
          <w:b/>
          <w:sz w:val="24"/>
          <w:szCs w:val="24"/>
          <w:lang w:val="es-ES"/>
        </w:rPr>
      </w:pPr>
    </w:p>
    <w:p w:rsidR="00455B4A" w:rsidRPr="00C71F59" w:rsidRDefault="00455B4A" w:rsidP="00C71F59">
      <w:pPr>
        <w:spacing w:after="30"/>
        <w:rPr>
          <w:rFonts w:ascii="Arial" w:hAnsi="Arial" w:cs="Arial"/>
          <w:sz w:val="24"/>
          <w:szCs w:val="24"/>
          <w:lang w:val="es-ES"/>
        </w:rPr>
      </w:pPr>
    </w:p>
    <w:sectPr w:rsidR="00455B4A" w:rsidRPr="00C71F59" w:rsidSect="00A872DC">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06CA9"/>
    <w:multiLevelType w:val="hybridMultilevel"/>
    <w:tmpl w:val="C9648B42"/>
    <w:lvl w:ilvl="0" w:tplc="0C0A0019">
      <w:start w:val="1"/>
      <w:numFmt w:val="lowerLetter"/>
      <w:lvlText w:val="%1."/>
      <w:lvlJc w:val="left"/>
      <w:pPr>
        <w:tabs>
          <w:tab w:val="num" w:pos="1428"/>
        </w:tabs>
        <w:ind w:left="1428" w:hanging="360"/>
      </w:pPr>
    </w:lvl>
    <w:lvl w:ilvl="1" w:tplc="CCCEAF16">
      <w:start w:val="1"/>
      <w:numFmt w:val="decimal"/>
      <w:lvlText w:val="%2."/>
      <w:lvlJc w:val="left"/>
      <w:pPr>
        <w:tabs>
          <w:tab w:val="num" w:pos="1495"/>
        </w:tabs>
        <w:ind w:left="1495" w:hanging="360"/>
      </w:pPr>
      <w:rPr>
        <w:rFonts w:hint="default"/>
      </w:rPr>
    </w:lvl>
    <w:lvl w:ilvl="2" w:tplc="0C0A001B" w:tentative="1">
      <w:start w:val="1"/>
      <w:numFmt w:val="lowerRoman"/>
      <w:lvlText w:val="%3."/>
      <w:lvlJc w:val="right"/>
      <w:pPr>
        <w:tabs>
          <w:tab w:val="num" w:pos="2148"/>
        </w:tabs>
        <w:ind w:left="2148" w:hanging="180"/>
      </w:pPr>
    </w:lvl>
    <w:lvl w:ilvl="3" w:tplc="0C0A000F" w:tentative="1">
      <w:start w:val="1"/>
      <w:numFmt w:val="decimal"/>
      <w:lvlText w:val="%4."/>
      <w:lvlJc w:val="left"/>
      <w:pPr>
        <w:tabs>
          <w:tab w:val="num" w:pos="2868"/>
        </w:tabs>
        <w:ind w:left="2868" w:hanging="360"/>
      </w:pPr>
    </w:lvl>
    <w:lvl w:ilvl="4" w:tplc="0C0A0019" w:tentative="1">
      <w:start w:val="1"/>
      <w:numFmt w:val="lowerLetter"/>
      <w:lvlText w:val="%5."/>
      <w:lvlJc w:val="left"/>
      <w:pPr>
        <w:tabs>
          <w:tab w:val="num" w:pos="3588"/>
        </w:tabs>
        <w:ind w:left="3588" w:hanging="360"/>
      </w:pPr>
    </w:lvl>
    <w:lvl w:ilvl="5" w:tplc="0C0A001B" w:tentative="1">
      <w:start w:val="1"/>
      <w:numFmt w:val="lowerRoman"/>
      <w:lvlText w:val="%6."/>
      <w:lvlJc w:val="right"/>
      <w:pPr>
        <w:tabs>
          <w:tab w:val="num" w:pos="4308"/>
        </w:tabs>
        <w:ind w:left="4308" w:hanging="180"/>
      </w:pPr>
    </w:lvl>
    <w:lvl w:ilvl="6" w:tplc="0C0A000F" w:tentative="1">
      <w:start w:val="1"/>
      <w:numFmt w:val="decimal"/>
      <w:lvlText w:val="%7."/>
      <w:lvlJc w:val="left"/>
      <w:pPr>
        <w:tabs>
          <w:tab w:val="num" w:pos="5028"/>
        </w:tabs>
        <w:ind w:left="5028" w:hanging="360"/>
      </w:pPr>
    </w:lvl>
    <w:lvl w:ilvl="7" w:tplc="0C0A0019" w:tentative="1">
      <w:start w:val="1"/>
      <w:numFmt w:val="lowerLetter"/>
      <w:lvlText w:val="%8."/>
      <w:lvlJc w:val="left"/>
      <w:pPr>
        <w:tabs>
          <w:tab w:val="num" w:pos="5748"/>
        </w:tabs>
        <w:ind w:left="5748" w:hanging="360"/>
      </w:pPr>
    </w:lvl>
    <w:lvl w:ilvl="8" w:tplc="0C0A001B" w:tentative="1">
      <w:start w:val="1"/>
      <w:numFmt w:val="lowerRoman"/>
      <w:lvlText w:val="%9."/>
      <w:lvlJc w:val="right"/>
      <w:pPr>
        <w:tabs>
          <w:tab w:val="num" w:pos="6468"/>
        </w:tabs>
        <w:ind w:left="64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2"/>
  </w:compat>
  <w:rsids>
    <w:rsidRoot w:val="00383B51"/>
    <w:rsid w:val="00011A09"/>
    <w:rsid w:val="00037B68"/>
    <w:rsid w:val="00046737"/>
    <w:rsid w:val="00072CC0"/>
    <w:rsid w:val="000B677F"/>
    <w:rsid w:val="00151556"/>
    <w:rsid w:val="001612C7"/>
    <w:rsid w:val="001818A3"/>
    <w:rsid w:val="00187285"/>
    <w:rsid w:val="001D02B9"/>
    <w:rsid w:val="001E4AAC"/>
    <w:rsid w:val="00200BDB"/>
    <w:rsid w:val="00203459"/>
    <w:rsid w:val="0024647D"/>
    <w:rsid w:val="00251F88"/>
    <w:rsid w:val="00281CCF"/>
    <w:rsid w:val="002C3ECE"/>
    <w:rsid w:val="002D3F27"/>
    <w:rsid w:val="002D4746"/>
    <w:rsid w:val="002F6CA8"/>
    <w:rsid w:val="003067E6"/>
    <w:rsid w:val="0032064A"/>
    <w:rsid w:val="00322575"/>
    <w:rsid w:val="00363264"/>
    <w:rsid w:val="00372B60"/>
    <w:rsid w:val="00377811"/>
    <w:rsid w:val="00383B51"/>
    <w:rsid w:val="00396E58"/>
    <w:rsid w:val="003C461F"/>
    <w:rsid w:val="003D081F"/>
    <w:rsid w:val="00413E17"/>
    <w:rsid w:val="00432E25"/>
    <w:rsid w:val="00455B4A"/>
    <w:rsid w:val="00487B6E"/>
    <w:rsid w:val="00492D32"/>
    <w:rsid w:val="004B30C0"/>
    <w:rsid w:val="004E024C"/>
    <w:rsid w:val="00586AB8"/>
    <w:rsid w:val="00591A1E"/>
    <w:rsid w:val="005A742E"/>
    <w:rsid w:val="005B05D4"/>
    <w:rsid w:val="005C0B9F"/>
    <w:rsid w:val="005C43AC"/>
    <w:rsid w:val="00603C04"/>
    <w:rsid w:val="00632D16"/>
    <w:rsid w:val="006477AA"/>
    <w:rsid w:val="00677BCD"/>
    <w:rsid w:val="006D44E7"/>
    <w:rsid w:val="006E1440"/>
    <w:rsid w:val="00701F7B"/>
    <w:rsid w:val="0074564A"/>
    <w:rsid w:val="00762872"/>
    <w:rsid w:val="0077411B"/>
    <w:rsid w:val="0078743B"/>
    <w:rsid w:val="00797AFC"/>
    <w:rsid w:val="007B164C"/>
    <w:rsid w:val="007C6DB9"/>
    <w:rsid w:val="007F56E8"/>
    <w:rsid w:val="008378BF"/>
    <w:rsid w:val="00845289"/>
    <w:rsid w:val="00893A6D"/>
    <w:rsid w:val="008A4636"/>
    <w:rsid w:val="008F722A"/>
    <w:rsid w:val="009052F5"/>
    <w:rsid w:val="00914242"/>
    <w:rsid w:val="00987DA0"/>
    <w:rsid w:val="0099706F"/>
    <w:rsid w:val="009C5453"/>
    <w:rsid w:val="009F7111"/>
    <w:rsid w:val="00A66086"/>
    <w:rsid w:val="00A83741"/>
    <w:rsid w:val="00A872DC"/>
    <w:rsid w:val="00A94752"/>
    <w:rsid w:val="00AA193F"/>
    <w:rsid w:val="00AA53BD"/>
    <w:rsid w:val="00AF60A5"/>
    <w:rsid w:val="00B55310"/>
    <w:rsid w:val="00B5791B"/>
    <w:rsid w:val="00B9098B"/>
    <w:rsid w:val="00BA3A23"/>
    <w:rsid w:val="00BC6B06"/>
    <w:rsid w:val="00BE20D3"/>
    <w:rsid w:val="00BF729D"/>
    <w:rsid w:val="00C47B25"/>
    <w:rsid w:val="00C57324"/>
    <w:rsid w:val="00C71F59"/>
    <w:rsid w:val="00C84E1C"/>
    <w:rsid w:val="00CF0164"/>
    <w:rsid w:val="00D005DD"/>
    <w:rsid w:val="00D14DE6"/>
    <w:rsid w:val="00D3609F"/>
    <w:rsid w:val="00D74645"/>
    <w:rsid w:val="00D95EC7"/>
    <w:rsid w:val="00E20001"/>
    <w:rsid w:val="00E37FF1"/>
    <w:rsid w:val="00E528B7"/>
    <w:rsid w:val="00E55B20"/>
    <w:rsid w:val="00E7066C"/>
    <w:rsid w:val="00EB621E"/>
    <w:rsid w:val="00EC2A23"/>
    <w:rsid w:val="00ED07FD"/>
    <w:rsid w:val="00F442AD"/>
    <w:rsid w:val="00F53D59"/>
    <w:rsid w:val="00F54EF0"/>
    <w:rsid w:val="00F94682"/>
    <w:rsid w:val="00FA6660"/>
    <w:rsid w:val="00FA70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372B60"/>
    <w:pPr>
      <w:spacing w:before="100" w:beforeAutospacing="1" w:after="100" w:afterAutospacing="1" w:line="240" w:lineRule="auto"/>
    </w:pPr>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C84E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4E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D2127-A13E-457D-9C6E-1A96A2134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7</Pages>
  <Words>1649</Words>
  <Characters>9073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10701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www.intercambiosvirtuales.org</dc:creator>
  <cp:keywords/>
  <dc:description/>
  <cp:lastModifiedBy>HOME</cp:lastModifiedBy>
  <cp:revision>188</cp:revision>
  <dcterms:created xsi:type="dcterms:W3CDTF">2015-02-19T08:31:00Z</dcterms:created>
  <dcterms:modified xsi:type="dcterms:W3CDTF">2015-02-27T05:35:00Z</dcterms:modified>
</cp:coreProperties>
</file>