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4E" w:rsidRDefault="00EF794E" w:rsidP="00FD2216">
      <w:pPr>
        <w:jc w:val="center"/>
        <w:rPr>
          <w:rFonts w:ascii="Arial" w:hAnsi="Arial" w:cs="Arial"/>
          <w:b/>
          <w:sz w:val="32"/>
          <w:szCs w:val="32"/>
        </w:rPr>
      </w:pPr>
      <w:r>
        <w:rPr>
          <w:noProof/>
          <w:lang w:eastAsia="es-MX"/>
        </w:rPr>
        <w:drawing>
          <wp:inline distT="0" distB="0" distL="0" distR="0" wp14:anchorId="3FDEE393" wp14:editId="64CD6607">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EF794E" w:rsidRDefault="00EF794E" w:rsidP="00FD2216">
      <w:pPr>
        <w:jc w:val="center"/>
        <w:rPr>
          <w:rFonts w:ascii="Arial" w:hAnsi="Arial" w:cs="Arial"/>
          <w:b/>
          <w:sz w:val="32"/>
          <w:szCs w:val="32"/>
        </w:rPr>
      </w:pPr>
    </w:p>
    <w:p w:rsidR="00EF794E" w:rsidRPr="005B5314" w:rsidRDefault="00EF794E" w:rsidP="00EF794E">
      <w:pPr>
        <w:spacing w:afterLines="150" w:after="360"/>
        <w:jc w:val="center"/>
        <w:rPr>
          <w:rFonts w:ascii="Arial" w:hAnsi="Arial" w:cs="Arial"/>
          <w:b/>
          <w:sz w:val="24"/>
          <w:szCs w:val="24"/>
          <w:lang w:val="es-ES"/>
        </w:rPr>
      </w:pPr>
      <w:r w:rsidRPr="005B5314">
        <w:rPr>
          <w:rFonts w:ascii="Arial" w:hAnsi="Arial" w:cs="Arial"/>
          <w:b/>
          <w:sz w:val="24"/>
          <w:szCs w:val="24"/>
          <w:lang w:val="es-ES"/>
        </w:rPr>
        <w:t>MAESTRIA EN ADMINISTRACION Y POLITICAS PÚBLICAS</w:t>
      </w:r>
    </w:p>
    <w:p w:rsidR="00EF794E" w:rsidRPr="005B5314" w:rsidRDefault="00EF794E" w:rsidP="00EF794E">
      <w:pPr>
        <w:spacing w:afterLines="150" w:after="360"/>
        <w:rPr>
          <w:rFonts w:ascii="Arial" w:hAnsi="Arial" w:cs="Arial"/>
          <w:b/>
          <w:sz w:val="24"/>
          <w:szCs w:val="24"/>
          <w:lang w:val="es-ES"/>
        </w:rPr>
      </w:pPr>
    </w:p>
    <w:p w:rsidR="00EF794E" w:rsidRPr="005B5314" w:rsidRDefault="003952EC" w:rsidP="00EF794E">
      <w:pPr>
        <w:spacing w:afterLines="150" w:after="360"/>
        <w:rPr>
          <w:rFonts w:ascii="Arial" w:hAnsi="Arial" w:cs="Arial"/>
          <w:b/>
          <w:sz w:val="24"/>
          <w:szCs w:val="24"/>
          <w:lang w:val="es-ES"/>
        </w:rPr>
      </w:pPr>
      <w:r>
        <w:rPr>
          <w:rFonts w:ascii="Arial" w:hAnsi="Arial" w:cs="Arial"/>
          <w:b/>
          <w:sz w:val="24"/>
          <w:szCs w:val="24"/>
          <w:lang w:val="es-ES"/>
        </w:rPr>
        <w:t>TRABAJO: ESQUEMA DESCRIPTIVO</w:t>
      </w:r>
    </w:p>
    <w:p w:rsidR="00EF794E" w:rsidRPr="005B5314" w:rsidRDefault="00EF794E" w:rsidP="00EF794E">
      <w:pPr>
        <w:spacing w:afterLines="150" w:after="360"/>
        <w:rPr>
          <w:rFonts w:ascii="Arial" w:hAnsi="Arial" w:cs="Arial"/>
          <w:b/>
          <w:sz w:val="24"/>
          <w:szCs w:val="24"/>
          <w:lang w:val="es-ES"/>
        </w:rPr>
      </w:pPr>
    </w:p>
    <w:p w:rsidR="00EF794E" w:rsidRPr="005B5314" w:rsidRDefault="00EF794E" w:rsidP="00EF794E">
      <w:pPr>
        <w:spacing w:afterLines="150" w:after="360"/>
        <w:rPr>
          <w:rFonts w:ascii="Arial" w:hAnsi="Arial" w:cs="Arial"/>
          <w:b/>
          <w:sz w:val="24"/>
          <w:szCs w:val="24"/>
          <w:lang w:val="es-ES"/>
        </w:rPr>
      </w:pPr>
      <w:r w:rsidRPr="005B5314">
        <w:rPr>
          <w:rFonts w:ascii="Arial" w:hAnsi="Arial" w:cs="Arial"/>
          <w:b/>
          <w:sz w:val="24"/>
          <w:szCs w:val="24"/>
          <w:lang w:val="es-ES"/>
        </w:rPr>
        <w:t>AS</w:t>
      </w:r>
      <w:r w:rsidR="003952EC">
        <w:rPr>
          <w:rFonts w:ascii="Arial" w:hAnsi="Arial" w:cs="Arial"/>
          <w:b/>
          <w:sz w:val="24"/>
          <w:szCs w:val="24"/>
          <w:lang w:val="es-ES"/>
        </w:rPr>
        <w:t>IGNATURA: TECNOLOGIAS DE LA INFORMACION Y COMUNICACION</w:t>
      </w:r>
    </w:p>
    <w:p w:rsidR="00EF794E" w:rsidRPr="005B5314" w:rsidRDefault="00EF794E" w:rsidP="00EF794E">
      <w:pPr>
        <w:spacing w:afterLines="150" w:after="360"/>
        <w:rPr>
          <w:rFonts w:ascii="Arial" w:hAnsi="Arial" w:cs="Arial"/>
          <w:b/>
          <w:sz w:val="24"/>
          <w:szCs w:val="24"/>
          <w:lang w:val="es-ES"/>
        </w:rPr>
      </w:pPr>
    </w:p>
    <w:p w:rsidR="00EF794E" w:rsidRPr="005B5314" w:rsidRDefault="003952EC" w:rsidP="00EF794E">
      <w:pPr>
        <w:spacing w:afterLines="150" w:after="360"/>
        <w:rPr>
          <w:rFonts w:ascii="Arial" w:hAnsi="Arial" w:cs="Arial"/>
          <w:b/>
          <w:sz w:val="24"/>
          <w:szCs w:val="24"/>
          <w:lang w:val="es-ES"/>
        </w:rPr>
      </w:pPr>
      <w:r>
        <w:rPr>
          <w:rFonts w:ascii="Arial" w:hAnsi="Arial" w:cs="Arial"/>
          <w:b/>
          <w:sz w:val="24"/>
          <w:szCs w:val="24"/>
          <w:lang w:val="es-ES"/>
        </w:rPr>
        <w:t>MAESTRO: MIGUEL ANGEL DOMINGUEZ</w:t>
      </w:r>
      <w:r w:rsidR="006A1168">
        <w:rPr>
          <w:rFonts w:ascii="Arial" w:hAnsi="Arial" w:cs="Arial"/>
          <w:b/>
          <w:sz w:val="24"/>
          <w:szCs w:val="24"/>
          <w:lang w:val="es-ES"/>
        </w:rPr>
        <w:t xml:space="preserve"> GONZALEZ</w:t>
      </w:r>
    </w:p>
    <w:p w:rsidR="00EF794E" w:rsidRPr="005B5314" w:rsidRDefault="00EF794E" w:rsidP="00EF794E">
      <w:pPr>
        <w:spacing w:afterLines="150" w:after="360"/>
        <w:rPr>
          <w:rFonts w:ascii="Arial" w:hAnsi="Arial" w:cs="Arial"/>
          <w:b/>
          <w:sz w:val="24"/>
          <w:szCs w:val="24"/>
          <w:lang w:val="es-ES"/>
        </w:rPr>
      </w:pPr>
    </w:p>
    <w:p w:rsidR="00EF794E" w:rsidRPr="005B5314" w:rsidRDefault="00EF794E" w:rsidP="00EF794E">
      <w:pPr>
        <w:spacing w:afterLines="150" w:after="360"/>
        <w:rPr>
          <w:rFonts w:ascii="Arial" w:hAnsi="Arial" w:cs="Arial"/>
          <w:b/>
          <w:sz w:val="24"/>
          <w:szCs w:val="24"/>
          <w:lang w:val="es-ES"/>
        </w:rPr>
      </w:pPr>
      <w:r w:rsidRPr="005B5314">
        <w:rPr>
          <w:rFonts w:ascii="Arial" w:hAnsi="Arial" w:cs="Arial"/>
          <w:b/>
          <w:sz w:val="24"/>
          <w:szCs w:val="24"/>
          <w:lang w:val="es-ES"/>
        </w:rPr>
        <w:t>ALUMNO: L.A.E. LADISLAO GUADALUPE ORTIZ SOLIS</w:t>
      </w:r>
    </w:p>
    <w:p w:rsidR="00EF794E" w:rsidRPr="005B5314" w:rsidRDefault="00EF794E" w:rsidP="00EF794E">
      <w:pPr>
        <w:spacing w:afterLines="150" w:after="360"/>
        <w:rPr>
          <w:rFonts w:ascii="Arial" w:hAnsi="Arial" w:cs="Arial"/>
          <w:b/>
          <w:sz w:val="24"/>
          <w:szCs w:val="24"/>
          <w:lang w:val="es-ES"/>
        </w:rPr>
      </w:pPr>
    </w:p>
    <w:p w:rsidR="00EF794E" w:rsidRPr="005B5314" w:rsidRDefault="003952EC" w:rsidP="00EF794E">
      <w:pPr>
        <w:spacing w:afterLines="150" w:after="360"/>
        <w:rPr>
          <w:rFonts w:ascii="Arial" w:hAnsi="Arial" w:cs="Arial"/>
          <w:b/>
          <w:sz w:val="24"/>
          <w:szCs w:val="24"/>
          <w:lang w:val="es-ES"/>
        </w:rPr>
      </w:pPr>
      <w:r>
        <w:rPr>
          <w:rFonts w:ascii="Arial" w:hAnsi="Arial" w:cs="Arial"/>
          <w:b/>
          <w:sz w:val="24"/>
          <w:szCs w:val="24"/>
          <w:lang w:val="es-ES"/>
        </w:rPr>
        <w:t>FECHA DE ENTREGA: 17</w:t>
      </w:r>
      <w:r w:rsidR="00EF794E" w:rsidRPr="005B5314">
        <w:rPr>
          <w:rFonts w:ascii="Arial" w:hAnsi="Arial" w:cs="Arial"/>
          <w:b/>
          <w:sz w:val="24"/>
          <w:szCs w:val="24"/>
          <w:lang w:val="es-ES"/>
        </w:rPr>
        <w:t xml:space="preserve"> DE </w:t>
      </w:r>
      <w:r>
        <w:rPr>
          <w:rFonts w:ascii="Arial" w:hAnsi="Arial" w:cs="Arial"/>
          <w:b/>
          <w:sz w:val="24"/>
          <w:szCs w:val="24"/>
          <w:lang w:val="es-ES"/>
        </w:rPr>
        <w:t>AGOSTO  2015</w:t>
      </w:r>
    </w:p>
    <w:p w:rsidR="00995890" w:rsidRDefault="00995890" w:rsidP="00FD2216">
      <w:pPr>
        <w:jc w:val="center"/>
        <w:rPr>
          <w:rFonts w:ascii="Arial" w:hAnsi="Arial" w:cs="Arial"/>
          <w:b/>
          <w:sz w:val="24"/>
          <w:szCs w:val="24"/>
          <w:lang w:val="es-ES"/>
        </w:rPr>
        <w:sectPr w:rsidR="00995890" w:rsidSect="00995890">
          <w:pgSz w:w="12240" w:h="15840"/>
          <w:pgMar w:top="1417" w:right="1701" w:bottom="1417" w:left="1701" w:header="708" w:footer="708" w:gutter="0"/>
          <w:cols w:space="708"/>
          <w:docGrid w:linePitch="360"/>
        </w:sectPr>
      </w:pPr>
    </w:p>
    <w:p w:rsidR="008F5DD7" w:rsidRDefault="00694779" w:rsidP="00FD2216">
      <w:pPr>
        <w:jc w:val="center"/>
        <w:rPr>
          <w:rFonts w:ascii="Arial" w:hAnsi="Arial" w:cs="Arial"/>
          <w:b/>
          <w:sz w:val="24"/>
          <w:szCs w:val="24"/>
        </w:rPr>
      </w:pPr>
      <w:r>
        <w:rPr>
          <w:rFonts w:ascii="Arial" w:hAnsi="Arial" w:cs="Arial"/>
          <w:b/>
          <w:sz w:val="24"/>
          <w:szCs w:val="24"/>
        </w:rPr>
        <w:lastRenderedPageBreak/>
        <w:t>Índice</w:t>
      </w:r>
    </w:p>
    <w:p w:rsidR="00694779" w:rsidRDefault="00694779" w:rsidP="00FD2216">
      <w:pPr>
        <w:jc w:val="center"/>
        <w:rPr>
          <w:rFonts w:ascii="Arial" w:hAnsi="Arial" w:cs="Arial"/>
          <w:b/>
          <w:sz w:val="24"/>
          <w:szCs w:val="24"/>
        </w:rPr>
      </w:pPr>
    </w:p>
    <w:p w:rsidR="00694779" w:rsidRDefault="00694779" w:rsidP="00FD2216">
      <w:pPr>
        <w:jc w:val="center"/>
        <w:rPr>
          <w:rFonts w:ascii="Arial" w:hAnsi="Arial" w:cs="Arial"/>
          <w:b/>
          <w:sz w:val="24"/>
          <w:szCs w:val="24"/>
        </w:rPr>
      </w:pPr>
    </w:p>
    <w:p w:rsidR="00694779" w:rsidRDefault="00694779" w:rsidP="00FD2216">
      <w:pPr>
        <w:jc w:val="center"/>
        <w:rPr>
          <w:rFonts w:ascii="Arial" w:hAnsi="Arial" w:cs="Arial"/>
          <w:b/>
          <w:sz w:val="24"/>
          <w:szCs w:val="24"/>
        </w:rPr>
      </w:pPr>
    </w:p>
    <w:p w:rsidR="00694779" w:rsidRDefault="00694779" w:rsidP="00694779">
      <w:pPr>
        <w:rPr>
          <w:rFonts w:ascii="Arial" w:hAnsi="Arial" w:cs="Arial"/>
          <w:b/>
          <w:sz w:val="24"/>
          <w:szCs w:val="24"/>
        </w:rPr>
      </w:pPr>
      <w:r>
        <w:rPr>
          <w:rFonts w:ascii="Arial" w:hAnsi="Arial" w:cs="Arial"/>
          <w:b/>
          <w:sz w:val="24"/>
          <w:szCs w:val="24"/>
        </w:rPr>
        <w:t>Introducción</w:t>
      </w:r>
      <w:r w:rsidR="00A93C1C">
        <w:rPr>
          <w:rFonts w:ascii="Arial" w:hAnsi="Arial" w:cs="Arial"/>
          <w:b/>
          <w:sz w:val="24"/>
          <w:szCs w:val="24"/>
        </w:rPr>
        <w:t>------------------------------------------------------------------------- 1</w:t>
      </w:r>
    </w:p>
    <w:p w:rsidR="00694779" w:rsidRDefault="00694779" w:rsidP="00694779">
      <w:pPr>
        <w:rPr>
          <w:rFonts w:ascii="Arial" w:hAnsi="Arial" w:cs="Arial"/>
          <w:b/>
          <w:sz w:val="24"/>
          <w:szCs w:val="24"/>
        </w:rPr>
      </w:pPr>
    </w:p>
    <w:p w:rsidR="00694779" w:rsidRDefault="00694779" w:rsidP="00694779">
      <w:pPr>
        <w:rPr>
          <w:rFonts w:ascii="Arial" w:hAnsi="Arial" w:cs="Arial"/>
          <w:b/>
          <w:sz w:val="24"/>
          <w:szCs w:val="24"/>
        </w:rPr>
      </w:pPr>
      <w:r>
        <w:rPr>
          <w:rFonts w:ascii="Arial" w:hAnsi="Arial" w:cs="Arial"/>
          <w:b/>
          <w:sz w:val="24"/>
          <w:szCs w:val="24"/>
        </w:rPr>
        <w:t>Esquema descriptivo</w:t>
      </w:r>
      <w:r w:rsidR="00A93C1C">
        <w:rPr>
          <w:rFonts w:ascii="Arial" w:hAnsi="Arial" w:cs="Arial"/>
          <w:b/>
          <w:sz w:val="24"/>
          <w:szCs w:val="24"/>
        </w:rPr>
        <w:t>------------------------------------------------------------- 2</w:t>
      </w:r>
    </w:p>
    <w:p w:rsidR="00A93C1C" w:rsidRDefault="00A93C1C" w:rsidP="00694779">
      <w:pPr>
        <w:rPr>
          <w:rFonts w:ascii="Arial" w:hAnsi="Arial" w:cs="Arial"/>
          <w:b/>
          <w:sz w:val="24"/>
          <w:szCs w:val="24"/>
        </w:rPr>
      </w:pPr>
    </w:p>
    <w:p w:rsidR="00A93C1C" w:rsidRDefault="00A93C1C" w:rsidP="00694779">
      <w:pPr>
        <w:rPr>
          <w:rFonts w:ascii="Arial" w:hAnsi="Arial" w:cs="Arial"/>
          <w:b/>
          <w:sz w:val="24"/>
          <w:szCs w:val="24"/>
        </w:rPr>
      </w:pPr>
      <w:r>
        <w:rPr>
          <w:rFonts w:ascii="Arial" w:hAnsi="Arial" w:cs="Arial"/>
          <w:b/>
          <w:sz w:val="24"/>
          <w:szCs w:val="24"/>
        </w:rPr>
        <w:t>Esquema descriptivo------------------------------------------------------------- 3</w:t>
      </w:r>
    </w:p>
    <w:p w:rsidR="00694779" w:rsidRDefault="00694779" w:rsidP="00694779">
      <w:pPr>
        <w:rPr>
          <w:rFonts w:ascii="Arial" w:hAnsi="Arial" w:cs="Arial"/>
          <w:b/>
          <w:sz w:val="24"/>
          <w:szCs w:val="24"/>
        </w:rPr>
      </w:pPr>
    </w:p>
    <w:p w:rsidR="00694779" w:rsidRDefault="00694779" w:rsidP="00694779">
      <w:pPr>
        <w:rPr>
          <w:rFonts w:ascii="Arial" w:hAnsi="Arial" w:cs="Arial"/>
          <w:b/>
          <w:sz w:val="24"/>
          <w:szCs w:val="24"/>
        </w:rPr>
      </w:pPr>
      <w:r>
        <w:rPr>
          <w:rFonts w:ascii="Arial" w:hAnsi="Arial" w:cs="Arial"/>
          <w:b/>
          <w:sz w:val="24"/>
          <w:szCs w:val="24"/>
        </w:rPr>
        <w:t>Conclusión</w:t>
      </w:r>
      <w:r w:rsidR="00A93C1C">
        <w:rPr>
          <w:rFonts w:ascii="Arial" w:hAnsi="Arial" w:cs="Arial"/>
          <w:b/>
          <w:sz w:val="24"/>
          <w:szCs w:val="24"/>
        </w:rPr>
        <w:t>--------------------------------------------------------------------------- 4</w:t>
      </w:r>
    </w:p>
    <w:p w:rsidR="00694779" w:rsidRDefault="00694779" w:rsidP="00694779">
      <w:pPr>
        <w:rPr>
          <w:rFonts w:ascii="Arial" w:hAnsi="Arial" w:cs="Arial"/>
          <w:b/>
          <w:sz w:val="24"/>
          <w:szCs w:val="24"/>
        </w:rPr>
      </w:pPr>
    </w:p>
    <w:p w:rsidR="00694779" w:rsidRDefault="00694779" w:rsidP="00A93C1C">
      <w:pPr>
        <w:rPr>
          <w:rFonts w:ascii="Arial" w:hAnsi="Arial" w:cs="Arial"/>
          <w:b/>
          <w:sz w:val="24"/>
          <w:szCs w:val="24"/>
        </w:rPr>
      </w:pPr>
      <w:r>
        <w:rPr>
          <w:rFonts w:ascii="Arial" w:hAnsi="Arial" w:cs="Arial"/>
          <w:b/>
          <w:sz w:val="24"/>
          <w:szCs w:val="24"/>
        </w:rPr>
        <w:t>Referencia Bibliográfica</w:t>
      </w:r>
      <w:r w:rsidR="00A93C1C">
        <w:rPr>
          <w:rFonts w:ascii="Arial" w:hAnsi="Arial" w:cs="Arial"/>
          <w:b/>
          <w:sz w:val="24"/>
          <w:szCs w:val="24"/>
        </w:rPr>
        <w:t>--------------------------------------------------------- 5</w:t>
      </w: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1821A7" w:rsidRDefault="001821A7" w:rsidP="00FD2216">
      <w:pPr>
        <w:jc w:val="center"/>
        <w:rPr>
          <w:rFonts w:ascii="Arial" w:hAnsi="Arial" w:cs="Arial"/>
          <w:b/>
          <w:sz w:val="24"/>
          <w:szCs w:val="24"/>
        </w:rPr>
      </w:pPr>
    </w:p>
    <w:p w:rsidR="00AB03E8" w:rsidRDefault="00AB03E8" w:rsidP="00FD2216">
      <w:pPr>
        <w:jc w:val="center"/>
        <w:rPr>
          <w:rFonts w:ascii="Arial" w:hAnsi="Arial" w:cs="Arial"/>
          <w:b/>
          <w:sz w:val="24"/>
          <w:szCs w:val="24"/>
        </w:rPr>
        <w:sectPr w:rsidR="00AB03E8" w:rsidSect="006A19CC">
          <w:footerReference w:type="default" r:id="rId9"/>
          <w:pgSz w:w="12240" w:h="15840"/>
          <w:pgMar w:top="1418" w:right="1701" w:bottom="1418" w:left="1701" w:header="709" w:footer="709" w:gutter="0"/>
          <w:cols w:space="708"/>
          <w:docGrid w:linePitch="360"/>
        </w:sectPr>
      </w:pPr>
    </w:p>
    <w:p w:rsidR="00F27DAC" w:rsidRDefault="00F27DAC" w:rsidP="00FD2216">
      <w:pPr>
        <w:jc w:val="center"/>
        <w:rPr>
          <w:rFonts w:ascii="Arial" w:hAnsi="Arial" w:cs="Arial"/>
          <w:b/>
          <w:sz w:val="24"/>
          <w:szCs w:val="24"/>
        </w:rPr>
      </w:pPr>
      <w:r>
        <w:rPr>
          <w:rFonts w:ascii="Arial" w:hAnsi="Arial" w:cs="Arial"/>
          <w:b/>
          <w:sz w:val="24"/>
          <w:szCs w:val="24"/>
        </w:rPr>
        <w:lastRenderedPageBreak/>
        <w:t>Introducción</w:t>
      </w:r>
    </w:p>
    <w:p w:rsidR="009D0A99" w:rsidRDefault="009D0A99" w:rsidP="00FD2216">
      <w:pPr>
        <w:jc w:val="center"/>
        <w:rPr>
          <w:rFonts w:ascii="Arial" w:hAnsi="Arial" w:cs="Arial"/>
          <w:b/>
          <w:sz w:val="24"/>
          <w:szCs w:val="24"/>
        </w:rPr>
      </w:pPr>
    </w:p>
    <w:p w:rsidR="00F27DAC" w:rsidRDefault="00F27DAC" w:rsidP="00FD2216">
      <w:pPr>
        <w:jc w:val="center"/>
        <w:rPr>
          <w:rFonts w:ascii="Arial" w:hAnsi="Arial" w:cs="Arial"/>
          <w:b/>
          <w:sz w:val="24"/>
          <w:szCs w:val="24"/>
        </w:rPr>
      </w:pPr>
    </w:p>
    <w:p w:rsidR="00436047" w:rsidRDefault="00436047" w:rsidP="00FD2216">
      <w:pPr>
        <w:jc w:val="center"/>
        <w:rPr>
          <w:rFonts w:ascii="Arial" w:hAnsi="Arial" w:cs="Arial"/>
          <w:b/>
          <w:sz w:val="24"/>
          <w:szCs w:val="24"/>
        </w:rPr>
      </w:pPr>
    </w:p>
    <w:p w:rsidR="00F27DAC" w:rsidRDefault="00F27DAC" w:rsidP="006A19CC">
      <w:pPr>
        <w:jc w:val="both"/>
        <w:rPr>
          <w:rFonts w:ascii="Arial" w:hAnsi="Arial" w:cs="Arial"/>
          <w:sz w:val="24"/>
          <w:szCs w:val="24"/>
        </w:rPr>
      </w:pPr>
      <w:r w:rsidRPr="006A19CC">
        <w:rPr>
          <w:rFonts w:ascii="Arial" w:hAnsi="Arial" w:cs="Arial"/>
          <w:sz w:val="24"/>
          <w:szCs w:val="24"/>
        </w:rPr>
        <w:t xml:space="preserve">Los sistemas de información en una </w:t>
      </w:r>
      <w:r w:rsidR="008E1E01">
        <w:rPr>
          <w:rFonts w:ascii="Arial" w:hAnsi="Arial" w:cs="Arial"/>
          <w:sz w:val="24"/>
          <w:szCs w:val="24"/>
        </w:rPr>
        <w:t xml:space="preserve">empresa o </w:t>
      </w:r>
      <w:r w:rsidRPr="006A19CC">
        <w:rPr>
          <w:rFonts w:ascii="Arial" w:hAnsi="Arial" w:cs="Arial"/>
          <w:sz w:val="24"/>
          <w:szCs w:val="24"/>
        </w:rPr>
        <w:t xml:space="preserve">institución soy muy importantes ya que sin ellos no sería posible el flujo de la información que </w:t>
      </w:r>
      <w:r w:rsidR="00E72843">
        <w:rPr>
          <w:rFonts w:ascii="Arial" w:hAnsi="Arial" w:cs="Arial"/>
          <w:sz w:val="24"/>
          <w:szCs w:val="24"/>
        </w:rPr>
        <w:t xml:space="preserve">se </w:t>
      </w:r>
      <w:r w:rsidRPr="006A19CC">
        <w:rPr>
          <w:rFonts w:ascii="Arial" w:hAnsi="Arial" w:cs="Arial"/>
          <w:sz w:val="24"/>
          <w:szCs w:val="24"/>
        </w:rPr>
        <w:t xml:space="preserve">mueve </w:t>
      </w:r>
      <w:r w:rsidR="00E72843">
        <w:rPr>
          <w:rFonts w:ascii="Arial" w:hAnsi="Arial" w:cs="Arial"/>
          <w:sz w:val="24"/>
          <w:szCs w:val="24"/>
        </w:rPr>
        <w:t xml:space="preserve">en </w:t>
      </w:r>
      <w:r w:rsidR="003E4561">
        <w:rPr>
          <w:rFonts w:ascii="Arial" w:hAnsi="Arial" w:cs="Arial"/>
          <w:sz w:val="24"/>
          <w:szCs w:val="24"/>
        </w:rPr>
        <w:t xml:space="preserve"> la misma</w:t>
      </w:r>
      <w:r w:rsidRPr="006A19CC">
        <w:rPr>
          <w:rFonts w:ascii="Arial" w:hAnsi="Arial" w:cs="Arial"/>
          <w:sz w:val="24"/>
          <w:szCs w:val="24"/>
        </w:rPr>
        <w:t xml:space="preserve">, desde un gerente general hasta la persona que ocupa el rango </w:t>
      </w:r>
      <w:r w:rsidR="006A19CC" w:rsidRPr="006A19CC">
        <w:rPr>
          <w:rFonts w:ascii="Arial" w:hAnsi="Arial" w:cs="Arial"/>
          <w:sz w:val="24"/>
          <w:szCs w:val="24"/>
        </w:rPr>
        <w:t>más</w:t>
      </w:r>
      <w:r w:rsidRPr="006A19CC">
        <w:rPr>
          <w:rFonts w:ascii="Arial" w:hAnsi="Arial" w:cs="Arial"/>
          <w:sz w:val="24"/>
          <w:szCs w:val="24"/>
        </w:rPr>
        <w:t xml:space="preserve"> mínimo,  así también dentro de la misma comunicación hoy en día existen diversas maneras de transmisión </w:t>
      </w:r>
      <w:r w:rsidR="003E4561">
        <w:rPr>
          <w:rFonts w:ascii="Arial" w:hAnsi="Arial" w:cs="Arial"/>
          <w:sz w:val="24"/>
          <w:szCs w:val="24"/>
        </w:rPr>
        <w:t xml:space="preserve">de esta </w:t>
      </w:r>
      <w:r w:rsidRPr="006A19CC">
        <w:rPr>
          <w:rFonts w:ascii="Arial" w:hAnsi="Arial" w:cs="Arial"/>
          <w:sz w:val="24"/>
          <w:szCs w:val="24"/>
        </w:rPr>
        <w:t>a otras personas</w:t>
      </w:r>
      <w:r w:rsidR="003E4561">
        <w:rPr>
          <w:rFonts w:ascii="Arial" w:hAnsi="Arial" w:cs="Arial"/>
          <w:sz w:val="24"/>
          <w:szCs w:val="24"/>
        </w:rPr>
        <w:t>;</w:t>
      </w:r>
      <w:r w:rsidRPr="006A19CC">
        <w:rPr>
          <w:rFonts w:ascii="Arial" w:hAnsi="Arial" w:cs="Arial"/>
          <w:sz w:val="24"/>
          <w:szCs w:val="24"/>
        </w:rPr>
        <w:t xml:space="preserve"> en todas las empre</w:t>
      </w:r>
      <w:r w:rsidR="00CE138A">
        <w:rPr>
          <w:rFonts w:ascii="Arial" w:hAnsi="Arial" w:cs="Arial"/>
          <w:sz w:val="24"/>
          <w:szCs w:val="24"/>
        </w:rPr>
        <w:t xml:space="preserve">sas o instituciones de gobierno </w:t>
      </w:r>
      <w:r w:rsidRPr="006A19CC">
        <w:rPr>
          <w:rFonts w:ascii="Arial" w:hAnsi="Arial" w:cs="Arial"/>
          <w:sz w:val="24"/>
          <w:szCs w:val="24"/>
        </w:rPr>
        <w:t xml:space="preserve"> no puede hacer falta el internet, que sea convertido en parte princip</w:t>
      </w:r>
      <w:r w:rsidR="00CE138A">
        <w:rPr>
          <w:rFonts w:ascii="Arial" w:hAnsi="Arial" w:cs="Arial"/>
          <w:sz w:val="24"/>
          <w:szCs w:val="24"/>
        </w:rPr>
        <w:t xml:space="preserve">al de la misma para poder mover </w:t>
      </w:r>
      <w:r w:rsidRPr="006A19CC">
        <w:rPr>
          <w:rFonts w:ascii="Arial" w:hAnsi="Arial" w:cs="Arial"/>
          <w:sz w:val="24"/>
          <w:szCs w:val="24"/>
        </w:rPr>
        <w:t xml:space="preserve"> toda esa información que fluye, también existen otros medios  como los correos electrónicos</w:t>
      </w:r>
      <w:r w:rsidR="00CE138A">
        <w:rPr>
          <w:rFonts w:ascii="Arial" w:hAnsi="Arial" w:cs="Arial"/>
          <w:sz w:val="24"/>
          <w:szCs w:val="24"/>
        </w:rPr>
        <w:t xml:space="preserve"> y así como estos podemos mencionar muchos, </w:t>
      </w:r>
      <w:r w:rsidR="003E4561">
        <w:rPr>
          <w:rFonts w:ascii="Arial" w:hAnsi="Arial" w:cs="Arial"/>
          <w:sz w:val="24"/>
          <w:szCs w:val="24"/>
        </w:rPr>
        <w:t xml:space="preserve"> los cuales son muy necesarios  para  delegar responsabilidades y girar</w:t>
      </w:r>
      <w:r w:rsidR="00CE138A">
        <w:rPr>
          <w:rFonts w:ascii="Arial" w:hAnsi="Arial" w:cs="Arial"/>
          <w:sz w:val="24"/>
          <w:szCs w:val="24"/>
        </w:rPr>
        <w:t xml:space="preserve"> instrucciones y así como estos que mencione existe una gran diversidad de sistemas  de información.</w:t>
      </w:r>
    </w:p>
    <w:p w:rsidR="00F27DAC" w:rsidRDefault="009D0A99" w:rsidP="001821A7">
      <w:pPr>
        <w:jc w:val="both"/>
        <w:rPr>
          <w:rFonts w:ascii="Arial" w:hAnsi="Arial" w:cs="Arial"/>
          <w:b/>
          <w:sz w:val="24"/>
          <w:szCs w:val="24"/>
        </w:rPr>
      </w:pPr>
      <w:r>
        <w:rPr>
          <w:rFonts w:ascii="Arial" w:hAnsi="Arial" w:cs="Arial"/>
          <w:sz w:val="24"/>
          <w:szCs w:val="24"/>
        </w:rPr>
        <w:t>De esta manera  la empresa o institución de gobierno se puede decir que para ser altamente competitivas, necesitan de todos estos medios, a parte de la transmisión de instrucciones en todos los niveles jerárquicos.</w:t>
      </w:r>
    </w:p>
    <w:p w:rsidR="00F27DAC" w:rsidRDefault="00F27DAC" w:rsidP="00FD2216">
      <w:pPr>
        <w:jc w:val="center"/>
        <w:rPr>
          <w:rFonts w:ascii="Arial" w:hAnsi="Arial" w:cs="Arial"/>
          <w:b/>
          <w:sz w:val="24"/>
          <w:szCs w:val="24"/>
        </w:rPr>
      </w:pPr>
    </w:p>
    <w:p w:rsidR="006A19CC" w:rsidRDefault="006A19CC" w:rsidP="00FD2216">
      <w:pPr>
        <w:jc w:val="center"/>
        <w:rPr>
          <w:rFonts w:ascii="Arial" w:hAnsi="Arial" w:cs="Arial"/>
          <w:b/>
          <w:sz w:val="24"/>
          <w:szCs w:val="24"/>
        </w:rPr>
        <w:sectPr w:rsidR="006A19CC" w:rsidSect="00AB03E8">
          <w:footerReference w:type="default" r:id="rId10"/>
          <w:pgSz w:w="12240" w:h="15840"/>
          <w:pgMar w:top="1418" w:right="1701" w:bottom="1418" w:left="1701" w:header="709" w:footer="709" w:gutter="0"/>
          <w:pgNumType w:start="1"/>
          <w:cols w:space="708"/>
          <w:docGrid w:linePitch="360"/>
        </w:sectPr>
      </w:pPr>
    </w:p>
    <w:p w:rsidR="005B5314" w:rsidRDefault="005B5314" w:rsidP="00FD2216">
      <w:pPr>
        <w:jc w:val="center"/>
        <w:rPr>
          <w:rFonts w:ascii="Arial" w:hAnsi="Arial" w:cs="Arial"/>
          <w:b/>
          <w:sz w:val="24"/>
          <w:szCs w:val="24"/>
        </w:rPr>
      </w:pPr>
      <w:r>
        <w:rPr>
          <w:rFonts w:ascii="Arial" w:hAnsi="Arial" w:cs="Arial"/>
          <w:b/>
          <w:sz w:val="24"/>
          <w:szCs w:val="24"/>
        </w:rPr>
        <w:lastRenderedPageBreak/>
        <w:t>ESQUEMA DESCRIPTIVO</w:t>
      </w:r>
    </w:p>
    <w:p w:rsidR="00FD2216" w:rsidRPr="009C6B6E" w:rsidRDefault="00FD2216" w:rsidP="00FD2216">
      <w:pPr>
        <w:jc w:val="center"/>
        <w:rPr>
          <w:rFonts w:ascii="Arial" w:hAnsi="Arial" w:cs="Arial"/>
          <w:b/>
          <w:sz w:val="24"/>
          <w:szCs w:val="24"/>
        </w:rPr>
      </w:pPr>
      <w:r w:rsidRPr="009C6B6E">
        <w:rPr>
          <w:rFonts w:ascii="Arial" w:hAnsi="Arial" w:cs="Arial"/>
          <w:b/>
          <w:sz w:val="24"/>
          <w:szCs w:val="24"/>
        </w:rPr>
        <w:t>Tipos de Sistemas de Información</w:t>
      </w:r>
      <w:r w:rsidR="00747504" w:rsidRPr="009C6B6E">
        <w:rPr>
          <w:rFonts w:ascii="Arial" w:hAnsi="Arial" w:cs="Arial"/>
          <w:b/>
          <w:sz w:val="24"/>
          <w:szCs w:val="24"/>
        </w:rPr>
        <w:t xml:space="preserve"> </w:t>
      </w:r>
      <w:r w:rsidR="00912A72" w:rsidRPr="009C6B6E">
        <w:rPr>
          <w:rFonts w:ascii="Arial" w:hAnsi="Arial" w:cs="Arial"/>
          <w:b/>
          <w:sz w:val="24"/>
          <w:szCs w:val="24"/>
        </w:rPr>
        <w:t xml:space="preserve">que se aplican </w:t>
      </w:r>
      <w:r w:rsidR="00747504" w:rsidRPr="009C6B6E">
        <w:rPr>
          <w:rFonts w:ascii="Arial" w:hAnsi="Arial" w:cs="Arial"/>
          <w:b/>
          <w:sz w:val="24"/>
          <w:szCs w:val="24"/>
        </w:rPr>
        <w:t>en CFE zona Tapachula</w:t>
      </w:r>
    </w:p>
    <w:tbl>
      <w:tblPr>
        <w:tblStyle w:val="Tablaconcuadrcula"/>
        <w:tblW w:w="14613" w:type="dxa"/>
        <w:tblInd w:w="-601" w:type="dxa"/>
        <w:tblLayout w:type="fixed"/>
        <w:tblLook w:val="04A0" w:firstRow="1" w:lastRow="0" w:firstColumn="1" w:lastColumn="0" w:noHBand="0" w:noVBand="1"/>
      </w:tblPr>
      <w:tblGrid>
        <w:gridCol w:w="1843"/>
        <w:gridCol w:w="3028"/>
        <w:gridCol w:w="3439"/>
        <w:gridCol w:w="3152"/>
        <w:gridCol w:w="3151"/>
      </w:tblGrid>
      <w:tr w:rsidR="00632D37" w:rsidRPr="009C6B6E" w:rsidTr="00632D37">
        <w:trPr>
          <w:trHeight w:val="149"/>
        </w:trPr>
        <w:tc>
          <w:tcPr>
            <w:tcW w:w="1843" w:type="dxa"/>
          </w:tcPr>
          <w:p w:rsidR="00FD2216" w:rsidRPr="009C6B6E" w:rsidRDefault="00FD2216" w:rsidP="00FD2216">
            <w:pPr>
              <w:jc w:val="center"/>
              <w:rPr>
                <w:rFonts w:ascii="Arial" w:hAnsi="Arial" w:cs="Arial"/>
                <w:b/>
                <w:sz w:val="24"/>
                <w:szCs w:val="24"/>
              </w:rPr>
            </w:pPr>
            <w:r w:rsidRPr="009C6B6E">
              <w:rPr>
                <w:rFonts w:ascii="Arial" w:hAnsi="Arial" w:cs="Arial"/>
                <w:b/>
                <w:sz w:val="24"/>
                <w:szCs w:val="24"/>
              </w:rPr>
              <w:t>Tipo de Sistema</w:t>
            </w:r>
          </w:p>
        </w:tc>
        <w:tc>
          <w:tcPr>
            <w:tcW w:w="3028" w:type="dxa"/>
          </w:tcPr>
          <w:p w:rsidR="00FD2216" w:rsidRPr="009C6B6E" w:rsidRDefault="00FD2216" w:rsidP="00FD2216">
            <w:pPr>
              <w:jc w:val="center"/>
              <w:rPr>
                <w:rFonts w:ascii="Arial" w:hAnsi="Arial" w:cs="Arial"/>
                <w:b/>
                <w:sz w:val="24"/>
                <w:szCs w:val="24"/>
              </w:rPr>
            </w:pPr>
            <w:r w:rsidRPr="009C6B6E">
              <w:rPr>
                <w:rFonts w:ascii="Arial" w:hAnsi="Arial" w:cs="Arial"/>
                <w:b/>
                <w:sz w:val="24"/>
                <w:szCs w:val="24"/>
              </w:rPr>
              <w:t>Entradas de Información</w:t>
            </w:r>
          </w:p>
        </w:tc>
        <w:tc>
          <w:tcPr>
            <w:tcW w:w="3439" w:type="dxa"/>
          </w:tcPr>
          <w:p w:rsidR="00FD2216" w:rsidRPr="009C6B6E" w:rsidRDefault="00FD2216" w:rsidP="00FD2216">
            <w:pPr>
              <w:jc w:val="center"/>
              <w:rPr>
                <w:rFonts w:ascii="Arial" w:hAnsi="Arial" w:cs="Arial"/>
                <w:b/>
                <w:sz w:val="24"/>
                <w:szCs w:val="24"/>
              </w:rPr>
            </w:pPr>
            <w:r w:rsidRPr="009C6B6E">
              <w:rPr>
                <w:rFonts w:ascii="Arial" w:hAnsi="Arial" w:cs="Arial"/>
                <w:b/>
                <w:sz w:val="24"/>
                <w:szCs w:val="24"/>
              </w:rPr>
              <w:t>Procesamiento</w:t>
            </w:r>
          </w:p>
        </w:tc>
        <w:tc>
          <w:tcPr>
            <w:tcW w:w="3152" w:type="dxa"/>
          </w:tcPr>
          <w:p w:rsidR="00FD2216" w:rsidRPr="009C6B6E" w:rsidRDefault="00FD2216" w:rsidP="00FD2216">
            <w:pPr>
              <w:jc w:val="center"/>
              <w:rPr>
                <w:rFonts w:ascii="Arial" w:hAnsi="Arial" w:cs="Arial"/>
                <w:b/>
                <w:sz w:val="24"/>
                <w:szCs w:val="24"/>
              </w:rPr>
            </w:pPr>
            <w:r w:rsidRPr="009C6B6E">
              <w:rPr>
                <w:rFonts w:ascii="Arial" w:hAnsi="Arial" w:cs="Arial"/>
                <w:b/>
                <w:sz w:val="24"/>
                <w:szCs w:val="24"/>
              </w:rPr>
              <w:t>Salidas de Información</w:t>
            </w:r>
          </w:p>
        </w:tc>
        <w:tc>
          <w:tcPr>
            <w:tcW w:w="3151" w:type="dxa"/>
          </w:tcPr>
          <w:p w:rsidR="00FD2216" w:rsidRPr="009C6B6E" w:rsidRDefault="00FD2216" w:rsidP="00FD2216">
            <w:pPr>
              <w:jc w:val="center"/>
              <w:rPr>
                <w:rFonts w:ascii="Arial" w:hAnsi="Arial" w:cs="Arial"/>
                <w:b/>
                <w:sz w:val="24"/>
                <w:szCs w:val="24"/>
              </w:rPr>
            </w:pPr>
            <w:r w:rsidRPr="009C6B6E">
              <w:rPr>
                <w:rFonts w:ascii="Arial" w:hAnsi="Arial" w:cs="Arial"/>
                <w:b/>
                <w:sz w:val="24"/>
                <w:szCs w:val="24"/>
              </w:rPr>
              <w:t>Usuarios</w:t>
            </w:r>
          </w:p>
        </w:tc>
      </w:tr>
      <w:tr w:rsidR="00632D37" w:rsidRPr="009C6B6E" w:rsidTr="00632D37">
        <w:trPr>
          <w:trHeight w:val="149"/>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t>Superintendente de Zona</w:t>
            </w:r>
          </w:p>
        </w:tc>
        <w:tc>
          <w:tcPr>
            <w:tcW w:w="3028" w:type="dxa"/>
          </w:tcPr>
          <w:p w:rsidR="00FD2216" w:rsidRPr="00FD15DB" w:rsidRDefault="002026F5" w:rsidP="002026F5">
            <w:pPr>
              <w:jc w:val="both"/>
              <w:rPr>
                <w:rFonts w:ascii="Arial" w:hAnsi="Arial" w:cs="Arial"/>
                <w:sz w:val="20"/>
                <w:szCs w:val="20"/>
              </w:rPr>
            </w:pPr>
            <w:r w:rsidRPr="00FD15DB">
              <w:rPr>
                <w:rFonts w:ascii="Arial" w:hAnsi="Arial" w:cs="Arial"/>
                <w:sz w:val="20"/>
                <w:szCs w:val="20"/>
              </w:rPr>
              <w:t>Reportes diarios de facturación y cobranza efectuadas en todas las agencias comerciales de la zona Tapachula.</w:t>
            </w:r>
          </w:p>
        </w:tc>
        <w:tc>
          <w:tcPr>
            <w:tcW w:w="3439" w:type="dxa"/>
          </w:tcPr>
          <w:p w:rsidR="00FD2216" w:rsidRPr="00FD15DB" w:rsidRDefault="002026F5" w:rsidP="002026F5">
            <w:pPr>
              <w:jc w:val="both"/>
              <w:rPr>
                <w:rFonts w:ascii="Arial" w:hAnsi="Arial" w:cs="Arial"/>
                <w:sz w:val="20"/>
                <w:szCs w:val="20"/>
              </w:rPr>
            </w:pPr>
            <w:r w:rsidRPr="00FD15DB">
              <w:rPr>
                <w:rFonts w:ascii="Arial" w:hAnsi="Arial" w:cs="Arial"/>
                <w:sz w:val="20"/>
                <w:szCs w:val="20"/>
              </w:rPr>
              <w:t>Captura de los reportes e ingresarlos a la base de datos con que cuenta la zona Tapachula  de la CFE</w:t>
            </w:r>
          </w:p>
        </w:tc>
        <w:tc>
          <w:tcPr>
            <w:tcW w:w="3152" w:type="dxa"/>
          </w:tcPr>
          <w:p w:rsidR="00FD2216" w:rsidRPr="00FD15DB" w:rsidRDefault="002026F5" w:rsidP="002026F5">
            <w:pPr>
              <w:jc w:val="both"/>
              <w:rPr>
                <w:rFonts w:ascii="Arial" w:hAnsi="Arial" w:cs="Arial"/>
                <w:sz w:val="20"/>
                <w:szCs w:val="20"/>
              </w:rPr>
            </w:pPr>
            <w:r w:rsidRPr="00FD15DB">
              <w:rPr>
                <w:rFonts w:ascii="Arial" w:hAnsi="Arial" w:cs="Arial"/>
                <w:sz w:val="20"/>
                <w:szCs w:val="20"/>
              </w:rPr>
              <w:t>Comparación de los índices diarios que maneja la CFE zona Tapachula  para obtener los resultados  y analizar las utilidades o pérdidas que  ha adquirido la empresa en el día.</w:t>
            </w:r>
          </w:p>
        </w:tc>
        <w:tc>
          <w:tcPr>
            <w:tcW w:w="3151" w:type="dxa"/>
          </w:tcPr>
          <w:p w:rsidR="00FD2216" w:rsidRPr="00FD15DB" w:rsidRDefault="00651205" w:rsidP="00A33023">
            <w:pPr>
              <w:jc w:val="both"/>
              <w:rPr>
                <w:rFonts w:ascii="Arial" w:hAnsi="Arial" w:cs="Arial"/>
                <w:sz w:val="20"/>
                <w:szCs w:val="20"/>
              </w:rPr>
            </w:pPr>
            <w:r w:rsidRPr="00FD15DB">
              <w:rPr>
                <w:rFonts w:ascii="Arial" w:hAnsi="Arial" w:cs="Arial"/>
                <w:sz w:val="20"/>
                <w:szCs w:val="20"/>
              </w:rPr>
              <w:t xml:space="preserve">La venta de energía que se efectúa diariamente sea de calidad y con el suministro  y potencial adecuado para no ocasionar problemas en el </w:t>
            </w:r>
            <w:r w:rsidR="00A33023" w:rsidRPr="00FD15DB">
              <w:rPr>
                <w:rFonts w:ascii="Arial" w:hAnsi="Arial" w:cs="Arial"/>
                <w:sz w:val="20"/>
                <w:szCs w:val="20"/>
              </w:rPr>
              <w:t>interior  del domicilio del usuario o la empresa que ha adquirido el servicio.</w:t>
            </w:r>
          </w:p>
        </w:tc>
      </w:tr>
      <w:tr w:rsidR="00632D37" w:rsidRPr="009C6B6E" w:rsidTr="00632D37">
        <w:trPr>
          <w:trHeight w:val="149"/>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t>Jefe de</w:t>
            </w:r>
            <w:r w:rsidR="0065468A" w:rsidRPr="00FD15DB">
              <w:rPr>
                <w:rFonts w:ascii="Arial" w:hAnsi="Arial" w:cs="Arial"/>
                <w:sz w:val="20"/>
                <w:szCs w:val="20"/>
              </w:rPr>
              <w:t>l</w:t>
            </w:r>
            <w:r w:rsidRPr="00FD15DB">
              <w:rPr>
                <w:rFonts w:ascii="Arial" w:hAnsi="Arial" w:cs="Arial"/>
                <w:sz w:val="20"/>
                <w:szCs w:val="20"/>
              </w:rPr>
              <w:t xml:space="preserve"> Departamento</w:t>
            </w:r>
            <w:r w:rsidR="001C5F4A" w:rsidRPr="00FD15DB">
              <w:rPr>
                <w:rFonts w:ascii="Arial" w:hAnsi="Arial" w:cs="Arial"/>
                <w:sz w:val="20"/>
                <w:szCs w:val="20"/>
              </w:rPr>
              <w:t xml:space="preserve"> Comercial.</w:t>
            </w:r>
          </w:p>
        </w:tc>
        <w:tc>
          <w:tcPr>
            <w:tcW w:w="3028" w:type="dxa"/>
          </w:tcPr>
          <w:p w:rsidR="00FD2216" w:rsidRPr="00FD15DB" w:rsidRDefault="00A01C88" w:rsidP="00A01C88">
            <w:pPr>
              <w:jc w:val="both"/>
              <w:rPr>
                <w:rFonts w:ascii="Arial" w:hAnsi="Arial" w:cs="Arial"/>
                <w:sz w:val="20"/>
                <w:szCs w:val="20"/>
              </w:rPr>
            </w:pPr>
            <w:r w:rsidRPr="00FD15DB">
              <w:rPr>
                <w:rFonts w:ascii="Arial" w:hAnsi="Arial" w:cs="Arial"/>
                <w:sz w:val="20"/>
                <w:szCs w:val="20"/>
              </w:rPr>
              <w:t>Concentración de la Información que envían diariamente las Agencias Comerciales de la Zona Tapachula de la CFE. Que consiste en las ventas diarias y que este departamento se encarga de procesar.</w:t>
            </w:r>
          </w:p>
        </w:tc>
        <w:tc>
          <w:tcPr>
            <w:tcW w:w="3439" w:type="dxa"/>
          </w:tcPr>
          <w:p w:rsidR="00FD2216" w:rsidRPr="00FD15DB" w:rsidRDefault="00092683" w:rsidP="00092683">
            <w:pPr>
              <w:jc w:val="both"/>
              <w:rPr>
                <w:rFonts w:ascii="Arial" w:hAnsi="Arial" w:cs="Arial"/>
                <w:sz w:val="20"/>
                <w:szCs w:val="20"/>
              </w:rPr>
            </w:pPr>
            <w:r w:rsidRPr="00FD15DB">
              <w:rPr>
                <w:rFonts w:ascii="Arial" w:hAnsi="Arial" w:cs="Arial"/>
                <w:sz w:val="20"/>
                <w:szCs w:val="20"/>
              </w:rPr>
              <w:t xml:space="preserve">De acuerdo a los resultados obtenidos durante el día  retroalimenta la información que ha obtenido para valorar los resultados y así mismo  comunicar a las agencias comerciales de la Zona Tapachula si hay algún problema para ubicarlo y corregir de inmediato. </w:t>
            </w:r>
          </w:p>
        </w:tc>
        <w:tc>
          <w:tcPr>
            <w:tcW w:w="3152" w:type="dxa"/>
          </w:tcPr>
          <w:p w:rsidR="00FD2216" w:rsidRPr="00FD15DB" w:rsidRDefault="00092683" w:rsidP="00092683">
            <w:pPr>
              <w:jc w:val="both"/>
              <w:rPr>
                <w:rFonts w:ascii="Arial" w:hAnsi="Arial" w:cs="Arial"/>
                <w:sz w:val="20"/>
                <w:szCs w:val="20"/>
              </w:rPr>
            </w:pPr>
            <w:r w:rsidRPr="00FD15DB">
              <w:rPr>
                <w:rFonts w:ascii="Arial" w:hAnsi="Arial" w:cs="Arial"/>
                <w:sz w:val="20"/>
                <w:szCs w:val="20"/>
              </w:rPr>
              <w:t>Informar a los Agentes Comerciales de la Zona Tapachula  de los resultados obtenidos durante el día y retroalimentar la información con las correcciones correspondientes y de acuerdo a las gráficas diarias en la que se ven los resultados, indicar  los mismos. Para que el Jefe del Departamento  exhorte  a los empleados a mejorar  o felicita a los trabajadores por el resultado obtenido.</w:t>
            </w:r>
          </w:p>
        </w:tc>
        <w:tc>
          <w:tcPr>
            <w:tcW w:w="3151" w:type="dxa"/>
          </w:tcPr>
          <w:p w:rsidR="00FD2216" w:rsidRPr="00FD15DB" w:rsidRDefault="00092683" w:rsidP="00092683">
            <w:pPr>
              <w:jc w:val="both"/>
              <w:rPr>
                <w:rFonts w:ascii="Arial" w:hAnsi="Arial" w:cs="Arial"/>
                <w:sz w:val="20"/>
                <w:szCs w:val="20"/>
              </w:rPr>
            </w:pPr>
            <w:r w:rsidRPr="00FD15DB">
              <w:rPr>
                <w:rFonts w:ascii="Arial" w:hAnsi="Arial" w:cs="Arial"/>
                <w:sz w:val="20"/>
                <w:szCs w:val="20"/>
              </w:rPr>
              <w:t>La satisfacción  con la calidad de la facturación la cual s</w:t>
            </w:r>
            <w:r w:rsidR="00E00FF5" w:rsidRPr="00FD15DB">
              <w:rPr>
                <w:rFonts w:ascii="Arial" w:hAnsi="Arial" w:cs="Arial"/>
                <w:sz w:val="20"/>
                <w:szCs w:val="20"/>
              </w:rPr>
              <w:t>e maneja en un   grá</w:t>
            </w:r>
            <w:r w:rsidRPr="00FD15DB">
              <w:rPr>
                <w:rFonts w:ascii="Arial" w:hAnsi="Arial" w:cs="Arial"/>
                <w:sz w:val="20"/>
                <w:szCs w:val="20"/>
              </w:rPr>
              <w:t>fica de pastel la cual nos indica la satisfacción del usuario la cual se obtiene  del reporte  que se obtiene diariamente de acuerdo a las grabaciones que cada cajero (a) de ventanilla  tiene activado en su equipo de cómputo el cual es monitoreado a través del departamento de Tecnología</w:t>
            </w:r>
            <w:r w:rsidR="00E00FF5" w:rsidRPr="00FD15DB">
              <w:rPr>
                <w:rFonts w:ascii="Arial" w:hAnsi="Arial" w:cs="Arial"/>
                <w:sz w:val="20"/>
                <w:szCs w:val="20"/>
              </w:rPr>
              <w:t>s</w:t>
            </w:r>
            <w:r w:rsidRPr="00FD15DB">
              <w:rPr>
                <w:rFonts w:ascii="Arial" w:hAnsi="Arial" w:cs="Arial"/>
                <w:sz w:val="20"/>
                <w:szCs w:val="20"/>
              </w:rPr>
              <w:t xml:space="preserve"> de la Información.</w:t>
            </w:r>
          </w:p>
        </w:tc>
      </w:tr>
      <w:tr w:rsidR="00632D37" w:rsidRPr="009C6B6E" w:rsidTr="00632D37">
        <w:trPr>
          <w:trHeight w:val="149"/>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t>Supervisor</w:t>
            </w:r>
          </w:p>
        </w:tc>
        <w:tc>
          <w:tcPr>
            <w:tcW w:w="3028" w:type="dxa"/>
          </w:tcPr>
          <w:p w:rsidR="00FD2216" w:rsidRPr="00FD15DB" w:rsidRDefault="00415B15" w:rsidP="00E37899">
            <w:pPr>
              <w:jc w:val="both"/>
              <w:rPr>
                <w:rFonts w:ascii="Arial" w:hAnsi="Arial" w:cs="Arial"/>
                <w:sz w:val="20"/>
                <w:szCs w:val="20"/>
              </w:rPr>
            </w:pPr>
            <w:r w:rsidRPr="00FD15DB">
              <w:rPr>
                <w:rFonts w:ascii="Arial" w:hAnsi="Arial" w:cs="Arial"/>
                <w:sz w:val="20"/>
                <w:szCs w:val="20"/>
              </w:rPr>
              <w:t xml:space="preserve"> </w:t>
            </w:r>
            <w:r w:rsidR="00E37899" w:rsidRPr="00FD15DB">
              <w:rPr>
                <w:rFonts w:ascii="Arial" w:hAnsi="Arial" w:cs="Arial"/>
                <w:sz w:val="20"/>
                <w:szCs w:val="20"/>
              </w:rPr>
              <w:t>Ejecutar las i</w:t>
            </w:r>
            <w:r w:rsidRPr="00FD15DB">
              <w:rPr>
                <w:rFonts w:ascii="Arial" w:hAnsi="Arial" w:cs="Arial"/>
                <w:sz w:val="20"/>
                <w:szCs w:val="20"/>
              </w:rPr>
              <w:t>nstrucciones que le gira el Jefe de Departamento Comercial diariamente</w:t>
            </w:r>
            <w:r w:rsidR="00044850" w:rsidRPr="00FD15DB">
              <w:rPr>
                <w:rFonts w:ascii="Arial" w:hAnsi="Arial" w:cs="Arial"/>
                <w:sz w:val="20"/>
                <w:szCs w:val="20"/>
              </w:rPr>
              <w:t>.</w:t>
            </w:r>
            <w:r w:rsidRPr="00FD15DB">
              <w:rPr>
                <w:rFonts w:ascii="Arial" w:hAnsi="Arial" w:cs="Arial"/>
                <w:sz w:val="20"/>
                <w:szCs w:val="20"/>
              </w:rPr>
              <w:t xml:space="preserve"> </w:t>
            </w:r>
          </w:p>
        </w:tc>
        <w:tc>
          <w:tcPr>
            <w:tcW w:w="3439" w:type="dxa"/>
          </w:tcPr>
          <w:p w:rsidR="00FD2216" w:rsidRPr="00FD15DB" w:rsidRDefault="00044850" w:rsidP="00044850">
            <w:pPr>
              <w:jc w:val="both"/>
              <w:rPr>
                <w:rFonts w:ascii="Arial" w:hAnsi="Arial" w:cs="Arial"/>
                <w:sz w:val="20"/>
                <w:szCs w:val="20"/>
              </w:rPr>
            </w:pPr>
            <w:r w:rsidRPr="00FD15DB">
              <w:rPr>
                <w:rFonts w:ascii="Arial" w:hAnsi="Arial" w:cs="Arial"/>
                <w:sz w:val="20"/>
                <w:szCs w:val="20"/>
              </w:rPr>
              <w:t>Debe de mandar por correo LOTUS que maneja la empresa informándoles a los agentes comerciales de los ciclos que se tiene que facturar  de acuerdo al periodo de facturación que se maneja en el sistema de eventos comerciales.</w:t>
            </w:r>
          </w:p>
        </w:tc>
        <w:tc>
          <w:tcPr>
            <w:tcW w:w="3152" w:type="dxa"/>
          </w:tcPr>
          <w:p w:rsidR="00FD2216" w:rsidRPr="00FD15DB" w:rsidRDefault="00044850" w:rsidP="00044850">
            <w:pPr>
              <w:jc w:val="both"/>
              <w:rPr>
                <w:rFonts w:ascii="Arial" w:hAnsi="Arial" w:cs="Arial"/>
                <w:sz w:val="20"/>
                <w:szCs w:val="20"/>
              </w:rPr>
            </w:pPr>
            <w:r w:rsidRPr="00FD15DB">
              <w:rPr>
                <w:rFonts w:ascii="Arial" w:hAnsi="Arial" w:cs="Arial"/>
                <w:sz w:val="20"/>
                <w:szCs w:val="20"/>
              </w:rPr>
              <w:t xml:space="preserve">A través </w:t>
            </w:r>
            <w:r w:rsidR="00C64345" w:rsidRPr="00FD15DB">
              <w:rPr>
                <w:rFonts w:ascii="Arial" w:hAnsi="Arial" w:cs="Arial"/>
                <w:sz w:val="20"/>
                <w:szCs w:val="20"/>
              </w:rPr>
              <w:t xml:space="preserve">del correo LOTUS todas </w:t>
            </w:r>
            <w:r w:rsidRPr="00FD15DB">
              <w:rPr>
                <w:rFonts w:ascii="Arial" w:hAnsi="Arial" w:cs="Arial"/>
                <w:sz w:val="20"/>
                <w:szCs w:val="20"/>
              </w:rPr>
              <w:t>las agencias comerciales se reportan vía red  obedeciendo la instrucción posteriormente enviando las evidencias a través de la red de servicios que maneja la empresa en el departamento de tecnología</w:t>
            </w:r>
            <w:r w:rsidR="00C64345" w:rsidRPr="00FD15DB">
              <w:rPr>
                <w:rFonts w:ascii="Arial" w:hAnsi="Arial" w:cs="Arial"/>
                <w:sz w:val="20"/>
                <w:szCs w:val="20"/>
              </w:rPr>
              <w:t>s</w:t>
            </w:r>
            <w:r w:rsidRPr="00FD15DB">
              <w:rPr>
                <w:rFonts w:ascii="Arial" w:hAnsi="Arial" w:cs="Arial"/>
                <w:sz w:val="20"/>
                <w:szCs w:val="20"/>
              </w:rPr>
              <w:t xml:space="preserve"> de la información</w:t>
            </w:r>
          </w:p>
        </w:tc>
        <w:tc>
          <w:tcPr>
            <w:tcW w:w="3151" w:type="dxa"/>
          </w:tcPr>
          <w:p w:rsidR="00FD2216" w:rsidRPr="00FD15DB" w:rsidRDefault="00A95B51" w:rsidP="00A95B51">
            <w:pPr>
              <w:jc w:val="both"/>
              <w:rPr>
                <w:rFonts w:ascii="Arial" w:hAnsi="Arial" w:cs="Arial"/>
                <w:sz w:val="20"/>
                <w:szCs w:val="20"/>
              </w:rPr>
            </w:pPr>
            <w:r w:rsidRPr="00FD15DB">
              <w:rPr>
                <w:rFonts w:ascii="Arial" w:hAnsi="Arial" w:cs="Arial"/>
                <w:sz w:val="20"/>
                <w:szCs w:val="20"/>
              </w:rPr>
              <w:t xml:space="preserve">El usuario puede reportar a través de llamadas  al 071  que concentra el  Centro de Atención Regional si los recibos no fueron entregados a tiempo en </w:t>
            </w:r>
            <w:r w:rsidR="00C64345" w:rsidRPr="00FD15DB">
              <w:rPr>
                <w:rFonts w:ascii="Arial" w:hAnsi="Arial" w:cs="Arial"/>
                <w:sz w:val="20"/>
                <w:szCs w:val="20"/>
              </w:rPr>
              <w:t xml:space="preserve">el </w:t>
            </w:r>
            <w:r w:rsidRPr="00FD15DB">
              <w:rPr>
                <w:rFonts w:ascii="Arial" w:hAnsi="Arial" w:cs="Arial"/>
                <w:sz w:val="20"/>
                <w:szCs w:val="20"/>
              </w:rPr>
              <w:t>periodo que marca la facturación y que este dentro del plazo de</w:t>
            </w:r>
            <w:r w:rsidR="00C64345" w:rsidRPr="00FD15DB">
              <w:rPr>
                <w:rFonts w:ascii="Arial" w:hAnsi="Arial" w:cs="Arial"/>
                <w:sz w:val="20"/>
                <w:szCs w:val="20"/>
              </w:rPr>
              <w:t xml:space="preserve"> </w:t>
            </w:r>
            <w:r w:rsidRPr="00FD15DB">
              <w:rPr>
                <w:rFonts w:ascii="Arial" w:hAnsi="Arial" w:cs="Arial"/>
                <w:sz w:val="20"/>
                <w:szCs w:val="20"/>
              </w:rPr>
              <w:t>la fecha de vencimiento.</w:t>
            </w:r>
          </w:p>
        </w:tc>
      </w:tr>
      <w:tr w:rsidR="00632D37" w:rsidRPr="009C6B6E" w:rsidTr="00632D37">
        <w:trPr>
          <w:trHeight w:val="149"/>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lastRenderedPageBreak/>
              <w:t>Agente Comercial</w:t>
            </w:r>
          </w:p>
        </w:tc>
        <w:tc>
          <w:tcPr>
            <w:tcW w:w="3028" w:type="dxa"/>
          </w:tcPr>
          <w:p w:rsidR="00FD2216" w:rsidRPr="00FD15DB" w:rsidRDefault="00E607BA" w:rsidP="00E607BA">
            <w:pPr>
              <w:jc w:val="both"/>
              <w:rPr>
                <w:rFonts w:ascii="Arial" w:hAnsi="Arial" w:cs="Arial"/>
                <w:sz w:val="20"/>
                <w:szCs w:val="20"/>
              </w:rPr>
            </w:pPr>
            <w:r w:rsidRPr="00FD15DB">
              <w:rPr>
                <w:rFonts w:ascii="Arial" w:hAnsi="Arial" w:cs="Arial"/>
                <w:sz w:val="20"/>
                <w:szCs w:val="20"/>
              </w:rPr>
              <w:t>Tiene el control de la Agencia Comercial de cada lugar  atraves de la cual tiene  la responsabilidad de concentrar toda la información que requiere el Departamento Comercial la cual se maneja a través de índices,</w:t>
            </w:r>
            <w:r w:rsidR="00CD4B4F" w:rsidRPr="00FD15DB">
              <w:rPr>
                <w:rFonts w:ascii="Arial" w:hAnsi="Arial" w:cs="Arial"/>
                <w:sz w:val="20"/>
                <w:szCs w:val="20"/>
              </w:rPr>
              <w:t xml:space="preserve"> grá</w:t>
            </w:r>
            <w:r w:rsidRPr="00FD15DB">
              <w:rPr>
                <w:rFonts w:ascii="Arial" w:hAnsi="Arial" w:cs="Arial"/>
                <w:sz w:val="20"/>
                <w:szCs w:val="20"/>
              </w:rPr>
              <w:t xml:space="preserve">ficas.  </w:t>
            </w:r>
          </w:p>
        </w:tc>
        <w:tc>
          <w:tcPr>
            <w:tcW w:w="3439" w:type="dxa"/>
          </w:tcPr>
          <w:p w:rsidR="00FD2216" w:rsidRPr="00FD15DB" w:rsidRDefault="00E607BA" w:rsidP="00E607BA">
            <w:pPr>
              <w:jc w:val="both"/>
              <w:rPr>
                <w:rFonts w:ascii="Arial" w:hAnsi="Arial" w:cs="Arial"/>
                <w:sz w:val="20"/>
                <w:szCs w:val="20"/>
              </w:rPr>
            </w:pPr>
            <w:r w:rsidRPr="00FD15DB">
              <w:rPr>
                <w:rFonts w:ascii="Arial" w:hAnsi="Arial" w:cs="Arial"/>
                <w:sz w:val="20"/>
                <w:szCs w:val="20"/>
              </w:rPr>
              <w:t>Tiene que enviar toda la información diaria concentrada  a través de los medios de información que maneja la empresa como son correo LOTUS, reportes de SICOM, SICOSS, CLAVE 10 que son sistemas comerciales de cobranza que maneja CFE.</w:t>
            </w:r>
          </w:p>
        </w:tc>
        <w:tc>
          <w:tcPr>
            <w:tcW w:w="3152" w:type="dxa"/>
          </w:tcPr>
          <w:p w:rsidR="00FD2216" w:rsidRPr="00FD15DB" w:rsidRDefault="00E607BA" w:rsidP="00E607BA">
            <w:pPr>
              <w:jc w:val="both"/>
              <w:rPr>
                <w:rFonts w:ascii="Arial" w:hAnsi="Arial" w:cs="Arial"/>
                <w:sz w:val="20"/>
                <w:szCs w:val="20"/>
              </w:rPr>
            </w:pPr>
            <w:r w:rsidRPr="00FD15DB">
              <w:rPr>
                <w:rFonts w:ascii="Arial" w:hAnsi="Arial" w:cs="Arial"/>
                <w:sz w:val="20"/>
                <w:szCs w:val="20"/>
              </w:rPr>
              <w:t>De toda la información recibida  se harán los comparativos diarios para  obtener los resultados, los cuales serán analizados por el Jefe del Departamento el cual enviara las instrucciones correspondientes a los Agentes Comerciales.</w:t>
            </w:r>
          </w:p>
        </w:tc>
        <w:tc>
          <w:tcPr>
            <w:tcW w:w="3151" w:type="dxa"/>
          </w:tcPr>
          <w:p w:rsidR="00FD2216" w:rsidRPr="00FD15DB" w:rsidRDefault="00EA0328" w:rsidP="00EA0328">
            <w:pPr>
              <w:jc w:val="both"/>
              <w:rPr>
                <w:rFonts w:ascii="Arial" w:hAnsi="Arial" w:cs="Arial"/>
                <w:sz w:val="20"/>
                <w:szCs w:val="20"/>
              </w:rPr>
            </w:pPr>
            <w:r w:rsidRPr="00FD15DB">
              <w:rPr>
                <w:rFonts w:ascii="Arial" w:hAnsi="Arial" w:cs="Arial"/>
                <w:sz w:val="20"/>
                <w:szCs w:val="20"/>
              </w:rPr>
              <w:t>Tiene el resultado final y es el que criticara si la atención y el resultado  fue bueno el cual puede reportar si así lo desea vía Telefónica o atraves de INTERNET.</w:t>
            </w:r>
          </w:p>
        </w:tc>
      </w:tr>
      <w:tr w:rsidR="00632D37" w:rsidRPr="009C6B6E" w:rsidTr="00632D37">
        <w:trPr>
          <w:trHeight w:val="149"/>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t>Oficinista Comercial</w:t>
            </w:r>
          </w:p>
        </w:tc>
        <w:tc>
          <w:tcPr>
            <w:tcW w:w="3028" w:type="dxa"/>
          </w:tcPr>
          <w:p w:rsidR="00FD2216" w:rsidRPr="00FD15DB" w:rsidRDefault="00DB02DA" w:rsidP="00DB02DA">
            <w:pPr>
              <w:jc w:val="both"/>
              <w:rPr>
                <w:rFonts w:ascii="Arial" w:hAnsi="Arial" w:cs="Arial"/>
                <w:sz w:val="20"/>
                <w:szCs w:val="20"/>
              </w:rPr>
            </w:pPr>
            <w:r w:rsidRPr="00FD15DB">
              <w:rPr>
                <w:rFonts w:ascii="Arial" w:hAnsi="Arial" w:cs="Arial"/>
                <w:sz w:val="20"/>
                <w:szCs w:val="20"/>
              </w:rPr>
              <w:t>Atiende todas las Instrucciones del Agente Comercial de la Agencia.</w:t>
            </w:r>
          </w:p>
        </w:tc>
        <w:tc>
          <w:tcPr>
            <w:tcW w:w="3439" w:type="dxa"/>
          </w:tcPr>
          <w:p w:rsidR="00FD2216" w:rsidRPr="00FD15DB" w:rsidRDefault="00DB02DA" w:rsidP="00DB02DA">
            <w:pPr>
              <w:jc w:val="both"/>
              <w:rPr>
                <w:rFonts w:ascii="Arial" w:hAnsi="Arial" w:cs="Arial"/>
                <w:sz w:val="20"/>
                <w:szCs w:val="20"/>
              </w:rPr>
            </w:pPr>
            <w:r w:rsidRPr="00FD15DB">
              <w:rPr>
                <w:rFonts w:ascii="Arial" w:hAnsi="Arial" w:cs="Arial"/>
                <w:sz w:val="20"/>
                <w:szCs w:val="20"/>
              </w:rPr>
              <w:t>Procesa la Facturación de recibos de acuerdo  al calendario comercial establecido en el sistema de facturación a través del sistema  comercial SICOM. Efectúa la cobranza de</w:t>
            </w:r>
            <w:r w:rsidR="00CD4B4F" w:rsidRPr="00FD15DB">
              <w:rPr>
                <w:rFonts w:ascii="Arial" w:hAnsi="Arial" w:cs="Arial"/>
                <w:sz w:val="20"/>
                <w:szCs w:val="20"/>
              </w:rPr>
              <w:t xml:space="preserve"> </w:t>
            </w:r>
            <w:r w:rsidRPr="00FD15DB">
              <w:rPr>
                <w:rFonts w:ascii="Arial" w:hAnsi="Arial" w:cs="Arial"/>
                <w:sz w:val="20"/>
                <w:szCs w:val="20"/>
              </w:rPr>
              <w:t xml:space="preserve">la facturación.  </w:t>
            </w:r>
          </w:p>
        </w:tc>
        <w:tc>
          <w:tcPr>
            <w:tcW w:w="3152" w:type="dxa"/>
          </w:tcPr>
          <w:p w:rsidR="00FD2216" w:rsidRPr="00FD15DB" w:rsidRDefault="00DB02DA" w:rsidP="00DB02DA">
            <w:pPr>
              <w:jc w:val="both"/>
              <w:rPr>
                <w:rFonts w:ascii="Arial" w:hAnsi="Arial" w:cs="Arial"/>
                <w:sz w:val="20"/>
                <w:szCs w:val="20"/>
              </w:rPr>
            </w:pPr>
            <w:r w:rsidRPr="00FD15DB">
              <w:rPr>
                <w:rFonts w:ascii="Arial" w:hAnsi="Arial" w:cs="Arial"/>
                <w:sz w:val="20"/>
                <w:szCs w:val="20"/>
              </w:rPr>
              <w:t>Envía reportes diarios atraves del  nivel cajero dentro del sistema comercial y CLAVE 10. A la base de datos de la CFE  a la cual pueden tener acceso a través de la redes  y de INTERNET los agentes comerciales el jefe de departamento el superintendente y todos a aquellos autorizados al acceso de la información.</w:t>
            </w:r>
          </w:p>
        </w:tc>
        <w:tc>
          <w:tcPr>
            <w:tcW w:w="3151" w:type="dxa"/>
          </w:tcPr>
          <w:p w:rsidR="00FD2216" w:rsidRPr="00FD15DB" w:rsidRDefault="00C46B2A" w:rsidP="002267F8">
            <w:pPr>
              <w:jc w:val="both"/>
              <w:rPr>
                <w:rFonts w:ascii="Arial" w:hAnsi="Arial" w:cs="Arial"/>
                <w:sz w:val="20"/>
                <w:szCs w:val="20"/>
              </w:rPr>
            </w:pPr>
            <w:r w:rsidRPr="00FD15DB">
              <w:rPr>
                <w:rFonts w:ascii="Arial" w:hAnsi="Arial" w:cs="Arial"/>
                <w:sz w:val="20"/>
                <w:szCs w:val="20"/>
              </w:rPr>
              <w:t>Atiende directamente  al usuario  el cu</w:t>
            </w:r>
            <w:r w:rsidR="002267F8" w:rsidRPr="00FD15DB">
              <w:rPr>
                <w:rFonts w:ascii="Arial" w:hAnsi="Arial" w:cs="Arial"/>
                <w:sz w:val="20"/>
                <w:szCs w:val="20"/>
              </w:rPr>
              <w:t>al</w:t>
            </w:r>
            <w:r w:rsidRPr="00FD15DB">
              <w:rPr>
                <w:rFonts w:ascii="Arial" w:hAnsi="Arial" w:cs="Arial"/>
                <w:sz w:val="20"/>
                <w:szCs w:val="20"/>
              </w:rPr>
              <w:t xml:space="preserve"> manifiesta todas sus </w:t>
            </w:r>
            <w:r w:rsidR="002267F8" w:rsidRPr="00FD15DB">
              <w:rPr>
                <w:rFonts w:ascii="Arial" w:hAnsi="Arial" w:cs="Arial"/>
                <w:sz w:val="20"/>
                <w:szCs w:val="20"/>
              </w:rPr>
              <w:t>inconformidades</w:t>
            </w:r>
            <w:r w:rsidRPr="00FD15DB">
              <w:rPr>
                <w:rFonts w:ascii="Arial" w:hAnsi="Arial" w:cs="Arial"/>
                <w:sz w:val="20"/>
                <w:szCs w:val="20"/>
              </w:rPr>
              <w:t xml:space="preserve"> que son subidas  a la base de datos para analizarlas al </w:t>
            </w:r>
            <w:r w:rsidR="002267F8" w:rsidRPr="00FD15DB">
              <w:rPr>
                <w:rFonts w:ascii="Arial" w:hAnsi="Arial" w:cs="Arial"/>
                <w:sz w:val="20"/>
                <w:szCs w:val="20"/>
              </w:rPr>
              <w:t>término</w:t>
            </w:r>
            <w:r w:rsidR="002373D2" w:rsidRPr="00FD15DB">
              <w:rPr>
                <w:rFonts w:ascii="Arial" w:hAnsi="Arial" w:cs="Arial"/>
                <w:sz w:val="20"/>
                <w:szCs w:val="20"/>
              </w:rPr>
              <w:t xml:space="preserve"> de la jornada para hacer las correcciones correspondientes.</w:t>
            </w:r>
          </w:p>
        </w:tc>
      </w:tr>
      <w:tr w:rsidR="00632D37" w:rsidRPr="009C6B6E" w:rsidTr="00632D37">
        <w:trPr>
          <w:trHeight w:val="87"/>
        </w:trPr>
        <w:tc>
          <w:tcPr>
            <w:tcW w:w="1843" w:type="dxa"/>
          </w:tcPr>
          <w:p w:rsidR="00FD2216" w:rsidRPr="00FD15DB" w:rsidRDefault="00747504" w:rsidP="00747504">
            <w:pPr>
              <w:jc w:val="center"/>
              <w:rPr>
                <w:rFonts w:ascii="Arial" w:hAnsi="Arial" w:cs="Arial"/>
                <w:sz w:val="20"/>
                <w:szCs w:val="20"/>
              </w:rPr>
            </w:pPr>
            <w:r w:rsidRPr="00FD15DB">
              <w:rPr>
                <w:rFonts w:ascii="Arial" w:hAnsi="Arial" w:cs="Arial"/>
                <w:sz w:val="20"/>
                <w:szCs w:val="20"/>
              </w:rPr>
              <w:t>Lecturista</w:t>
            </w:r>
          </w:p>
        </w:tc>
        <w:tc>
          <w:tcPr>
            <w:tcW w:w="3028" w:type="dxa"/>
          </w:tcPr>
          <w:p w:rsidR="00FD2216" w:rsidRPr="00FD15DB" w:rsidRDefault="00A3027B" w:rsidP="00A3027B">
            <w:pPr>
              <w:jc w:val="both"/>
              <w:rPr>
                <w:rFonts w:ascii="Arial" w:hAnsi="Arial" w:cs="Arial"/>
                <w:sz w:val="20"/>
                <w:szCs w:val="20"/>
              </w:rPr>
            </w:pPr>
            <w:r w:rsidRPr="00FD15DB">
              <w:rPr>
                <w:rFonts w:ascii="Arial" w:hAnsi="Arial" w:cs="Arial"/>
                <w:sz w:val="20"/>
                <w:szCs w:val="20"/>
              </w:rPr>
              <w:t>Recibe la instrucción  del oficinista comercial de tomar lectura a las diversas poblaciones asignadas.</w:t>
            </w:r>
          </w:p>
        </w:tc>
        <w:tc>
          <w:tcPr>
            <w:tcW w:w="3439" w:type="dxa"/>
          </w:tcPr>
          <w:p w:rsidR="00FD2216" w:rsidRPr="00FD15DB" w:rsidRDefault="00A3027B" w:rsidP="00A3027B">
            <w:pPr>
              <w:jc w:val="both"/>
              <w:rPr>
                <w:rFonts w:ascii="Arial" w:hAnsi="Arial" w:cs="Arial"/>
                <w:sz w:val="20"/>
                <w:szCs w:val="20"/>
              </w:rPr>
            </w:pPr>
            <w:r w:rsidRPr="00FD15DB">
              <w:rPr>
                <w:rFonts w:ascii="Arial" w:hAnsi="Arial" w:cs="Arial"/>
                <w:sz w:val="20"/>
                <w:szCs w:val="20"/>
              </w:rPr>
              <w:t>A través de una TP electrónica conectada al servidor y al sistema comercial captura todas las lecturas de todos los medidores asignados para tomarles lectura que se van a facturar.</w:t>
            </w:r>
          </w:p>
        </w:tc>
        <w:tc>
          <w:tcPr>
            <w:tcW w:w="3152" w:type="dxa"/>
          </w:tcPr>
          <w:p w:rsidR="00FD2216" w:rsidRPr="00FD15DB" w:rsidRDefault="003C2041" w:rsidP="006065D8">
            <w:pPr>
              <w:jc w:val="both"/>
              <w:rPr>
                <w:rFonts w:ascii="Arial" w:hAnsi="Arial" w:cs="Arial"/>
                <w:sz w:val="20"/>
                <w:szCs w:val="20"/>
              </w:rPr>
            </w:pPr>
            <w:r w:rsidRPr="00FD15DB">
              <w:rPr>
                <w:rFonts w:ascii="Arial" w:hAnsi="Arial" w:cs="Arial"/>
                <w:sz w:val="20"/>
                <w:szCs w:val="20"/>
              </w:rPr>
              <w:t xml:space="preserve">Al término de la jornada se descarga la TP y toda la </w:t>
            </w:r>
            <w:r w:rsidR="006065D8" w:rsidRPr="00FD15DB">
              <w:rPr>
                <w:rFonts w:ascii="Arial" w:hAnsi="Arial" w:cs="Arial"/>
                <w:sz w:val="20"/>
                <w:szCs w:val="20"/>
              </w:rPr>
              <w:t>información</w:t>
            </w:r>
            <w:r w:rsidRPr="00FD15DB">
              <w:rPr>
                <w:rFonts w:ascii="Arial" w:hAnsi="Arial" w:cs="Arial"/>
                <w:sz w:val="20"/>
                <w:szCs w:val="20"/>
              </w:rPr>
              <w:t xml:space="preserve"> recolectada </w:t>
            </w:r>
            <w:r w:rsidR="006065D8" w:rsidRPr="00FD15DB">
              <w:rPr>
                <w:rFonts w:ascii="Arial" w:hAnsi="Arial" w:cs="Arial"/>
                <w:sz w:val="20"/>
                <w:szCs w:val="20"/>
              </w:rPr>
              <w:t xml:space="preserve">se descarga en la base de datos y en el </w:t>
            </w:r>
            <w:r w:rsidR="00632D37" w:rsidRPr="00FD15DB">
              <w:rPr>
                <w:rFonts w:ascii="Arial" w:hAnsi="Arial" w:cs="Arial"/>
                <w:sz w:val="20"/>
                <w:szCs w:val="20"/>
              </w:rPr>
              <w:t xml:space="preserve">sistema comercial para </w:t>
            </w:r>
            <w:r w:rsidR="006065D8" w:rsidRPr="00FD15DB">
              <w:rPr>
                <w:rFonts w:ascii="Arial" w:hAnsi="Arial" w:cs="Arial"/>
                <w:sz w:val="20"/>
                <w:szCs w:val="20"/>
              </w:rPr>
              <w:t>facturarse posteriormente.</w:t>
            </w:r>
          </w:p>
        </w:tc>
        <w:tc>
          <w:tcPr>
            <w:tcW w:w="3151" w:type="dxa"/>
          </w:tcPr>
          <w:p w:rsidR="00FD2216" w:rsidRPr="00FD15DB" w:rsidRDefault="00AF67D5" w:rsidP="00AF67D5">
            <w:pPr>
              <w:jc w:val="both"/>
              <w:rPr>
                <w:rFonts w:ascii="Arial" w:hAnsi="Arial" w:cs="Arial"/>
                <w:sz w:val="20"/>
                <w:szCs w:val="20"/>
              </w:rPr>
            </w:pPr>
            <w:r w:rsidRPr="00FD15DB">
              <w:rPr>
                <w:rFonts w:ascii="Arial" w:hAnsi="Arial" w:cs="Arial"/>
                <w:sz w:val="20"/>
                <w:szCs w:val="20"/>
              </w:rPr>
              <w:t>Del Lecturista depende la satisfacción del usuario ya que cualquier error introducido en la TP sería desastroso y ocasionaría malestar en el usuario.</w:t>
            </w:r>
          </w:p>
        </w:tc>
      </w:tr>
    </w:tbl>
    <w:p w:rsidR="00FD2216" w:rsidRPr="009C6B6E" w:rsidRDefault="00FD2216" w:rsidP="00FD2216">
      <w:pPr>
        <w:jc w:val="center"/>
        <w:rPr>
          <w:rFonts w:ascii="Arial" w:hAnsi="Arial" w:cs="Arial"/>
          <w:sz w:val="24"/>
          <w:szCs w:val="24"/>
        </w:rPr>
      </w:pPr>
    </w:p>
    <w:p w:rsidR="00995890" w:rsidRDefault="00995890" w:rsidP="00FD2216">
      <w:pPr>
        <w:jc w:val="center"/>
        <w:rPr>
          <w:rFonts w:ascii="Arial" w:hAnsi="Arial" w:cs="Arial"/>
          <w:sz w:val="32"/>
          <w:szCs w:val="32"/>
        </w:rPr>
        <w:sectPr w:rsidR="00995890" w:rsidSect="006A19CC">
          <w:pgSz w:w="15840" w:h="12240" w:orient="landscape"/>
          <w:pgMar w:top="1701" w:right="1418" w:bottom="1701" w:left="1418" w:header="709" w:footer="709" w:gutter="0"/>
          <w:cols w:space="708"/>
          <w:docGrid w:linePitch="360"/>
        </w:sectPr>
      </w:pPr>
    </w:p>
    <w:p w:rsidR="00CF677F" w:rsidRDefault="00CF677F" w:rsidP="00FD2216">
      <w:pPr>
        <w:jc w:val="center"/>
        <w:rPr>
          <w:rFonts w:ascii="Arial" w:hAnsi="Arial" w:cs="Arial"/>
          <w:b/>
          <w:sz w:val="24"/>
          <w:szCs w:val="24"/>
        </w:rPr>
      </w:pPr>
      <w:r w:rsidRPr="006D2D83">
        <w:rPr>
          <w:rFonts w:ascii="Arial" w:hAnsi="Arial" w:cs="Arial"/>
          <w:b/>
          <w:sz w:val="24"/>
          <w:szCs w:val="24"/>
        </w:rPr>
        <w:lastRenderedPageBreak/>
        <w:t>Conclusión</w:t>
      </w:r>
    </w:p>
    <w:p w:rsidR="008F5DD7" w:rsidRPr="006D2D83" w:rsidRDefault="008F5DD7" w:rsidP="00FD2216">
      <w:pPr>
        <w:jc w:val="center"/>
        <w:rPr>
          <w:rFonts w:ascii="Arial" w:hAnsi="Arial" w:cs="Arial"/>
          <w:b/>
          <w:sz w:val="24"/>
          <w:szCs w:val="24"/>
        </w:rPr>
      </w:pPr>
    </w:p>
    <w:p w:rsidR="00CF677F" w:rsidRDefault="00CF677F" w:rsidP="00FD2216">
      <w:pPr>
        <w:jc w:val="center"/>
        <w:rPr>
          <w:rFonts w:ascii="Arial" w:hAnsi="Arial" w:cs="Arial"/>
          <w:sz w:val="24"/>
          <w:szCs w:val="24"/>
        </w:rPr>
      </w:pPr>
    </w:p>
    <w:p w:rsidR="00436047" w:rsidRDefault="00436047" w:rsidP="006D2D83">
      <w:pPr>
        <w:jc w:val="both"/>
        <w:rPr>
          <w:rFonts w:ascii="Arial" w:hAnsi="Arial" w:cs="Arial"/>
          <w:sz w:val="24"/>
          <w:szCs w:val="24"/>
        </w:rPr>
      </w:pPr>
    </w:p>
    <w:p w:rsidR="00CF677F" w:rsidRDefault="00CF677F" w:rsidP="006D2D83">
      <w:pPr>
        <w:jc w:val="both"/>
        <w:rPr>
          <w:rFonts w:ascii="Arial" w:hAnsi="Arial" w:cs="Arial"/>
          <w:sz w:val="24"/>
          <w:szCs w:val="24"/>
        </w:rPr>
      </w:pPr>
      <w:r>
        <w:rPr>
          <w:rFonts w:ascii="Arial" w:hAnsi="Arial" w:cs="Arial"/>
          <w:sz w:val="24"/>
          <w:szCs w:val="24"/>
        </w:rPr>
        <w:t xml:space="preserve">A través de esta materia me he dado cuenta que tan importantes son los sistemas de información, conociéndolos puedo decir </w:t>
      </w:r>
      <w:r w:rsidR="006D2D83">
        <w:rPr>
          <w:rFonts w:ascii="Arial" w:hAnsi="Arial" w:cs="Arial"/>
          <w:sz w:val="24"/>
          <w:szCs w:val="24"/>
        </w:rPr>
        <w:t>que para que haya un buen flujo de información se requiere de la tecnología, que a muchos  tal vez nos cuesta adaptarnos, pero nuestra</w:t>
      </w:r>
      <w:r w:rsidR="008F5DD7">
        <w:rPr>
          <w:rFonts w:ascii="Arial" w:hAnsi="Arial" w:cs="Arial"/>
          <w:sz w:val="24"/>
          <w:szCs w:val="24"/>
        </w:rPr>
        <w:t>s</w:t>
      </w:r>
      <w:r w:rsidR="006D2D83">
        <w:rPr>
          <w:rFonts w:ascii="Arial" w:hAnsi="Arial" w:cs="Arial"/>
          <w:sz w:val="24"/>
          <w:szCs w:val="24"/>
        </w:rPr>
        <w:t xml:space="preserve"> actividades diarias así lo requieren, unos años atrás  no existía la educación en línea que forma parte de estos avances también y que se tocan sistemas importantes como el internet, que han facilitado a t</w:t>
      </w:r>
      <w:r w:rsidR="003C5039">
        <w:rPr>
          <w:rFonts w:ascii="Arial" w:hAnsi="Arial" w:cs="Arial"/>
          <w:sz w:val="24"/>
          <w:szCs w:val="24"/>
        </w:rPr>
        <w:t>odo aquel que requiere de ellos</w:t>
      </w:r>
      <w:r w:rsidR="006D2D83">
        <w:rPr>
          <w:rFonts w:ascii="Arial" w:hAnsi="Arial" w:cs="Arial"/>
          <w:sz w:val="24"/>
          <w:szCs w:val="24"/>
        </w:rPr>
        <w:t xml:space="preserve"> la forma de trabajar o de enviar información y que podemos obtener respuestas al momento, ya no tenemos que esperar tanto, me puedo dar cuenta que como han evolucionado los sistemas de información,</w:t>
      </w:r>
      <w:r w:rsidR="008F5DD7">
        <w:rPr>
          <w:rFonts w:ascii="Arial" w:hAnsi="Arial" w:cs="Arial"/>
          <w:sz w:val="24"/>
          <w:szCs w:val="24"/>
        </w:rPr>
        <w:t xml:space="preserve"> </w:t>
      </w:r>
      <w:r w:rsidR="006D2D83">
        <w:rPr>
          <w:rFonts w:ascii="Arial" w:hAnsi="Arial" w:cs="Arial"/>
          <w:sz w:val="24"/>
          <w:szCs w:val="24"/>
        </w:rPr>
        <w:t xml:space="preserve"> que son m</w:t>
      </w:r>
      <w:r w:rsidR="003969A1">
        <w:rPr>
          <w:rFonts w:ascii="Arial" w:hAnsi="Arial" w:cs="Arial"/>
          <w:sz w:val="24"/>
          <w:szCs w:val="24"/>
        </w:rPr>
        <w:t>uy necesarios para el desempeño</w:t>
      </w:r>
      <w:r w:rsidR="006D2D83">
        <w:rPr>
          <w:rFonts w:ascii="Arial" w:hAnsi="Arial" w:cs="Arial"/>
          <w:sz w:val="24"/>
          <w:szCs w:val="24"/>
        </w:rPr>
        <w:t xml:space="preserve"> de nuestras actividades de cualquier tipo, y para ser excelentes pr</w:t>
      </w:r>
      <w:r w:rsidR="003969A1">
        <w:rPr>
          <w:rFonts w:ascii="Arial" w:hAnsi="Arial" w:cs="Arial"/>
          <w:sz w:val="24"/>
          <w:szCs w:val="24"/>
        </w:rPr>
        <w:t>ofesionistas;</w:t>
      </w:r>
      <w:r w:rsidR="008F5DD7">
        <w:rPr>
          <w:rFonts w:ascii="Arial" w:hAnsi="Arial" w:cs="Arial"/>
          <w:sz w:val="24"/>
          <w:szCs w:val="24"/>
        </w:rPr>
        <w:t xml:space="preserve"> </w:t>
      </w:r>
      <w:r w:rsidR="006D2D83">
        <w:rPr>
          <w:rFonts w:ascii="Arial" w:hAnsi="Arial" w:cs="Arial"/>
          <w:sz w:val="24"/>
          <w:szCs w:val="24"/>
        </w:rPr>
        <w:t>excelentes empleados tenemos que aprender a manejarlos.</w:t>
      </w:r>
    </w:p>
    <w:p w:rsidR="008E1E01" w:rsidRDefault="008E1E01" w:rsidP="006D2D83">
      <w:pPr>
        <w:jc w:val="both"/>
        <w:rPr>
          <w:rFonts w:ascii="Arial" w:hAnsi="Arial" w:cs="Arial"/>
          <w:sz w:val="24"/>
          <w:szCs w:val="24"/>
        </w:rPr>
      </w:pPr>
      <w:r>
        <w:rPr>
          <w:rFonts w:ascii="Arial" w:hAnsi="Arial" w:cs="Arial"/>
          <w:sz w:val="24"/>
          <w:szCs w:val="24"/>
        </w:rPr>
        <w:t>Hablando de la empresa en la que laboro CFE todos nos hemos acoplado a los diversos sistemas que manejamos, porque es tanta la cantidad de información que se maneja que tenemos que compactarla a diario, la base de datos de CFE es muy amplia y por lo tanto se requiere de ese tratamiento especial.</w:t>
      </w:r>
    </w:p>
    <w:p w:rsidR="006D2D83" w:rsidRDefault="006D2D83" w:rsidP="006D2D83">
      <w:pPr>
        <w:jc w:val="both"/>
        <w:rPr>
          <w:rFonts w:ascii="Arial" w:hAnsi="Arial" w:cs="Arial"/>
          <w:sz w:val="24"/>
          <w:szCs w:val="24"/>
        </w:rPr>
      </w:pPr>
    </w:p>
    <w:p w:rsidR="006D2D83" w:rsidRDefault="006D2D83" w:rsidP="006D2D83">
      <w:pPr>
        <w:jc w:val="both"/>
        <w:rPr>
          <w:rFonts w:ascii="Arial" w:hAnsi="Arial" w:cs="Arial"/>
          <w:sz w:val="24"/>
          <w:szCs w:val="24"/>
        </w:rPr>
      </w:pPr>
    </w:p>
    <w:p w:rsidR="006D2D83" w:rsidRDefault="006D2D83" w:rsidP="006D2D83">
      <w:pPr>
        <w:jc w:val="both"/>
        <w:rPr>
          <w:rFonts w:ascii="Arial" w:hAnsi="Arial" w:cs="Arial"/>
          <w:sz w:val="24"/>
          <w:szCs w:val="24"/>
        </w:rPr>
      </w:pPr>
    </w:p>
    <w:p w:rsidR="006D2D83" w:rsidRDefault="006D2D83" w:rsidP="006D2D83">
      <w:pPr>
        <w:jc w:val="both"/>
        <w:rPr>
          <w:rFonts w:ascii="Arial" w:hAnsi="Arial" w:cs="Arial"/>
          <w:sz w:val="24"/>
          <w:szCs w:val="24"/>
        </w:rPr>
      </w:pPr>
    </w:p>
    <w:p w:rsidR="006D2D83" w:rsidRDefault="006D2D83" w:rsidP="006D2D83">
      <w:pPr>
        <w:jc w:val="both"/>
        <w:rPr>
          <w:rFonts w:ascii="Arial" w:hAnsi="Arial" w:cs="Arial"/>
          <w:sz w:val="24"/>
          <w:szCs w:val="24"/>
        </w:rPr>
      </w:pPr>
    </w:p>
    <w:p w:rsidR="006D2D83" w:rsidRDefault="006D2D83" w:rsidP="006D2D83">
      <w:pPr>
        <w:jc w:val="both"/>
        <w:rPr>
          <w:rFonts w:ascii="Arial" w:hAnsi="Arial" w:cs="Arial"/>
          <w:sz w:val="24"/>
          <w:szCs w:val="24"/>
        </w:rPr>
      </w:pPr>
    </w:p>
    <w:p w:rsidR="006D2D83" w:rsidRPr="00CF677F" w:rsidRDefault="006D2D83" w:rsidP="006D2D83">
      <w:pPr>
        <w:jc w:val="both"/>
        <w:rPr>
          <w:rFonts w:ascii="Arial" w:hAnsi="Arial" w:cs="Arial"/>
          <w:sz w:val="24"/>
          <w:szCs w:val="24"/>
        </w:rPr>
      </w:pPr>
    </w:p>
    <w:p w:rsidR="00CF677F" w:rsidRDefault="00CF677F" w:rsidP="00FD2216">
      <w:pPr>
        <w:jc w:val="center"/>
        <w:rPr>
          <w:rFonts w:ascii="Arial" w:hAnsi="Arial" w:cs="Arial"/>
          <w:sz w:val="32"/>
          <w:szCs w:val="32"/>
        </w:rPr>
      </w:pPr>
    </w:p>
    <w:p w:rsidR="00CF677F" w:rsidRDefault="00CF677F" w:rsidP="00FD2216">
      <w:pPr>
        <w:jc w:val="center"/>
        <w:rPr>
          <w:rFonts w:ascii="Arial" w:hAnsi="Arial" w:cs="Arial"/>
          <w:sz w:val="32"/>
          <w:szCs w:val="32"/>
        </w:rPr>
      </w:pPr>
    </w:p>
    <w:p w:rsidR="00CF677F" w:rsidRDefault="00CF677F" w:rsidP="00FD2216">
      <w:pPr>
        <w:jc w:val="center"/>
        <w:rPr>
          <w:rFonts w:ascii="Arial" w:hAnsi="Arial" w:cs="Arial"/>
          <w:sz w:val="32"/>
          <w:szCs w:val="32"/>
        </w:rPr>
      </w:pPr>
    </w:p>
    <w:p w:rsidR="006A37F2" w:rsidRPr="00492F8E" w:rsidRDefault="006A37F2" w:rsidP="00FD2216">
      <w:pPr>
        <w:jc w:val="center"/>
        <w:rPr>
          <w:rFonts w:ascii="Arial" w:hAnsi="Arial" w:cs="Arial"/>
          <w:b/>
          <w:sz w:val="24"/>
          <w:szCs w:val="24"/>
        </w:rPr>
      </w:pPr>
      <w:r w:rsidRPr="00492F8E">
        <w:rPr>
          <w:rFonts w:ascii="Arial" w:hAnsi="Arial" w:cs="Arial"/>
          <w:b/>
          <w:sz w:val="24"/>
          <w:szCs w:val="24"/>
        </w:rPr>
        <w:lastRenderedPageBreak/>
        <w:t>Bibliografía</w:t>
      </w:r>
    </w:p>
    <w:p w:rsidR="006A37F2" w:rsidRPr="00492F8E" w:rsidRDefault="006A37F2" w:rsidP="00FD2216">
      <w:pPr>
        <w:jc w:val="center"/>
        <w:rPr>
          <w:rFonts w:ascii="Arial" w:hAnsi="Arial" w:cs="Arial"/>
          <w:sz w:val="24"/>
          <w:szCs w:val="24"/>
        </w:rPr>
      </w:pPr>
    </w:p>
    <w:p w:rsidR="003969A1" w:rsidRPr="00492F8E" w:rsidRDefault="003969A1" w:rsidP="00395086">
      <w:pPr>
        <w:spacing w:after="0"/>
        <w:rPr>
          <w:rFonts w:ascii="Arial" w:hAnsi="Arial" w:cs="Arial"/>
          <w:sz w:val="24"/>
          <w:szCs w:val="24"/>
        </w:rPr>
      </w:pPr>
    </w:p>
    <w:p w:rsidR="006A37F2" w:rsidRPr="00492F8E" w:rsidRDefault="00395086" w:rsidP="00395086">
      <w:pPr>
        <w:spacing w:after="0"/>
        <w:rPr>
          <w:rFonts w:ascii="Arial" w:hAnsi="Arial" w:cs="Arial"/>
          <w:sz w:val="24"/>
          <w:szCs w:val="24"/>
        </w:rPr>
      </w:pPr>
      <w:r w:rsidRPr="00492F8E">
        <w:rPr>
          <w:rFonts w:ascii="Arial" w:hAnsi="Arial" w:cs="Arial"/>
          <w:sz w:val="24"/>
          <w:szCs w:val="24"/>
        </w:rPr>
        <w:t>Introducción al desarrollo de sistemas de información</w:t>
      </w:r>
    </w:p>
    <w:p w:rsidR="00395086" w:rsidRPr="00492F8E" w:rsidRDefault="00395086" w:rsidP="00395086">
      <w:pPr>
        <w:spacing w:after="0"/>
        <w:rPr>
          <w:rFonts w:ascii="Arial" w:hAnsi="Arial" w:cs="Arial"/>
          <w:sz w:val="24"/>
          <w:szCs w:val="24"/>
        </w:rPr>
      </w:pPr>
      <w:r w:rsidRPr="00492F8E">
        <w:rPr>
          <w:rFonts w:ascii="Arial" w:hAnsi="Arial" w:cs="Arial"/>
          <w:sz w:val="24"/>
          <w:szCs w:val="24"/>
        </w:rPr>
        <w:t>James A. Senn</w:t>
      </w:r>
      <w:bookmarkStart w:id="0" w:name="_GoBack"/>
      <w:bookmarkEnd w:id="0"/>
    </w:p>
    <w:p w:rsidR="00FD2216" w:rsidRPr="00492F8E" w:rsidRDefault="00FD2216">
      <w:pPr>
        <w:rPr>
          <w:sz w:val="24"/>
          <w:szCs w:val="24"/>
        </w:rPr>
      </w:pPr>
    </w:p>
    <w:p w:rsidR="00FD2216" w:rsidRPr="00492F8E" w:rsidRDefault="00FD2216">
      <w:pPr>
        <w:rPr>
          <w:sz w:val="24"/>
          <w:szCs w:val="24"/>
        </w:rPr>
      </w:pPr>
    </w:p>
    <w:sectPr w:rsidR="00FD2216" w:rsidRPr="00492F8E" w:rsidSect="00CF677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71B" w:rsidRDefault="003F171B" w:rsidP="00720C04">
      <w:pPr>
        <w:spacing w:after="0" w:line="240" w:lineRule="auto"/>
      </w:pPr>
      <w:r>
        <w:separator/>
      </w:r>
    </w:p>
  </w:endnote>
  <w:endnote w:type="continuationSeparator" w:id="0">
    <w:p w:rsidR="003F171B" w:rsidRDefault="003F171B" w:rsidP="0072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E8" w:rsidRDefault="00AB03E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724973"/>
      <w:docPartObj>
        <w:docPartGallery w:val="Page Numbers (Bottom of Page)"/>
        <w:docPartUnique/>
      </w:docPartObj>
    </w:sdtPr>
    <w:sdtEndPr/>
    <w:sdtContent>
      <w:p w:rsidR="00AB03E8" w:rsidRDefault="00AB03E8">
        <w:pPr>
          <w:pStyle w:val="Piedepgina"/>
          <w:jc w:val="right"/>
        </w:pPr>
        <w:r>
          <w:fldChar w:fldCharType="begin"/>
        </w:r>
        <w:r>
          <w:instrText>PAGE   \* MERGEFORMAT</w:instrText>
        </w:r>
        <w:r>
          <w:fldChar w:fldCharType="separate"/>
        </w:r>
        <w:r w:rsidR="003C5039" w:rsidRPr="003C5039">
          <w:rPr>
            <w:noProof/>
            <w:lang w:val="es-ES"/>
          </w:rPr>
          <w:t>5</w:t>
        </w:r>
        <w:r>
          <w:fldChar w:fldCharType="end"/>
        </w:r>
      </w:p>
    </w:sdtContent>
  </w:sdt>
  <w:p w:rsidR="00AB03E8" w:rsidRDefault="00AB03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71B" w:rsidRDefault="003F171B" w:rsidP="00720C04">
      <w:pPr>
        <w:spacing w:after="0" w:line="240" w:lineRule="auto"/>
      </w:pPr>
      <w:r>
        <w:separator/>
      </w:r>
    </w:p>
  </w:footnote>
  <w:footnote w:type="continuationSeparator" w:id="0">
    <w:p w:rsidR="003F171B" w:rsidRDefault="003F171B" w:rsidP="00720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16"/>
    <w:rsid w:val="00006905"/>
    <w:rsid w:val="00044850"/>
    <w:rsid w:val="00092683"/>
    <w:rsid w:val="001613F2"/>
    <w:rsid w:val="001821A7"/>
    <w:rsid w:val="001C5F4A"/>
    <w:rsid w:val="002026F5"/>
    <w:rsid w:val="002267F8"/>
    <w:rsid w:val="002373D2"/>
    <w:rsid w:val="002703B0"/>
    <w:rsid w:val="002D5138"/>
    <w:rsid w:val="00395086"/>
    <w:rsid w:val="003952EC"/>
    <w:rsid w:val="003969A1"/>
    <w:rsid w:val="003C2041"/>
    <w:rsid w:val="003C5039"/>
    <w:rsid w:val="003E4561"/>
    <w:rsid w:val="003F171B"/>
    <w:rsid w:val="00415B15"/>
    <w:rsid w:val="00436047"/>
    <w:rsid w:val="00492F8E"/>
    <w:rsid w:val="005814A8"/>
    <w:rsid w:val="005B5314"/>
    <w:rsid w:val="006065D8"/>
    <w:rsid w:val="00632D37"/>
    <w:rsid w:val="00651205"/>
    <w:rsid w:val="0065468A"/>
    <w:rsid w:val="006716C8"/>
    <w:rsid w:val="00694779"/>
    <w:rsid w:val="006A1168"/>
    <w:rsid w:val="006A19CC"/>
    <w:rsid w:val="006A37F2"/>
    <w:rsid w:val="006D2D83"/>
    <w:rsid w:val="00715336"/>
    <w:rsid w:val="00720C04"/>
    <w:rsid w:val="00747504"/>
    <w:rsid w:val="00747830"/>
    <w:rsid w:val="008E1E01"/>
    <w:rsid w:val="008F5DD7"/>
    <w:rsid w:val="00912A72"/>
    <w:rsid w:val="00962A87"/>
    <w:rsid w:val="00995890"/>
    <w:rsid w:val="009A57EA"/>
    <w:rsid w:val="009C6B6E"/>
    <w:rsid w:val="009D0A99"/>
    <w:rsid w:val="00A01C88"/>
    <w:rsid w:val="00A3027B"/>
    <w:rsid w:val="00A33023"/>
    <w:rsid w:val="00A93C1C"/>
    <w:rsid w:val="00A95B51"/>
    <w:rsid w:val="00AB03E8"/>
    <w:rsid w:val="00AF67D5"/>
    <w:rsid w:val="00B37813"/>
    <w:rsid w:val="00C45F50"/>
    <w:rsid w:val="00C464E4"/>
    <w:rsid w:val="00C46B2A"/>
    <w:rsid w:val="00C64345"/>
    <w:rsid w:val="00CD4B4F"/>
    <w:rsid w:val="00CE138A"/>
    <w:rsid w:val="00CF677F"/>
    <w:rsid w:val="00D97EEC"/>
    <w:rsid w:val="00DB02DA"/>
    <w:rsid w:val="00E00FF5"/>
    <w:rsid w:val="00E37899"/>
    <w:rsid w:val="00E607BA"/>
    <w:rsid w:val="00E72843"/>
    <w:rsid w:val="00EA0328"/>
    <w:rsid w:val="00EF794E"/>
    <w:rsid w:val="00F27DAC"/>
    <w:rsid w:val="00FC3D44"/>
    <w:rsid w:val="00FD15DB"/>
    <w:rsid w:val="00FD22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F79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94E"/>
    <w:rPr>
      <w:rFonts w:ascii="Tahoma" w:hAnsi="Tahoma" w:cs="Tahoma"/>
      <w:sz w:val="16"/>
      <w:szCs w:val="16"/>
    </w:rPr>
  </w:style>
  <w:style w:type="paragraph" w:styleId="Encabezado">
    <w:name w:val="header"/>
    <w:basedOn w:val="Normal"/>
    <w:link w:val="EncabezadoCar"/>
    <w:uiPriority w:val="99"/>
    <w:unhideWhenUsed/>
    <w:rsid w:val="00720C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C04"/>
  </w:style>
  <w:style w:type="paragraph" w:styleId="Piedepgina">
    <w:name w:val="footer"/>
    <w:basedOn w:val="Normal"/>
    <w:link w:val="PiedepginaCar"/>
    <w:uiPriority w:val="99"/>
    <w:unhideWhenUsed/>
    <w:rsid w:val="00720C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F79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94E"/>
    <w:rPr>
      <w:rFonts w:ascii="Tahoma" w:hAnsi="Tahoma" w:cs="Tahoma"/>
      <w:sz w:val="16"/>
      <w:szCs w:val="16"/>
    </w:rPr>
  </w:style>
  <w:style w:type="paragraph" w:styleId="Encabezado">
    <w:name w:val="header"/>
    <w:basedOn w:val="Normal"/>
    <w:link w:val="EncabezadoCar"/>
    <w:uiPriority w:val="99"/>
    <w:unhideWhenUsed/>
    <w:rsid w:val="00720C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C04"/>
  </w:style>
  <w:style w:type="paragraph" w:styleId="Piedepgina">
    <w:name w:val="footer"/>
    <w:basedOn w:val="Normal"/>
    <w:link w:val="PiedepginaCar"/>
    <w:uiPriority w:val="99"/>
    <w:unhideWhenUsed/>
    <w:rsid w:val="00720C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1687B-3827-4050-930F-7C39114B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194</cp:revision>
  <dcterms:created xsi:type="dcterms:W3CDTF">2015-08-15T03:58:00Z</dcterms:created>
  <dcterms:modified xsi:type="dcterms:W3CDTF">2015-08-18T01:23:00Z</dcterms:modified>
</cp:coreProperties>
</file>