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53E" w:rsidRDefault="0052253E" w:rsidP="0052253E">
      <w:pPr>
        <w:spacing w:after="0" w:line="240" w:lineRule="auto"/>
        <w:jc w:val="both"/>
        <w:rPr>
          <w:rFonts w:ascii="Arial" w:eastAsia="Times New Roman" w:hAnsi="Arial" w:cs="Arial"/>
          <w:sz w:val="24"/>
          <w:szCs w:val="24"/>
          <w:lang w:eastAsia="es-MX"/>
        </w:rPr>
      </w:pPr>
      <w:bookmarkStart w:id="0" w:name="_GoBack"/>
      <w:bookmarkEnd w:id="0"/>
    </w:p>
    <w:p w:rsidR="0052253E" w:rsidRDefault="0052253E" w:rsidP="0052253E">
      <w:pPr>
        <w:spacing w:after="0" w:line="240" w:lineRule="auto"/>
        <w:jc w:val="both"/>
        <w:rPr>
          <w:rFonts w:ascii="Arial" w:eastAsia="Times New Roman" w:hAnsi="Arial" w:cs="Arial"/>
          <w:sz w:val="24"/>
          <w:szCs w:val="24"/>
          <w:lang w:eastAsia="es-MX"/>
        </w:rPr>
      </w:pPr>
    </w:p>
    <w:p w:rsidR="0052253E" w:rsidRDefault="0052253E" w:rsidP="0052253E">
      <w:pPr>
        <w:spacing w:after="0" w:line="240" w:lineRule="auto"/>
        <w:jc w:val="both"/>
        <w:rPr>
          <w:rFonts w:ascii="Arial" w:eastAsia="Times New Roman" w:hAnsi="Arial" w:cs="Arial"/>
          <w:sz w:val="24"/>
          <w:szCs w:val="24"/>
          <w:lang w:eastAsia="es-MX"/>
        </w:rPr>
      </w:pPr>
    </w:p>
    <w:p w:rsidR="0052253E" w:rsidRDefault="0052253E" w:rsidP="0052253E">
      <w:pPr>
        <w:spacing w:after="0" w:line="240" w:lineRule="auto"/>
        <w:jc w:val="both"/>
        <w:rPr>
          <w:rFonts w:ascii="Arial" w:eastAsia="Times New Roman" w:hAnsi="Arial" w:cs="Arial"/>
          <w:sz w:val="24"/>
          <w:szCs w:val="24"/>
          <w:lang w:eastAsia="es-MX"/>
        </w:rPr>
      </w:pPr>
    </w:p>
    <w:p w:rsidR="0052253E" w:rsidRDefault="0052253E" w:rsidP="0052253E">
      <w:pPr>
        <w:spacing w:after="0" w:line="240" w:lineRule="auto"/>
        <w:jc w:val="center"/>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extent cx="3200400" cy="1695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logo-D64A86D887-seeklogo.com.gif.png"/>
                    <pic:cNvPicPr/>
                  </pic:nvPicPr>
                  <pic:blipFill>
                    <a:blip r:embed="rId5">
                      <a:extLst>
                        <a:ext uri="{28A0092B-C50C-407E-A947-70E740481C1C}">
                          <a14:useLocalDpi xmlns:a14="http://schemas.microsoft.com/office/drawing/2010/main" val="0"/>
                        </a:ext>
                      </a:extLst>
                    </a:blip>
                    <a:stretch>
                      <a:fillRect/>
                    </a:stretch>
                  </pic:blipFill>
                  <pic:spPr>
                    <a:xfrm>
                      <a:off x="0" y="0"/>
                      <a:ext cx="3200855" cy="1695691"/>
                    </a:xfrm>
                    <a:prstGeom prst="rect">
                      <a:avLst/>
                    </a:prstGeom>
                  </pic:spPr>
                </pic:pic>
              </a:graphicData>
            </a:graphic>
          </wp:inline>
        </w:drawing>
      </w:r>
    </w:p>
    <w:p w:rsidR="0052253E" w:rsidRPr="0052253E" w:rsidRDefault="0052253E" w:rsidP="0052253E">
      <w:pPr>
        <w:spacing w:after="0" w:line="240" w:lineRule="auto"/>
        <w:jc w:val="center"/>
        <w:rPr>
          <w:rFonts w:ascii="Arial" w:eastAsia="Times New Roman" w:hAnsi="Arial" w:cs="Arial"/>
          <w:b/>
          <w:sz w:val="24"/>
          <w:szCs w:val="24"/>
          <w:lang w:eastAsia="es-MX"/>
        </w:rPr>
      </w:pPr>
      <w:r w:rsidRPr="0052253E">
        <w:rPr>
          <w:rFonts w:ascii="Arial" w:eastAsia="Times New Roman" w:hAnsi="Arial" w:cs="Arial"/>
          <w:b/>
          <w:sz w:val="24"/>
          <w:szCs w:val="24"/>
          <w:lang w:eastAsia="es-MX"/>
        </w:rPr>
        <w:t>Instituto de Administración Pública del Estado de Chiapas.</w:t>
      </w:r>
    </w:p>
    <w:p w:rsidR="0052253E" w:rsidRPr="0052253E" w:rsidRDefault="0052253E" w:rsidP="0052253E">
      <w:pPr>
        <w:spacing w:after="0" w:line="240" w:lineRule="auto"/>
        <w:jc w:val="center"/>
        <w:rPr>
          <w:rFonts w:ascii="Arial" w:eastAsia="Times New Roman" w:hAnsi="Arial" w:cs="Arial"/>
          <w:b/>
          <w:sz w:val="24"/>
          <w:szCs w:val="24"/>
          <w:lang w:eastAsia="es-MX"/>
        </w:rPr>
      </w:pPr>
    </w:p>
    <w:p w:rsidR="0052253E" w:rsidRPr="0052253E" w:rsidRDefault="0052253E" w:rsidP="0052253E">
      <w:pPr>
        <w:spacing w:after="0" w:line="240" w:lineRule="auto"/>
        <w:jc w:val="center"/>
        <w:rPr>
          <w:rFonts w:ascii="Arial" w:eastAsia="Times New Roman" w:hAnsi="Arial" w:cs="Arial"/>
          <w:b/>
          <w:sz w:val="24"/>
          <w:szCs w:val="24"/>
          <w:lang w:eastAsia="es-MX"/>
        </w:rPr>
      </w:pPr>
    </w:p>
    <w:p w:rsidR="0052253E" w:rsidRPr="0052253E" w:rsidRDefault="0052253E" w:rsidP="0052253E">
      <w:pPr>
        <w:spacing w:after="0" w:line="240" w:lineRule="auto"/>
        <w:jc w:val="center"/>
        <w:rPr>
          <w:rFonts w:ascii="Arial" w:eastAsia="Times New Roman" w:hAnsi="Arial" w:cs="Arial"/>
          <w:b/>
          <w:sz w:val="24"/>
          <w:szCs w:val="24"/>
          <w:lang w:eastAsia="es-MX"/>
        </w:rPr>
      </w:pPr>
      <w:r w:rsidRPr="0052253E">
        <w:rPr>
          <w:rFonts w:ascii="Arial" w:eastAsia="Times New Roman" w:hAnsi="Arial" w:cs="Arial"/>
          <w:b/>
          <w:sz w:val="24"/>
          <w:szCs w:val="24"/>
          <w:lang w:eastAsia="es-MX"/>
        </w:rPr>
        <w:t>Maestría en Administración y Políticas Públicas.</w:t>
      </w:r>
    </w:p>
    <w:p w:rsidR="0052253E" w:rsidRDefault="0052253E" w:rsidP="0052253E">
      <w:pPr>
        <w:spacing w:after="0" w:line="240" w:lineRule="auto"/>
        <w:jc w:val="center"/>
        <w:rPr>
          <w:rFonts w:ascii="Arial" w:eastAsia="Times New Roman" w:hAnsi="Arial" w:cs="Arial"/>
          <w:sz w:val="24"/>
          <w:szCs w:val="24"/>
          <w:lang w:eastAsia="es-MX"/>
        </w:rPr>
      </w:pPr>
    </w:p>
    <w:p w:rsidR="0052253E" w:rsidRDefault="0052253E" w:rsidP="0052253E">
      <w:pPr>
        <w:spacing w:after="0" w:line="240" w:lineRule="auto"/>
        <w:jc w:val="center"/>
        <w:rPr>
          <w:rFonts w:ascii="Arial" w:eastAsia="Times New Roman" w:hAnsi="Arial" w:cs="Arial"/>
          <w:sz w:val="24"/>
          <w:szCs w:val="24"/>
          <w:lang w:eastAsia="es-MX"/>
        </w:rPr>
      </w:pPr>
    </w:p>
    <w:p w:rsidR="0052253E" w:rsidRDefault="0052253E" w:rsidP="0052253E">
      <w:pPr>
        <w:spacing w:after="0" w:line="240" w:lineRule="auto"/>
        <w:jc w:val="center"/>
        <w:rPr>
          <w:rFonts w:ascii="Arial" w:eastAsia="Times New Roman" w:hAnsi="Arial" w:cs="Arial"/>
          <w:sz w:val="24"/>
          <w:szCs w:val="24"/>
          <w:lang w:eastAsia="es-MX"/>
        </w:rPr>
      </w:pPr>
    </w:p>
    <w:p w:rsidR="0052253E" w:rsidRPr="0052253E" w:rsidRDefault="0052253E" w:rsidP="0052253E">
      <w:pPr>
        <w:spacing w:after="0" w:line="240" w:lineRule="auto"/>
        <w:jc w:val="center"/>
        <w:rPr>
          <w:rFonts w:ascii="Arial" w:eastAsia="Times New Roman" w:hAnsi="Arial" w:cs="Arial"/>
          <w:b/>
          <w:sz w:val="24"/>
          <w:szCs w:val="24"/>
          <w:u w:val="single"/>
          <w:lang w:eastAsia="es-MX"/>
        </w:rPr>
      </w:pPr>
      <w:r w:rsidRPr="0052253E">
        <w:rPr>
          <w:rFonts w:ascii="Arial" w:eastAsia="Times New Roman" w:hAnsi="Arial" w:cs="Arial"/>
          <w:b/>
          <w:sz w:val="24"/>
          <w:szCs w:val="24"/>
          <w:u w:val="single"/>
          <w:lang w:eastAsia="es-MX"/>
        </w:rPr>
        <w:t>Materia: Desarrollo Organizacional.</w:t>
      </w:r>
    </w:p>
    <w:p w:rsidR="0052253E" w:rsidRDefault="0052253E" w:rsidP="0052253E">
      <w:pPr>
        <w:spacing w:after="0" w:line="240" w:lineRule="auto"/>
        <w:jc w:val="center"/>
        <w:rPr>
          <w:rFonts w:ascii="Arial" w:eastAsia="Times New Roman" w:hAnsi="Arial" w:cs="Arial"/>
          <w:sz w:val="24"/>
          <w:szCs w:val="24"/>
          <w:lang w:eastAsia="es-MX"/>
        </w:rPr>
      </w:pPr>
    </w:p>
    <w:p w:rsidR="0052253E" w:rsidRDefault="0052253E" w:rsidP="0052253E">
      <w:pPr>
        <w:spacing w:after="0" w:line="240" w:lineRule="auto"/>
        <w:jc w:val="center"/>
        <w:rPr>
          <w:rFonts w:ascii="Arial" w:eastAsia="Times New Roman" w:hAnsi="Arial" w:cs="Arial"/>
          <w:sz w:val="24"/>
          <w:szCs w:val="24"/>
          <w:lang w:eastAsia="es-MX"/>
        </w:rPr>
      </w:pPr>
    </w:p>
    <w:p w:rsidR="0052253E" w:rsidRDefault="0052253E" w:rsidP="0052253E">
      <w:pPr>
        <w:spacing w:after="0" w:line="240" w:lineRule="auto"/>
        <w:jc w:val="center"/>
        <w:rPr>
          <w:rFonts w:ascii="Arial" w:eastAsia="Times New Roman" w:hAnsi="Arial" w:cs="Arial"/>
          <w:sz w:val="24"/>
          <w:szCs w:val="24"/>
          <w:lang w:eastAsia="es-MX"/>
        </w:rPr>
      </w:pPr>
    </w:p>
    <w:p w:rsidR="0052253E" w:rsidRDefault="0052253E" w:rsidP="0052253E">
      <w:pPr>
        <w:spacing w:after="0" w:line="240" w:lineRule="auto"/>
        <w:jc w:val="center"/>
        <w:rPr>
          <w:rFonts w:ascii="Arial" w:eastAsia="Times New Roman" w:hAnsi="Arial" w:cs="Arial"/>
          <w:b/>
          <w:sz w:val="24"/>
          <w:szCs w:val="24"/>
          <w:lang w:eastAsia="es-MX"/>
        </w:rPr>
      </w:pPr>
      <w:r w:rsidRPr="0052253E">
        <w:rPr>
          <w:rFonts w:ascii="Arial" w:eastAsia="Times New Roman" w:hAnsi="Arial" w:cs="Arial"/>
          <w:b/>
          <w:sz w:val="24"/>
          <w:szCs w:val="24"/>
          <w:lang w:eastAsia="es-MX"/>
        </w:rPr>
        <w:t xml:space="preserve">Docente: Héctor Gabriel Guillén García. </w:t>
      </w:r>
    </w:p>
    <w:p w:rsidR="0052253E" w:rsidRDefault="0052253E" w:rsidP="0052253E">
      <w:pPr>
        <w:spacing w:after="0" w:line="240" w:lineRule="auto"/>
        <w:jc w:val="center"/>
        <w:rPr>
          <w:rFonts w:ascii="Arial" w:eastAsia="Times New Roman" w:hAnsi="Arial" w:cs="Arial"/>
          <w:b/>
          <w:sz w:val="24"/>
          <w:szCs w:val="24"/>
          <w:lang w:eastAsia="es-MX"/>
        </w:rPr>
      </w:pPr>
    </w:p>
    <w:p w:rsidR="0052253E" w:rsidRDefault="0052253E" w:rsidP="0052253E">
      <w:pPr>
        <w:spacing w:after="0" w:line="240" w:lineRule="auto"/>
        <w:jc w:val="center"/>
        <w:rPr>
          <w:rFonts w:ascii="Arial" w:eastAsia="Times New Roman" w:hAnsi="Arial" w:cs="Arial"/>
          <w:b/>
          <w:sz w:val="24"/>
          <w:szCs w:val="24"/>
          <w:lang w:eastAsia="es-MX"/>
        </w:rPr>
      </w:pPr>
    </w:p>
    <w:p w:rsidR="0052253E" w:rsidRDefault="0052253E" w:rsidP="0052253E">
      <w:pPr>
        <w:spacing w:after="0" w:line="240" w:lineRule="auto"/>
        <w:jc w:val="center"/>
        <w:rPr>
          <w:rFonts w:ascii="Arial" w:eastAsia="Times New Roman" w:hAnsi="Arial" w:cs="Arial"/>
          <w:b/>
          <w:sz w:val="24"/>
          <w:szCs w:val="24"/>
          <w:lang w:eastAsia="es-MX"/>
        </w:rPr>
      </w:pPr>
    </w:p>
    <w:p w:rsidR="0052253E" w:rsidRPr="0052253E" w:rsidRDefault="0052253E" w:rsidP="0052253E">
      <w:pPr>
        <w:spacing w:after="0" w:line="240" w:lineRule="auto"/>
        <w:jc w:val="center"/>
        <w:rPr>
          <w:rFonts w:ascii="Arial" w:eastAsia="Times New Roman" w:hAnsi="Arial" w:cs="Arial"/>
          <w:b/>
          <w:sz w:val="24"/>
          <w:szCs w:val="24"/>
          <w:lang w:eastAsia="es-MX"/>
        </w:rPr>
      </w:pPr>
      <w:r>
        <w:rPr>
          <w:rFonts w:ascii="Arial" w:eastAsia="Times New Roman" w:hAnsi="Arial" w:cs="Arial"/>
          <w:b/>
          <w:sz w:val="24"/>
          <w:szCs w:val="24"/>
          <w:lang w:eastAsia="es-MX"/>
        </w:rPr>
        <w:t>Actividad 3: Cambio Organizacional</w:t>
      </w:r>
    </w:p>
    <w:p w:rsidR="0052253E" w:rsidRDefault="0052253E" w:rsidP="0052253E">
      <w:pPr>
        <w:spacing w:after="0" w:line="240" w:lineRule="auto"/>
        <w:jc w:val="center"/>
        <w:rPr>
          <w:rFonts w:ascii="Arial" w:eastAsia="Times New Roman" w:hAnsi="Arial" w:cs="Arial"/>
          <w:sz w:val="24"/>
          <w:szCs w:val="24"/>
          <w:lang w:eastAsia="es-MX"/>
        </w:rPr>
      </w:pPr>
    </w:p>
    <w:p w:rsidR="0052253E" w:rsidRDefault="0052253E" w:rsidP="0052253E">
      <w:pPr>
        <w:spacing w:after="0" w:line="240" w:lineRule="auto"/>
        <w:jc w:val="center"/>
        <w:rPr>
          <w:rFonts w:ascii="Arial" w:eastAsia="Times New Roman" w:hAnsi="Arial" w:cs="Arial"/>
          <w:sz w:val="24"/>
          <w:szCs w:val="24"/>
          <w:lang w:eastAsia="es-MX"/>
        </w:rPr>
      </w:pPr>
    </w:p>
    <w:p w:rsidR="0052253E" w:rsidRPr="0052253E" w:rsidRDefault="0052253E" w:rsidP="0052253E">
      <w:pPr>
        <w:spacing w:after="0" w:line="240" w:lineRule="auto"/>
        <w:jc w:val="center"/>
        <w:rPr>
          <w:rFonts w:ascii="Arial" w:eastAsia="Times New Roman" w:hAnsi="Arial" w:cs="Arial"/>
          <w:b/>
          <w:sz w:val="24"/>
          <w:szCs w:val="24"/>
          <w:lang w:eastAsia="es-MX"/>
        </w:rPr>
      </w:pPr>
    </w:p>
    <w:p w:rsidR="0052253E" w:rsidRPr="0052253E" w:rsidRDefault="0052253E" w:rsidP="0052253E">
      <w:pPr>
        <w:spacing w:after="0" w:line="240" w:lineRule="auto"/>
        <w:jc w:val="center"/>
        <w:rPr>
          <w:rFonts w:ascii="Arial" w:eastAsia="Times New Roman" w:hAnsi="Arial" w:cs="Arial"/>
          <w:b/>
          <w:sz w:val="24"/>
          <w:szCs w:val="24"/>
          <w:lang w:eastAsia="es-MX"/>
        </w:rPr>
      </w:pPr>
      <w:r w:rsidRPr="0052253E">
        <w:rPr>
          <w:rFonts w:ascii="Arial" w:eastAsia="Times New Roman" w:hAnsi="Arial" w:cs="Arial"/>
          <w:b/>
          <w:sz w:val="24"/>
          <w:szCs w:val="24"/>
          <w:lang w:eastAsia="es-MX"/>
        </w:rPr>
        <w:t xml:space="preserve">Alumno: Dorian </w:t>
      </w:r>
      <w:proofErr w:type="spellStart"/>
      <w:r w:rsidRPr="0052253E">
        <w:rPr>
          <w:rFonts w:ascii="Arial" w:eastAsia="Times New Roman" w:hAnsi="Arial" w:cs="Arial"/>
          <w:b/>
          <w:sz w:val="24"/>
          <w:szCs w:val="24"/>
          <w:lang w:eastAsia="es-MX"/>
        </w:rPr>
        <w:t>Alessandro</w:t>
      </w:r>
      <w:proofErr w:type="spellEnd"/>
      <w:r w:rsidRPr="0052253E">
        <w:rPr>
          <w:rFonts w:ascii="Arial" w:eastAsia="Times New Roman" w:hAnsi="Arial" w:cs="Arial"/>
          <w:b/>
          <w:sz w:val="24"/>
          <w:szCs w:val="24"/>
          <w:lang w:eastAsia="es-MX"/>
        </w:rPr>
        <w:t xml:space="preserve"> Scott Vázquez.</w:t>
      </w:r>
    </w:p>
    <w:p w:rsidR="0052253E" w:rsidRPr="0052253E" w:rsidRDefault="0052253E" w:rsidP="0052253E">
      <w:pPr>
        <w:spacing w:after="0" w:line="240" w:lineRule="auto"/>
        <w:jc w:val="center"/>
        <w:rPr>
          <w:rFonts w:ascii="Arial" w:eastAsia="Times New Roman" w:hAnsi="Arial" w:cs="Arial"/>
          <w:b/>
          <w:sz w:val="24"/>
          <w:szCs w:val="24"/>
          <w:lang w:eastAsia="es-MX"/>
        </w:rPr>
      </w:pPr>
    </w:p>
    <w:p w:rsidR="0052253E" w:rsidRPr="0052253E" w:rsidRDefault="0052253E" w:rsidP="0052253E">
      <w:pPr>
        <w:spacing w:after="0" w:line="240" w:lineRule="auto"/>
        <w:jc w:val="center"/>
        <w:rPr>
          <w:rFonts w:ascii="Arial" w:eastAsia="Times New Roman" w:hAnsi="Arial" w:cs="Arial"/>
          <w:b/>
          <w:sz w:val="24"/>
          <w:szCs w:val="24"/>
          <w:lang w:eastAsia="es-MX"/>
        </w:rPr>
      </w:pPr>
      <w:r w:rsidRPr="0052253E">
        <w:rPr>
          <w:rFonts w:ascii="Arial" w:eastAsia="Times New Roman" w:hAnsi="Arial" w:cs="Arial"/>
          <w:b/>
          <w:sz w:val="24"/>
          <w:szCs w:val="24"/>
          <w:lang w:eastAsia="es-MX"/>
        </w:rPr>
        <w:t>Sede: Tapachula de Córdoba y Ordóñez.</w:t>
      </w:r>
    </w:p>
    <w:p w:rsidR="0052253E" w:rsidRPr="0052253E" w:rsidRDefault="0052253E" w:rsidP="0052253E">
      <w:pPr>
        <w:spacing w:after="0" w:line="240" w:lineRule="auto"/>
        <w:jc w:val="center"/>
        <w:rPr>
          <w:rFonts w:ascii="Arial" w:eastAsia="Times New Roman" w:hAnsi="Arial" w:cs="Arial"/>
          <w:b/>
          <w:sz w:val="24"/>
          <w:szCs w:val="24"/>
          <w:lang w:eastAsia="es-MX"/>
        </w:rPr>
      </w:pPr>
    </w:p>
    <w:p w:rsidR="0052253E" w:rsidRPr="0052253E" w:rsidRDefault="0052253E" w:rsidP="0052253E">
      <w:pPr>
        <w:spacing w:after="0" w:line="240" w:lineRule="auto"/>
        <w:jc w:val="center"/>
        <w:rPr>
          <w:rFonts w:ascii="Arial" w:eastAsia="Times New Roman" w:hAnsi="Arial" w:cs="Arial"/>
          <w:b/>
          <w:sz w:val="24"/>
          <w:szCs w:val="24"/>
          <w:lang w:eastAsia="es-MX"/>
        </w:rPr>
      </w:pPr>
    </w:p>
    <w:p w:rsidR="0052253E" w:rsidRPr="0052253E" w:rsidRDefault="0052253E" w:rsidP="0052253E">
      <w:pPr>
        <w:spacing w:after="0" w:line="240" w:lineRule="auto"/>
        <w:jc w:val="center"/>
        <w:rPr>
          <w:rFonts w:ascii="Arial" w:eastAsia="Times New Roman" w:hAnsi="Arial" w:cs="Arial"/>
          <w:b/>
          <w:sz w:val="24"/>
          <w:szCs w:val="24"/>
          <w:lang w:eastAsia="es-MX"/>
        </w:rPr>
      </w:pPr>
    </w:p>
    <w:p w:rsidR="0052253E" w:rsidRPr="0052253E" w:rsidRDefault="0052253E" w:rsidP="0052253E">
      <w:pPr>
        <w:spacing w:after="0" w:line="240" w:lineRule="auto"/>
        <w:jc w:val="center"/>
        <w:rPr>
          <w:rFonts w:ascii="Arial" w:eastAsia="Times New Roman" w:hAnsi="Arial" w:cs="Arial"/>
          <w:b/>
          <w:sz w:val="24"/>
          <w:szCs w:val="24"/>
          <w:lang w:eastAsia="es-MX"/>
        </w:rPr>
      </w:pPr>
    </w:p>
    <w:p w:rsidR="00A46039" w:rsidRDefault="00A46039" w:rsidP="00A46039">
      <w:pPr>
        <w:spacing w:after="0" w:line="240" w:lineRule="auto"/>
        <w:jc w:val="right"/>
        <w:rPr>
          <w:rFonts w:ascii="Arial" w:eastAsia="Times New Roman" w:hAnsi="Arial" w:cs="Arial"/>
          <w:b/>
          <w:sz w:val="24"/>
          <w:szCs w:val="24"/>
          <w:lang w:eastAsia="es-MX"/>
        </w:rPr>
      </w:pPr>
    </w:p>
    <w:p w:rsidR="00A46039" w:rsidRDefault="00A46039" w:rsidP="00A46039">
      <w:pPr>
        <w:spacing w:after="0" w:line="240" w:lineRule="auto"/>
        <w:jc w:val="right"/>
        <w:rPr>
          <w:rFonts w:ascii="Arial" w:eastAsia="Times New Roman" w:hAnsi="Arial" w:cs="Arial"/>
          <w:b/>
          <w:sz w:val="24"/>
          <w:szCs w:val="24"/>
          <w:lang w:eastAsia="es-MX"/>
        </w:rPr>
      </w:pPr>
    </w:p>
    <w:p w:rsidR="00A46039" w:rsidRDefault="00A46039" w:rsidP="00A46039">
      <w:pPr>
        <w:spacing w:after="0" w:line="240" w:lineRule="auto"/>
        <w:jc w:val="right"/>
        <w:rPr>
          <w:rFonts w:ascii="Arial" w:eastAsia="Times New Roman" w:hAnsi="Arial" w:cs="Arial"/>
          <w:b/>
          <w:sz w:val="24"/>
          <w:szCs w:val="24"/>
          <w:lang w:eastAsia="es-MX"/>
        </w:rPr>
      </w:pPr>
    </w:p>
    <w:p w:rsidR="00A46039" w:rsidRDefault="00A46039" w:rsidP="00A46039">
      <w:pPr>
        <w:spacing w:after="0" w:line="240" w:lineRule="auto"/>
        <w:jc w:val="right"/>
        <w:rPr>
          <w:rFonts w:ascii="Arial" w:eastAsia="Times New Roman" w:hAnsi="Arial" w:cs="Arial"/>
          <w:b/>
          <w:sz w:val="24"/>
          <w:szCs w:val="24"/>
          <w:lang w:eastAsia="es-MX"/>
        </w:rPr>
      </w:pPr>
    </w:p>
    <w:p w:rsidR="0052253E" w:rsidRPr="0052253E" w:rsidRDefault="0052253E" w:rsidP="00A46039">
      <w:pPr>
        <w:spacing w:after="0" w:line="240" w:lineRule="auto"/>
        <w:jc w:val="right"/>
        <w:rPr>
          <w:rFonts w:ascii="Arial" w:eastAsia="Times New Roman" w:hAnsi="Arial" w:cs="Arial"/>
          <w:b/>
          <w:sz w:val="24"/>
          <w:szCs w:val="24"/>
          <w:lang w:eastAsia="es-MX"/>
        </w:rPr>
      </w:pPr>
      <w:r w:rsidRPr="0052253E">
        <w:rPr>
          <w:rFonts w:ascii="Arial" w:eastAsia="Times New Roman" w:hAnsi="Arial" w:cs="Arial"/>
          <w:b/>
          <w:sz w:val="24"/>
          <w:szCs w:val="24"/>
          <w:lang w:eastAsia="es-MX"/>
        </w:rPr>
        <w:t>Tapachula, Chiapas. 22 de febrero del 2015.</w:t>
      </w:r>
    </w:p>
    <w:p w:rsidR="0052253E" w:rsidRDefault="0052253E" w:rsidP="0052253E">
      <w:pPr>
        <w:spacing w:after="0" w:line="240" w:lineRule="auto"/>
        <w:jc w:val="center"/>
        <w:rPr>
          <w:rFonts w:ascii="Arial" w:eastAsia="Times New Roman" w:hAnsi="Arial" w:cs="Arial"/>
          <w:sz w:val="24"/>
          <w:szCs w:val="24"/>
          <w:lang w:eastAsia="es-MX"/>
        </w:rPr>
      </w:pPr>
    </w:p>
    <w:p w:rsidR="0052253E" w:rsidRDefault="0052253E" w:rsidP="0052253E">
      <w:pPr>
        <w:spacing w:after="0" w:line="240" w:lineRule="auto"/>
        <w:jc w:val="both"/>
        <w:rPr>
          <w:rFonts w:ascii="Arial" w:eastAsia="Times New Roman" w:hAnsi="Arial" w:cs="Arial"/>
          <w:sz w:val="24"/>
          <w:szCs w:val="24"/>
          <w:lang w:eastAsia="es-MX"/>
        </w:rPr>
      </w:pPr>
    </w:p>
    <w:p w:rsidR="0052253E" w:rsidRPr="0052253E" w:rsidRDefault="0052253E" w:rsidP="0052253E">
      <w:pPr>
        <w:spacing w:after="0" w:line="240" w:lineRule="auto"/>
        <w:jc w:val="right"/>
        <w:rPr>
          <w:rFonts w:ascii="Arial" w:eastAsia="Times New Roman" w:hAnsi="Arial" w:cs="Arial"/>
          <w:b/>
          <w:sz w:val="24"/>
          <w:szCs w:val="24"/>
          <w:lang w:eastAsia="es-MX"/>
        </w:rPr>
      </w:pPr>
      <w:r w:rsidRPr="0052253E">
        <w:rPr>
          <w:rFonts w:ascii="Arial" w:eastAsia="Times New Roman" w:hAnsi="Arial" w:cs="Arial"/>
          <w:b/>
          <w:sz w:val="24"/>
          <w:szCs w:val="24"/>
          <w:lang w:eastAsia="es-MX"/>
        </w:rPr>
        <w:lastRenderedPageBreak/>
        <w:t xml:space="preserve">Cambio Organizacional </w:t>
      </w:r>
    </w:p>
    <w:p w:rsidR="00961D3E" w:rsidRPr="0093621E" w:rsidRDefault="00961D3E" w:rsidP="0052253E">
      <w:pPr>
        <w:spacing w:before="100" w:beforeAutospacing="1" w:after="100" w:afterAutospacing="1" w:line="240" w:lineRule="auto"/>
        <w:jc w:val="both"/>
        <w:rPr>
          <w:rFonts w:ascii="Arial" w:eastAsia="Times New Roman" w:hAnsi="Arial" w:cs="Arial"/>
          <w:b/>
          <w:sz w:val="24"/>
          <w:szCs w:val="24"/>
          <w:lang w:eastAsia="es-MX"/>
        </w:rPr>
      </w:pPr>
    </w:p>
    <w:p w:rsidR="00961D3E" w:rsidRPr="0093621E" w:rsidRDefault="00961D3E" w:rsidP="0052253E">
      <w:pPr>
        <w:spacing w:before="100" w:beforeAutospacing="1" w:after="100" w:afterAutospacing="1" w:line="240" w:lineRule="auto"/>
        <w:jc w:val="both"/>
        <w:rPr>
          <w:rFonts w:ascii="Arial" w:eastAsia="Times New Roman" w:hAnsi="Arial" w:cs="Arial"/>
          <w:b/>
          <w:sz w:val="24"/>
          <w:szCs w:val="24"/>
          <w:lang w:eastAsia="es-MX"/>
        </w:rPr>
      </w:pPr>
      <w:r w:rsidRPr="0093621E">
        <w:rPr>
          <w:rFonts w:ascii="Arial" w:eastAsia="Times New Roman" w:hAnsi="Arial" w:cs="Arial"/>
          <w:b/>
          <w:sz w:val="24"/>
          <w:szCs w:val="24"/>
          <w:lang w:eastAsia="es-MX"/>
        </w:rPr>
        <w:t>1.- ¿Por qué se debe dar el cambio organizacional en la administración pública?</w:t>
      </w:r>
    </w:p>
    <w:p w:rsidR="00D316BF" w:rsidRDefault="00D316BF" w:rsidP="0052253E">
      <w:p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Los cambios en las organizaciones son aplicados para el logro de avances significativos</w:t>
      </w:r>
      <w:r w:rsidR="009D6382">
        <w:rPr>
          <w:rFonts w:ascii="Arial" w:eastAsia="Times New Roman" w:hAnsi="Arial" w:cs="Arial"/>
          <w:sz w:val="24"/>
          <w:szCs w:val="24"/>
          <w:lang w:eastAsia="es-MX"/>
        </w:rPr>
        <w:t xml:space="preserve"> en su desempeño o función determinados a un corto o mediano plazo.</w:t>
      </w:r>
    </w:p>
    <w:p w:rsidR="009D6382" w:rsidRDefault="009D6382" w:rsidP="0052253E">
      <w:p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Para ello, la planificación adecuada de estos cambios permitirá a la organización una mayor probabilidad de alcanzar los objetivos planteados</w:t>
      </w:r>
    </w:p>
    <w:p w:rsidR="009D6382" w:rsidRPr="0093621E" w:rsidRDefault="009D6382" w:rsidP="0052253E">
      <w:pPr>
        <w:spacing w:before="100" w:beforeAutospacing="1" w:after="100" w:afterAutospacing="1" w:line="240" w:lineRule="auto"/>
        <w:jc w:val="both"/>
        <w:rPr>
          <w:rFonts w:ascii="Arial" w:eastAsia="Times New Roman" w:hAnsi="Arial" w:cs="Arial"/>
          <w:i/>
          <w:sz w:val="24"/>
          <w:szCs w:val="24"/>
          <w:lang w:eastAsia="es-MX"/>
        </w:rPr>
      </w:pPr>
      <w:r>
        <w:rPr>
          <w:rFonts w:ascii="Arial" w:eastAsia="Times New Roman" w:hAnsi="Arial" w:cs="Arial"/>
          <w:sz w:val="24"/>
          <w:szCs w:val="24"/>
          <w:lang w:eastAsia="es-MX"/>
        </w:rPr>
        <w:t>Antes de considerar la realización de un cambio organizacional, se debe tener en cuenta que cualquier modificación en la empresa u organización, genera un impacto en general, por ello, la planeación debe considerar los factores internos y externos antes de ser aplicadas las modificaciones.</w:t>
      </w:r>
    </w:p>
    <w:p w:rsidR="0093621E" w:rsidRDefault="0093621E" w:rsidP="0093621E">
      <w:pPr>
        <w:jc w:val="both"/>
        <w:rPr>
          <w:rFonts w:ascii="Arial" w:eastAsia="Times New Roman" w:hAnsi="Arial" w:cs="Arial"/>
          <w:i/>
          <w:sz w:val="24"/>
          <w:szCs w:val="24"/>
          <w:lang w:eastAsia="es-MX"/>
        </w:rPr>
      </w:pPr>
      <w:r w:rsidRPr="0093621E">
        <w:rPr>
          <w:rFonts w:ascii="Arial" w:eastAsia="Times New Roman" w:hAnsi="Arial" w:cs="Arial"/>
          <w:sz w:val="24"/>
          <w:szCs w:val="24"/>
          <w:lang w:eastAsia="es-MX"/>
        </w:rPr>
        <w:t xml:space="preserve">Según el análisis de la consultora internacional, Isabel </w:t>
      </w:r>
      <w:proofErr w:type="spellStart"/>
      <w:r w:rsidRPr="0093621E">
        <w:rPr>
          <w:rFonts w:ascii="Arial" w:eastAsia="Times New Roman" w:hAnsi="Arial" w:cs="Arial"/>
          <w:sz w:val="24"/>
          <w:szCs w:val="24"/>
          <w:lang w:eastAsia="es-MX"/>
        </w:rPr>
        <w:t>Jover</w:t>
      </w:r>
      <w:proofErr w:type="spellEnd"/>
      <w:r w:rsidRPr="0093621E">
        <w:rPr>
          <w:rFonts w:ascii="Arial" w:eastAsia="Times New Roman" w:hAnsi="Arial" w:cs="Arial"/>
          <w:sz w:val="24"/>
          <w:szCs w:val="24"/>
          <w:lang w:eastAsia="es-MX"/>
        </w:rPr>
        <w:t>,</w:t>
      </w:r>
      <w:r w:rsidRPr="0093621E">
        <w:rPr>
          <w:rFonts w:ascii="Arial" w:eastAsia="Times New Roman" w:hAnsi="Arial" w:cs="Arial"/>
          <w:i/>
          <w:sz w:val="24"/>
          <w:szCs w:val="24"/>
          <w:lang w:eastAsia="es-MX"/>
        </w:rPr>
        <w:t xml:space="preserve"> “El proceso de cambio más efectivo es aquel que se PLANIFICA, y evita – por su ANTICIPACION y PROACTIVIDAD-, afectaciones a la estabilidad, los rendimientos, eficiencia y eficacia organizacional; el cambio efectivo es aquel que establece previamente los mecanismos para evaluar su IMPACTO en todos los ámbitos, estructuras y procesos de la organización y en la relación de ésta con todos los grupos de interés y actores implicados”.</w:t>
      </w:r>
    </w:p>
    <w:p w:rsidR="002A31F5" w:rsidRDefault="0093621E" w:rsidP="0093621E">
      <w:pPr>
        <w:jc w:val="both"/>
        <w:rPr>
          <w:rFonts w:ascii="Arial" w:eastAsia="Times New Roman" w:hAnsi="Arial" w:cs="Arial"/>
          <w:sz w:val="24"/>
          <w:szCs w:val="24"/>
          <w:lang w:eastAsia="es-MX"/>
        </w:rPr>
      </w:pPr>
      <w:r>
        <w:rPr>
          <w:rFonts w:ascii="Arial" w:eastAsia="Times New Roman" w:hAnsi="Arial" w:cs="Arial"/>
          <w:sz w:val="24"/>
          <w:szCs w:val="24"/>
          <w:lang w:eastAsia="es-MX"/>
        </w:rPr>
        <w:t>Es entonces que partiendo de la identificación de los agentes o estrategias de cambio, se deben tomar en cuenta los factores internos y externos, del medio ambiente, de la relación laboral humana, de los métodos de comunicación efectiva para lograr que la planificación cumpla con éxito el cambio</w:t>
      </w:r>
      <w:r w:rsidR="002A31F5">
        <w:rPr>
          <w:rFonts w:ascii="Arial" w:eastAsia="Times New Roman" w:hAnsi="Arial" w:cs="Arial"/>
          <w:sz w:val="24"/>
          <w:szCs w:val="24"/>
          <w:lang w:eastAsia="es-MX"/>
        </w:rPr>
        <w:t>.</w:t>
      </w:r>
    </w:p>
    <w:p w:rsidR="0093621E" w:rsidRPr="0093621E" w:rsidRDefault="0093621E" w:rsidP="0093621E">
      <w:pPr>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responsabilidad de los cambios recae generalmente en la alta gerencia y tiene que ver con el resultado de la visión a futuro de un objetivo planteado que cumpla las expectativas para los que fue desarrollado dentro de la organización. </w:t>
      </w:r>
    </w:p>
    <w:p w:rsidR="002A31F5" w:rsidRDefault="002A31F5" w:rsidP="0052253E">
      <w:pPr>
        <w:spacing w:before="100" w:beforeAutospacing="1" w:after="100" w:afterAutospacing="1" w:line="240" w:lineRule="auto"/>
        <w:jc w:val="both"/>
        <w:rPr>
          <w:rFonts w:ascii="Arial" w:eastAsia="Times New Roman" w:hAnsi="Arial" w:cs="Arial"/>
          <w:b/>
          <w:sz w:val="24"/>
          <w:szCs w:val="24"/>
          <w:lang w:eastAsia="es-MX"/>
        </w:rPr>
      </w:pPr>
    </w:p>
    <w:p w:rsidR="0052253E" w:rsidRPr="0052253E" w:rsidRDefault="0052253E" w:rsidP="0052253E">
      <w:pPr>
        <w:spacing w:before="100" w:beforeAutospacing="1" w:after="100" w:afterAutospacing="1" w:line="240" w:lineRule="auto"/>
        <w:jc w:val="both"/>
        <w:rPr>
          <w:rFonts w:ascii="Arial" w:eastAsia="Times New Roman" w:hAnsi="Arial" w:cs="Arial"/>
          <w:b/>
          <w:sz w:val="24"/>
          <w:szCs w:val="24"/>
          <w:lang w:eastAsia="es-MX"/>
        </w:rPr>
      </w:pPr>
      <w:r w:rsidRPr="0052253E">
        <w:rPr>
          <w:rFonts w:ascii="Arial" w:eastAsia="Times New Roman" w:hAnsi="Arial" w:cs="Arial"/>
          <w:b/>
          <w:sz w:val="24"/>
          <w:szCs w:val="24"/>
          <w:lang w:eastAsia="es-MX"/>
        </w:rPr>
        <w:t>2.</w:t>
      </w:r>
      <w:r w:rsidR="00961D3E" w:rsidRPr="0093621E">
        <w:rPr>
          <w:rFonts w:ascii="Arial" w:eastAsia="Times New Roman" w:hAnsi="Arial" w:cs="Arial"/>
          <w:b/>
          <w:sz w:val="24"/>
          <w:szCs w:val="24"/>
          <w:lang w:eastAsia="es-MX"/>
        </w:rPr>
        <w:t xml:space="preserve">- </w:t>
      </w:r>
      <w:r w:rsidRPr="0052253E">
        <w:rPr>
          <w:rFonts w:ascii="Arial" w:eastAsia="Times New Roman" w:hAnsi="Arial" w:cs="Arial"/>
          <w:b/>
          <w:sz w:val="24"/>
          <w:szCs w:val="24"/>
          <w:lang w:eastAsia="es-MX"/>
        </w:rPr>
        <w:t>¿Estás de acuerdo con el Método de cambios impuestos legalmente? Sí ¿Por qué? No ¿Por qué?</w:t>
      </w:r>
    </w:p>
    <w:p w:rsidR="002A31F5" w:rsidRPr="00A46039" w:rsidRDefault="002A31F5" w:rsidP="00A46039">
      <w:pPr>
        <w:jc w:val="both"/>
        <w:rPr>
          <w:rFonts w:ascii="Arial" w:hAnsi="Arial" w:cs="Arial"/>
          <w:sz w:val="24"/>
          <w:szCs w:val="24"/>
        </w:rPr>
      </w:pPr>
      <w:r w:rsidRPr="00A46039">
        <w:rPr>
          <w:rFonts w:ascii="Arial" w:hAnsi="Arial" w:cs="Arial"/>
          <w:sz w:val="24"/>
          <w:szCs w:val="24"/>
        </w:rPr>
        <w:t xml:space="preserve">Partiendo del punto de la toma de decisiones y el empoderamiento de la dirección o la gerencia en beneficio de la organización, podrían ser considerados como óptimos, sin embargo generan una coerción al interior de la organización que puede afectar de manera negativa el desarrollo de las funciones de cada área estratégica. </w:t>
      </w:r>
    </w:p>
    <w:p w:rsidR="00A66844" w:rsidRPr="00A46039" w:rsidRDefault="002A31F5" w:rsidP="00A46039">
      <w:pPr>
        <w:jc w:val="both"/>
        <w:rPr>
          <w:rFonts w:ascii="Arial" w:hAnsi="Arial" w:cs="Arial"/>
          <w:sz w:val="24"/>
          <w:szCs w:val="24"/>
        </w:rPr>
      </w:pPr>
      <w:r w:rsidRPr="00A46039">
        <w:rPr>
          <w:rFonts w:ascii="Arial" w:hAnsi="Arial" w:cs="Arial"/>
          <w:sz w:val="24"/>
          <w:szCs w:val="24"/>
        </w:rPr>
        <w:lastRenderedPageBreak/>
        <w:t>En ese contexto, este tipo de cambios tradicionales han quedado en evidencia por su poca efectividad, por ello no es la mejor opción para realizar un cambio organizacional.</w:t>
      </w:r>
    </w:p>
    <w:p w:rsidR="002A31F5" w:rsidRDefault="002A31F5" w:rsidP="00A46039">
      <w:pPr>
        <w:jc w:val="both"/>
      </w:pPr>
      <w:r w:rsidRPr="00A46039">
        <w:rPr>
          <w:rFonts w:ascii="Arial" w:hAnsi="Arial" w:cs="Arial"/>
          <w:sz w:val="24"/>
          <w:szCs w:val="24"/>
        </w:rPr>
        <w:t>Partiendo de ese punto, no estaría de acuerdo con el método de cambios impuestos legalmente, aunque es una práctica común en los sistemas organizacionales, principalmente dentro de la administración pública, donde los cambios sean o no necesarios, son instados por los altos mandos o alta gerencia.</w:t>
      </w:r>
      <w:r>
        <w:t xml:space="preserve"> </w:t>
      </w:r>
    </w:p>
    <w:p w:rsidR="00A46039" w:rsidRDefault="00A46039" w:rsidP="00A46039">
      <w:pPr>
        <w:jc w:val="both"/>
      </w:pPr>
    </w:p>
    <w:p w:rsidR="00A46039" w:rsidRDefault="00A46039" w:rsidP="00A46039">
      <w:pPr>
        <w:jc w:val="both"/>
        <w:rPr>
          <w:rFonts w:ascii="Arial" w:hAnsi="Arial" w:cs="Arial"/>
          <w:b/>
          <w:sz w:val="24"/>
          <w:szCs w:val="24"/>
        </w:rPr>
      </w:pPr>
      <w:r w:rsidRPr="00A46039">
        <w:rPr>
          <w:rFonts w:ascii="Arial" w:hAnsi="Arial" w:cs="Arial"/>
          <w:b/>
          <w:sz w:val="24"/>
          <w:szCs w:val="24"/>
        </w:rPr>
        <w:t>Bibliografía.</w:t>
      </w:r>
    </w:p>
    <w:p w:rsidR="00A46039" w:rsidRPr="00A46039" w:rsidRDefault="00A46039" w:rsidP="00A46039">
      <w:pPr>
        <w:jc w:val="both"/>
        <w:rPr>
          <w:rFonts w:ascii="Arial" w:hAnsi="Arial" w:cs="Arial"/>
          <w:b/>
          <w:sz w:val="24"/>
          <w:szCs w:val="24"/>
        </w:rPr>
      </w:pPr>
    </w:p>
    <w:p w:rsidR="00A46039" w:rsidRDefault="00A46039" w:rsidP="00A46039">
      <w:pPr>
        <w:jc w:val="both"/>
        <w:rPr>
          <w:rFonts w:ascii="Arial" w:hAnsi="Arial" w:cs="Arial"/>
          <w:b/>
          <w:i/>
          <w:sz w:val="24"/>
          <w:szCs w:val="24"/>
        </w:rPr>
      </w:pPr>
      <w:r>
        <w:rPr>
          <w:rFonts w:ascii="Arial" w:hAnsi="Arial" w:cs="Arial"/>
          <w:b/>
          <w:i/>
          <w:sz w:val="24"/>
          <w:szCs w:val="24"/>
        </w:rPr>
        <w:t xml:space="preserve">*El cambio organizacional. MSC. Isabel </w:t>
      </w:r>
      <w:proofErr w:type="spellStart"/>
      <w:r>
        <w:rPr>
          <w:rFonts w:ascii="Arial" w:hAnsi="Arial" w:cs="Arial"/>
          <w:b/>
          <w:i/>
          <w:sz w:val="24"/>
          <w:szCs w:val="24"/>
        </w:rPr>
        <w:t>Jover</w:t>
      </w:r>
      <w:proofErr w:type="spellEnd"/>
      <w:r>
        <w:rPr>
          <w:rFonts w:ascii="Arial" w:hAnsi="Arial" w:cs="Arial"/>
          <w:b/>
          <w:i/>
          <w:sz w:val="24"/>
          <w:szCs w:val="24"/>
        </w:rPr>
        <w:t xml:space="preserve">, consultora internacional. </w:t>
      </w:r>
    </w:p>
    <w:p w:rsidR="00A46039" w:rsidRDefault="00A46039" w:rsidP="00A46039">
      <w:pPr>
        <w:jc w:val="both"/>
        <w:rPr>
          <w:rFonts w:ascii="Arial" w:hAnsi="Arial" w:cs="Arial"/>
          <w:b/>
          <w:i/>
          <w:sz w:val="24"/>
          <w:szCs w:val="24"/>
        </w:rPr>
      </w:pPr>
      <w:r>
        <w:rPr>
          <w:rFonts w:ascii="Arial" w:hAnsi="Arial" w:cs="Arial"/>
          <w:b/>
          <w:i/>
          <w:sz w:val="24"/>
          <w:szCs w:val="24"/>
        </w:rPr>
        <w:t xml:space="preserve"> </w:t>
      </w:r>
    </w:p>
    <w:p w:rsidR="00A46039" w:rsidRPr="00A46039" w:rsidRDefault="00A46039" w:rsidP="00A46039">
      <w:pPr>
        <w:jc w:val="both"/>
        <w:rPr>
          <w:rFonts w:ascii="Arial" w:hAnsi="Arial" w:cs="Arial"/>
          <w:b/>
          <w:i/>
          <w:sz w:val="24"/>
          <w:szCs w:val="24"/>
        </w:rPr>
      </w:pPr>
      <w:r w:rsidRPr="00A46039">
        <w:rPr>
          <w:rFonts w:ascii="Arial" w:hAnsi="Arial" w:cs="Arial"/>
          <w:b/>
          <w:i/>
          <w:sz w:val="24"/>
          <w:szCs w:val="24"/>
        </w:rPr>
        <w:t>*</w:t>
      </w:r>
      <w:r w:rsidRPr="00A46039">
        <w:rPr>
          <w:rFonts w:ascii="Arial" w:hAnsi="Arial" w:cs="Arial"/>
          <w:b/>
          <w:i/>
          <w:sz w:val="24"/>
          <w:szCs w:val="24"/>
        </w:rPr>
        <w:t>¿Por qué el cambio organizacional</w:t>
      </w:r>
      <w:proofErr w:type="gramStart"/>
      <w:r w:rsidRPr="00A46039">
        <w:rPr>
          <w:rFonts w:ascii="Arial" w:hAnsi="Arial" w:cs="Arial"/>
          <w:b/>
          <w:i/>
          <w:sz w:val="24"/>
          <w:szCs w:val="24"/>
        </w:rPr>
        <w:t>?</w:t>
      </w:r>
      <w:r w:rsidRPr="00A46039">
        <w:rPr>
          <w:rFonts w:ascii="Arial" w:hAnsi="Arial" w:cs="Arial"/>
          <w:b/>
          <w:i/>
          <w:sz w:val="24"/>
          <w:szCs w:val="24"/>
        </w:rPr>
        <w:t>.</w:t>
      </w:r>
      <w:proofErr w:type="gramEnd"/>
      <w:r w:rsidRPr="00A46039">
        <w:rPr>
          <w:rFonts w:ascii="Arial" w:hAnsi="Arial" w:cs="Arial"/>
          <w:b/>
          <w:i/>
          <w:sz w:val="24"/>
          <w:szCs w:val="24"/>
        </w:rPr>
        <w:t xml:space="preserve"> </w:t>
      </w:r>
      <w:r w:rsidRPr="00A46039">
        <w:rPr>
          <w:rFonts w:ascii="Arial" w:hAnsi="Arial" w:cs="Arial"/>
          <w:b/>
          <w:i/>
          <w:sz w:val="24"/>
          <w:szCs w:val="24"/>
        </w:rPr>
        <w:t xml:space="preserve">William J. </w:t>
      </w:r>
      <w:proofErr w:type="spellStart"/>
      <w:r w:rsidRPr="00A46039">
        <w:rPr>
          <w:rFonts w:ascii="Arial" w:hAnsi="Arial" w:cs="Arial"/>
          <w:b/>
          <w:i/>
          <w:sz w:val="24"/>
          <w:szCs w:val="24"/>
        </w:rPr>
        <w:t>Reddin</w:t>
      </w:r>
      <w:proofErr w:type="spellEnd"/>
      <w:r w:rsidRPr="00A46039">
        <w:rPr>
          <w:rFonts w:ascii="Arial" w:hAnsi="Arial" w:cs="Arial"/>
          <w:b/>
          <w:i/>
          <w:sz w:val="24"/>
          <w:szCs w:val="24"/>
        </w:rPr>
        <w:t xml:space="preserve">.  Artículo publicado en la revista Management </w:t>
      </w:r>
      <w:proofErr w:type="spellStart"/>
      <w:r w:rsidRPr="00A46039">
        <w:rPr>
          <w:rFonts w:ascii="Arial" w:hAnsi="Arial" w:cs="Arial"/>
          <w:b/>
          <w:i/>
          <w:sz w:val="24"/>
          <w:szCs w:val="24"/>
        </w:rPr>
        <w:t>Today</w:t>
      </w:r>
      <w:proofErr w:type="spellEnd"/>
      <w:r w:rsidRPr="00A46039">
        <w:rPr>
          <w:rFonts w:ascii="Arial" w:hAnsi="Arial" w:cs="Arial"/>
          <w:b/>
          <w:i/>
          <w:sz w:val="24"/>
          <w:szCs w:val="24"/>
        </w:rPr>
        <w:t xml:space="preserve"> en </w:t>
      </w:r>
      <w:proofErr w:type="spellStart"/>
      <w:r w:rsidRPr="00A46039">
        <w:rPr>
          <w:rFonts w:ascii="Arial" w:hAnsi="Arial" w:cs="Arial"/>
          <w:b/>
          <w:i/>
          <w:sz w:val="24"/>
          <w:szCs w:val="24"/>
        </w:rPr>
        <w:t>español</w:t>
      </w:r>
      <w:proofErr w:type="gramStart"/>
      <w:r w:rsidRPr="00A46039">
        <w:rPr>
          <w:rFonts w:ascii="Arial" w:hAnsi="Arial" w:cs="Arial"/>
          <w:b/>
          <w:i/>
          <w:sz w:val="24"/>
          <w:szCs w:val="24"/>
        </w:rPr>
        <w:t>,marzo</w:t>
      </w:r>
      <w:proofErr w:type="spellEnd"/>
      <w:proofErr w:type="gramEnd"/>
      <w:r w:rsidRPr="00A46039">
        <w:rPr>
          <w:rFonts w:ascii="Arial" w:hAnsi="Arial" w:cs="Arial"/>
          <w:b/>
          <w:i/>
          <w:sz w:val="24"/>
          <w:szCs w:val="24"/>
        </w:rPr>
        <w:t xml:space="preserve"> de 1988; pp. 3. (</w:t>
      </w:r>
      <w:proofErr w:type="spellStart"/>
      <w:r w:rsidRPr="00A46039">
        <w:rPr>
          <w:rFonts w:ascii="Arial" w:hAnsi="Arial" w:cs="Arial"/>
          <w:b/>
          <w:i/>
          <w:sz w:val="24"/>
          <w:szCs w:val="24"/>
        </w:rPr>
        <w:t>Reddin</w:t>
      </w:r>
      <w:proofErr w:type="spellEnd"/>
      <w:r w:rsidRPr="00A46039">
        <w:rPr>
          <w:rFonts w:ascii="Arial" w:hAnsi="Arial" w:cs="Arial"/>
          <w:b/>
          <w:i/>
          <w:sz w:val="24"/>
          <w:szCs w:val="24"/>
        </w:rPr>
        <w:t xml:space="preserve"> </w:t>
      </w:r>
      <w:proofErr w:type="spellStart"/>
      <w:r w:rsidRPr="00A46039">
        <w:rPr>
          <w:rFonts w:ascii="Arial" w:hAnsi="Arial" w:cs="Arial"/>
          <w:b/>
          <w:i/>
          <w:sz w:val="24"/>
          <w:szCs w:val="24"/>
        </w:rPr>
        <w:t>Consultants</w:t>
      </w:r>
      <w:proofErr w:type="spellEnd"/>
      <w:r w:rsidRPr="00A46039">
        <w:rPr>
          <w:rFonts w:ascii="Arial" w:hAnsi="Arial" w:cs="Arial"/>
          <w:b/>
          <w:i/>
          <w:sz w:val="24"/>
          <w:szCs w:val="24"/>
        </w:rPr>
        <w:t>).</w:t>
      </w:r>
    </w:p>
    <w:sectPr w:rsidR="00A46039" w:rsidRPr="00A460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04BD6"/>
    <w:multiLevelType w:val="hybridMultilevel"/>
    <w:tmpl w:val="0CE29A86"/>
    <w:lvl w:ilvl="0" w:tplc="D8B0778E">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3E"/>
    <w:rsid w:val="002A31F5"/>
    <w:rsid w:val="0052253E"/>
    <w:rsid w:val="0093621E"/>
    <w:rsid w:val="00961D3E"/>
    <w:rsid w:val="009D6382"/>
    <w:rsid w:val="00A46039"/>
    <w:rsid w:val="00A66844"/>
    <w:rsid w:val="00D316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37693-8BDF-4FCE-8D3F-648D89A6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253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46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81061">
      <w:bodyDiv w:val="1"/>
      <w:marLeft w:val="0"/>
      <w:marRight w:val="0"/>
      <w:marTop w:val="0"/>
      <w:marBottom w:val="0"/>
      <w:divBdr>
        <w:top w:val="none" w:sz="0" w:space="0" w:color="auto"/>
        <w:left w:val="none" w:sz="0" w:space="0" w:color="auto"/>
        <w:bottom w:val="none" w:sz="0" w:space="0" w:color="auto"/>
        <w:right w:val="none" w:sz="0" w:space="0" w:color="auto"/>
      </w:divBdr>
      <w:divsChild>
        <w:div w:id="1473672277">
          <w:marLeft w:val="0"/>
          <w:marRight w:val="0"/>
          <w:marTop w:val="0"/>
          <w:marBottom w:val="0"/>
          <w:divBdr>
            <w:top w:val="none" w:sz="0" w:space="0" w:color="auto"/>
            <w:left w:val="none" w:sz="0" w:space="0" w:color="auto"/>
            <w:bottom w:val="none" w:sz="0" w:space="0" w:color="auto"/>
            <w:right w:val="none" w:sz="0" w:space="0" w:color="auto"/>
          </w:divBdr>
        </w:div>
        <w:div w:id="2046633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499</Words>
  <Characters>2749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1</cp:revision>
  <dcterms:created xsi:type="dcterms:W3CDTF">2015-02-23T03:40:00Z</dcterms:created>
  <dcterms:modified xsi:type="dcterms:W3CDTF">2015-02-23T04:58:00Z</dcterms:modified>
</cp:coreProperties>
</file>