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9EB" w:rsidRPr="00E339EB" w:rsidRDefault="00E339EB" w:rsidP="00E339EB">
      <w:pPr>
        <w:spacing w:line="360" w:lineRule="auto"/>
        <w:rPr>
          <w:rFonts w:ascii="Times New Roman" w:eastAsia="Times New Roman" w:hAnsi="Times New Roman" w:cs="Times New Roman"/>
          <w:b/>
          <w:bCs/>
          <w:i/>
          <w:color w:val="222222"/>
          <w:sz w:val="24"/>
          <w:szCs w:val="24"/>
          <w:lang w:eastAsia="es-MX"/>
        </w:rPr>
      </w:pPr>
      <w:r w:rsidRPr="00E339EB">
        <w:rPr>
          <w:rFonts w:ascii="Times New Roman" w:eastAsia="Times New Roman" w:hAnsi="Times New Roman" w:cs="Times New Roman"/>
          <w:b/>
          <w:bCs/>
          <w:i/>
          <w:color w:val="222222"/>
          <w:sz w:val="24"/>
          <w:szCs w:val="24"/>
          <w:lang w:eastAsia="es-MX"/>
        </w:rPr>
        <w:t>1.-  POR QUÉ SE DEBE DAR</w:t>
      </w:r>
      <w:r>
        <w:rPr>
          <w:rFonts w:ascii="Times New Roman" w:eastAsia="Times New Roman" w:hAnsi="Times New Roman" w:cs="Times New Roman"/>
          <w:b/>
          <w:bCs/>
          <w:i/>
          <w:color w:val="222222"/>
          <w:sz w:val="24"/>
          <w:szCs w:val="24"/>
          <w:lang w:eastAsia="es-MX"/>
        </w:rPr>
        <w:t xml:space="preserve"> EL CAMBIO ORGANIZACIONAL EN LA A</w:t>
      </w:r>
      <w:r w:rsidRPr="00E339EB">
        <w:rPr>
          <w:rFonts w:ascii="Times New Roman" w:eastAsia="Times New Roman" w:hAnsi="Times New Roman" w:cs="Times New Roman"/>
          <w:b/>
          <w:bCs/>
          <w:i/>
          <w:color w:val="222222"/>
          <w:sz w:val="24"/>
          <w:szCs w:val="24"/>
          <w:lang w:eastAsia="es-MX"/>
        </w:rPr>
        <w:t xml:space="preserve">DMINISTRACIÓN PÚBLICA </w:t>
      </w:r>
    </w:p>
    <w:p w:rsidR="008D4AF4" w:rsidRDefault="008D4AF4" w:rsidP="008D4AF4">
      <w:pPr>
        <w:jc w:val="both"/>
        <w:rPr>
          <w:rFonts w:ascii="Bookman Old Style" w:hAnsi="Bookman Old Style" w:cs="Arial"/>
          <w:b/>
          <w:i/>
        </w:rPr>
      </w:pPr>
      <w:r>
        <w:rPr>
          <w:rFonts w:ascii="Times New Roman" w:eastAsia="Times New Roman" w:hAnsi="Times New Roman" w:cs="Times New Roman"/>
          <w:i/>
          <w:iCs/>
          <w:color w:val="222222"/>
          <w:sz w:val="24"/>
          <w:szCs w:val="24"/>
          <w:lang w:eastAsia="es-MX"/>
        </w:rPr>
        <w:t>Los procesos de Cambios (</w:t>
      </w:r>
      <w:r w:rsidRPr="008D4AF4">
        <w:rPr>
          <w:rFonts w:ascii="Times New Roman" w:eastAsia="Times New Roman" w:hAnsi="Times New Roman" w:cs="Times New Roman"/>
          <w:i/>
          <w:iCs/>
          <w:color w:val="222222"/>
          <w:sz w:val="24"/>
          <w:szCs w:val="24"/>
          <w:lang w:eastAsia="es-MX"/>
        </w:rPr>
        <w:t>No hay nada más recurrente en nuestras vidas que los cambios permanentes…prepararnos  es la mejor manera de enfrentarlos</w:t>
      </w:r>
      <w:r>
        <w:rPr>
          <w:rFonts w:ascii="Bookman Old Style" w:hAnsi="Bookman Old Style" w:cs="Arial"/>
          <w:i/>
        </w:rPr>
        <w:t>)</w:t>
      </w:r>
      <w:r>
        <w:rPr>
          <w:rFonts w:ascii="Bookman Old Style" w:hAnsi="Bookman Old Style" w:cs="Arial"/>
          <w:b/>
          <w:i/>
        </w:rPr>
        <w:t>.</w:t>
      </w:r>
    </w:p>
    <w:p w:rsidR="00E339EB" w:rsidRPr="008D4AF4" w:rsidRDefault="00E339EB" w:rsidP="008D4AF4">
      <w:pPr>
        <w:jc w:val="both"/>
        <w:rPr>
          <w:rFonts w:ascii="Bookman Old Style" w:hAnsi="Bookman Old Style" w:cs="Arial"/>
          <w:b/>
          <w:i/>
        </w:rPr>
      </w:pPr>
      <w:r w:rsidRPr="008D4AF4">
        <w:rPr>
          <w:rFonts w:ascii="Times New Roman" w:eastAsia="Times New Roman" w:hAnsi="Times New Roman" w:cs="Times New Roman"/>
          <w:b/>
          <w:i/>
          <w:iCs/>
          <w:color w:val="222222"/>
          <w:sz w:val="24"/>
          <w:szCs w:val="24"/>
          <w:lang w:eastAsia="es-MX"/>
        </w:rPr>
        <w:t>Alejandro Reeves</w:t>
      </w:r>
      <w:r w:rsidR="008D4AF4">
        <w:rPr>
          <w:rFonts w:ascii="Times New Roman" w:eastAsia="Times New Roman" w:hAnsi="Times New Roman" w:cs="Times New Roman"/>
          <w:b/>
          <w:i/>
          <w:iCs/>
          <w:color w:val="222222"/>
          <w:sz w:val="24"/>
          <w:szCs w:val="24"/>
          <w:lang w:eastAsia="es-MX"/>
        </w:rPr>
        <w:t xml:space="preserve">: </w:t>
      </w:r>
      <w:r w:rsidR="008D4AF4">
        <w:rPr>
          <w:rFonts w:ascii="Times New Roman" w:eastAsia="Times New Roman" w:hAnsi="Times New Roman" w:cs="Times New Roman"/>
          <w:i/>
          <w:iCs/>
          <w:color w:val="222222"/>
          <w:sz w:val="24"/>
          <w:szCs w:val="24"/>
          <w:lang w:eastAsia="es-MX"/>
        </w:rPr>
        <w:t>L</w:t>
      </w:r>
      <w:r w:rsidRPr="00E339EB">
        <w:rPr>
          <w:rFonts w:ascii="Times New Roman" w:eastAsia="Times New Roman" w:hAnsi="Times New Roman" w:cs="Times New Roman"/>
          <w:i/>
          <w:iCs/>
          <w:color w:val="222222"/>
          <w:sz w:val="24"/>
          <w:szCs w:val="24"/>
          <w:lang w:eastAsia="es-MX"/>
        </w:rPr>
        <w:t xml:space="preserve">a capacidad de adaptación de las organizaciones a las diferentes transformaciones que sufra el medio  ambiente interno o externo, mediante el aprendizaje. </w:t>
      </w:r>
    </w:p>
    <w:p w:rsidR="00DB0701" w:rsidRDefault="008D4AF4" w:rsidP="00E339EB">
      <w:pPr>
        <w:shd w:val="clear" w:color="auto" w:fill="FFFFFF"/>
        <w:spacing w:after="0" w:line="360" w:lineRule="auto"/>
        <w:jc w:val="both"/>
        <w:rPr>
          <w:rFonts w:ascii="Times New Roman" w:eastAsia="Times New Roman" w:hAnsi="Times New Roman" w:cs="Times New Roman"/>
          <w:i/>
          <w:iCs/>
          <w:color w:val="222222"/>
          <w:sz w:val="24"/>
          <w:szCs w:val="24"/>
          <w:lang w:eastAsia="es-MX"/>
        </w:rPr>
      </w:pPr>
      <w:r>
        <w:rPr>
          <w:rFonts w:ascii="Times New Roman" w:eastAsia="Times New Roman" w:hAnsi="Times New Roman" w:cs="Times New Roman"/>
          <w:i/>
          <w:iCs/>
          <w:color w:val="222222"/>
          <w:sz w:val="24"/>
          <w:szCs w:val="24"/>
          <w:lang w:eastAsia="es-MX"/>
        </w:rPr>
        <w:t>¿</w:t>
      </w:r>
      <w:r w:rsidR="00E339EB" w:rsidRPr="00E339EB">
        <w:rPr>
          <w:rFonts w:ascii="Times New Roman" w:eastAsia="Times New Roman" w:hAnsi="Times New Roman" w:cs="Times New Roman"/>
          <w:i/>
          <w:iCs/>
          <w:color w:val="222222"/>
          <w:sz w:val="24"/>
          <w:szCs w:val="24"/>
          <w:lang w:eastAsia="es-MX"/>
        </w:rPr>
        <w:t>Por</w:t>
      </w:r>
      <w:r>
        <w:rPr>
          <w:rFonts w:ascii="Times New Roman" w:eastAsia="Times New Roman" w:hAnsi="Times New Roman" w:cs="Times New Roman"/>
          <w:i/>
          <w:iCs/>
          <w:color w:val="222222"/>
          <w:sz w:val="24"/>
          <w:szCs w:val="24"/>
          <w:lang w:eastAsia="es-MX"/>
        </w:rPr>
        <w:t xml:space="preserve"> lo que el cambio organizacional</w:t>
      </w:r>
      <w:r w:rsidR="00E339EB" w:rsidRPr="00E339EB">
        <w:rPr>
          <w:rFonts w:ascii="Times New Roman" w:eastAsia="Times New Roman" w:hAnsi="Times New Roman" w:cs="Times New Roman"/>
          <w:i/>
          <w:iCs/>
          <w:color w:val="222222"/>
          <w:sz w:val="24"/>
          <w:szCs w:val="24"/>
          <w:lang w:eastAsia="es-MX"/>
        </w:rPr>
        <w:t xml:space="preserve"> se tiene que dar en el ámbito de la administración </w:t>
      </w:r>
      <w:r w:rsidRPr="00E339EB">
        <w:rPr>
          <w:rFonts w:ascii="Times New Roman" w:eastAsia="Times New Roman" w:hAnsi="Times New Roman" w:cs="Times New Roman"/>
          <w:i/>
          <w:iCs/>
          <w:color w:val="222222"/>
          <w:sz w:val="24"/>
          <w:szCs w:val="24"/>
          <w:lang w:eastAsia="es-MX"/>
        </w:rPr>
        <w:t>pública</w:t>
      </w:r>
      <w:r>
        <w:rPr>
          <w:rFonts w:ascii="Times New Roman" w:eastAsia="Times New Roman" w:hAnsi="Times New Roman" w:cs="Times New Roman"/>
          <w:i/>
          <w:iCs/>
          <w:color w:val="222222"/>
          <w:sz w:val="24"/>
          <w:szCs w:val="24"/>
          <w:lang w:eastAsia="es-MX"/>
        </w:rPr>
        <w:t xml:space="preserve">? </w:t>
      </w:r>
    </w:p>
    <w:p w:rsidR="00DB0701" w:rsidRDefault="00DB0701" w:rsidP="00DB0701">
      <w:pPr>
        <w:pStyle w:val="Prrafodelista"/>
        <w:numPr>
          <w:ilvl w:val="0"/>
          <w:numId w:val="3"/>
        </w:numPr>
        <w:shd w:val="clear" w:color="auto" w:fill="FFFFFF"/>
        <w:spacing w:after="0" w:line="360" w:lineRule="auto"/>
        <w:jc w:val="both"/>
        <w:rPr>
          <w:i/>
          <w:iCs/>
          <w:color w:val="222222"/>
        </w:rPr>
      </w:pPr>
      <w:r>
        <w:rPr>
          <w:i/>
          <w:iCs/>
          <w:color w:val="222222"/>
        </w:rPr>
        <w:t>Se da en la Empresa y afecta la organización.</w:t>
      </w:r>
    </w:p>
    <w:p w:rsidR="00DB0701" w:rsidRDefault="00DB0701" w:rsidP="00DB0701">
      <w:pPr>
        <w:pStyle w:val="Prrafodelista"/>
        <w:numPr>
          <w:ilvl w:val="0"/>
          <w:numId w:val="3"/>
        </w:numPr>
        <w:shd w:val="clear" w:color="auto" w:fill="FFFFFF"/>
        <w:spacing w:after="0" w:line="360" w:lineRule="auto"/>
        <w:jc w:val="both"/>
        <w:rPr>
          <w:i/>
          <w:iCs/>
          <w:color w:val="222222"/>
        </w:rPr>
      </w:pPr>
      <w:r>
        <w:rPr>
          <w:i/>
          <w:iCs/>
          <w:color w:val="222222"/>
        </w:rPr>
        <w:t>Es un Reto (Humano y Técnico).</w:t>
      </w:r>
    </w:p>
    <w:p w:rsidR="00DB0701" w:rsidRDefault="00DB0701" w:rsidP="00DB0701">
      <w:pPr>
        <w:pStyle w:val="Prrafodelista"/>
        <w:numPr>
          <w:ilvl w:val="0"/>
          <w:numId w:val="3"/>
        </w:numPr>
        <w:shd w:val="clear" w:color="auto" w:fill="FFFFFF"/>
        <w:spacing w:after="0" w:line="360" w:lineRule="auto"/>
        <w:jc w:val="both"/>
        <w:rPr>
          <w:i/>
          <w:iCs/>
          <w:color w:val="222222"/>
        </w:rPr>
      </w:pPr>
      <w:r>
        <w:rPr>
          <w:i/>
          <w:iCs/>
          <w:color w:val="222222"/>
        </w:rPr>
        <w:t>Ante el cambio los directivos deben establecer y mantener el equilibrio de los grupos.</w:t>
      </w:r>
    </w:p>
    <w:p w:rsidR="00A52F7C" w:rsidRDefault="00DB0701" w:rsidP="00DB0701">
      <w:pPr>
        <w:pStyle w:val="Prrafodelista"/>
        <w:numPr>
          <w:ilvl w:val="0"/>
          <w:numId w:val="3"/>
        </w:numPr>
        <w:shd w:val="clear" w:color="auto" w:fill="FFFFFF"/>
        <w:spacing w:after="0" w:line="360" w:lineRule="auto"/>
        <w:jc w:val="both"/>
        <w:rPr>
          <w:i/>
          <w:iCs/>
          <w:color w:val="222222"/>
        </w:rPr>
      </w:pPr>
      <w:r>
        <w:rPr>
          <w:i/>
          <w:iCs/>
          <w:color w:val="222222"/>
        </w:rPr>
        <w:t xml:space="preserve">La gerencia del D.O. </w:t>
      </w:r>
      <w:r w:rsidR="00A52F7C">
        <w:rPr>
          <w:i/>
          <w:iCs/>
          <w:color w:val="222222"/>
        </w:rPr>
        <w:t>debe entender y manejar reacciones grupales ante el cambio.</w:t>
      </w:r>
    </w:p>
    <w:p w:rsidR="00A52F7C" w:rsidRDefault="00A52F7C" w:rsidP="00DB0701">
      <w:pPr>
        <w:pStyle w:val="Prrafodelista"/>
        <w:numPr>
          <w:ilvl w:val="0"/>
          <w:numId w:val="3"/>
        </w:numPr>
        <w:shd w:val="clear" w:color="auto" w:fill="FFFFFF"/>
        <w:spacing w:after="0" w:line="360" w:lineRule="auto"/>
        <w:jc w:val="both"/>
        <w:rPr>
          <w:i/>
          <w:iCs/>
          <w:color w:val="222222"/>
        </w:rPr>
      </w:pPr>
      <w:r>
        <w:rPr>
          <w:i/>
          <w:iCs/>
          <w:color w:val="222222"/>
        </w:rPr>
        <w:t>Cuando ocurre un cambio el grupo busca el equilibrio por lo tanto alienta una contrapresión del grupo.</w:t>
      </w:r>
    </w:p>
    <w:p w:rsidR="00A52F7C" w:rsidRDefault="00A52F7C" w:rsidP="00DB0701">
      <w:pPr>
        <w:pStyle w:val="Prrafodelista"/>
        <w:numPr>
          <w:ilvl w:val="0"/>
          <w:numId w:val="3"/>
        </w:numPr>
        <w:shd w:val="clear" w:color="auto" w:fill="FFFFFF"/>
        <w:spacing w:after="0" w:line="360" w:lineRule="auto"/>
        <w:jc w:val="both"/>
        <w:rPr>
          <w:i/>
          <w:iCs/>
          <w:color w:val="222222"/>
        </w:rPr>
      </w:pPr>
      <w:r>
        <w:rPr>
          <w:i/>
          <w:iCs/>
          <w:color w:val="222222"/>
        </w:rPr>
        <w:t>La comunicación es vital en el momento de consolidar un cambio.</w:t>
      </w:r>
    </w:p>
    <w:p w:rsidR="00A52F7C" w:rsidRDefault="00A52F7C" w:rsidP="00D83C8F">
      <w:pPr>
        <w:pStyle w:val="Prrafodelista"/>
        <w:numPr>
          <w:ilvl w:val="0"/>
          <w:numId w:val="3"/>
        </w:numPr>
        <w:shd w:val="clear" w:color="auto" w:fill="FFFFFF"/>
        <w:spacing w:after="0" w:line="360" w:lineRule="auto"/>
        <w:jc w:val="both"/>
        <w:rPr>
          <w:i/>
          <w:iCs/>
          <w:color w:val="222222"/>
        </w:rPr>
      </w:pPr>
      <w:r w:rsidRPr="00A52F7C">
        <w:rPr>
          <w:i/>
          <w:iCs/>
          <w:color w:val="222222"/>
        </w:rPr>
        <w:t>Entre los implicados al cambio hay distintos niveles de tolerancia</w:t>
      </w:r>
      <w:r>
        <w:rPr>
          <w:i/>
          <w:iCs/>
          <w:color w:val="222222"/>
        </w:rPr>
        <w:t>.</w:t>
      </w:r>
    </w:p>
    <w:p w:rsidR="00A52F7C" w:rsidRPr="00A52F7C" w:rsidRDefault="00A52F7C" w:rsidP="00D83C8F">
      <w:pPr>
        <w:pStyle w:val="Prrafodelista"/>
        <w:numPr>
          <w:ilvl w:val="0"/>
          <w:numId w:val="3"/>
        </w:numPr>
        <w:shd w:val="clear" w:color="auto" w:fill="FFFFFF"/>
        <w:spacing w:after="0" w:line="360" w:lineRule="auto"/>
        <w:jc w:val="both"/>
        <w:rPr>
          <w:i/>
          <w:iCs/>
          <w:color w:val="222222"/>
        </w:rPr>
      </w:pPr>
      <w:r w:rsidRPr="00A52F7C">
        <w:rPr>
          <w:i/>
          <w:iCs/>
          <w:color w:val="222222"/>
        </w:rPr>
        <w:t>La existencia de personas preparadas no quiere decir que el grupo aceptara el cambio.</w:t>
      </w:r>
    </w:p>
    <w:p w:rsidR="00A52F7C" w:rsidRDefault="00A52F7C" w:rsidP="00DB0701">
      <w:pPr>
        <w:pStyle w:val="Prrafodelista"/>
        <w:numPr>
          <w:ilvl w:val="0"/>
          <w:numId w:val="3"/>
        </w:numPr>
        <w:shd w:val="clear" w:color="auto" w:fill="FFFFFF"/>
        <w:spacing w:after="0" w:line="360" w:lineRule="auto"/>
        <w:jc w:val="both"/>
        <w:rPr>
          <w:i/>
          <w:iCs/>
          <w:color w:val="222222"/>
        </w:rPr>
      </w:pPr>
      <w:r>
        <w:rPr>
          <w:i/>
          <w:iCs/>
          <w:color w:val="222222"/>
        </w:rPr>
        <w:t>El promotor del cambio debe alentar la participación activa en el proceso, y así obtener mejores resultados.</w:t>
      </w:r>
    </w:p>
    <w:p w:rsidR="00F30A76" w:rsidRDefault="00A52F7C" w:rsidP="00A52F7C">
      <w:pPr>
        <w:pStyle w:val="Prrafodelista"/>
        <w:numPr>
          <w:ilvl w:val="0"/>
          <w:numId w:val="3"/>
        </w:numPr>
        <w:shd w:val="clear" w:color="auto" w:fill="FFFFFF"/>
        <w:spacing w:after="0" w:line="360" w:lineRule="auto"/>
        <w:jc w:val="both"/>
        <w:rPr>
          <w:i/>
          <w:iCs/>
          <w:color w:val="222222"/>
        </w:rPr>
      </w:pPr>
      <w:r>
        <w:rPr>
          <w:i/>
          <w:iCs/>
          <w:color w:val="222222"/>
        </w:rPr>
        <w:t xml:space="preserve">Los resultados finales no dependen dela gerencia, sino de los colaboradores </w:t>
      </w:r>
      <w:r w:rsidR="00F30A76">
        <w:rPr>
          <w:i/>
          <w:iCs/>
          <w:color w:val="222222"/>
        </w:rPr>
        <w:t>y su actitud hacia dicho cambio.</w:t>
      </w:r>
    </w:p>
    <w:p w:rsidR="00F30A76" w:rsidRDefault="00F30A76" w:rsidP="00F30A76">
      <w:pPr>
        <w:shd w:val="clear" w:color="auto" w:fill="FFFFFF"/>
        <w:spacing w:after="0" w:line="360" w:lineRule="auto"/>
        <w:jc w:val="both"/>
        <w:rPr>
          <w:i/>
          <w:iCs/>
          <w:color w:val="222222"/>
        </w:rPr>
      </w:pPr>
      <w:r>
        <w:rPr>
          <w:i/>
          <w:iCs/>
          <w:color w:val="222222"/>
        </w:rPr>
        <w:t>Tomando en cuenta las ideas anteriores podemos iniciar un proceso de desarrollo organizacional de la administración pública (empresa), con la finalidad de mejorar y ofrecer un mejor servicio al cliente, en este caso el cliente será el ciudadano común que espera ser atendido con respeto, amabilidad, en el tiempo establecido, con solución a la solicitud presentada, (el cual puede darse a corto, mediano o largo plazo).</w:t>
      </w:r>
    </w:p>
    <w:p w:rsidR="00F30A76" w:rsidRDefault="00F30A76" w:rsidP="00F30A76">
      <w:pPr>
        <w:shd w:val="clear" w:color="auto" w:fill="FFFFFF"/>
        <w:spacing w:after="0" w:line="360" w:lineRule="auto"/>
        <w:jc w:val="both"/>
        <w:rPr>
          <w:i/>
          <w:iCs/>
          <w:color w:val="222222"/>
        </w:rPr>
      </w:pPr>
      <w:r>
        <w:rPr>
          <w:i/>
          <w:iCs/>
          <w:color w:val="222222"/>
        </w:rPr>
        <w:t xml:space="preserve">En la mayoría de los casos los servidores </w:t>
      </w:r>
      <w:r w:rsidR="007B6636">
        <w:rPr>
          <w:i/>
          <w:iCs/>
          <w:color w:val="222222"/>
        </w:rPr>
        <w:t xml:space="preserve">públicos </w:t>
      </w:r>
      <w:r>
        <w:rPr>
          <w:i/>
          <w:iCs/>
          <w:color w:val="222222"/>
        </w:rPr>
        <w:t>de la empresa, no cuenta con el perfil</w:t>
      </w:r>
      <w:r w:rsidR="007B6636">
        <w:rPr>
          <w:i/>
          <w:iCs/>
          <w:color w:val="222222"/>
        </w:rPr>
        <w:t xml:space="preserve">, </w:t>
      </w:r>
      <w:r>
        <w:rPr>
          <w:i/>
          <w:iCs/>
          <w:color w:val="222222"/>
        </w:rPr>
        <w:t>de acuerdo al puesto que ocupan</w:t>
      </w:r>
      <w:r w:rsidR="007B6636">
        <w:rPr>
          <w:i/>
          <w:iCs/>
          <w:color w:val="222222"/>
        </w:rPr>
        <w:t>, ya que este se logra a través de favores políticos. Y por tal motivo y razón no hay garantía de que sea la persona indicada.</w:t>
      </w:r>
    </w:p>
    <w:p w:rsidR="007B6636" w:rsidRDefault="007B6636" w:rsidP="00F30A76">
      <w:pPr>
        <w:shd w:val="clear" w:color="auto" w:fill="FFFFFF"/>
        <w:spacing w:after="0" w:line="360" w:lineRule="auto"/>
        <w:jc w:val="both"/>
        <w:rPr>
          <w:i/>
          <w:iCs/>
          <w:color w:val="222222"/>
        </w:rPr>
      </w:pPr>
      <w:r>
        <w:rPr>
          <w:i/>
          <w:iCs/>
          <w:color w:val="222222"/>
        </w:rPr>
        <w:lastRenderedPageBreak/>
        <w:t xml:space="preserve">Es importante reconocer la labor del IAP, que es uno de los institutos que tiene por objetivo en dar el conocimiento, las herramientas, la preparación de los nuevos servidores públicos, ya que la administración pública no es una tarea fácil y que constantemente sufre los embates de todo lo que lo rodea (problemas: social, económico, político, cultural, </w:t>
      </w:r>
      <w:proofErr w:type="spellStart"/>
      <w:r>
        <w:rPr>
          <w:i/>
          <w:iCs/>
          <w:color w:val="222222"/>
        </w:rPr>
        <w:t>etc</w:t>
      </w:r>
      <w:proofErr w:type="spellEnd"/>
      <w:r>
        <w:rPr>
          <w:i/>
          <w:iCs/>
          <w:color w:val="222222"/>
        </w:rPr>
        <w:t>).</w:t>
      </w:r>
    </w:p>
    <w:p w:rsidR="007B6636" w:rsidRDefault="007B6636" w:rsidP="00F30A76">
      <w:pPr>
        <w:shd w:val="clear" w:color="auto" w:fill="FFFFFF"/>
        <w:spacing w:after="0" w:line="360" w:lineRule="auto"/>
        <w:jc w:val="both"/>
        <w:rPr>
          <w:i/>
          <w:iCs/>
          <w:color w:val="222222"/>
        </w:rPr>
      </w:pPr>
      <w:r>
        <w:rPr>
          <w:i/>
          <w:iCs/>
          <w:color w:val="222222"/>
        </w:rPr>
        <w:t>El líder de la administración pública debe proveer todo lo necesario para su correcta ejecución de cada uno de los servidores públicos en cada uno de los departamentos de la empresa.</w:t>
      </w:r>
    </w:p>
    <w:p w:rsidR="00E339EB" w:rsidRDefault="007B6636" w:rsidP="00E3188E">
      <w:pPr>
        <w:shd w:val="clear" w:color="auto" w:fill="FFFFFF"/>
        <w:spacing w:after="0" w:line="360" w:lineRule="auto"/>
        <w:jc w:val="both"/>
        <w:rPr>
          <w:i/>
          <w:iCs/>
          <w:color w:val="222222"/>
        </w:rPr>
      </w:pPr>
      <w:r>
        <w:rPr>
          <w:i/>
          <w:iCs/>
          <w:color w:val="222222"/>
        </w:rPr>
        <w:t xml:space="preserve">Actualmente el D.O. debe darse en los tres niveles de gobierno, ya que </w:t>
      </w:r>
      <w:r w:rsidR="00E3188E">
        <w:rPr>
          <w:i/>
          <w:iCs/>
          <w:color w:val="222222"/>
        </w:rPr>
        <w:t>el objetivo principal es el de ofrecer un mejor servicio. A través de la mejora continua y la capacitación de la gente involucrada, logrando así personal con ideas de innovación capaz de tomar las mejores decisiones para el crecimiento de la empresa.</w:t>
      </w:r>
    </w:p>
    <w:p w:rsidR="00E3188E" w:rsidRPr="00E339EB" w:rsidRDefault="00E3188E" w:rsidP="00E3188E">
      <w:pPr>
        <w:shd w:val="clear" w:color="auto" w:fill="FFFFFF"/>
        <w:spacing w:after="0" w:line="360" w:lineRule="auto"/>
        <w:jc w:val="both"/>
        <w:rPr>
          <w:rFonts w:ascii="Times New Roman" w:eastAsia="Times New Roman" w:hAnsi="Times New Roman" w:cs="Times New Roman"/>
          <w:i/>
          <w:iCs/>
          <w:color w:val="222222"/>
          <w:sz w:val="24"/>
          <w:szCs w:val="24"/>
          <w:lang w:eastAsia="es-MX"/>
        </w:rPr>
      </w:pPr>
    </w:p>
    <w:p w:rsidR="00E339EB" w:rsidRPr="00E3188E" w:rsidRDefault="00E339EB" w:rsidP="00E339EB">
      <w:pPr>
        <w:shd w:val="clear" w:color="auto" w:fill="FFFFFF"/>
        <w:spacing w:after="0" w:line="360" w:lineRule="auto"/>
        <w:jc w:val="both"/>
        <w:rPr>
          <w:rFonts w:ascii="Times New Roman" w:eastAsia="Times New Roman" w:hAnsi="Times New Roman" w:cs="Times New Roman"/>
          <w:b/>
          <w:i/>
          <w:iCs/>
          <w:color w:val="222222"/>
          <w:sz w:val="24"/>
          <w:szCs w:val="24"/>
          <w:lang w:eastAsia="es-MX"/>
        </w:rPr>
      </w:pPr>
      <w:r w:rsidRPr="00E3188E">
        <w:rPr>
          <w:rFonts w:ascii="Times New Roman" w:eastAsia="Times New Roman" w:hAnsi="Times New Roman" w:cs="Times New Roman"/>
          <w:b/>
          <w:i/>
          <w:iCs/>
          <w:color w:val="222222"/>
          <w:sz w:val="24"/>
          <w:szCs w:val="24"/>
          <w:lang w:eastAsia="es-MX"/>
        </w:rPr>
        <w:t xml:space="preserve">2.- ¿ESTÁS DE ACUERDO CON EL MÉTODO DE CAMBIOS IMPUESTOS LEGALMENTE? SI ¿POR QUÉ? NO ¿POR QUÉ? </w:t>
      </w:r>
    </w:p>
    <w:p w:rsidR="00596E9B" w:rsidRDefault="00596E9B" w:rsidP="00E339EB">
      <w:pPr>
        <w:shd w:val="clear" w:color="auto" w:fill="FFFFFF"/>
        <w:spacing w:after="0" w:line="360" w:lineRule="auto"/>
        <w:jc w:val="both"/>
        <w:rPr>
          <w:rFonts w:ascii="Times New Roman" w:eastAsia="Times New Roman" w:hAnsi="Times New Roman" w:cs="Times New Roman"/>
          <w:i/>
          <w:iCs/>
          <w:color w:val="222222"/>
          <w:sz w:val="24"/>
          <w:szCs w:val="24"/>
          <w:lang w:eastAsia="es-MX"/>
        </w:rPr>
      </w:pPr>
      <w:r>
        <w:rPr>
          <w:rFonts w:ascii="Times New Roman" w:eastAsia="Times New Roman" w:hAnsi="Times New Roman" w:cs="Times New Roman"/>
          <w:i/>
          <w:iCs/>
          <w:color w:val="222222"/>
          <w:sz w:val="24"/>
          <w:szCs w:val="24"/>
          <w:lang w:eastAsia="es-MX"/>
        </w:rPr>
        <w:t>A</w:t>
      </w:r>
      <w:r w:rsidR="00E339EB" w:rsidRPr="00E339EB">
        <w:rPr>
          <w:rFonts w:ascii="Times New Roman" w:eastAsia="Times New Roman" w:hAnsi="Times New Roman" w:cs="Times New Roman"/>
          <w:i/>
          <w:iCs/>
          <w:color w:val="222222"/>
          <w:sz w:val="24"/>
          <w:szCs w:val="24"/>
          <w:lang w:eastAsia="es-MX"/>
        </w:rPr>
        <w:t xml:space="preserve">sume la forma de un edicto impopular promulgado desde arriba o desde afuera de la organización resulta menos efectiva, es particularmente difícil de lograr cuando existen las siguientes condiciones: la organización está operando eficientemente; se han efectuado pocos cambios en el pasado; la razón del cambio es difícil de explicar; el cambio amenaza con desequilibrar seriamente las relaciones sociales existentes; o la fuerza de trabajo se juzga </w:t>
      </w:r>
      <w:proofErr w:type="spellStart"/>
      <w:r w:rsidR="00E339EB" w:rsidRPr="00E339EB">
        <w:rPr>
          <w:rFonts w:ascii="Times New Roman" w:eastAsia="Times New Roman" w:hAnsi="Times New Roman" w:cs="Times New Roman"/>
          <w:i/>
          <w:iCs/>
          <w:color w:val="222222"/>
          <w:sz w:val="24"/>
          <w:szCs w:val="24"/>
          <w:lang w:eastAsia="es-MX"/>
        </w:rPr>
        <w:t>semi</w:t>
      </w:r>
      <w:proofErr w:type="spellEnd"/>
      <w:r w:rsidR="00E339EB" w:rsidRPr="00E339EB">
        <w:rPr>
          <w:rFonts w:ascii="Times New Roman" w:eastAsia="Times New Roman" w:hAnsi="Times New Roman" w:cs="Times New Roman"/>
          <w:i/>
          <w:iCs/>
          <w:color w:val="222222"/>
          <w:sz w:val="24"/>
          <w:szCs w:val="24"/>
          <w:lang w:eastAsia="es-MX"/>
        </w:rPr>
        <w:t xml:space="preserve">-profesional o profesional. </w:t>
      </w:r>
    </w:p>
    <w:p w:rsidR="00596E9B" w:rsidRPr="00E339EB" w:rsidRDefault="00596E9B" w:rsidP="00E339EB">
      <w:pPr>
        <w:shd w:val="clear" w:color="auto" w:fill="FFFFFF"/>
        <w:spacing w:after="0" w:line="360" w:lineRule="auto"/>
        <w:jc w:val="both"/>
        <w:rPr>
          <w:rFonts w:ascii="Times New Roman" w:eastAsia="Times New Roman" w:hAnsi="Times New Roman" w:cs="Times New Roman"/>
          <w:i/>
          <w:iCs/>
          <w:color w:val="222222"/>
          <w:sz w:val="24"/>
          <w:szCs w:val="24"/>
          <w:lang w:eastAsia="es-MX"/>
        </w:rPr>
      </w:pPr>
    </w:p>
    <w:p w:rsidR="00745BB3" w:rsidRDefault="00E339EB" w:rsidP="00E339EB">
      <w:pPr>
        <w:shd w:val="clear" w:color="auto" w:fill="FFFFFF"/>
        <w:spacing w:after="0" w:line="360" w:lineRule="auto"/>
        <w:jc w:val="both"/>
        <w:rPr>
          <w:rFonts w:ascii="Times New Roman" w:eastAsia="Times New Roman" w:hAnsi="Times New Roman" w:cs="Times New Roman"/>
          <w:i/>
          <w:iCs/>
          <w:color w:val="222222"/>
          <w:sz w:val="24"/>
          <w:szCs w:val="24"/>
          <w:lang w:eastAsia="es-MX"/>
        </w:rPr>
      </w:pPr>
      <w:r w:rsidRPr="00E339EB">
        <w:rPr>
          <w:rFonts w:ascii="Times New Roman" w:eastAsia="Times New Roman" w:hAnsi="Times New Roman" w:cs="Times New Roman"/>
          <w:i/>
          <w:iCs/>
          <w:color w:val="222222"/>
          <w:sz w:val="24"/>
          <w:szCs w:val="24"/>
          <w:lang w:eastAsia="es-MX"/>
        </w:rPr>
        <w:t>No estoy de ac</w:t>
      </w:r>
      <w:r w:rsidR="00596E9B">
        <w:rPr>
          <w:rFonts w:ascii="Times New Roman" w:eastAsia="Times New Roman" w:hAnsi="Times New Roman" w:cs="Times New Roman"/>
          <w:i/>
          <w:iCs/>
          <w:color w:val="222222"/>
          <w:sz w:val="24"/>
          <w:szCs w:val="24"/>
          <w:lang w:eastAsia="es-MX"/>
        </w:rPr>
        <w:t>uerdo con este método de cambio: dice que se han dado pocos cambios está operando de manera eficiente, pero no hay un crecimiento en la mejora continua está estancado, no ha dado la oportunidad de implementar un D.O. que de un cambio de manera gradual y que no fracture las relaciones sociales existentes</w:t>
      </w:r>
      <w:r w:rsidR="00745BB3">
        <w:rPr>
          <w:rFonts w:ascii="Times New Roman" w:eastAsia="Times New Roman" w:hAnsi="Times New Roman" w:cs="Times New Roman"/>
          <w:i/>
          <w:iCs/>
          <w:color w:val="222222"/>
          <w:sz w:val="24"/>
          <w:szCs w:val="24"/>
          <w:lang w:eastAsia="es-MX"/>
        </w:rPr>
        <w:t>, para que la reacción al cambio no desequilibre al Estado. Es fácil comentarlo, pero al mismo tiempo se toma torna complicado llevarlo a cabo,  pero es necesario dar inicio con pequeños cambios en puntos claves.</w:t>
      </w:r>
    </w:p>
    <w:p w:rsidR="00745BB3" w:rsidRDefault="00745BB3" w:rsidP="00E339EB">
      <w:pPr>
        <w:shd w:val="clear" w:color="auto" w:fill="FFFFFF"/>
        <w:spacing w:after="0" w:line="360" w:lineRule="auto"/>
        <w:jc w:val="both"/>
        <w:rPr>
          <w:rFonts w:ascii="Times New Roman" w:eastAsia="Times New Roman" w:hAnsi="Times New Roman" w:cs="Times New Roman"/>
          <w:i/>
          <w:iCs/>
          <w:color w:val="222222"/>
          <w:sz w:val="24"/>
          <w:szCs w:val="24"/>
          <w:lang w:eastAsia="es-MX"/>
        </w:rPr>
      </w:pPr>
    </w:p>
    <w:p w:rsidR="008F1853" w:rsidRDefault="008F1853" w:rsidP="009005F8">
      <w:pPr>
        <w:shd w:val="clear" w:color="auto" w:fill="FFFFFF"/>
        <w:spacing w:after="0" w:line="360" w:lineRule="auto"/>
        <w:jc w:val="both"/>
        <w:rPr>
          <w:rFonts w:ascii="Times New Roman" w:eastAsia="Times New Roman" w:hAnsi="Times New Roman" w:cs="Times New Roman"/>
          <w:i/>
          <w:color w:val="222222"/>
          <w:sz w:val="24"/>
          <w:szCs w:val="24"/>
          <w:lang w:eastAsia="es-MX"/>
        </w:rPr>
      </w:pPr>
      <w:r>
        <w:rPr>
          <w:rFonts w:ascii="Times New Roman" w:eastAsia="Times New Roman" w:hAnsi="Times New Roman" w:cs="Times New Roman"/>
          <w:i/>
          <w:color w:val="222222"/>
          <w:sz w:val="24"/>
          <w:szCs w:val="24"/>
          <w:lang w:eastAsia="es-MX"/>
        </w:rPr>
        <w:t>Participación: Edvin Rolando Méndez Tino</w:t>
      </w:r>
    </w:p>
    <w:p w:rsidR="008F1853" w:rsidRDefault="00E3188E" w:rsidP="009005F8">
      <w:pPr>
        <w:shd w:val="clear" w:color="auto" w:fill="FFFFFF"/>
        <w:spacing w:after="0" w:line="360" w:lineRule="auto"/>
        <w:jc w:val="both"/>
        <w:rPr>
          <w:rFonts w:ascii="Times New Roman" w:eastAsia="Times New Roman" w:hAnsi="Times New Roman" w:cs="Times New Roman"/>
          <w:i/>
          <w:color w:val="222222"/>
          <w:sz w:val="24"/>
          <w:szCs w:val="24"/>
          <w:lang w:eastAsia="es-MX"/>
        </w:rPr>
      </w:pPr>
      <w:r>
        <w:rPr>
          <w:rFonts w:ascii="Times New Roman" w:eastAsia="Times New Roman" w:hAnsi="Times New Roman" w:cs="Times New Roman"/>
          <w:i/>
          <w:color w:val="222222"/>
          <w:sz w:val="24"/>
          <w:szCs w:val="24"/>
          <w:lang w:eastAsia="es-MX"/>
        </w:rPr>
        <w:t>Actividad 03</w:t>
      </w:r>
      <w:r w:rsidR="008F1853">
        <w:rPr>
          <w:rFonts w:ascii="Times New Roman" w:eastAsia="Times New Roman" w:hAnsi="Times New Roman" w:cs="Times New Roman"/>
          <w:i/>
          <w:color w:val="222222"/>
          <w:sz w:val="24"/>
          <w:szCs w:val="24"/>
          <w:lang w:eastAsia="es-MX"/>
        </w:rPr>
        <w:t>.</w:t>
      </w:r>
    </w:p>
    <w:p w:rsidR="008F1853" w:rsidRDefault="008F1853" w:rsidP="009005F8">
      <w:pPr>
        <w:shd w:val="clear" w:color="auto" w:fill="FFFFFF"/>
        <w:spacing w:after="0" w:line="360" w:lineRule="auto"/>
        <w:jc w:val="both"/>
        <w:rPr>
          <w:rFonts w:ascii="Times New Roman" w:eastAsia="Times New Roman" w:hAnsi="Times New Roman" w:cs="Times New Roman"/>
          <w:i/>
          <w:color w:val="222222"/>
          <w:sz w:val="24"/>
          <w:szCs w:val="24"/>
          <w:lang w:eastAsia="es-MX"/>
        </w:rPr>
      </w:pPr>
      <w:r>
        <w:rPr>
          <w:rFonts w:ascii="Times New Roman" w:eastAsia="Times New Roman" w:hAnsi="Times New Roman" w:cs="Times New Roman"/>
          <w:i/>
          <w:color w:val="222222"/>
          <w:sz w:val="24"/>
          <w:szCs w:val="24"/>
          <w:lang w:eastAsia="es-MX"/>
        </w:rPr>
        <w:t>Desarrollo Organizacional</w:t>
      </w:r>
    </w:p>
    <w:p w:rsidR="00F23DD4" w:rsidRPr="00F23DD4" w:rsidRDefault="00BF37B1" w:rsidP="009005F8">
      <w:pPr>
        <w:shd w:val="clear" w:color="auto" w:fill="FFFFFF"/>
        <w:spacing w:after="0" w:line="360" w:lineRule="auto"/>
        <w:jc w:val="both"/>
        <w:rPr>
          <w:rFonts w:ascii="Times New Roman" w:eastAsia="Times New Roman" w:hAnsi="Times New Roman" w:cs="Times New Roman"/>
          <w:i/>
          <w:color w:val="222222"/>
          <w:sz w:val="24"/>
          <w:szCs w:val="24"/>
          <w:lang w:eastAsia="es-MX"/>
        </w:rPr>
      </w:pPr>
      <w:r>
        <w:rPr>
          <w:rFonts w:ascii="Times New Roman" w:eastAsia="Times New Roman" w:hAnsi="Times New Roman" w:cs="Times New Roman"/>
          <w:i/>
          <w:color w:val="222222"/>
          <w:sz w:val="24"/>
          <w:szCs w:val="24"/>
          <w:lang w:eastAsia="es-MX"/>
        </w:rPr>
        <w:t>Maestro: Héctor Gabriel Guillen García.</w:t>
      </w:r>
      <w:bookmarkStart w:id="0" w:name="_GoBack"/>
      <w:bookmarkEnd w:id="0"/>
    </w:p>
    <w:sectPr w:rsidR="00F23DD4" w:rsidRPr="00F23DD4" w:rsidSect="008E17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55B1D"/>
    <w:multiLevelType w:val="hybridMultilevel"/>
    <w:tmpl w:val="3DC050F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65134A50"/>
    <w:multiLevelType w:val="hybridMultilevel"/>
    <w:tmpl w:val="241E1EA2"/>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7F5370F4"/>
    <w:multiLevelType w:val="hybridMultilevel"/>
    <w:tmpl w:val="2110A6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D4"/>
    <w:rsid w:val="00032E13"/>
    <w:rsid w:val="004D7C5D"/>
    <w:rsid w:val="00596E9B"/>
    <w:rsid w:val="00745BB3"/>
    <w:rsid w:val="007B6636"/>
    <w:rsid w:val="008A1D68"/>
    <w:rsid w:val="008D4AF4"/>
    <w:rsid w:val="008E1777"/>
    <w:rsid w:val="008F1853"/>
    <w:rsid w:val="009005F8"/>
    <w:rsid w:val="00957A4E"/>
    <w:rsid w:val="00A52F7C"/>
    <w:rsid w:val="00BF37B1"/>
    <w:rsid w:val="00C158C5"/>
    <w:rsid w:val="00CC71E4"/>
    <w:rsid w:val="00DB0701"/>
    <w:rsid w:val="00E3188E"/>
    <w:rsid w:val="00E339EB"/>
    <w:rsid w:val="00E513DB"/>
    <w:rsid w:val="00F008EF"/>
    <w:rsid w:val="00F23DD4"/>
    <w:rsid w:val="00F30A76"/>
    <w:rsid w:val="00FB61C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519FB-E3C6-47E5-B9C9-7D65330C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7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23DD4"/>
    <w:rPr>
      <w:b/>
      <w:bCs/>
    </w:rPr>
  </w:style>
  <w:style w:type="paragraph" w:styleId="Prrafodelista">
    <w:name w:val="List Paragraph"/>
    <w:basedOn w:val="Normal"/>
    <w:uiPriority w:val="34"/>
    <w:qFormat/>
    <w:rsid w:val="00F23D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23DD4"/>
  </w:style>
  <w:style w:type="character" w:styleId="nfasis">
    <w:name w:val="Emphasis"/>
    <w:basedOn w:val="Fuentedeprrafopredeter"/>
    <w:uiPriority w:val="20"/>
    <w:qFormat/>
    <w:rsid w:val="00F23DD4"/>
    <w:rPr>
      <w:i/>
      <w:iCs/>
    </w:rPr>
  </w:style>
  <w:style w:type="paragraph" w:styleId="NormalWeb">
    <w:name w:val="Normal (Web)"/>
    <w:basedOn w:val="Normal"/>
    <w:uiPriority w:val="99"/>
    <w:semiHidden/>
    <w:unhideWhenUsed/>
    <w:rsid w:val="00F23DD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37216">
      <w:bodyDiv w:val="1"/>
      <w:marLeft w:val="0"/>
      <w:marRight w:val="0"/>
      <w:marTop w:val="0"/>
      <w:marBottom w:val="0"/>
      <w:divBdr>
        <w:top w:val="none" w:sz="0" w:space="0" w:color="auto"/>
        <w:left w:val="none" w:sz="0" w:space="0" w:color="auto"/>
        <w:bottom w:val="none" w:sz="0" w:space="0" w:color="auto"/>
        <w:right w:val="none" w:sz="0" w:space="0" w:color="auto"/>
      </w:divBdr>
      <w:divsChild>
        <w:div w:id="1924796720">
          <w:marLeft w:val="0"/>
          <w:marRight w:val="0"/>
          <w:marTop w:val="0"/>
          <w:marBottom w:val="0"/>
          <w:divBdr>
            <w:top w:val="none" w:sz="0" w:space="0" w:color="auto"/>
            <w:left w:val="none" w:sz="0" w:space="0" w:color="auto"/>
            <w:bottom w:val="dotted" w:sz="6" w:space="8" w:color="CCCCCC"/>
            <w:right w:val="none" w:sz="0" w:space="0" w:color="auto"/>
          </w:divBdr>
        </w:div>
        <w:div w:id="1910337432">
          <w:marLeft w:val="0"/>
          <w:marRight w:val="0"/>
          <w:marTop w:val="0"/>
          <w:marBottom w:val="0"/>
          <w:divBdr>
            <w:top w:val="none" w:sz="0" w:space="0" w:color="auto"/>
            <w:left w:val="none" w:sz="0" w:space="0" w:color="auto"/>
            <w:bottom w:val="dotted" w:sz="6" w:space="8" w:color="CCCCCC"/>
            <w:right w:val="none" w:sz="0" w:space="0" w:color="auto"/>
          </w:divBdr>
        </w:div>
        <w:div w:id="115075317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ERMT</dc:creator>
  <cp:lastModifiedBy>ERMT</cp:lastModifiedBy>
  <cp:revision>5</cp:revision>
  <dcterms:created xsi:type="dcterms:W3CDTF">2015-02-23T04:02:00Z</dcterms:created>
  <dcterms:modified xsi:type="dcterms:W3CDTF">2015-02-23T05:21:00Z</dcterms:modified>
</cp:coreProperties>
</file>