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2F" w:rsidRPr="00755D37" w:rsidRDefault="00017F2F" w:rsidP="00755D37">
      <w:pPr>
        <w:spacing w:line="360" w:lineRule="auto"/>
        <w:jc w:val="both"/>
        <w:rPr>
          <w:rFonts w:ascii="Arial" w:hAnsi="Arial" w:cs="Arial"/>
          <w:b/>
        </w:rPr>
      </w:pPr>
      <w:r w:rsidRPr="00755D3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3EFB467" wp14:editId="2DE8AB16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D37">
        <w:rPr>
          <w:rFonts w:ascii="Arial" w:hAnsi="Arial" w:cs="Arial"/>
          <w:b/>
        </w:rPr>
        <w:t>INSTITUTO DE ADMINISTRACION PÚBLICA DEL ESTADO DE CHIAPAS</w:t>
      </w:r>
    </w:p>
    <w:p w:rsidR="00017F2F" w:rsidRPr="00755D37" w:rsidRDefault="00017F2F" w:rsidP="00755D37">
      <w:pPr>
        <w:spacing w:line="360" w:lineRule="auto"/>
        <w:jc w:val="both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both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both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MAESTRIA EN ADMINISTRACION Y POLITICAS PÚBLICAS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DOCENTE</w:t>
      </w:r>
    </w:p>
    <w:p w:rsidR="00017F2F" w:rsidRDefault="009629FA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DR</w:t>
      </w:r>
      <w:r w:rsidR="00017F2F" w:rsidRPr="00755D37">
        <w:rPr>
          <w:rFonts w:ascii="Arial" w:hAnsi="Arial" w:cs="Arial"/>
        </w:rPr>
        <w:t>.</w:t>
      </w:r>
      <w:r w:rsidR="00017F2F" w:rsidRPr="00755D37">
        <w:rPr>
          <w:rFonts w:ascii="Arial" w:hAnsi="Arial" w:cs="Arial"/>
        </w:rPr>
        <w:t xml:space="preserve"> ANTONIO </w:t>
      </w:r>
      <w:r w:rsidRPr="00755D37">
        <w:rPr>
          <w:rFonts w:ascii="Arial" w:hAnsi="Arial" w:cs="Arial"/>
        </w:rPr>
        <w:t>PEREZ GOMEZ</w:t>
      </w:r>
    </w:p>
    <w:p w:rsidR="00343CA7" w:rsidRPr="00755D37" w:rsidRDefault="00343CA7" w:rsidP="00755D37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017F2F" w:rsidRPr="00755D37" w:rsidRDefault="00343CA7" w:rsidP="00755D3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MATERIA</w:t>
      </w:r>
    </w:p>
    <w:p w:rsidR="00017F2F" w:rsidRPr="00755D37" w:rsidRDefault="00343CA7" w:rsidP="00755D3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PLANEACION ESTRATEGICA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ACTIVIDAD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LECTURA CAPITULO 3: RESUMEN</w:t>
      </w:r>
      <w:r w:rsidR="009629FA" w:rsidRPr="00755D37">
        <w:rPr>
          <w:rFonts w:ascii="Arial" w:hAnsi="Arial" w:cs="Arial"/>
        </w:rPr>
        <w:t xml:space="preserve"> “ANALISIS Y DIAGNOSTICO DE UN AMBIENTE EXTERNO”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ALUMNO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  <w:r w:rsidRPr="00755D37">
        <w:rPr>
          <w:rFonts w:ascii="Arial" w:hAnsi="Arial" w:cs="Arial"/>
        </w:rPr>
        <w:t>ING. JESUS MARTINEZ VAZQUEZ</w:t>
      </w: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center"/>
        <w:rPr>
          <w:rFonts w:ascii="Arial" w:hAnsi="Arial" w:cs="Arial"/>
        </w:rPr>
      </w:pPr>
    </w:p>
    <w:p w:rsidR="00017F2F" w:rsidRPr="00755D37" w:rsidRDefault="00017F2F" w:rsidP="00755D37">
      <w:pPr>
        <w:spacing w:line="360" w:lineRule="auto"/>
        <w:jc w:val="right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TAPACHULA, CHIAPAS A  </w:t>
      </w:r>
      <w:r w:rsidRPr="00755D37">
        <w:rPr>
          <w:rFonts w:ascii="Arial" w:hAnsi="Arial" w:cs="Arial"/>
        </w:rPr>
        <w:t>NOVIEMBRE</w:t>
      </w:r>
      <w:r w:rsidRPr="00755D37">
        <w:rPr>
          <w:rFonts w:ascii="Arial" w:hAnsi="Arial" w:cs="Arial"/>
        </w:rPr>
        <w:t xml:space="preserve"> DEL 2014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lastRenderedPageBreak/>
        <w:t>En este este resumen identificaremos las amenazas y oportunidades que el medio ambiente ofrece a la organización, y más concretamente, a las metas y objetivos de la misma.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Conceptos fundamentales: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  <w:b/>
        </w:rPr>
        <w:t>Ambiente externo:</w:t>
      </w:r>
      <w:r w:rsidRPr="00755D37">
        <w:rPr>
          <w:rFonts w:ascii="Arial" w:hAnsi="Arial" w:cs="Arial"/>
        </w:rPr>
        <w:t xml:space="preserve"> conjunto de elementos necesarios para la operación de una organización,  pero que este fuera de ella, y no pertenece a su dominio.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Principales elementos de acción directa de un ambiente externo.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Proveedores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Mano de obra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Clientes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Competencia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Instituciones financieras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Dependencias gubernamentales</w:t>
      </w:r>
    </w:p>
    <w:p w:rsidR="008B3C00" w:rsidRPr="00755D37" w:rsidRDefault="008B3C00" w:rsidP="00755D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Los accionistas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Elementos o Factores de Acción Indirecta</w:t>
      </w:r>
    </w:p>
    <w:p w:rsidR="008B3C00" w:rsidRPr="00755D37" w:rsidRDefault="008B3C00" w:rsidP="00755D3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Tecnología</w:t>
      </w:r>
    </w:p>
    <w:p w:rsidR="008B3C00" w:rsidRPr="00755D37" w:rsidRDefault="008B3C00" w:rsidP="00755D3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La economía</w:t>
      </w:r>
    </w:p>
    <w:p w:rsidR="008B3C00" w:rsidRPr="00755D37" w:rsidRDefault="008B3C00" w:rsidP="00755D3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Valores  Socioculturales</w:t>
      </w:r>
    </w:p>
    <w:p w:rsidR="008B3C00" w:rsidRPr="00755D37" w:rsidRDefault="008B3C00" w:rsidP="00755D3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Variables político-legales</w:t>
      </w:r>
    </w:p>
    <w:p w:rsidR="008B3C00" w:rsidRPr="00755D37" w:rsidRDefault="008B3C00" w:rsidP="00755D3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Variables internacionales y </w:t>
      </w:r>
      <w:r w:rsidR="009629FA" w:rsidRPr="00755D37">
        <w:rPr>
          <w:rFonts w:ascii="Arial" w:hAnsi="Arial" w:cs="Arial"/>
        </w:rPr>
        <w:t>geográficas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El estudio de estos elementos, tanto de acción directa como indirecta, así como la adaptabilidad de la organización a su medio ambiente, es la base de su diseño organizacional.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  <w:b/>
        </w:rPr>
        <w:t xml:space="preserve">Análisis del medio ambiente: </w:t>
      </w:r>
      <w:r w:rsidRPr="00755D37">
        <w:rPr>
          <w:rFonts w:ascii="Arial" w:hAnsi="Arial" w:cs="Arial"/>
        </w:rPr>
        <w:t>es el proceso por el cual los estrategas captan aspectos económicos, gubernamentales y legales, del mercado y de competencia, de proveedores y de tecnología, geográficos y sociales para determinar las áreas de oportunidades y de amenazas que dichos factores le signan a las metas de sus organizaciones.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  <w:b/>
        </w:rPr>
        <w:t>El diagnóstico ambiental:</w:t>
      </w:r>
      <w:r w:rsidRPr="00755D37">
        <w:rPr>
          <w:rFonts w:ascii="Arial" w:hAnsi="Arial" w:cs="Arial"/>
        </w:rPr>
        <w:t xml:space="preserve"> consiste en el conjunto de conclusiones emanadas del análisis del medio ambiente. Este tiene dos variables importantes. </w:t>
      </w:r>
    </w:p>
    <w:p w:rsidR="008B3C00" w:rsidRPr="00755D37" w:rsidRDefault="008B3C00" w:rsidP="00755D3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Determinación de la tendencia del mercado ( crecimiento rápido o crecimiento lento)</w:t>
      </w:r>
    </w:p>
    <w:p w:rsidR="008B3C00" w:rsidRPr="00755D37" w:rsidRDefault="008B3C00" w:rsidP="00755D3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Determinación de las áreas de oportunidad y amenaza.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lastRenderedPageBreak/>
        <w:t>¿Por qué analizar y diagnosticar el medio ambiente?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Existen varias razones para establecer el análisis y el diagnóstico del medio ambiente: </w:t>
      </w:r>
    </w:p>
    <w:p w:rsidR="008B3C00" w:rsidRPr="00755D37" w:rsidRDefault="008B3C00" w:rsidP="00755D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El medio ambiente </w:t>
      </w:r>
    </w:p>
    <w:p w:rsidR="008B3C00" w:rsidRPr="00755D37" w:rsidRDefault="008B3C00" w:rsidP="00755D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Los administradores</w:t>
      </w:r>
    </w:p>
    <w:p w:rsidR="008B3C00" w:rsidRPr="00755D37" w:rsidRDefault="008B3C00" w:rsidP="00755D3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Factores que son amenazas para la organización</w:t>
      </w:r>
    </w:p>
    <w:p w:rsidR="008B3C00" w:rsidRPr="00755D37" w:rsidRDefault="008B3C00" w:rsidP="00755D3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Factores que representan oportunidades para la organización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Factores ambientales</w:t>
      </w:r>
    </w:p>
    <w:p w:rsidR="008B3C00" w:rsidRPr="00755D37" w:rsidRDefault="008B3C00" w:rsidP="00755D3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Aspectos económicos: el estado de la economía presente y futura afecta indiferentemente a las estrategias de las organizaciones.</w:t>
      </w:r>
    </w:p>
    <w:p w:rsidR="008B3C00" w:rsidRPr="00755D37" w:rsidRDefault="008B3C00" w:rsidP="00755D37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El estado de la naturaleza económica.</w:t>
      </w:r>
    </w:p>
    <w:p w:rsidR="008B3C00" w:rsidRPr="00755D37" w:rsidRDefault="008B3C00" w:rsidP="00755D37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Tendencias en los precios de bienes y servicios</w:t>
      </w:r>
    </w:p>
    <w:p w:rsidR="008B3C00" w:rsidRPr="00755D37" w:rsidRDefault="008B3C00" w:rsidP="00755D37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Políticas fiscales</w:t>
      </w:r>
    </w:p>
    <w:p w:rsidR="008B3C00" w:rsidRPr="00755D37" w:rsidRDefault="008B3C00" w:rsidP="00755D37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Balanza de pagos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Herramientas técnicas para analizar el medio ambiente</w:t>
      </w:r>
    </w:p>
    <w:p w:rsidR="008B3C00" w:rsidRPr="00755D37" w:rsidRDefault="008B3C00" w:rsidP="00755D3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Opinión de expertos</w:t>
      </w:r>
    </w:p>
    <w:p w:rsidR="008B3C00" w:rsidRPr="00755D37" w:rsidRDefault="008B3C00" w:rsidP="00755D3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Extrapolación de tendencias</w:t>
      </w:r>
    </w:p>
    <w:p w:rsidR="008B3C00" w:rsidRPr="00755D37" w:rsidRDefault="008B3C00" w:rsidP="00755D3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Correlación de tendencias</w:t>
      </w:r>
    </w:p>
    <w:p w:rsidR="008B3C00" w:rsidRPr="00755D37" w:rsidRDefault="008B3C00" w:rsidP="00755D3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</w:rPr>
      </w:pPr>
      <w:r w:rsidRPr="00755D37">
        <w:rPr>
          <w:rFonts w:ascii="Arial" w:hAnsi="Arial" w:cs="Arial"/>
        </w:rPr>
        <w:t>Escenarios múltiples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Perfil de oportunidades y amenazas del medio ambiente (POAMA)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El objetivo de realizar este perfil es facilitar el diagnóstico del medio ambiente para que,  mediante las observación del(los)  factor(es) que presente(n) más y mayores valores positivos, se deduzcan de oportunidades en dicho(s) factor (e).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La dimensión del (POAMA) es máximo de un año, pues corresponde a las oportunidades y amenazas que el ambiente presenta a nuestros objetivos definidos en la visión.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Diagnóstico ambiental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Deberá de </w:t>
      </w:r>
      <w:r w:rsidR="00107768" w:rsidRPr="00755D37">
        <w:rPr>
          <w:rFonts w:ascii="Arial" w:hAnsi="Arial" w:cs="Arial"/>
        </w:rPr>
        <w:t>observarse el conjunto de ponderaciones de la columna media del (POAMA), resultando, como fruto</w:t>
      </w:r>
      <w:r w:rsidRPr="00755D37">
        <w:rPr>
          <w:rFonts w:ascii="Arial" w:hAnsi="Arial" w:cs="Arial"/>
        </w:rPr>
        <w:t xml:space="preserve"> de esta investigación de mercados, establecimiento estratégico de la situación del mercado: si </w:t>
      </w:r>
      <w:r w:rsidRPr="00755D37">
        <w:rPr>
          <w:rFonts w:ascii="Arial" w:hAnsi="Arial" w:cs="Arial"/>
        </w:rPr>
        <w:t>está</w:t>
      </w:r>
      <w:r w:rsidRPr="00755D37">
        <w:rPr>
          <w:rFonts w:ascii="Arial" w:hAnsi="Arial" w:cs="Arial"/>
        </w:rPr>
        <w:t xml:space="preserve"> en crecimiento rápido o crecimiento lento o definitivamente en </w:t>
      </w:r>
      <w:r w:rsidRPr="00755D37">
        <w:rPr>
          <w:rFonts w:ascii="Arial" w:hAnsi="Arial" w:cs="Arial"/>
        </w:rPr>
        <w:lastRenderedPageBreak/>
        <w:t>decremento, esto permitirá al estratega determinar la estrategia corporativa, y como consecuencia de esta, seleccionar las estrategias específicas o por áreas.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El resultado del análisis, vestido en el diagnóstico, debe responder de manera general a las tres siguientes preguntas.</w:t>
      </w:r>
    </w:p>
    <w:p w:rsidR="008B3C00" w:rsidRPr="00755D37" w:rsidRDefault="008B3C00" w:rsidP="00755D3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¿El mercado es crecientemente rápido o no?</w:t>
      </w:r>
    </w:p>
    <w:p w:rsidR="008B3C00" w:rsidRPr="00755D37" w:rsidRDefault="008B3C00" w:rsidP="00755D3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¿Presenta más oportunidades que amenazas?, o ¿Más amenazas que oportunidades?</w:t>
      </w:r>
    </w:p>
    <w:p w:rsidR="008B3C00" w:rsidRPr="00755D37" w:rsidRDefault="008B3C00" w:rsidP="00755D3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¿Cuáles son las oportunidades, y cuales, las amenazas?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755D37">
        <w:rPr>
          <w:rFonts w:ascii="Arial" w:hAnsi="Arial" w:cs="Arial"/>
          <w:b/>
          <w:i/>
        </w:rPr>
        <w:t>El estratega y el diagnóstico ambiental</w:t>
      </w:r>
    </w:p>
    <w:p w:rsidR="008B3C00" w:rsidRPr="00755D37" w:rsidRDefault="008B3C00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>El diagnostico requiere que el estratega decida a partir de los datos conocidos y de otros desconocidos, y evaluar algunos como importantes y otros no tanto: este es el núcleo del diagnóstico.</w:t>
      </w:r>
    </w:p>
    <w:p w:rsidR="009629FA" w:rsidRPr="00755D37" w:rsidRDefault="009629FA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  <w:b/>
        </w:rPr>
        <w:t>Opinión sobre el tema:</w:t>
      </w:r>
      <w:r w:rsidRPr="00755D37">
        <w:rPr>
          <w:rFonts w:ascii="Arial" w:hAnsi="Arial" w:cs="Arial"/>
        </w:rPr>
        <w:t xml:space="preserve"> el análisis de un ambiente externo sobre una organización es muy importante debido a que se desarrolla un análisis minucioso de los elementos que intervienen de manera directa e indirecta en nuestra organización, así como los el de la captación de los aspectos económicos, gubernamentales y legales; </w:t>
      </w:r>
      <w:r w:rsidR="00F75B7B" w:rsidRPr="00755D37">
        <w:rPr>
          <w:rFonts w:ascii="Arial" w:hAnsi="Arial" w:cs="Arial"/>
        </w:rPr>
        <w:t>con el objetivo de analizar</w:t>
      </w:r>
      <w:r w:rsidR="00236440" w:rsidRPr="00755D37">
        <w:rPr>
          <w:rFonts w:ascii="Arial" w:hAnsi="Arial" w:cs="Arial"/>
        </w:rPr>
        <w:t xml:space="preserve"> los factores que puedan generar una amenaza y así afectar</w:t>
      </w:r>
      <w:r w:rsidR="00F75B7B" w:rsidRPr="00755D37">
        <w:rPr>
          <w:rFonts w:ascii="Arial" w:hAnsi="Arial" w:cs="Arial"/>
        </w:rPr>
        <w:t xml:space="preserve"> la funcionalidad de nuestra organización </w:t>
      </w:r>
      <w:r w:rsidR="00236440" w:rsidRPr="00755D37">
        <w:rPr>
          <w:rFonts w:ascii="Arial" w:hAnsi="Arial" w:cs="Arial"/>
        </w:rPr>
        <w:t>pero también la de analizar</w:t>
      </w:r>
      <w:r w:rsidR="00F75B7B" w:rsidRPr="00755D37">
        <w:rPr>
          <w:rFonts w:ascii="Arial" w:hAnsi="Arial" w:cs="Arial"/>
        </w:rPr>
        <w:t xml:space="preserve"> nuestras oportunidades para lograr las metas establecidas para alcanzar </w:t>
      </w:r>
      <w:r w:rsidR="00236440" w:rsidRPr="00755D37">
        <w:rPr>
          <w:rFonts w:ascii="Arial" w:hAnsi="Arial" w:cs="Arial"/>
        </w:rPr>
        <w:t>el éxito de nuestra organización.</w:t>
      </w:r>
    </w:p>
    <w:p w:rsidR="00236440" w:rsidRPr="00993711" w:rsidRDefault="004B5C74" w:rsidP="00755D37">
      <w:pPr>
        <w:spacing w:line="360" w:lineRule="auto"/>
        <w:jc w:val="both"/>
        <w:rPr>
          <w:rFonts w:ascii="Arial" w:hAnsi="Arial" w:cs="Arial"/>
          <w:b/>
          <w:i/>
        </w:rPr>
      </w:pPr>
      <w:r w:rsidRPr="00993711">
        <w:rPr>
          <w:rFonts w:ascii="Arial" w:hAnsi="Arial" w:cs="Arial"/>
          <w:b/>
          <w:i/>
        </w:rPr>
        <w:t xml:space="preserve">¿Cómo lo aplicaría en mi área </w:t>
      </w:r>
      <w:r w:rsidR="00322281" w:rsidRPr="00993711">
        <w:rPr>
          <w:rFonts w:ascii="Arial" w:hAnsi="Arial" w:cs="Arial"/>
          <w:b/>
          <w:i/>
        </w:rPr>
        <w:t>laboral?</w:t>
      </w:r>
    </w:p>
    <w:p w:rsidR="00755D37" w:rsidRPr="00755D37" w:rsidRDefault="00322281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En la subsecretaria de gobierno región </w:t>
      </w:r>
      <w:r w:rsidR="00755D37" w:rsidRPr="00755D37">
        <w:rPr>
          <w:rFonts w:ascii="Arial" w:hAnsi="Arial" w:cs="Arial"/>
        </w:rPr>
        <w:t>X soconusco: fu</w:t>
      </w:r>
      <w:r w:rsidRPr="00755D37">
        <w:rPr>
          <w:rFonts w:ascii="Arial" w:hAnsi="Arial" w:cs="Arial"/>
        </w:rPr>
        <w:t>nción principal de esta dependencia; mantener la paz socio-política mediante la aplicación del estado de derecho en los 15 municipios que conforman la jurisdicción de esta subsecretaria</w:t>
      </w:r>
      <w:r w:rsidR="00755D37" w:rsidRPr="00755D37">
        <w:rPr>
          <w:rFonts w:ascii="Arial" w:hAnsi="Arial" w:cs="Arial"/>
        </w:rPr>
        <w:t>; acción directa de un ambiente externo: e</w:t>
      </w:r>
      <w:r w:rsidR="00755D37" w:rsidRPr="00755D37">
        <w:rPr>
          <w:rFonts w:ascii="Arial" w:hAnsi="Arial" w:cs="Arial"/>
        </w:rPr>
        <w:t>sta dependencia gubernamental depende directamente de la Secretaria general de gobierno, cuenta con un Subsecretario de gobierno, Coordinadores por subregión, delegados, operadores políticos, personal administrativo y un área jurídica para llevar temas de esa índole.</w:t>
      </w:r>
    </w:p>
    <w:p w:rsidR="00322281" w:rsidRPr="00755D37" w:rsidRDefault="00755D37" w:rsidP="00755D37">
      <w:pPr>
        <w:spacing w:line="360" w:lineRule="auto"/>
        <w:jc w:val="both"/>
        <w:rPr>
          <w:rFonts w:ascii="Arial" w:hAnsi="Arial" w:cs="Arial"/>
        </w:rPr>
      </w:pPr>
      <w:r w:rsidRPr="00755D37">
        <w:rPr>
          <w:rFonts w:ascii="Arial" w:hAnsi="Arial" w:cs="Arial"/>
        </w:rPr>
        <w:t xml:space="preserve">Para llevar logar nuestro objetivo principal de esta organización </w:t>
      </w:r>
      <w:r w:rsidR="00993711">
        <w:rPr>
          <w:rFonts w:ascii="Arial" w:hAnsi="Arial" w:cs="Arial"/>
        </w:rPr>
        <w:t>sería la de llevar</w:t>
      </w:r>
      <w:r w:rsidRPr="00755D37">
        <w:rPr>
          <w:rFonts w:ascii="Arial" w:hAnsi="Arial" w:cs="Arial"/>
        </w:rPr>
        <w:t xml:space="preserve"> acabo</w:t>
      </w:r>
      <w:r w:rsidR="00322281" w:rsidRPr="00755D37">
        <w:rPr>
          <w:rFonts w:ascii="Arial" w:hAnsi="Arial" w:cs="Arial"/>
        </w:rPr>
        <w:t xml:space="preserve"> monitoreo</w:t>
      </w:r>
      <w:r w:rsidR="00993711">
        <w:rPr>
          <w:rFonts w:ascii="Arial" w:hAnsi="Arial" w:cs="Arial"/>
        </w:rPr>
        <w:t>s</w:t>
      </w:r>
      <w:r w:rsidRPr="00755D37">
        <w:rPr>
          <w:rFonts w:ascii="Arial" w:hAnsi="Arial" w:cs="Arial"/>
        </w:rPr>
        <w:t xml:space="preserve"> continuo</w:t>
      </w:r>
      <w:r w:rsidR="00993711">
        <w:rPr>
          <w:rFonts w:ascii="Arial" w:hAnsi="Arial" w:cs="Arial"/>
        </w:rPr>
        <w:t>s que constaría</w:t>
      </w:r>
      <w:r w:rsidR="00322281" w:rsidRPr="00755D37">
        <w:rPr>
          <w:rFonts w:ascii="Arial" w:hAnsi="Arial" w:cs="Arial"/>
        </w:rPr>
        <w:t xml:space="preserve"> en 2 reportes diarios sobre la estabilidad en la que se encuentran los municipios, el reporte diario de los H. Ayuntamientos en sus actividades a realizar, priorizando los focos rojo que básicamente son los problemas socio-políticos que son de gran relevancia</w:t>
      </w:r>
      <w:r w:rsidRPr="00755D37">
        <w:rPr>
          <w:rFonts w:ascii="Arial" w:hAnsi="Arial" w:cs="Arial"/>
        </w:rPr>
        <w:t>,</w:t>
      </w:r>
      <w:r w:rsidR="00322281" w:rsidRPr="00755D37">
        <w:rPr>
          <w:rFonts w:ascii="Arial" w:hAnsi="Arial" w:cs="Arial"/>
        </w:rPr>
        <w:t xml:space="preserve"> estos dependerán de cada Ayuntamiento Municipal.</w:t>
      </w:r>
    </w:p>
    <w:sectPr w:rsidR="00322281" w:rsidRPr="00755D37" w:rsidSect="00D677A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E54"/>
    <w:multiLevelType w:val="hybridMultilevel"/>
    <w:tmpl w:val="BBE4B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0ED3"/>
    <w:multiLevelType w:val="multilevel"/>
    <w:tmpl w:val="67104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C7B4CCE"/>
    <w:multiLevelType w:val="hybridMultilevel"/>
    <w:tmpl w:val="694C15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FF7"/>
    <w:multiLevelType w:val="hybridMultilevel"/>
    <w:tmpl w:val="EF24C6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6119F"/>
    <w:multiLevelType w:val="hybridMultilevel"/>
    <w:tmpl w:val="88686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39B0"/>
    <w:multiLevelType w:val="hybridMultilevel"/>
    <w:tmpl w:val="C4E4E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1272"/>
    <w:multiLevelType w:val="hybridMultilevel"/>
    <w:tmpl w:val="C44A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48F6"/>
    <w:multiLevelType w:val="hybridMultilevel"/>
    <w:tmpl w:val="B7DE76C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0A06FC"/>
    <w:multiLevelType w:val="hybridMultilevel"/>
    <w:tmpl w:val="37229C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1649C8"/>
    <w:multiLevelType w:val="hybridMultilevel"/>
    <w:tmpl w:val="696848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00"/>
    <w:rsid w:val="00017F2F"/>
    <w:rsid w:val="00107768"/>
    <w:rsid w:val="00236440"/>
    <w:rsid w:val="00322281"/>
    <w:rsid w:val="00343CA7"/>
    <w:rsid w:val="004B5C74"/>
    <w:rsid w:val="006578DB"/>
    <w:rsid w:val="00755D37"/>
    <w:rsid w:val="008B3C00"/>
    <w:rsid w:val="009629FA"/>
    <w:rsid w:val="00993711"/>
    <w:rsid w:val="00E716FB"/>
    <w:rsid w:val="00F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C0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7F2F"/>
    <w:rPr>
      <w:b/>
      <w:bCs/>
    </w:rPr>
  </w:style>
  <w:style w:type="table" w:styleId="Tablaconcuadrcula">
    <w:name w:val="Table Grid"/>
    <w:basedOn w:val="Tablanormal"/>
    <w:uiPriority w:val="59"/>
    <w:rsid w:val="0023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C0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7F2F"/>
    <w:rPr>
      <w:b/>
      <w:bCs/>
    </w:rPr>
  </w:style>
  <w:style w:type="table" w:styleId="Tablaconcuadrcula">
    <w:name w:val="Table Grid"/>
    <w:basedOn w:val="Tablanormal"/>
    <w:uiPriority w:val="59"/>
    <w:rsid w:val="0023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MARTINEZ VAZQUEZ</dc:creator>
  <cp:lastModifiedBy>JESUS MARTINEZ VAZQUEZ</cp:lastModifiedBy>
  <cp:revision>3</cp:revision>
  <dcterms:created xsi:type="dcterms:W3CDTF">2014-11-15T21:44:00Z</dcterms:created>
  <dcterms:modified xsi:type="dcterms:W3CDTF">2014-11-15T21:45:00Z</dcterms:modified>
</cp:coreProperties>
</file>