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066" w:rsidRDefault="00343066" w:rsidP="00343066">
      <w:pPr>
        <w:spacing w:line="360" w:lineRule="auto"/>
        <w:jc w:val="both"/>
        <w:rPr>
          <w:rFonts w:ascii="Arial" w:hAnsi="Arial" w:cs="Arial"/>
        </w:rPr>
      </w:pPr>
    </w:p>
    <w:p w:rsidR="00343066" w:rsidRPr="00597699" w:rsidRDefault="00343066" w:rsidP="00343066">
      <w:pPr>
        <w:jc w:val="center"/>
        <w:rPr>
          <w:rFonts w:ascii="Arial" w:hAnsi="Arial" w:cs="Arial"/>
          <w:b/>
          <w:sz w:val="28"/>
          <w:szCs w:val="28"/>
        </w:rPr>
      </w:pPr>
      <w:r>
        <w:rPr>
          <w:noProof/>
          <w:lang w:eastAsia="es-MX"/>
        </w:rPr>
        <w:drawing>
          <wp:anchor distT="0" distB="0" distL="114300" distR="114300" simplePos="0" relativeHeight="251659264" behindDoc="0" locked="0" layoutInCell="1" allowOverlap="1" wp14:anchorId="58536961" wp14:editId="12FEA634">
            <wp:simplePos x="0" y="0"/>
            <wp:positionH relativeFrom="column">
              <wp:posOffset>17780</wp:posOffset>
            </wp:positionH>
            <wp:positionV relativeFrom="paragraph">
              <wp:posOffset>-191770</wp:posOffset>
            </wp:positionV>
            <wp:extent cx="2206625" cy="822960"/>
            <wp:effectExtent l="0" t="0" r="3175" b="0"/>
            <wp:wrapSquare wrapText="bothSides"/>
            <wp:docPr id="15" name="Imagen 15"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7699">
        <w:rPr>
          <w:rFonts w:ascii="Arial" w:hAnsi="Arial" w:cs="Arial"/>
          <w:b/>
          <w:sz w:val="28"/>
          <w:szCs w:val="28"/>
        </w:rPr>
        <w:t>INSTITUTO DE ADMINISTRACION PÚBLICA DEL ESTADO DE CHIAPAS</w:t>
      </w:r>
    </w:p>
    <w:p w:rsidR="00343066" w:rsidRPr="00597699" w:rsidRDefault="00343066" w:rsidP="00343066">
      <w:pPr>
        <w:jc w:val="center"/>
        <w:rPr>
          <w:rFonts w:ascii="Arial" w:hAnsi="Arial" w:cs="Arial"/>
          <w:sz w:val="28"/>
          <w:szCs w:val="28"/>
        </w:rPr>
      </w:pPr>
    </w:p>
    <w:p w:rsidR="00343066" w:rsidRDefault="00343066" w:rsidP="00343066">
      <w:pPr>
        <w:spacing w:line="360" w:lineRule="auto"/>
        <w:jc w:val="both"/>
        <w:rPr>
          <w:rFonts w:ascii="Arial" w:hAnsi="Arial" w:cs="Arial"/>
        </w:rPr>
      </w:pPr>
    </w:p>
    <w:p w:rsidR="00343066" w:rsidRPr="000C4BAD" w:rsidRDefault="00343066" w:rsidP="00343066">
      <w:pPr>
        <w:spacing w:line="360" w:lineRule="auto"/>
        <w:jc w:val="both"/>
        <w:rPr>
          <w:rFonts w:ascii="Arial" w:hAnsi="Arial" w:cs="Arial"/>
          <w:sz w:val="24"/>
          <w:szCs w:val="24"/>
        </w:rPr>
      </w:pPr>
    </w:p>
    <w:p w:rsidR="00343066" w:rsidRPr="000C4BAD" w:rsidRDefault="00343066" w:rsidP="00343066">
      <w:pPr>
        <w:spacing w:line="360" w:lineRule="auto"/>
        <w:jc w:val="center"/>
        <w:rPr>
          <w:rFonts w:ascii="Arial" w:hAnsi="Arial" w:cs="Arial"/>
          <w:sz w:val="24"/>
          <w:szCs w:val="24"/>
        </w:rPr>
      </w:pPr>
      <w:r w:rsidRPr="000C4BAD">
        <w:rPr>
          <w:rFonts w:ascii="Arial" w:hAnsi="Arial" w:cs="Arial"/>
          <w:sz w:val="24"/>
          <w:szCs w:val="24"/>
        </w:rPr>
        <w:t>MAESTRIA DE ADMINISTRACIÓN Y POLITICAS PÚBLICAS</w:t>
      </w:r>
    </w:p>
    <w:p w:rsidR="00343066" w:rsidRPr="000C4BAD" w:rsidRDefault="00343066" w:rsidP="00343066">
      <w:pPr>
        <w:spacing w:line="360" w:lineRule="auto"/>
        <w:jc w:val="center"/>
        <w:rPr>
          <w:rFonts w:ascii="Arial" w:hAnsi="Arial" w:cs="Arial"/>
          <w:sz w:val="24"/>
          <w:szCs w:val="24"/>
        </w:rPr>
      </w:pPr>
    </w:p>
    <w:p w:rsidR="00343066" w:rsidRPr="000C4BAD" w:rsidRDefault="00343066" w:rsidP="00343066">
      <w:pPr>
        <w:spacing w:line="360" w:lineRule="auto"/>
        <w:jc w:val="center"/>
        <w:rPr>
          <w:rFonts w:ascii="Arial" w:hAnsi="Arial" w:cs="Arial"/>
          <w:sz w:val="24"/>
          <w:szCs w:val="24"/>
        </w:rPr>
      </w:pPr>
    </w:p>
    <w:p w:rsidR="00343066" w:rsidRPr="000C4BAD" w:rsidRDefault="00343066" w:rsidP="00343066">
      <w:pPr>
        <w:spacing w:line="360" w:lineRule="auto"/>
        <w:jc w:val="center"/>
        <w:rPr>
          <w:rFonts w:ascii="Arial" w:hAnsi="Arial" w:cs="Arial"/>
          <w:sz w:val="24"/>
          <w:szCs w:val="24"/>
        </w:rPr>
      </w:pPr>
      <w:r w:rsidRPr="000C4BAD">
        <w:rPr>
          <w:rFonts w:ascii="Arial" w:hAnsi="Arial" w:cs="Arial"/>
          <w:sz w:val="24"/>
          <w:szCs w:val="24"/>
        </w:rPr>
        <w:t>GESTION PARA RESULTADOS</w:t>
      </w:r>
    </w:p>
    <w:p w:rsidR="00343066" w:rsidRPr="000C4BAD" w:rsidRDefault="00343066" w:rsidP="00343066">
      <w:pPr>
        <w:spacing w:line="360" w:lineRule="auto"/>
        <w:jc w:val="center"/>
        <w:rPr>
          <w:rFonts w:ascii="Arial" w:hAnsi="Arial" w:cs="Arial"/>
          <w:sz w:val="24"/>
          <w:szCs w:val="24"/>
        </w:rPr>
      </w:pPr>
    </w:p>
    <w:p w:rsidR="00343066" w:rsidRPr="000C4BAD" w:rsidRDefault="00343066" w:rsidP="00343066">
      <w:pPr>
        <w:spacing w:line="360" w:lineRule="auto"/>
        <w:jc w:val="right"/>
        <w:rPr>
          <w:rFonts w:ascii="Arial" w:hAnsi="Arial" w:cs="Arial"/>
          <w:sz w:val="24"/>
          <w:szCs w:val="24"/>
        </w:rPr>
      </w:pPr>
      <w:r w:rsidRPr="000C4BAD">
        <w:rPr>
          <w:rFonts w:ascii="Arial" w:hAnsi="Arial" w:cs="Arial"/>
          <w:sz w:val="24"/>
          <w:szCs w:val="24"/>
        </w:rPr>
        <w:t>CATEDRATICO:</w:t>
      </w:r>
    </w:p>
    <w:p w:rsidR="00343066" w:rsidRPr="000C4BAD" w:rsidRDefault="00343066" w:rsidP="00343066">
      <w:pPr>
        <w:spacing w:line="360" w:lineRule="auto"/>
        <w:jc w:val="center"/>
        <w:rPr>
          <w:rFonts w:ascii="Arial" w:hAnsi="Arial" w:cs="Arial"/>
          <w:sz w:val="24"/>
          <w:szCs w:val="24"/>
        </w:rPr>
      </w:pPr>
      <w:r w:rsidRPr="000C4BAD">
        <w:rPr>
          <w:rFonts w:ascii="Arial" w:hAnsi="Arial" w:cs="Arial"/>
          <w:sz w:val="24"/>
          <w:szCs w:val="24"/>
        </w:rPr>
        <w:t>DRA. MAGDA ELIZABETH JAN ARGÜELLO</w:t>
      </w:r>
    </w:p>
    <w:p w:rsidR="000C4BAD" w:rsidRPr="000C4BAD" w:rsidRDefault="000C4BAD" w:rsidP="00343066">
      <w:pPr>
        <w:spacing w:line="360" w:lineRule="auto"/>
        <w:jc w:val="center"/>
        <w:rPr>
          <w:rFonts w:ascii="Arial" w:hAnsi="Arial" w:cs="Arial"/>
          <w:sz w:val="24"/>
          <w:szCs w:val="24"/>
        </w:rPr>
      </w:pPr>
    </w:p>
    <w:p w:rsidR="000C4BAD" w:rsidRPr="000C4BAD" w:rsidRDefault="000C4BAD" w:rsidP="00343066">
      <w:pPr>
        <w:spacing w:line="360" w:lineRule="auto"/>
        <w:jc w:val="center"/>
        <w:rPr>
          <w:rFonts w:ascii="Arial" w:hAnsi="Arial" w:cs="Arial"/>
          <w:sz w:val="24"/>
          <w:szCs w:val="24"/>
        </w:rPr>
      </w:pPr>
    </w:p>
    <w:p w:rsidR="00343066" w:rsidRPr="000C4BAD" w:rsidRDefault="00343066" w:rsidP="00343066">
      <w:pPr>
        <w:spacing w:line="360" w:lineRule="auto"/>
        <w:jc w:val="right"/>
        <w:rPr>
          <w:rFonts w:ascii="Arial" w:hAnsi="Arial" w:cs="Arial"/>
          <w:sz w:val="24"/>
          <w:szCs w:val="24"/>
        </w:rPr>
      </w:pPr>
      <w:r w:rsidRPr="000C4BAD">
        <w:rPr>
          <w:rFonts w:ascii="Arial" w:hAnsi="Arial" w:cs="Arial"/>
          <w:sz w:val="24"/>
          <w:szCs w:val="24"/>
        </w:rPr>
        <w:t>ACTIVIDAD 3 ENSAYO:</w:t>
      </w:r>
    </w:p>
    <w:p w:rsidR="00343066" w:rsidRPr="000C4BAD" w:rsidRDefault="000C4BAD" w:rsidP="00343066">
      <w:pPr>
        <w:pStyle w:val="Sinespaciado"/>
        <w:jc w:val="center"/>
        <w:rPr>
          <w:rFonts w:ascii="Arial" w:eastAsiaTheme="majorEastAsia" w:hAnsi="Arial" w:cs="Arial"/>
          <w:color w:val="000000" w:themeColor="text1"/>
          <w:sz w:val="24"/>
          <w:szCs w:val="24"/>
        </w:rPr>
      </w:pPr>
      <w:r w:rsidRPr="000C4BAD">
        <w:rPr>
          <w:rFonts w:ascii="Arial" w:eastAsiaTheme="majorEastAsia" w:hAnsi="Arial" w:cs="Arial"/>
          <w:color w:val="000000" w:themeColor="text1"/>
          <w:sz w:val="24"/>
          <w:szCs w:val="24"/>
        </w:rPr>
        <w:t>“PRESUPUESTOS BASADOS EN RESULTADOS, TRANSPARENCIA Y RENDICIONES DE CUENTAS”</w:t>
      </w:r>
    </w:p>
    <w:p w:rsidR="00343066" w:rsidRPr="000C4BAD" w:rsidRDefault="00343066" w:rsidP="00343066">
      <w:pPr>
        <w:spacing w:line="360" w:lineRule="auto"/>
        <w:jc w:val="center"/>
        <w:rPr>
          <w:rFonts w:ascii="Arial" w:hAnsi="Arial" w:cs="Arial"/>
          <w:sz w:val="24"/>
          <w:szCs w:val="24"/>
        </w:rPr>
      </w:pPr>
    </w:p>
    <w:p w:rsidR="000C4BAD" w:rsidRPr="000C4BAD" w:rsidRDefault="000C4BAD" w:rsidP="00343066">
      <w:pPr>
        <w:spacing w:line="360" w:lineRule="auto"/>
        <w:jc w:val="center"/>
        <w:rPr>
          <w:rFonts w:ascii="Arial" w:hAnsi="Arial" w:cs="Arial"/>
          <w:sz w:val="24"/>
          <w:szCs w:val="24"/>
        </w:rPr>
      </w:pPr>
    </w:p>
    <w:p w:rsidR="00343066" w:rsidRPr="000C4BAD" w:rsidRDefault="00343066" w:rsidP="00343066">
      <w:pPr>
        <w:spacing w:line="360" w:lineRule="auto"/>
        <w:jc w:val="right"/>
        <w:rPr>
          <w:rFonts w:ascii="Arial" w:hAnsi="Arial" w:cs="Arial"/>
          <w:sz w:val="24"/>
          <w:szCs w:val="24"/>
        </w:rPr>
      </w:pPr>
      <w:r w:rsidRPr="000C4BAD">
        <w:rPr>
          <w:rFonts w:ascii="Arial" w:hAnsi="Arial" w:cs="Arial"/>
          <w:sz w:val="24"/>
          <w:szCs w:val="24"/>
        </w:rPr>
        <w:t>ALUMNO:</w:t>
      </w:r>
    </w:p>
    <w:p w:rsidR="00343066" w:rsidRPr="000C4BAD" w:rsidRDefault="00343066" w:rsidP="00343066">
      <w:pPr>
        <w:spacing w:line="360" w:lineRule="auto"/>
        <w:jc w:val="right"/>
        <w:rPr>
          <w:rFonts w:ascii="Arial" w:hAnsi="Arial" w:cs="Arial"/>
          <w:sz w:val="24"/>
          <w:szCs w:val="24"/>
        </w:rPr>
      </w:pPr>
      <w:r w:rsidRPr="000C4BAD">
        <w:rPr>
          <w:rFonts w:ascii="Arial" w:hAnsi="Arial" w:cs="Arial"/>
          <w:sz w:val="24"/>
          <w:szCs w:val="24"/>
        </w:rPr>
        <w:t>JESUS MARTINEZ VAZQUEZ</w:t>
      </w:r>
    </w:p>
    <w:p w:rsidR="00B5525B" w:rsidRDefault="00B5525B" w:rsidP="00343066">
      <w:pPr>
        <w:spacing w:line="360" w:lineRule="auto"/>
        <w:jc w:val="right"/>
        <w:rPr>
          <w:rFonts w:ascii="Arial" w:hAnsi="Arial" w:cs="Arial"/>
          <w:sz w:val="24"/>
          <w:szCs w:val="24"/>
        </w:rPr>
      </w:pPr>
    </w:p>
    <w:p w:rsidR="00343066" w:rsidRPr="000C4BAD" w:rsidRDefault="00343066" w:rsidP="00343066">
      <w:pPr>
        <w:spacing w:line="360" w:lineRule="auto"/>
        <w:jc w:val="right"/>
        <w:rPr>
          <w:rFonts w:ascii="Arial" w:hAnsi="Arial" w:cs="Arial"/>
          <w:sz w:val="24"/>
          <w:szCs w:val="24"/>
        </w:rPr>
      </w:pPr>
      <w:r w:rsidRPr="000C4BAD">
        <w:rPr>
          <w:rFonts w:ascii="Arial" w:hAnsi="Arial" w:cs="Arial"/>
          <w:sz w:val="24"/>
          <w:szCs w:val="24"/>
        </w:rPr>
        <w:t>TAPACHULA, CHIAPAS</w:t>
      </w:r>
      <w:r w:rsidR="000C4BAD" w:rsidRPr="000C4BAD">
        <w:rPr>
          <w:rFonts w:ascii="Arial" w:hAnsi="Arial" w:cs="Arial"/>
          <w:sz w:val="24"/>
          <w:szCs w:val="24"/>
        </w:rPr>
        <w:t xml:space="preserve"> 22 DE MARZO 2015</w:t>
      </w:r>
    </w:p>
    <w:p w:rsidR="00343066" w:rsidRPr="00B5525B" w:rsidRDefault="00343066" w:rsidP="00B5525B">
      <w:pPr>
        <w:spacing w:line="360" w:lineRule="auto"/>
        <w:rPr>
          <w:rFonts w:ascii="Arial" w:hAnsi="Arial" w:cs="Arial"/>
          <w:sz w:val="24"/>
          <w:szCs w:val="24"/>
        </w:rPr>
      </w:pPr>
      <w:r w:rsidRPr="00B5525B">
        <w:rPr>
          <w:rFonts w:ascii="Arial" w:hAnsi="Arial" w:cs="Arial"/>
          <w:sz w:val="24"/>
          <w:szCs w:val="24"/>
        </w:rPr>
        <w:lastRenderedPageBreak/>
        <w:t xml:space="preserve">INTRODUCCION </w:t>
      </w:r>
    </w:p>
    <w:p w:rsidR="00343066" w:rsidRPr="00B5525B" w:rsidRDefault="00343066" w:rsidP="00B5525B">
      <w:pPr>
        <w:spacing w:line="360" w:lineRule="auto"/>
        <w:rPr>
          <w:rFonts w:ascii="Arial" w:hAnsi="Arial" w:cs="Arial"/>
          <w:sz w:val="24"/>
          <w:szCs w:val="24"/>
        </w:rPr>
      </w:pPr>
    </w:p>
    <w:p w:rsidR="000C4BAD" w:rsidRPr="00B5525B" w:rsidRDefault="00343066" w:rsidP="00B5525B">
      <w:pPr>
        <w:spacing w:line="360" w:lineRule="auto"/>
        <w:jc w:val="both"/>
        <w:rPr>
          <w:rFonts w:ascii="Arial" w:hAnsi="Arial" w:cs="Arial"/>
          <w:sz w:val="24"/>
          <w:szCs w:val="24"/>
        </w:rPr>
      </w:pPr>
      <w:r w:rsidRPr="00B5525B">
        <w:rPr>
          <w:rFonts w:ascii="Arial" w:hAnsi="Arial" w:cs="Arial"/>
          <w:sz w:val="24"/>
          <w:szCs w:val="24"/>
        </w:rPr>
        <w:t xml:space="preserve">A través de la historia </w:t>
      </w:r>
      <w:r w:rsidR="00267732" w:rsidRPr="00B5525B">
        <w:rPr>
          <w:rFonts w:ascii="Arial" w:hAnsi="Arial" w:cs="Arial"/>
          <w:sz w:val="24"/>
          <w:szCs w:val="24"/>
        </w:rPr>
        <w:t>económica se han desarrollados  instrumentos metodológicos que llevan como principio el vinculamiento de los procesos de planeación hasta una evaluación mediante indicadores que reflejan el buen funcionamiento y la buena aplicación de los recursos económicos.</w:t>
      </w:r>
    </w:p>
    <w:p w:rsidR="00267732" w:rsidRPr="00B5525B" w:rsidRDefault="00267732" w:rsidP="00B5525B">
      <w:pPr>
        <w:spacing w:line="360" w:lineRule="auto"/>
        <w:jc w:val="both"/>
        <w:rPr>
          <w:rFonts w:ascii="Arial" w:hAnsi="Arial" w:cs="Arial"/>
          <w:sz w:val="24"/>
          <w:szCs w:val="24"/>
        </w:rPr>
      </w:pPr>
      <w:r w:rsidRPr="00B5525B">
        <w:rPr>
          <w:rFonts w:ascii="Arial" w:hAnsi="Arial" w:cs="Arial"/>
          <w:sz w:val="24"/>
          <w:szCs w:val="24"/>
        </w:rPr>
        <w:t xml:space="preserve">El </w:t>
      </w:r>
      <w:r w:rsidR="00B14E0F" w:rsidRPr="00B5525B">
        <w:rPr>
          <w:rFonts w:ascii="Arial" w:hAnsi="Arial" w:cs="Arial"/>
          <w:sz w:val="24"/>
          <w:szCs w:val="24"/>
        </w:rPr>
        <w:t>(PbR)</w:t>
      </w:r>
      <w:r w:rsidRPr="00B5525B">
        <w:rPr>
          <w:rFonts w:ascii="Arial" w:hAnsi="Arial" w:cs="Arial"/>
          <w:sz w:val="24"/>
          <w:szCs w:val="24"/>
        </w:rPr>
        <w:t xml:space="preserve"> se enfoca en la definición y establecimiento claro y sencillo de los objetivos y resultados que prevén alcanzar los programas a los que se asi</w:t>
      </w:r>
      <w:r w:rsidR="00B14E0F" w:rsidRPr="00B5525B">
        <w:rPr>
          <w:rFonts w:ascii="Arial" w:hAnsi="Arial" w:cs="Arial"/>
          <w:sz w:val="24"/>
          <w:szCs w:val="24"/>
        </w:rPr>
        <w:t>gnan recursos presupuestarios y l</w:t>
      </w:r>
      <w:r w:rsidRPr="00B5525B">
        <w:rPr>
          <w:rFonts w:ascii="Arial" w:hAnsi="Arial" w:cs="Arial"/>
          <w:sz w:val="24"/>
          <w:szCs w:val="24"/>
        </w:rPr>
        <w:t>os indicadores que se utilicen deben ser una medición del logro de los objetivos y un referente para el seguimiento de los avances y para la evaluación de los resultados esperados y alcanzados.</w:t>
      </w:r>
    </w:p>
    <w:p w:rsidR="00B14E0F" w:rsidRPr="00B5525B" w:rsidRDefault="00B14E0F" w:rsidP="00B5525B">
      <w:pPr>
        <w:spacing w:line="360" w:lineRule="auto"/>
        <w:jc w:val="both"/>
        <w:rPr>
          <w:rFonts w:ascii="Arial" w:hAnsi="Arial" w:cs="Arial"/>
          <w:sz w:val="24"/>
          <w:szCs w:val="24"/>
        </w:rPr>
      </w:pPr>
    </w:p>
    <w:p w:rsidR="00B14E0F" w:rsidRPr="00B5525B" w:rsidRDefault="00B14E0F" w:rsidP="00B5525B">
      <w:pPr>
        <w:spacing w:line="360" w:lineRule="auto"/>
        <w:jc w:val="both"/>
        <w:rPr>
          <w:rFonts w:ascii="Arial" w:eastAsiaTheme="majorEastAsia" w:hAnsi="Arial" w:cs="Arial"/>
          <w:color w:val="000000" w:themeColor="text1"/>
          <w:sz w:val="24"/>
          <w:szCs w:val="24"/>
        </w:rPr>
      </w:pPr>
      <w:r w:rsidRPr="00B5525B">
        <w:rPr>
          <w:rFonts w:ascii="Arial" w:eastAsiaTheme="majorEastAsia" w:hAnsi="Arial" w:cs="Arial"/>
          <w:color w:val="000000" w:themeColor="text1"/>
          <w:sz w:val="24"/>
          <w:szCs w:val="24"/>
        </w:rPr>
        <w:t>PRESUPUESTOS BASADOS EN RESULTADOS, TRANSPARENCIA Y RENDICIONES DE CUENTAS</w:t>
      </w:r>
    </w:p>
    <w:p w:rsidR="00BF217C" w:rsidRPr="00B5525B" w:rsidRDefault="00BF217C" w:rsidP="00B5525B">
      <w:pPr>
        <w:spacing w:line="360" w:lineRule="auto"/>
        <w:jc w:val="both"/>
        <w:rPr>
          <w:rFonts w:ascii="Arial" w:hAnsi="Arial" w:cs="Arial"/>
          <w:sz w:val="24"/>
          <w:szCs w:val="24"/>
        </w:rPr>
      </w:pPr>
      <w:r w:rsidRPr="00B5525B">
        <w:rPr>
          <w:rFonts w:ascii="Arial" w:hAnsi="Arial" w:cs="Arial"/>
          <w:sz w:val="24"/>
          <w:szCs w:val="24"/>
        </w:rPr>
        <w:t>En México, los principales instrumentos de trabajo para la GpR son: el PND y los programas (sectoriales, institucionales, especiales y regionales) que definen los objetivos de gobierno; y el PEF, que asigna recursos con base en los costos de producción, los bienes y servicios que se producen, y los resultados que se esperan.</w:t>
      </w:r>
    </w:p>
    <w:p w:rsidR="00BF217C" w:rsidRPr="00B5525B" w:rsidRDefault="00BF217C" w:rsidP="00B5525B">
      <w:pPr>
        <w:spacing w:line="360" w:lineRule="auto"/>
        <w:jc w:val="both"/>
        <w:rPr>
          <w:rFonts w:ascii="Arial" w:hAnsi="Arial" w:cs="Arial"/>
          <w:sz w:val="24"/>
          <w:szCs w:val="24"/>
        </w:rPr>
      </w:pPr>
      <w:r w:rsidRPr="00B5525B">
        <w:rPr>
          <w:rFonts w:ascii="Arial" w:hAnsi="Arial" w:cs="Arial"/>
          <w:sz w:val="24"/>
          <w:szCs w:val="24"/>
        </w:rPr>
        <w:t>Presupuesto basado en Resultados (PbR) Es un conjunto de actividades y herramientas que permite apoyar las decisiones presupuestarias con el objeto de mejorar la calidad del gasto público federal y promover una más adecuada rendición de cuentas. El PbR busca modificar el volumen y la calidad de los bienes y servicios públicos mediante la asignación de recursos a aquellos programas que sean pertinentes y estratégicos para obtener los resultados esperados.</w:t>
      </w:r>
    </w:p>
    <w:p w:rsidR="00BF217C" w:rsidRPr="00B5525B" w:rsidRDefault="00BF217C" w:rsidP="00B5525B">
      <w:pPr>
        <w:spacing w:line="360" w:lineRule="auto"/>
        <w:jc w:val="both"/>
        <w:rPr>
          <w:rFonts w:ascii="Arial" w:hAnsi="Arial" w:cs="Arial"/>
          <w:sz w:val="24"/>
          <w:szCs w:val="24"/>
        </w:rPr>
      </w:pPr>
      <w:r w:rsidRPr="00B5525B">
        <w:rPr>
          <w:rFonts w:ascii="Arial" w:hAnsi="Arial" w:cs="Arial"/>
          <w:sz w:val="24"/>
          <w:szCs w:val="24"/>
        </w:rPr>
        <w:t xml:space="preserve">Matriz de Indicadores (MI) La matriz de indicadores es una herramienta de planeación estratégica y evaluación del PbR para entender y mejorar la lógica interna y el diseño de los programas presupuestarios. Comprende la identificación de los objetivos de un programa (resumen narrativo), sus relaciones causales, los </w:t>
      </w:r>
      <w:r w:rsidRPr="00B5525B">
        <w:rPr>
          <w:rFonts w:ascii="Arial" w:hAnsi="Arial" w:cs="Arial"/>
          <w:sz w:val="24"/>
          <w:szCs w:val="24"/>
        </w:rPr>
        <w:lastRenderedPageBreak/>
        <w:t>indicadores, medios de verificación y los supuestos o riesgos que pueden influir en el éxito o fracaso del mismo. La construcción de la matriz de indicadores permite focalizar la atención y los esfuerzos de una dependencia o entidad, así como retroalimentar el proceso presupuestario.</w:t>
      </w:r>
    </w:p>
    <w:p w:rsidR="00BF217C" w:rsidRPr="00B5525B" w:rsidRDefault="00BF217C" w:rsidP="00B5525B">
      <w:pPr>
        <w:spacing w:line="360" w:lineRule="auto"/>
        <w:jc w:val="both"/>
        <w:rPr>
          <w:rFonts w:ascii="Arial" w:hAnsi="Arial" w:cs="Arial"/>
          <w:sz w:val="24"/>
          <w:szCs w:val="24"/>
        </w:rPr>
      </w:pPr>
      <w:r w:rsidRPr="00B5525B">
        <w:rPr>
          <w:rFonts w:ascii="Arial" w:hAnsi="Arial" w:cs="Arial"/>
          <w:sz w:val="24"/>
          <w:szCs w:val="24"/>
        </w:rPr>
        <w:t>Para los tres niveles de gobierno es muy importante poder invertir y ejecutar los recursos públicos adecuadamente los indicadores establecidos que permiten primeramente saber si lo que se está invirtiendo está bien invertido o detectar cual es el problema mediante una metodología</w:t>
      </w:r>
      <w:r w:rsidR="00CA5CA3" w:rsidRPr="00B5525B">
        <w:rPr>
          <w:rFonts w:ascii="Arial" w:hAnsi="Arial" w:cs="Arial"/>
          <w:sz w:val="24"/>
          <w:szCs w:val="24"/>
        </w:rPr>
        <w:t xml:space="preserve"> de un marco lógico en el cual se establecen una secuencia de pasos</w:t>
      </w:r>
      <w:r w:rsidR="00B5525B">
        <w:rPr>
          <w:rFonts w:ascii="Arial" w:hAnsi="Arial" w:cs="Arial"/>
          <w:sz w:val="24"/>
          <w:szCs w:val="24"/>
        </w:rPr>
        <w:t xml:space="preserve"> que permiten una buena planeación e identificación de las áreas o programas en las que se deberán de emplear los recursos económicos para poder alcanzar los objetivos propuestos, por lo que se establecen los siguientes pasos para la identificación del Marco Lógico en el (PbR). </w:t>
      </w:r>
      <w:r w:rsidR="00CA5CA3" w:rsidRPr="00B5525B">
        <w:rPr>
          <w:rFonts w:ascii="Arial" w:hAnsi="Arial" w:cs="Arial"/>
          <w:sz w:val="24"/>
          <w:szCs w:val="24"/>
        </w:rPr>
        <w:t xml:space="preserve"> </w:t>
      </w:r>
    </w:p>
    <w:p w:rsidR="00CA5CA3" w:rsidRPr="00B5525B" w:rsidRDefault="00CA5CA3" w:rsidP="00B5525B">
      <w:pPr>
        <w:pStyle w:val="Prrafodelista"/>
        <w:numPr>
          <w:ilvl w:val="0"/>
          <w:numId w:val="1"/>
        </w:numPr>
        <w:spacing w:line="360" w:lineRule="auto"/>
        <w:jc w:val="both"/>
        <w:rPr>
          <w:rFonts w:ascii="Arial" w:hAnsi="Arial" w:cs="Arial"/>
          <w:sz w:val="24"/>
          <w:szCs w:val="24"/>
        </w:rPr>
      </w:pPr>
      <w:r w:rsidRPr="00B5525B">
        <w:rPr>
          <w:rFonts w:ascii="Arial" w:hAnsi="Arial" w:cs="Arial"/>
          <w:sz w:val="24"/>
          <w:szCs w:val="24"/>
        </w:rPr>
        <w:t xml:space="preserve">Análisis de la participación </w:t>
      </w:r>
    </w:p>
    <w:p w:rsidR="00CA5CA3" w:rsidRPr="00B5525B" w:rsidRDefault="00CA5CA3" w:rsidP="00B5525B">
      <w:pPr>
        <w:pStyle w:val="Prrafodelista"/>
        <w:numPr>
          <w:ilvl w:val="0"/>
          <w:numId w:val="1"/>
        </w:numPr>
        <w:spacing w:line="360" w:lineRule="auto"/>
        <w:jc w:val="both"/>
        <w:rPr>
          <w:rFonts w:ascii="Arial" w:hAnsi="Arial" w:cs="Arial"/>
          <w:sz w:val="24"/>
          <w:szCs w:val="24"/>
        </w:rPr>
      </w:pPr>
      <w:r w:rsidRPr="00B5525B">
        <w:rPr>
          <w:rFonts w:ascii="Arial" w:hAnsi="Arial" w:cs="Arial"/>
          <w:sz w:val="24"/>
          <w:szCs w:val="24"/>
        </w:rPr>
        <w:t xml:space="preserve">Análisis de los problemas </w:t>
      </w:r>
    </w:p>
    <w:p w:rsidR="00CA5CA3" w:rsidRPr="00B5525B" w:rsidRDefault="00CA5CA3" w:rsidP="00B5525B">
      <w:pPr>
        <w:pStyle w:val="Prrafodelista"/>
        <w:numPr>
          <w:ilvl w:val="0"/>
          <w:numId w:val="1"/>
        </w:numPr>
        <w:spacing w:line="360" w:lineRule="auto"/>
        <w:jc w:val="both"/>
        <w:rPr>
          <w:rFonts w:ascii="Arial" w:hAnsi="Arial" w:cs="Arial"/>
          <w:sz w:val="24"/>
          <w:szCs w:val="24"/>
        </w:rPr>
      </w:pPr>
      <w:r w:rsidRPr="00B5525B">
        <w:rPr>
          <w:rFonts w:ascii="Arial" w:hAnsi="Arial" w:cs="Arial"/>
          <w:sz w:val="24"/>
          <w:szCs w:val="24"/>
        </w:rPr>
        <w:t xml:space="preserve">Análisis de los objetivos </w:t>
      </w:r>
    </w:p>
    <w:p w:rsidR="00CA5CA3" w:rsidRPr="00B5525B" w:rsidRDefault="00CA5CA3" w:rsidP="00B5525B">
      <w:pPr>
        <w:pStyle w:val="Prrafodelista"/>
        <w:numPr>
          <w:ilvl w:val="0"/>
          <w:numId w:val="1"/>
        </w:numPr>
        <w:spacing w:line="360" w:lineRule="auto"/>
        <w:jc w:val="both"/>
        <w:rPr>
          <w:rFonts w:ascii="Arial" w:hAnsi="Arial" w:cs="Arial"/>
          <w:sz w:val="24"/>
          <w:szCs w:val="24"/>
        </w:rPr>
      </w:pPr>
      <w:r w:rsidRPr="00B5525B">
        <w:rPr>
          <w:rFonts w:ascii="Arial" w:hAnsi="Arial" w:cs="Arial"/>
          <w:sz w:val="24"/>
          <w:szCs w:val="24"/>
        </w:rPr>
        <w:t xml:space="preserve">Análisis de las alternativas </w:t>
      </w:r>
    </w:p>
    <w:p w:rsidR="00CA5CA3" w:rsidRPr="00B5525B" w:rsidRDefault="00CA5CA3" w:rsidP="00B5525B">
      <w:pPr>
        <w:pStyle w:val="Prrafodelista"/>
        <w:numPr>
          <w:ilvl w:val="0"/>
          <w:numId w:val="1"/>
        </w:numPr>
        <w:spacing w:line="360" w:lineRule="auto"/>
        <w:jc w:val="both"/>
        <w:rPr>
          <w:rFonts w:ascii="Arial" w:hAnsi="Arial" w:cs="Arial"/>
          <w:sz w:val="24"/>
          <w:szCs w:val="24"/>
        </w:rPr>
      </w:pPr>
      <w:r w:rsidRPr="00B5525B">
        <w:rPr>
          <w:rFonts w:ascii="Arial" w:hAnsi="Arial" w:cs="Arial"/>
          <w:sz w:val="24"/>
          <w:szCs w:val="24"/>
        </w:rPr>
        <w:t>Matriz de planificación (o MI)</w:t>
      </w:r>
    </w:p>
    <w:p w:rsidR="00BF217C" w:rsidRDefault="00CA5CA3" w:rsidP="00B5525B">
      <w:pPr>
        <w:spacing w:line="360" w:lineRule="auto"/>
        <w:jc w:val="both"/>
        <w:rPr>
          <w:rFonts w:ascii="Arial" w:hAnsi="Arial" w:cs="Arial"/>
          <w:sz w:val="24"/>
          <w:szCs w:val="24"/>
        </w:rPr>
      </w:pPr>
      <w:r w:rsidRPr="00B5525B">
        <w:rPr>
          <w:rFonts w:ascii="Arial" w:hAnsi="Arial" w:cs="Arial"/>
          <w:sz w:val="24"/>
          <w:szCs w:val="24"/>
        </w:rPr>
        <w:t>Para poder llevar acabo en los tres niveles de gobierno</w:t>
      </w:r>
      <w:r w:rsidR="00B5525B" w:rsidRPr="00B5525B">
        <w:rPr>
          <w:rFonts w:ascii="Arial" w:hAnsi="Arial" w:cs="Arial"/>
          <w:sz w:val="24"/>
          <w:szCs w:val="24"/>
        </w:rPr>
        <w:t xml:space="preserve"> la aplicación optima de los recursos públicos se</w:t>
      </w:r>
      <w:r w:rsidRPr="00B5525B">
        <w:rPr>
          <w:rFonts w:ascii="Arial" w:hAnsi="Arial" w:cs="Arial"/>
          <w:sz w:val="24"/>
          <w:szCs w:val="24"/>
        </w:rPr>
        <w:t xml:space="preserve"> requiere transformar la cultura institucional imperante, basada en el cumplimiento de los procedimientos, y crear una nueva orientada hacia los resultados. No basta desarrollar nuevas normas para generar una gestión basada en los resultados. Es necesario establecer un ambiente político e institucional en el que los resultados sean el centro del debate público; en el que se juzgue a las autoridades por los cambios que han promovido en la sociedad; en el que los servidores públicos tengan incentivos para cumplir de manera eficiente su trabajo.</w:t>
      </w:r>
    </w:p>
    <w:p w:rsidR="00CA51A1" w:rsidRPr="00CA51A1" w:rsidRDefault="00B5525B" w:rsidP="00CA51A1">
      <w:pPr>
        <w:spacing w:line="360" w:lineRule="auto"/>
        <w:jc w:val="both"/>
        <w:rPr>
          <w:rFonts w:ascii="Arial" w:hAnsi="Arial" w:cs="Arial"/>
          <w:sz w:val="24"/>
          <w:szCs w:val="24"/>
        </w:rPr>
      </w:pPr>
      <w:r w:rsidRPr="00CA51A1">
        <w:rPr>
          <w:rFonts w:ascii="Arial" w:hAnsi="Arial" w:cs="Arial"/>
          <w:sz w:val="24"/>
          <w:szCs w:val="24"/>
        </w:rPr>
        <w:t>El diagnóstico de las capacidades institucionales es un paso importante para determinar sus fortalezas y sus debilidades y preparar e implementar un plan de acción que permita avanzar en la consolidación</w:t>
      </w:r>
      <w:r w:rsidR="00CA51A1">
        <w:rPr>
          <w:rFonts w:ascii="Arial" w:hAnsi="Arial" w:cs="Arial"/>
          <w:sz w:val="24"/>
          <w:szCs w:val="24"/>
        </w:rPr>
        <w:t xml:space="preserve"> de una GpRD, l</w:t>
      </w:r>
      <w:r w:rsidR="00CA51A1" w:rsidRPr="00CA51A1">
        <w:rPr>
          <w:rFonts w:ascii="Arial" w:hAnsi="Arial" w:cs="Arial"/>
          <w:sz w:val="24"/>
          <w:szCs w:val="24"/>
        </w:rPr>
        <w:t>a planificación actual pone mayor énfasis en la descentralización, en los aspectos operativos y otorga mayor reconocimiento al mercado y a la participación social.</w:t>
      </w:r>
    </w:p>
    <w:p w:rsidR="00CA51A1" w:rsidRDefault="00CA51A1" w:rsidP="00CA51A1">
      <w:pPr>
        <w:spacing w:line="360" w:lineRule="auto"/>
        <w:jc w:val="both"/>
        <w:rPr>
          <w:rFonts w:ascii="Arial" w:hAnsi="Arial" w:cs="Arial"/>
          <w:sz w:val="24"/>
          <w:szCs w:val="24"/>
        </w:rPr>
      </w:pPr>
      <w:r>
        <w:rPr>
          <w:rFonts w:ascii="Arial" w:hAnsi="Arial" w:cs="Arial"/>
          <w:sz w:val="24"/>
          <w:szCs w:val="24"/>
        </w:rPr>
        <w:lastRenderedPageBreak/>
        <w:t xml:space="preserve">Actualmente el país se encuentra con una sociedad exigente con la transparencia en los recursos públicos y el gobierno ha diseñado reformas para </w:t>
      </w:r>
      <w:r w:rsidR="00600C51">
        <w:rPr>
          <w:rFonts w:ascii="Arial" w:hAnsi="Arial" w:cs="Arial"/>
          <w:sz w:val="24"/>
          <w:szCs w:val="24"/>
        </w:rPr>
        <w:t>garantizar que mediante la expedición de la “</w:t>
      </w:r>
      <w:r w:rsidR="00600C51" w:rsidRPr="00600C51">
        <w:rPr>
          <w:rFonts w:ascii="Arial" w:hAnsi="Arial" w:cs="Arial"/>
          <w:sz w:val="24"/>
          <w:szCs w:val="24"/>
        </w:rPr>
        <w:t>LEY FEDERAL DE TRANSPARENCIA Y ACCESO A LA INFORMACIÓN PÚBLICA GUBERNAMENTAL</w:t>
      </w:r>
      <w:r w:rsidR="00600C51">
        <w:rPr>
          <w:rFonts w:ascii="Arial" w:hAnsi="Arial" w:cs="Arial"/>
          <w:sz w:val="24"/>
          <w:szCs w:val="24"/>
        </w:rPr>
        <w:t xml:space="preserve">”, </w:t>
      </w:r>
      <w:r w:rsidR="00600C51" w:rsidRPr="00600C51">
        <w:rPr>
          <w:rFonts w:ascii="Arial" w:hAnsi="Arial" w:cs="Arial"/>
          <w:sz w:val="24"/>
          <w:szCs w:val="24"/>
        </w:rPr>
        <w:t>que permite brindarle a los ciudadanos proveer lo necesario para garantizar el acceso de toda persona a la información en los órganos constitucionales autónomos o con autonomía legal</w:t>
      </w:r>
      <w:r w:rsidR="00600C51">
        <w:rPr>
          <w:rFonts w:ascii="Arial" w:hAnsi="Arial" w:cs="Arial"/>
          <w:sz w:val="24"/>
          <w:szCs w:val="24"/>
        </w:rPr>
        <w:t>.</w:t>
      </w:r>
    </w:p>
    <w:p w:rsidR="00600C51" w:rsidRDefault="00600C51" w:rsidP="00CA51A1">
      <w:pPr>
        <w:spacing w:line="360" w:lineRule="auto"/>
        <w:jc w:val="both"/>
        <w:rPr>
          <w:rFonts w:ascii="Arial" w:hAnsi="Arial" w:cs="Arial"/>
          <w:sz w:val="24"/>
          <w:szCs w:val="24"/>
        </w:rPr>
      </w:pPr>
    </w:p>
    <w:p w:rsidR="00600C51" w:rsidRDefault="00600C51" w:rsidP="00CA51A1">
      <w:pPr>
        <w:spacing w:line="360" w:lineRule="auto"/>
        <w:jc w:val="both"/>
        <w:rPr>
          <w:rFonts w:ascii="Arial" w:hAnsi="Arial" w:cs="Arial"/>
          <w:sz w:val="24"/>
          <w:szCs w:val="24"/>
        </w:rPr>
      </w:pPr>
      <w:r>
        <w:rPr>
          <w:rFonts w:ascii="Arial" w:hAnsi="Arial" w:cs="Arial"/>
          <w:sz w:val="24"/>
          <w:szCs w:val="24"/>
        </w:rPr>
        <w:t>CONCLUSION: Para los tres niveles de gobierno el garantizar la transparencia de la aplicación de los recursos públicos es fundamental, así como también el mecanismos de la aplicación de los mismo mediante los mecanismos que se han ido modificando de acuerdo a las necesidades que han surgido con el paso de los años y también es importante mencionar a las instituciones autónomas que permiten garantizar y evaluar el trabajos de las diferentes áreas de los tres niveles de gobierno.</w:t>
      </w:r>
    </w:p>
    <w:p w:rsidR="00FE03B8" w:rsidRDefault="00FE03B8" w:rsidP="00CA51A1">
      <w:pPr>
        <w:spacing w:line="360" w:lineRule="auto"/>
        <w:jc w:val="both"/>
        <w:rPr>
          <w:rFonts w:ascii="Arial" w:hAnsi="Arial" w:cs="Arial"/>
          <w:sz w:val="24"/>
          <w:szCs w:val="24"/>
        </w:rPr>
      </w:pPr>
      <w:r>
        <w:rPr>
          <w:rFonts w:ascii="Arial" w:hAnsi="Arial" w:cs="Arial"/>
          <w:sz w:val="24"/>
          <w:szCs w:val="24"/>
        </w:rPr>
        <w:t>La rendición de cuentas es fundamental es una democracia consolidada, ya que es una forma de vincular permanentemente a gobernando y gobernantes, lo que explica y justifica sobre las acciones de los servidores públicos en el cumplimiento de sus obligaciones y en el manejo de los recursos.</w:t>
      </w:r>
    </w:p>
    <w:p w:rsidR="00600C51" w:rsidRDefault="00600C51" w:rsidP="00CA51A1">
      <w:pPr>
        <w:spacing w:line="360" w:lineRule="auto"/>
        <w:jc w:val="both"/>
        <w:rPr>
          <w:rFonts w:ascii="Arial" w:hAnsi="Arial" w:cs="Arial"/>
          <w:sz w:val="24"/>
          <w:szCs w:val="24"/>
        </w:rPr>
      </w:pPr>
      <w:bookmarkStart w:id="0" w:name="_GoBack"/>
      <w:bookmarkEnd w:id="0"/>
    </w:p>
    <w:p w:rsidR="00600C51" w:rsidRDefault="00600C51">
      <w:pPr>
        <w:pStyle w:val="Ttulo1"/>
        <w:rPr>
          <w:lang w:val="es-ES"/>
        </w:rPr>
      </w:pPr>
    </w:p>
    <w:sdt>
      <w:sdtPr>
        <w:rPr>
          <w:rFonts w:asciiTheme="minorHAnsi" w:eastAsiaTheme="minorHAnsi" w:hAnsiTheme="minorHAnsi" w:cstheme="minorBidi"/>
          <w:color w:val="auto"/>
          <w:sz w:val="22"/>
          <w:szCs w:val="22"/>
          <w:lang w:val="es-ES" w:eastAsia="en-US"/>
        </w:rPr>
        <w:id w:val="676692871"/>
        <w:docPartObj>
          <w:docPartGallery w:val="Bibliographies"/>
          <w:docPartUnique/>
        </w:docPartObj>
      </w:sdtPr>
      <w:sdtEndPr>
        <w:rPr>
          <w:lang w:val="es-MX"/>
        </w:rPr>
      </w:sdtEndPr>
      <w:sdtContent>
        <w:p w:rsidR="00BF217C" w:rsidRPr="00600C51" w:rsidRDefault="00BF217C" w:rsidP="00600C51">
          <w:pPr>
            <w:pStyle w:val="Ttulo1"/>
            <w:spacing w:line="360" w:lineRule="auto"/>
            <w:rPr>
              <w:rFonts w:ascii="Arial" w:hAnsi="Arial" w:cs="Arial"/>
              <w:color w:val="000000" w:themeColor="text1"/>
              <w:sz w:val="24"/>
              <w:szCs w:val="24"/>
            </w:rPr>
          </w:pPr>
          <w:r w:rsidRPr="00600C51">
            <w:rPr>
              <w:rFonts w:ascii="Arial" w:hAnsi="Arial" w:cs="Arial"/>
              <w:color w:val="000000" w:themeColor="text1"/>
              <w:sz w:val="24"/>
              <w:szCs w:val="24"/>
              <w:lang w:val="es-ES"/>
            </w:rPr>
            <w:t>Bibliografía</w:t>
          </w:r>
        </w:p>
        <w:sdt>
          <w:sdtPr>
            <w:rPr>
              <w:rFonts w:ascii="Arial" w:hAnsi="Arial" w:cs="Arial"/>
              <w:color w:val="000000" w:themeColor="text1"/>
              <w:sz w:val="24"/>
              <w:szCs w:val="24"/>
            </w:rPr>
            <w:id w:val="111145805"/>
            <w:bibliography/>
          </w:sdtPr>
          <w:sdtEndPr/>
          <w:sdtContent>
            <w:p w:rsidR="00CA51A1" w:rsidRPr="00600C51" w:rsidRDefault="00BF217C" w:rsidP="00600C51">
              <w:pPr>
                <w:spacing w:line="360" w:lineRule="auto"/>
                <w:rPr>
                  <w:rFonts w:ascii="Arial" w:hAnsi="Arial" w:cs="Arial"/>
                  <w:color w:val="000000" w:themeColor="text1"/>
                  <w:sz w:val="24"/>
                  <w:szCs w:val="24"/>
                </w:rPr>
              </w:pPr>
              <w:r w:rsidRPr="00600C51">
                <w:rPr>
                  <w:rFonts w:ascii="Arial" w:hAnsi="Arial" w:cs="Arial"/>
                  <w:color w:val="000000" w:themeColor="text1"/>
                  <w:sz w:val="24"/>
                  <w:szCs w:val="24"/>
                </w:rPr>
                <w:t>Presupuesto basado en Resultados e Indicadores</w:t>
              </w:r>
              <w:r w:rsidR="00CA51A1" w:rsidRPr="00600C51">
                <w:rPr>
                  <w:rFonts w:ascii="Arial" w:hAnsi="Arial" w:cs="Arial"/>
                  <w:color w:val="000000" w:themeColor="text1"/>
                  <w:sz w:val="24"/>
                  <w:szCs w:val="24"/>
                </w:rPr>
                <w:t xml:space="preserve">, </w:t>
              </w:r>
              <w:r w:rsidRPr="00600C51">
                <w:rPr>
                  <w:rFonts w:ascii="Arial" w:hAnsi="Arial" w:cs="Arial"/>
                  <w:color w:val="000000" w:themeColor="text1"/>
                  <w:sz w:val="24"/>
                  <w:szCs w:val="24"/>
                </w:rPr>
                <w:t>Mtro. Jorge Mario Soto Romero Director General Adjunto de</w:t>
              </w:r>
              <w:r w:rsidR="00CA51A1" w:rsidRPr="00600C51">
                <w:rPr>
                  <w:rFonts w:ascii="Arial" w:hAnsi="Arial" w:cs="Arial"/>
                  <w:color w:val="000000" w:themeColor="text1"/>
                  <w:sz w:val="24"/>
                  <w:szCs w:val="24"/>
                </w:rPr>
                <w:t xml:space="preserve"> Políticas y Evaluación de OVCs, </w:t>
              </w:r>
              <w:r w:rsidRPr="00600C51">
                <w:rPr>
                  <w:rFonts w:ascii="Arial" w:hAnsi="Arial" w:cs="Arial"/>
                  <w:color w:val="000000" w:themeColor="text1"/>
                  <w:sz w:val="24"/>
                  <w:szCs w:val="24"/>
                </w:rPr>
                <w:t>Mtra. Cinthya Rocha Santos Directora de Modelos y Estadísticas de los OVCs</w:t>
              </w:r>
              <w:r w:rsidR="00CA51A1" w:rsidRPr="00600C51">
                <w:rPr>
                  <w:rFonts w:ascii="Arial" w:hAnsi="Arial" w:cs="Arial"/>
                  <w:color w:val="000000" w:themeColor="text1"/>
                  <w:sz w:val="24"/>
                  <w:szCs w:val="24"/>
                </w:rPr>
                <w:t>.</w:t>
              </w:r>
            </w:p>
            <w:p w:rsidR="00BF217C" w:rsidRDefault="00CA51A1" w:rsidP="00600C51">
              <w:pPr>
                <w:spacing w:line="360" w:lineRule="auto"/>
              </w:pPr>
              <w:r w:rsidRPr="00600C51">
                <w:rPr>
                  <w:rFonts w:ascii="Arial" w:hAnsi="Arial" w:cs="Arial"/>
                  <w:color w:val="000000" w:themeColor="text1"/>
                  <w:sz w:val="24"/>
                  <w:szCs w:val="24"/>
                </w:rPr>
                <w:t>LA GESTIÓN PARA RESULTADOS EN EL DESARROLLO, Avances y desafíos en América Latina y el Caribe, Roberto García López y Mauricio García Moreno.</w:t>
              </w:r>
            </w:p>
          </w:sdtContent>
        </w:sdt>
      </w:sdtContent>
    </w:sdt>
    <w:sectPr w:rsidR="00BF217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921" w:rsidRDefault="002E0921" w:rsidP="00B5525B">
      <w:pPr>
        <w:spacing w:after="0" w:line="240" w:lineRule="auto"/>
      </w:pPr>
      <w:r>
        <w:separator/>
      </w:r>
    </w:p>
  </w:endnote>
  <w:endnote w:type="continuationSeparator" w:id="0">
    <w:p w:rsidR="002E0921" w:rsidRDefault="002E0921" w:rsidP="00B55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921" w:rsidRDefault="002E0921" w:rsidP="00B5525B">
      <w:pPr>
        <w:spacing w:after="0" w:line="240" w:lineRule="auto"/>
      </w:pPr>
      <w:r>
        <w:separator/>
      </w:r>
    </w:p>
  </w:footnote>
  <w:footnote w:type="continuationSeparator" w:id="0">
    <w:p w:rsidR="002E0921" w:rsidRDefault="002E0921" w:rsidP="00B552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32FC1"/>
    <w:multiLevelType w:val="hybridMultilevel"/>
    <w:tmpl w:val="804A3D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066"/>
    <w:rsid w:val="000C4BAD"/>
    <w:rsid w:val="00267732"/>
    <w:rsid w:val="002E0921"/>
    <w:rsid w:val="00343066"/>
    <w:rsid w:val="00600C51"/>
    <w:rsid w:val="00963F6B"/>
    <w:rsid w:val="00B14E0F"/>
    <w:rsid w:val="00B5525B"/>
    <w:rsid w:val="00BF217C"/>
    <w:rsid w:val="00CA51A1"/>
    <w:rsid w:val="00CA5CA3"/>
    <w:rsid w:val="00DC38E8"/>
    <w:rsid w:val="00F13B4E"/>
    <w:rsid w:val="00FE03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20A6A-276E-4F44-B1B5-0730C79F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F217C"/>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43066"/>
    <w:pPr>
      <w:spacing w:after="0" w:line="240" w:lineRule="auto"/>
    </w:pPr>
  </w:style>
  <w:style w:type="character" w:customStyle="1" w:styleId="apple-converted-space">
    <w:name w:val="apple-converted-space"/>
    <w:basedOn w:val="Fuentedeprrafopredeter"/>
    <w:rsid w:val="00267732"/>
  </w:style>
  <w:style w:type="character" w:styleId="Hipervnculo">
    <w:name w:val="Hyperlink"/>
    <w:basedOn w:val="Fuentedeprrafopredeter"/>
    <w:uiPriority w:val="99"/>
    <w:semiHidden/>
    <w:unhideWhenUsed/>
    <w:rsid w:val="00267732"/>
    <w:rPr>
      <w:color w:val="0000FF"/>
      <w:u w:val="single"/>
    </w:rPr>
  </w:style>
  <w:style w:type="character" w:customStyle="1" w:styleId="Ttulo1Car">
    <w:name w:val="Título 1 Car"/>
    <w:basedOn w:val="Fuentedeprrafopredeter"/>
    <w:link w:val="Ttulo1"/>
    <w:uiPriority w:val="9"/>
    <w:rsid w:val="00BF217C"/>
    <w:rPr>
      <w:rFonts w:asciiTheme="majorHAnsi" w:eastAsiaTheme="majorEastAsia" w:hAnsiTheme="majorHAnsi" w:cstheme="majorBidi"/>
      <w:color w:val="2E74B5" w:themeColor="accent1" w:themeShade="BF"/>
      <w:sz w:val="32"/>
      <w:szCs w:val="32"/>
      <w:lang w:eastAsia="es-MX"/>
    </w:rPr>
  </w:style>
  <w:style w:type="paragraph" w:styleId="Prrafodelista">
    <w:name w:val="List Paragraph"/>
    <w:basedOn w:val="Normal"/>
    <w:uiPriority w:val="34"/>
    <w:qFormat/>
    <w:rsid w:val="00CA5CA3"/>
    <w:pPr>
      <w:ind w:left="720"/>
      <w:contextualSpacing/>
    </w:pPr>
  </w:style>
  <w:style w:type="paragraph" w:styleId="Encabezado">
    <w:name w:val="header"/>
    <w:basedOn w:val="Normal"/>
    <w:link w:val="EncabezadoCar"/>
    <w:uiPriority w:val="99"/>
    <w:unhideWhenUsed/>
    <w:rsid w:val="00B552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525B"/>
  </w:style>
  <w:style w:type="paragraph" w:styleId="Piedepgina">
    <w:name w:val="footer"/>
    <w:basedOn w:val="Normal"/>
    <w:link w:val="PiedepginaCar"/>
    <w:uiPriority w:val="99"/>
    <w:unhideWhenUsed/>
    <w:rsid w:val="00B552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5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DD19D-A763-4E9B-9699-505F8DDBF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908</Words>
  <Characters>4996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ELVIA NOEMI LOPEZ RIVERA</dc:creator>
  <cp:keywords/>
  <dc:description/>
  <cp:lastModifiedBy>ELVIA NOEMI LOPEZ RIVERA</cp:lastModifiedBy>
  <cp:revision>3</cp:revision>
  <dcterms:created xsi:type="dcterms:W3CDTF">2015-03-22T22:12:00Z</dcterms:created>
  <dcterms:modified xsi:type="dcterms:W3CDTF">2015-03-22T23:58:00Z</dcterms:modified>
</cp:coreProperties>
</file>