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32E5" w:rsidRDefault="003C32E5" w:rsidP="003C32E5">
      <w:pPr>
        <w:jc w:val="center"/>
        <w:rPr>
          <w:rFonts w:ascii="Arial" w:hAnsi="Arial" w:cs="Arial"/>
          <w:sz w:val="28"/>
          <w:szCs w:val="28"/>
        </w:rPr>
      </w:pPr>
      <w:r>
        <w:rPr>
          <w:noProof/>
          <w:lang w:eastAsia="es-MX"/>
        </w:rPr>
        <w:drawing>
          <wp:anchor distT="0" distB="0" distL="114300" distR="114300" simplePos="0" relativeHeight="251658240" behindDoc="0" locked="0" layoutInCell="1" allowOverlap="1">
            <wp:simplePos x="0" y="0"/>
            <wp:positionH relativeFrom="margin">
              <wp:align>left</wp:align>
            </wp:positionH>
            <wp:positionV relativeFrom="paragraph">
              <wp:posOffset>108</wp:posOffset>
            </wp:positionV>
            <wp:extent cx="2341245" cy="1064260"/>
            <wp:effectExtent l="0" t="0" r="1905" b="2540"/>
            <wp:wrapSquare wrapText="bothSides"/>
            <wp:docPr id="2" name="Imagen 2"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341245" cy="10642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C32E5" w:rsidRPr="0021484C" w:rsidRDefault="003C32E5" w:rsidP="003C32E5">
      <w:pPr>
        <w:rPr>
          <w:rFonts w:ascii="Arial" w:hAnsi="Arial" w:cs="Arial"/>
          <w:b/>
          <w:sz w:val="28"/>
          <w:szCs w:val="28"/>
        </w:rPr>
      </w:pPr>
      <w:r w:rsidRPr="0021484C">
        <w:rPr>
          <w:rFonts w:ascii="Arial" w:hAnsi="Arial" w:cs="Arial"/>
          <w:b/>
          <w:sz w:val="28"/>
          <w:szCs w:val="28"/>
        </w:rPr>
        <w:t>INSTITUTO DE ADMINISTRACION PÚBLICA DEL ESTADO DE CHIAPAS</w:t>
      </w:r>
    </w:p>
    <w:p w:rsidR="003C32E5" w:rsidRPr="005D2F12" w:rsidRDefault="003C32E5" w:rsidP="003C32E5">
      <w:pPr>
        <w:jc w:val="center"/>
        <w:rPr>
          <w:rFonts w:ascii="Arial" w:hAnsi="Arial" w:cs="Arial"/>
          <w:i/>
          <w:sz w:val="24"/>
          <w:szCs w:val="24"/>
        </w:rPr>
      </w:pPr>
    </w:p>
    <w:p w:rsidR="003C32E5" w:rsidRPr="005D2F12" w:rsidRDefault="003C32E5" w:rsidP="003C32E5">
      <w:pPr>
        <w:tabs>
          <w:tab w:val="left" w:pos="2500"/>
        </w:tabs>
        <w:jc w:val="center"/>
        <w:rPr>
          <w:rFonts w:ascii="Arial" w:hAnsi="Arial" w:cs="Arial"/>
          <w:sz w:val="24"/>
          <w:szCs w:val="24"/>
        </w:rPr>
      </w:pPr>
    </w:p>
    <w:p w:rsidR="003C32E5" w:rsidRPr="00BF24D1" w:rsidRDefault="003C32E5" w:rsidP="003C32E5">
      <w:pPr>
        <w:tabs>
          <w:tab w:val="left" w:pos="2500"/>
        </w:tabs>
        <w:jc w:val="center"/>
        <w:rPr>
          <w:rFonts w:ascii="Arial" w:hAnsi="Arial" w:cs="Arial"/>
          <w:b/>
          <w:sz w:val="24"/>
          <w:szCs w:val="24"/>
        </w:rPr>
      </w:pPr>
      <w:r w:rsidRPr="00BF24D1">
        <w:rPr>
          <w:rFonts w:ascii="Arial" w:hAnsi="Arial" w:cs="Arial"/>
          <w:b/>
          <w:sz w:val="24"/>
          <w:szCs w:val="24"/>
        </w:rPr>
        <w:t>ALUMNO:</w:t>
      </w:r>
    </w:p>
    <w:p w:rsidR="003C32E5" w:rsidRPr="00BF24D1" w:rsidRDefault="003C32E5" w:rsidP="003C32E5">
      <w:pPr>
        <w:tabs>
          <w:tab w:val="left" w:pos="2500"/>
        </w:tabs>
        <w:jc w:val="center"/>
        <w:rPr>
          <w:rFonts w:ascii="Arial" w:hAnsi="Arial" w:cs="Arial"/>
          <w:b/>
          <w:sz w:val="24"/>
          <w:szCs w:val="24"/>
        </w:rPr>
      </w:pPr>
      <w:r>
        <w:rPr>
          <w:rFonts w:ascii="Arial" w:hAnsi="Arial" w:cs="Arial"/>
          <w:b/>
          <w:sz w:val="24"/>
          <w:szCs w:val="24"/>
        </w:rPr>
        <w:t>JESUS MARTINEZ VAZQUEZ</w:t>
      </w:r>
    </w:p>
    <w:p w:rsidR="003C32E5" w:rsidRPr="00BF24D1" w:rsidRDefault="003C32E5" w:rsidP="003C32E5">
      <w:pPr>
        <w:tabs>
          <w:tab w:val="left" w:pos="2500"/>
        </w:tabs>
        <w:jc w:val="center"/>
        <w:rPr>
          <w:rFonts w:ascii="Arial" w:hAnsi="Arial" w:cs="Arial"/>
          <w:b/>
          <w:sz w:val="24"/>
          <w:szCs w:val="24"/>
        </w:rPr>
      </w:pPr>
    </w:p>
    <w:p w:rsidR="003C32E5" w:rsidRPr="00BF24D1" w:rsidRDefault="003C32E5" w:rsidP="003C32E5">
      <w:pPr>
        <w:tabs>
          <w:tab w:val="left" w:pos="2500"/>
        </w:tabs>
        <w:jc w:val="center"/>
        <w:rPr>
          <w:rFonts w:ascii="Arial" w:hAnsi="Arial" w:cs="Arial"/>
          <w:b/>
          <w:sz w:val="24"/>
          <w:szCs w:val="24"/>
        </w:rPr>
      </w:pPr>
    </w:p>
    <w:p w:rsidR="003C32E5" w:rsidRPr="00BF24D1" w:rsidRDefault="003C32E5" w:rsidP="003C32E5">
      <w:pPr>
        <w:tabs>
          <w:tab w:val="left" w:pos="2500"/>
        </w:tabs>
        <w:jc w:val="center"/>
        <w:rPr>
          <w:rStyle w:val="Textoennegrita"/>
          <w:rFonts w:ascii="Arial" w:hAnsi="Arial" w:cs="Arial"/>
          <w:color w:val="222222"/>
          <w:sz w:val="24"/>
          <w:szCs w:val="24"/>
        </w:rPr>
      </w:pPr>
      <w:r>
        <w:rPr>
          <w:rStyle w:val="Textoennegrita"/>
          <w:rFonts w:ascii="Arial" w:hAnsi="Arial" w:cs="Arial"/>
          <w:color w:val="222222"/>
          <w:sz w:val="24"/>
          <w:szCs w:val="24"/>
        </w:rPr>
        <w:t>CATEDRATICO</w:t>
      </w:r>
    </w:p>
    <w:p w:rsidR="003C32E5" w:rsidRPr="00BF24D1" w:rsidRDefault="003C32E5" w:rsidP="003C32E5">
      <w:pPr>
        <w:tabs>
          <w:tab w:val="left" w:pos="2500"/>
        </w:tabs>
        <w:jc w:val="center"/>
        <w:rPr>
          <w:rStyle w:val="Textoennegrita"/>
          <w:rFonts w:ascii="Arial" w:hAnsi="Arial" w:cs="Arial"/>
          <w:color w:val="222222"/>
          <w:sz w:val="24"/>
          <w:szCs w:val="24"/>
        </w:rPr>
      </w:pPr>
      <w:r w:rsidRPr="00BF24D1">
        <w:rPr>
          <w:rStyle w:val="Textoennegrita"/>
          <w:rFonts w:ascii="Arial" w:hAnsi="Arial" w:cs="Arial"/>
          <w:color w:val="222222"/>
          <w:sz w:val="24"/>
          <w:szCs w:val="24"/>
        </w:rPr>
        <w:t>DR. HECTOR GABRIEL GUILLÉN GARCÍA.</w:t>
      </w:r>
    </w:p>
    <w:p w:rsidR="003C32E5" w:rsidRPr="00BF24D1" w:rsidRDefault="003C32E5" w:rsidP="003C32E5">
      <w:pPr>
        <w:tabs>
          <w:tab w:val="left" w:pos="2500"/>
        </w:tabs>
        <w:jc w:val="center"/>
        <w:rPr>
          <w:rStyle w:val="Textoennegrita"/>
          <w:rFonts w:ascii="Arial" w:hAnsi="Arial" w:cs="Arial"/>
          <w:color w:val="222222"/>
          <w:sz w:val="24"/>
          <w:szCs w:val="24"/>
        </w:rPr>
      </w:pPr>
    </w:p>
    <w:p w:rsidR="003C32E5" w:rsidRPr="00BF24D1" w:rsidRDefault="003C32E5" w:rsidP="003C32E5">
      <w:pPr>
        <w:tabs>
          <w:tab w:val="left" w:pos="2500"/>
        </w:tabs>
        <w:jc w:val="center"/>
        <w:rPr>
          <w:rStyle w:val="Textoennegrita"/>
          <w:rFonts w:ascii="Arial" w:hAnsi="Arial" w:cs="Arial"/>
          <w:color w:val="222222"/>
          <w:sz w:val="24"/>
          <w:szCs w:val="24"/>
        </w:rPr>
      </w:pPr>
    </w:p>
    <w:p w:rsidR="003C32E5" w:rsidRPr="00BF24D1" w:rsidRDefault="003C32E5" w:rsidP="003C32E5">
      <w:pPr>
        <w:tabs>
          <w:tab w:val="left" w:pos="2500"/>
        </w:tabs>
        <w:jc w:val="center"/>
        <w:rPr>
          <w:rStyle w:val="Textoennegrita"/>
          <w:rFonts w:ascii="Arial" w:hAnsi="Arial" w:cs="Arial"/>
          <w:color w:val="222222"/>
          <w:sz w:val="24"/>
          <w:szCs w:val="24"/>
        </w:rPr>
      </w:pPr>
    </w:p>
    <w:p w:rsidR="003C32E5" w:rsidRPr="00BF24D1" w:rsidRDefault="003C32E5" w:rsidP="003C32E5">
      <w:pPr>
        <w:tabs>
          <w:tab w:val="left" w:pos="2500"/>
        </w:tabs>
        <w:jc w:val="center"/>
        <w:rPr>
          <w:rStyle w:val="Textoennegrita"/>
          <w:rFonts w:ascii="Arial" w:hAnsi="Arial" w:cs="Arial"/>
          <w:color w:val="222222"/>
          <w:sz w:val="24"/>
          <w:szCs w:val="24"/>
        </w:rPr>
      </w:pPr>
      <w:r>
        <w:rPr>
          <w:rStyle w:val="Textoennegrita"/>
          <w:rFonts w:ascii="Arial" w:hAnsi="Arial" w:cs="Arial"/>
          <w:color w:val="222222"/>
          <w:sz w:val="24"/>
          <w:szCs w:val="24"/>
        </w:rPr>
        <w:t>MATERIA</w:t>
      </w:r>
    </w:p>
    <w:p w:rsidR="003C32E5" w:rsidRPr="00BF24D1" w:rsidRDefault="003C32E5" w:rsidP="003C32E5">
      <w:pPr>
        <w:tabs>
          <w:tab w:val="left" w:pos="2500"/>
        </w:tabs>
        <w:jc w:val="center"/>
        <w:rPr>
          <w:rStyle w:val="Textoennegrita"/>
          <w:rFonts w:ascii="Arial" w:hAnsi="Arial" w:cs="Arial"/>
          <w:color w:val="222222"/>
          <w:sz w:val="24"/>
          <w:szCs w:val="24"/>
        </w:rPr>
      </w:pPr>
      <w:r w:rsidRPr="00BF24D1">
        <w:rPr>
          <w:rStyle w:val="Textoennegrita"/>
          <w:rFonts w:ascii="Arial" w:hAnsi="Arial" w:cs="Arial"/>
          <w:color w:val="222222"/>
          <w:sz w:val="24"/>
          <w:szCs w:val="24"/>
        </w:rPr>
        <w:t>CAMBIO ORGANIZACIONAL.</w:t>
      </w:r>
    </w:p>
    <w:p w:rsidR="003C32E5" w:rsidRPr="00BF24D1" w:rsidRDefault="003C32E5" w:rsidP="003C32E5">
      <w:pPr>
        <w:tabs>
          <w:tab w:val="left" w:pos="2500"/>
        </w:tabs>
        <w:jc w:val="center"/>
        <w:rPr>
          <w:rStyle w:val="Textoennegrita"/>
          <w:rFonts w:ascii="Arial" w:hAnsi="Arial" w:cs="Arial"/>
          <w:color w:val="222222"/>
          <w:sz w:val="24"/>
          <w:szCs w:val="24"/>
        </w:rPr>
      </w:pPr>
    </w:p>
    <w:p w:rsidR="003C32E5" w:rsidRPr="00BF24D1" w:rsidRDefault="003C32E5" w:rsidP="003C32E5">
      <w:pPr>
        <w:tabs>
          <w:tab w:val="left" w:pos="2500"/>
        </w:tabs>
        <w:jc w:val="center"/>
        <w:rPr>
          <w:rFonts w:ascii="Arial" w:hAnsi="Arial" w:cs="Arial"/>
          <w:b/>
          <w:sz w:val="24"/>
          <w:szCs w:val="24"/>
        </w:rPr>
      </w:pPr>
    </w:p>
    <w:p w:rsidR="003C32E5" w:rsidRDefault="003C32E5" w:rsidP="003C32E5">
      <w:pPr>
        <w:tabs>
          <w:tab w:val="left" w:pos="2500"/>
        </w:tabs>
        <w:jc w:val="center"/>
        <w:rPr>
          <w:rFonts w:ascii="Arial" w:hAnsi="Arial" w:cs="Arial"/>
          <w:b/>
          <w:sz w:val="24"/>
          <w:szCs w:val="24"/>
        </w:rPr>
      </w:pPr>
      <w:r w:rsidRPr="00BF24D1">
        <w:rPr>
          <w:rFonts w:ascii="Arial" w:hAnsi="Arial" w:cs="Arial"/>
          <w:b/>
          <w:sz w:val="24"/>
          <w:szCs w:val="24"/>
        </w:rPr>
        <w:t>ACTIVIDAD 4.</w:t>
      </w:r>
    </w:p>
    <w:p w:rsidR="003C32E5" w:rsidRPr="00BF24D1" w:rsidRDefault="003C32E5" w:rsidP="003C32E5">
      <w:pPr>
        <w:tabs>
          <w:tab w:val="left" w:pos="2500"/>
        </w:tabs>
        <w:jc w:val="center"/>
        <w:rPr>
          <w:rFonts w:ascii="Arial" w:hAnsi="Arial" w:cs="Arial"/>
          <w:b/>
          <w:sz w:val="24"/>
          <w:szCs w:val="24"/>
        </w:rPr>
      </w:pPr>
    </w:p>
    <w:p w:rsidR="003C32E5" w:rsidRPr="00BF24D1" w:rsidRDefault="003C32E5" w:rsidP="003C32E5">
      <w:pPr>
        <w:spacing w:line="360" w:lineRule="auto"/>
        <w:jc w:val="center"/>
        <w:rPr>
          <w:rFonts w:ascii="Arial" w:hAnsi="Arial" w:cs="Arial"/>
          <w:b/>
          <w:color w:val="000000"/>
        </w:rPr>
      </w:pPr>
      <w:r w:rsidRPr="00BF24D1">
        <w:rPr>
          <w:rFonts w:ascii="Arial" w:hAnsi="Arial" w:cs="Arial"/>
          <w:b/>
        </w:rPr>
        <w:t xml:space="preserve">“MODELO </w:t>
      </w:r>
      <w:r w:rsidRPr="00BF24D1">
        <w:rPr>
          <w:rFonts w:ascii="Arial" w:hAnsi="Arial" w:cs="Arial"/>
          <w:b/>
          <w:color w:val="000000"/>
        </w:rPr>
        <w:t>NACIONAL PARA LA COMPETITIVIDAD MEDIANAS Y GRANDES EMPREAS.</w:t>
      </w:r>
    </w:p>
    <w:p w:rsidR="003C32E5" w:rsidRPr="00BF24D1" w:rsidRDefault="003C32E5" w:rsidP="003C32E5">
      <w:pPr>
        <w:tabs>
          <w:tab w:val="left" w:pos="2500"/>
        </w:tabs>
        <w:jc w:val="center"/>
        <w:rPr>
          <w:rFonts w:ascii="Arial" w:hAnsi="Arial" w:cs="Arial"/>
          <w:b/>
          <w:sz w:val="24"/>
          <w:szCs w:val="24"/>
        </w:rPr>
      </w:pPr>
    </w:p>
    <w:p w:rsidR="003C32E5" w:rsidRPr="00BF24D1" w:rsidRDefault="003C32E5" w:rsidP="003C32E5">
      <w:pPr>
        <w:tabs>
          <w:tab w:val="left" w:pos="3765"/>
        </w:tabs>
        <w:jc w:val="center"/>
        <w:rPr>
          <w:rFonts w:ascii="Arial" w:hAnsi="Arial" w:cs="Arial"/>
          <w:b/>
          <w:sz w:val="24"/>
          <w:szCs w:val="24"/>
        </w:rPr>
      </w:pPr>
      <w:r w:rsidRPr="00BF24D1">
        <w:rPr>
          <w:rFonts w:ascii="Arial" w:hAnsi="Arial" w:cs="Arial"/>
          <w:b/>
          <w:sz w:val="24"/>
          <w:szCs w:val="24"/>
        </w:rPr>
        <w:t>TAPACHULA DE CORDOBA Y O</w:t>
      </w:r>
      <w:r>
        <w:rPr>
          <w:rFonts w:ascii="Arial" w:hAnsi="Arial" w:cs="Arial"/>
          <w:b/>
          <w:sz w:val="24"/>
          <w:szCs w:val="24"/>
        </w:rPr>
        <w:t>RDOÑEZ CHIAPAS, FEBRERO DE 2015</w:t>
      </w:r>
    </w:p>
    <w:p w:rsidR="007C0139" w:rsidRDefault="007C0139" w:rsidP="002D1432">
      <w:pPr>
        <w:jc w:val="both"/>
        <w:rPr>
          <w:rFonts w:ascii="Arial" w:hAnsi="Arial" w:cs="Arial"/>
          <w:sz w:val="24"/>
          <w:szCs w:val="24"/>
        </w:rPr>
      </w:pPr>
    </w:p>
    <w:p w:rsidR="00B66F40" w:rsidRPr="002D1432" w:rsidRDefault="003C32E5" w:rsidP="002D1432">
      <w:pPr>
        <w:jc w:val="both"/>
        <w:rPr>
          <w:rFonts w:ascii="Arial" w:hAnsi="Arial" w:cs="Arial"/>
          <w:sz w:val="24"/>
          <w:szCs w:val="24"/>
        </w:rPr>
      </w:pPr>
      <w:r w:rsidRPr="002D1432">
        <w:rPr>
          <w:rFonts w:ascii="Arial" w:hAnsi="Arial" w:cs="Arial"/>
          <w:sz w:val="24"/>
          <w:szCs w:val="24"/>
        </w:rPr>
        <w:lastRenderedPageBreak/>
        <w:t xml:space="preserve">INTRODUCCION </w:t>
      </w:r>
    </w:p>
    <w:p w:rsidR="003C32E5" w:rsidRPr="002D1432" w:rsidRDefault="003C32E5" w:rsidP="002D1432">
      <w:pPr>
        <w:jc w:val="both"/>
        <w:rPr>
          <w:rFonts w:ascii="Arial" w:hAnsi="Arial" w:cs="Arial"/>
          <w:sz w:val="24"/>
          <w:szCs w:val="24"/>
          <w:shd w:val="clear" w:color="auto" w:fill="FFFFFF"/>
        </w:rPr>
      </w:pPr>
      <w:r w:rsidRPr="002D1432">
        <w:rPr>
          <w:rStyle w:val="apple-converted-space"/>
          <w:rFonts w:ascii="Arial" w:hAnsi="Arial" w:cs="Arial"/>
          <w:sz w:val="24"/>
          <w:szCs w:val="24"/>
          <w:shd w:val="clear" w:color="auto" w:fill="FFFFFF"/>
        </w:rPr>
        <w:t xml:space="preserve">El siguiente documento nos permite transmitir y facilitar el conocimiento acerca del  </w:t>
      </w:r>
      <w:r w:rsidRPr="002D1432">
        <w:rPr>
          <w:rFonts w:ascii="Arial" w:hAnsi="Arial" w:cs="Arial"/>
          <w:sz w:val="24"/>
          <w:szCs w:val="24"/>
          <w:shd w:val="clear" w:color="auto" w:fill="FFFFFF"/>
        </w:rPr>
        <w:t xml:space="preserve">Modelo Nacional para la Competitividad </w:t>
      </w:r>
      <w:r w:rsidRPr="002D1432">
        <w:rPr>
          <w:rFonts w:ascii="Arial" w:hAnsi="Arial" w:cs="Arial"/>
          <w:sz w:val="24"/>
          <w:szCs w:val="24"/>
          <w:shd w:val="clear" w:color="auto" w:fill="FFFFFF"/>
        </w:rPr>
        <w:t>que tiene como principales objetivos promover</w:t>
      </w:r>
      <w:r w:rsidRPr="002D1432">
        <w:rPr>
          <w:rFonts w:ascii="Arial" w:hAnsi="Arial" w:cs="Arial"/>
          <w:sz w:val="24"/>
          <w:szCs w:val="24"/>
          <w:shd w:val="clear" w:color="auto" w:fill="FFFFFF"/>
        </w:rPr>
        <w:t xml:space="preserve"> principios que contribuyen a una cultura de alto desempeño</w:t>
      </w:r>
      <w:r w:rsidRPr="002D1432">
        <w:rPr>
          <w:rFonts w:ascii="Arial" w:hAnsi="Arial" w:cs="Arial"/>
          <w:sz w:val="24"/>
          <w:szCs w:val="24"/>
          <w:shd w:val="clear" w:color="auto" w:fill="FFFFFF"/>
        </w:rPr>
        <w:t xml:space="preserve"> dentro de la rama de las medianas y grandes empresas, y también la de proporcionar los</w:t>
      </w:r>
      <w:r w:rsidRPr="002D1432">
        <w:rPr>
          <w:rFonts w:ascii="Arial" w:hAnsi="Arial" w:cs="Arial"/>
          <w:sz w:val="24"/>
          <w:szCs w:val="24"/>
          <w:shd w:val="clear" w:color="auto" w:fill="FFFFFF"/>
        </w:rPr>
        <w:t xml:space="preserve"> elementos que caracterizan el pensamiento y la acción de las organizaciones más admiradas y respetadas por sus resultados.</w:t>
      </w:r>
    </w:p>
    <w:p w:rsidR="003C32E5" w:rsidRPr="002D1432" w:rsidRDefault="003C32E5" w:rsidP="002D1432">
      <w:pPr>
        <w:jc w:val="both"/>
        <w:rPr>
          <w:rFonts w:ascii="Arial" w:hAnsi="Arial" w:cs="Arial"/>
          <w:sz w:val="24"/>
          <w:szCs w:val="24"/>
          <w:shd w:val="clear" w:color="auto" w:fill="FFFFFF"/>
        </w:rPr>
      </w:pPr>
    </w:p>
    <w:p w:rsidR="003C32E5" w:rsidRPr="002D1432" w:rsidRDefault="003C32E5" w:rsidP="002D1432">
      <w:pPr>
        <w:jc w:val="both"/>
        <w:rPr>
          <w:rFonts w:ascii="Arial" w:hAnsi="Arial" w:cs="Arial"/>
          <w:b/>
          <w:sz w:val="24"/>
          <w:szCs w:val="24"/>
        </w:rPr>
      </w:pPr>
      <w:r w:rsidRPr="002D1432">
        <w:rPr>
          <w:rFonts w:ascii="Arial" w:hAnsi="Arial" w:cs="Arial"/>
          <w:b/>
          <w:sz w:val="24"/>
          <w:szCs w:val="24"/>
        </w:rPr>
        <w:t>MODELO NACIONAL PARA LA COMPETITIVIDAD MEDIANAS Y GRANDES EMPREAS</w:t>
      </w:r>
    </w:p>
    <w:p w:rsidR="003C32E5" w:rsidRPr="002D1432" w:rsidRDefault="003C32E5" w:rsidP="002D1432">
      <w:pPr>
        <w:pStyle w:val="NormalWeb"/>
        <w:shd w:val="clear" w:color="auto" w:fill="FFFFFF" w:themeFill="background1"/>
        <w:spacing w:before="0" w:beforeAutospacing="0" w:after="150" w:afterAutospacing="0" w:line="276" w:lineRule="auto"/>
        <w:jc w:val="both"/>
        <w:textAlignment w:val="baseline"/>
        <w:rPr>
          <w:rFonts w:ascii="Arial" w:hAnsi="Arial" w:cs="Arial"/>
        </w:rPr>
      </w:pPr>
      <w:r w:rsidRPr="002D1432">
        <w:rPr>
          <w:rFonts w:ascii="Arial" w:hAnsi="Arial" w:cs="Arial"/>
        </w:rPr>
        <w:t>La competitividad representa un papel muy importante en las empresas, ya que estas deben tener una característica especial para poder ser diferenciadas de su competencia; por esto dichas empresas deben esforzarse por tener ventajas competitivas sostenibles que marquen una pauta respecto a la competencia y no ser absorbidas o desaparecer del mercado a causa de su falta de competitividad.</w:t>
      </w:r>
    </w:p>
    <w:p w:rsidR="00B964F2" w:rsidRPr="002D1432" w:rsidRDefault="00B964F2" w:rsidP="002D1432">
      <w:pPr>
        <w:jc w:val="both"/>
        <w:rPr>
          <w:rFonts w:ascii="Arial" w:hAnsi="Arial" w:cs="Arial"/>
          <w:sz w:val="24"/>
          <w:szCs w:val="24"/>
        </w:rPr>
      </w:pPr>
      <w:r w:rsidRPr="002D1432">
        <w:rPr>
          <w:rFonts w:ascii="Arial" w:hAnsi="Arial" w:cs="Arial"/>
          <w:sz w:val="24"/>
          <w:szCs w:val="24"/>
        </w:rPr>
        <w:t>Se entiende como competitividad a “</w:t>
      </w:r>
      <w:r w:rsidRPr="007C0139">
        <w:rPr>
          <w:rFonts w:ascii="Arial" w:hAnsi="Arial" w:cs="Arial"/>
          <w:bCs/>
          <w:iCs/>
          <w:sz w:val="24"/>
          <w:szCs w:val="24"/>
        </w:rPr>
        <w:t>La</w:t>
      </w:r>
      <w:r w:rsidR="003C32E5" w:rsidRPr="007C0139">
        <w:rPr>
          <w:rFonts w:ascii="Arial" w:hAnsi="Arial" w:cs="Arial"/>
          <w:bCs/>
          <w:iCs/>
          <w:sz w:val="24"/>
          <w:szCs w:val="24"/>
        </w:rPr>
        <w:t xml:space="preserve"> capacidad de una organización pública o privada, lucrativa o no, de mantener sistemáticamente ventajas comparativas que le permitan alcanzar, sostener y mejorar una determinada posición en</w:t>
      </w:r>
      <w:bookmarkStart w:id="0" w:name="_GoBack"/>
      <w:bookmarkEnd w:id="0"/>
      <w:r w:rsidR="003C32E5" w:rsidRPr="007C0139">
        <w:rPr>
          <w:rFonts w:ascii="Arial" w:hAnsi="Arial" w:cs="Arial"/>
          <w:bCs/>
          <w:iCs/>
          <w:sz w:val="24"/>
          <w:szCs w:val="24"/>
        </w:rPr>
        <w:t xml:space="preserve"> el entorno socioeconómico</w:t>
      </w:r>
      <w:r w:rsidRPr="007C0139">
        <w:rPr>
          <w:rFonts w:ascii="Arial" w:hAnsi="Arial" w:cs="Arial"/>
          <w:bCs/>
          <w:iCs/>
          <w:sz w:val="24"/>
          <w:szCs w:val="24"/>
        </w:rPr>
        <w:t>”. (</w:t>
      </w:r>
      <w:r w:rsidRPr="002D1432">
        <w:rPr>
          <w:rFonts w:ascii="Arial" w:hAnsi="Arial" w:cs="Arial"/>
          <w:sz w:val="24"/>
          <w:szCs w:val="24"/>
          <w:shd w:val="clear" w:color="auto" w:fill="FFFFFF" w:themeFill="background1"/>
        </w:rPr>
        <w:t>El Diccionario de la Real Academia Española</w:t>
      </w:r>
      <w:r w:rsidRPr="002D1432">
        <w:rPr>
          <w:rFonts w:ascii="Arial" w:hAnsi="Arial" w:cs="Arial"/>
          <w:sz w:val="24"/>
          <w:szCs w:val="24"/>
        </w:rPr>
        <w:t>)</w:t>
      </w:r>
    </w:p>
    <w:p w:rsidR="00B964F2" w:rsidRPr="002D1432" w:rsidRDefault="00B964F2" w:rsidP="002D1432">
      <w:pPr>
        <w:jc w:val="both"/>
        <w:rPr>
          <w:rFonts w:ascii="Arial" w:hAnsi="Arial" w:cs="Arial"/>
          <w:sz w:val="24"/>
          <w:szCs w:val="24"/>
        </w:rPr>
      </w:pPr>
      <w:r w:rsidRPr="002D1432">
        <w:rPr>
          <w:rFonts w:ascii="Arial" w:hAnsi="Arial" w:cs="Arial"/>
          <w:sz w:val="24"/>
          <w:szCs w:val="24"/>
        </w:rPr>
        <w:t xml:space="preserve">El Modelo Nacional para la Competitividad (MNC) es la guía directiva que coloca el IFC al alcance de los líderes para impulsar el desarrollo de las capacidades organizacionales que fortalezcan y encaucen la generación de ventajas competitivas sostenibles. Para lograr este propósito, el MNC se mantiene vigente en la dinámica en la que operan las organizaciones de todos los tamaños y sectores en un contexto de economía abierta, cuyos factores de competitividad se centran en la generación de valor. El liderazgo vanguardista del MNC se sustenta en un proceso sólido de investigación que se mantiene en constante estudio sobre los retos del entorno y las bases teóricas más innovadoras en administración en el mundo. Lo anterior ha llevado al Modelo Nacional para la Competitividad, de un enfoque de calidad total a finales de los ochentas, a la perspectiva actual de diferenciación para la competitividad y sustentabilidad organizacional, como consecuencia de un entorno globalizado en constante cambio y caracterizado por crisis globales recurrentes. La eficiencia operativa, si bien continúa siendo fundamental para la sustentabilidad de cualquier organización, no es suficiente para competir. Hoy más que nunca se requiere que las organizaciones cuenten con las capacidades y recursos que les permitan robustecer su modelo de administración </w:t>
      </w:r>
      <w:r w:rsidRPr="002D1432">
        <w:rPr>
          <w:rFonts w:ascii="Arial" w:hAnsi="Arial" w:cs="Arial"/>
          <w:sz w:val="24"/>
          <w:szCs w:val="24"/>
        </w:rPr>
        <w:lastRenderedPageBreak/>
        <w:t>de manera integral, para responder exitosamente a las oportunidades que el cambio constante genera en sus mercados.</w:t>
      </w:r>
    </w:p>
    <w:p w:rsidR="00B964F2" w:rsidRDefault="00B964F2" w:rsidP="002D1432">
      <w:pPr>
        <w:jc w:val="both"/>
        <w:rPr>
          <w:rFonts w:ascii="Arial" w:hAnsi="Arial" w:cs="Arial"/>
          <w:sz w:val="24"/>
          <w:szCs w:val="24"/>
        </w:rPr>
      </w:pPr>
      <w:r w:rsidRPr="002D1432">
        <w:rPr>
          <w:rFonts w:ascii="Arial" w:hAnsi="Arial" w:cs="Arial"/>
          <w:sz w:val="24"/>
          <w:szCs w:val="24"/>
        </w:rPr>
        <w:t xml:space="preserve"> (</w:t>
      </w:r>
      <w:r w:rsidRPr="002D1432">
        <w:rPr>
          <w:rFonts w:ascii="Arial" w:hAnsi="Arial" w:cs="Arial"/>
          <w:sz w:val="24"/>
          <w:szCs w:val="24"/>
        </w:rPr>
        <w:t>El Instituto para el Fomento a la Calidad Total, A. C. agradece la invaluable contribución del licenciado Fernando Rogelio González González en los procesos de investigación, actualización y coordinación técnica para el diseño del Modelo Nacional para la Competitividad.</w:t>
      </w:r>
      <w:r w:rsidRPr="002D1432">
        <w:rPr>
          <w:rFonts w:ascii="Arial" w:hAnsi="Arial" w:cs="Arial"/>
          <w:sz w:val="24"/>
          <w:szCs w:val="24"/>
        </w:rPr>
        <w:t>)</w:t>
      </w:r>
    </w:p>
    <w:p w:rsidR="002D1432" w:rsidRDefault="002D1432" w:rsidP="002D1432">
      <w:pPr>
        <w:jc w:val="both"/>
        <w:rPr>
          <w:rFonts w:ascii="Arial" w:hAnsi="Arial" w:cs="Arial"/>
          <w:sz w:val="24"/>
          <w:szCs w:val="24"/>
        </w:rPr>
      </w:pPr>
    </w:p>
    <w:p w:rsidR="002D1432" w:rsidRPr="00061D26" w:rsidRDefault="000D0A4E" w:rsidP="002D1432">
      <w:pPr>
        <w:pStyle w:val="Default"/>
        <w:spacing w:line="276" w:lineRule="auto"/>
        <w:jc w:val="both"/>
        <w:rPr>
          <w:rFonts w:ascii="Arial" w:hAnsi="Arial" w:cs="Arial"/>
          <w:b/>
          <w:u w:val="single"/>
        </w:rPr>
      </w:pPr>
      <w:r w:rsidRPr="00061D26">
        <w:rPr>
          <w:rFonts w:ascii="Arial" w:hAnsi="Arial" w:cs="Arial"/>
          <w:b/>
          <w:u w:val="single"/>
        </w:rPr>
        <w:t>REFLEXIÓN ESTRATÉGICA</w:t>
      </w:r>
    </w:p>
    <w:p w:rsidR="002D1432" w:rsidRDefault="002D1432" w:rsidP="002D1432">
      <w:pPr>
        <w:jc w:val="both"/>
        <w:rPr>
          <w:rFonts w:ascii="Arial" w:hAnsi="Arial" w:cs="Arial"/>
          <w:sz w:val="24"/>
          <w:szCs w:val="24"/>
        </w:rPr>
      </w:pPr>
    </w:p>
    <w:p w:rsidR="002D1432" w:rsidRPr="002D1432" w:rsidRDefault="002D1432" w:rsidP="002D1432">
      <w:pPr>
        <w:pStyle w:val="NormalWeb"/>
        <w:shd w:val="clear" w:color="auto" w:fill="FFFFFF" w:themeFill="background1"/>
        <w:spacing w:before="0" w:beforeAutospacing="0" w:after="150" w:afterAutospacing="0" w:line="270" w:lineRule="atLeast"/>
        <w:jc w:val="both"/>
        <w:textAlignment w:val="baseline"/>
        <w:rPr>
          <w:rFonts w:ascii="Arial" w:hAnsi="Arial" w:cs="Arial"/>
        </w:rPr>
      </w:pPr>
      <w:r w:rsidRPr="002D1432">
        <w:rPr>
          <w:rFonts w:ascii="Arial" w:hAnsi="Arial" w:cs="Arial"/>
        </w:rPr>
        <w:t>La competitividad es un estilo de vida dentro de las actuales empresas, así, las que quieran o se sientan, en capacidad de llevar como bandera de acción empresarial el sentimiento de ser competitivo, deben desde siempre llenar su ambiente de niveles altamente visionarios y encaminados hacia una mejor situación, tanto laboral como social.</w:t>
      </w:r>
    </w:p>
    <w:p w:rsidR="002D1432" w:rsidRDefault="002D1432" w:rsidP="002D1432">
      <w:pPr>
        <w:shd w:val="clear" w:color="auto" w:fill="FFFFFF" w:themeFill="background1"/>
        <w:jc w:val="both"/>
        <w:rPr>
          <w:rFonts w:ascii="Arial" w:hAnsi="Arial" w:cs="Arial"/>
          <w:sz w:val="24"/>
          <w:szCs w:val="24"/>
        </w:rPr>
      </w:pPr>
      <w:r>
        <w:rPr>
          <w:rFonts w:ascii="Arial" w:hAnsi="Arial" w:cs="Arial"/>
          <w:sz w:val="24"/>
          <w:szCs w:val="24"/>
        </w:rPr>
        <w:t>Por lo que entendemos que el modelo de competitividad de medianas y grandes empresas nos permiten impulsar las el desarrollo de las capacidades de las empresas desde una perspectiva de mejora continua con el objetivo de que están se mantengan a la vanguardia y cumplan con las necesidades específicas de sus clientes o usuarios.</w:t>
      </w:r>
    </w:p>
    <w:p w:rsidR="002D1432" w:rsidRPr="00A403A3" w:rsidRDefault="002D1432" w:rsidP="002D1432">
      <w:pPr>
        <w:shd w:val="clear" w:color="auto" w:fill="FFFFFF" w:themeFill="background1"/>
        <w:jc w:val="both"/>
        <w:rPr>
          <w:rStyle w:val="Textoennegrita"/>
          <w:rFonts w:ascii="Arial" w:hAnsi="Arial" w:cs="Arial"/>
          <w:sz w:val="23"/>
          <w:szCs w:val="23"/>
          <w:bdr w:val="none" w:sz="0" w:space="0" w:color="auto" w:frame="1"/>
          <w:shd w:val="clear" w:color="auto" w:fill="FFFFFF"/>
        </w:rPr>
      </w:pPr>
      <w:r w:rsidRPr="00A403A3">
        <w:rPr>
          <w:rStyle w:val="Textoennegrita"/>
          <w:rFonts w:ascii="Arial" w:hAnsi="Arial" w:cs="Arial"/>
          <w:sz w:val="23"/>
          <w:szCs w:val="23"/>
          <w:bdr w:val="none" w:sz="0" w:space="0" w:color="auto" w:frame="1"/>
          <w:shd w:val="clear" w:color="auto" w:fill="FFFFFF"/>
        </w:rPr>
        <w:t>Los principios del Modelo Nacional para la Competitividad son:</w:t>
      </w:r>
    </w:p>
    <w:p w:rsidR="002D1432" w:rsidRDefault="002D1432" w:rsidP="002D1432">
      <w:pPr>
        <w:pStyle w:val="Prrafodelista"/>
        <w:numPr>
          <w:ilvl w:val="0"/>
          <w:numId w:val="1"/>
        </w:numPr>
        <w:shd w:val="clear" w:color="auto" w:fill="FFFFFF" w:themeFill="background1"/>
        <w:jc w:val="both"/>
        <w:rPr>
          <w:rFonts w:ascii="Arial" w:hAnsi="Arial" w:cs="Arial"/>
          <w:sz w:val="24"/>
          <w:szCs w:val="24"/>
        </w:rPr>
      </w:pPr>
      <w:r>
        <w:rPr>
          <w:rFonts w:ascii="Arial" w:hAnsi="Arial" w:cs="Arial"/>
          <w:sz w:val="24"/>
          <w:szCs w:val="24"/>
        </w:rPr>
        <w:t>Liderazgo estratégico</w:t>
      </w:r>
    </w:p>
    <w:p w:rsidR="002D1432" w:rsidRDefault="002D1432" w:rsidP="002D1432">
      <w:pPr>
        <w:pStyle w:val="Prrafodelista"/>
        <w:numPr>
          <w:ilvl w:val="0"/>
          <w:numId w:val="1"/>
        </w:numPr>
        <w:shd w:val="clear" w:color="auto" w:fill="FFFFFF" w:themeFill="background1"/>
        <w:jc w:val="both"/>
        <w:rPr>
          <w:rFonts w:ascii="Arial" w:hAnsi="Arial" w:cs="Arial"/>
          <w:sz w:val="24"/>
          <w:szCs w:val="24"/>
        </w:rPr>
      </w:pPr>
      <w:r>
        <w:rPr>
          <w:rFonts w:ascii="Arial" w:hAnsi="Arial" w:cs="Arial"/>
          <w:sz w:val="24"/>
          <w:szCs w:val="24"/>
        </w:rPr>
        <w:t>Responsabilidad por la gente</w:t>
      </w:r>
    </w:p>
    <w:p w:rsidR="002D1432" w:rsidRDefault="002D1432" w:rsidP="002D1432">
      <w:pPr>
        <w:pStyle w:val="Prrafodelista"/>
        <w:numPr>
          <w:ilvl w:val="0"/>
          <w:numId w:val="1"/>
        </w:numPr>
        <w:shd w:val="clear" w:color="auto" w:fill="FFFFFF" w:themeFill="background1"/>
        <w:jc w:val="both"/>
        <w:rPr>
          <w:rFonts w:ascii="Arial" w:hAnsi="Arial" w:cs="Arial"/>
          <w:sz w:val="24"/>
          <w:szCs w:val="24"/>
        </w:rPr>
      </w:pPr>
      <w:r>
        <w:rPr>
          <w:rFonts w:ascii="Arial" w:hAnsi="Arial" w:cs="Arial"/>
          <w:sz w:val="24"/>
          <w:szCs w:val="24"/>
        </w:rPr>
        <w:t>Logro de resultados</w:t>
      </w:r>
    </w:p>
    <w:p w:rsidR="002D1432" w:rsidRDefault="002D1432" w:rsidP="002D1432">
      <w:pPr>
        <w:pStyle w:val="Prrafodelista"/>
        <w:numPr>
          <w:ilvl w:val="0"/>
          <w:numId w:val="1"/>
        </w:numPr>
        <w:shd w:val="clear" w:color="auto" w:fill="FFFFFF" w:themeFill="background1"/>
        <w:jc w:val="both"/>
        <w:rPr>
          <w:rFonts w:ascii="Arial" w:hAnsi="Arial" w:cs="Arial"/>
          <w:sz w:val="24"/>
          <w:szCs w:val="24"/>
        </w:rPr>
      </w:pPr>
      <w:r>
        <w:rPr>
          <w:rFonts w:ascii="Arial" w:hAnsi="Arial" w:cs="Arial"/>
          <w:sz w:val="24"/>
          <w:szCs w:val="24"/>
        </w:rPr>
        <w:t>Enfoque al cliente</w:t>
      </w:r>
    </w:p>
    <w:p w:rsidR="002D1432" w:rsidRDefault="002D1432" w:rsidP="002D1432">
      <w:pPr>
        <w:pStyle w:val="Prrafodelista"/>
        <w:numPr>
          <w:ilvl w:val="0"/>
          <w:numId w:val="1"/>
        </w:numPr>
        <w:shd w:val="clear" w:color="auto" w:fill="FFFFFF" w:themeFill="background1"/>
        <w:jc w:val="both"/>
        <w:rPr>
          <w:rFonts w:ascii="Arial" w:hAnsi="Arial" w:cs="Arial"/>
          <w:sz w:val="24"/>
          <w:szCs w:val="24"/>
        </w:rPr>
      </w:pPr>
      <w:r>
        <w:rPr>
          <w:rFonts w:ascii="Arial" w:hAnsi="Arial" w:cs="Arial"/>
          <w:sz w:val="24"/>
          <w:szCs w:val="24"/>
        </w:rPr>
        <w:t>Impuso a la innovación</w:t>
      </w:r>
    </w:p>
    <w:p w:rsidR="002D1432" w:rsidRDefault="002D1432" w:rsidP="002D1432">
      <w:pPr>
        <w:pStyle w:val="Prrafodelista"/>
        <w:numPr>
          <w:ilvl w:val="0"/>
          <w:numId w:val="1"/>
        </w:numPr>
        <w:shd w:val="clear" w:color="auto" w:fill="FFFFFF" w:themeFill="background1"/>
        <w:jc w:val="both"/>
        <w:rPr>
          <w:rFonts w:ascii="Arial" w:hAnsi="Arial" w:cs="Arial"/>
          <w:sz w:val="24"/>
          <w:szCs w:val="24"/>
        </w:rPr>
      </w:pPr>
      <w:r>
        <w:rPr>
          <w:rFonts w:ascii="Arial" w:hAnsi="Arial" w:cs="Arial"/>
          <w:sz w:val="24"/>
          <w:szCs w:val="24"/>
        </w:rPr>
        <w:t>Calidad de operación</w:t>
      </w:r>
    </w:p>
    <w:p w:rsidR="002D1432" w:rsidRDefault="002D1432" w:rsidP="002D1432">
      <w:pPr>
        <w:pStyle w:val="Prrafodelista"/>
        <w:numPr>
          <w:ilvl w:val="0"/>
          <w:numId w:val="1"/>
        </w:numPr>
        <w:shd w:val="clear" w:color="auto" w:fill="FFFFFF" w:themeFill="background1"/>
        <w:jc w:val="both"/>
        <w:rPr>
          <w:rFonts w:ascii="Arial" w:hAnsi="Arial" w:cs="Arial"/>
          <w:sz w:val="24"/>
          <w:szCs w:val="24"/>
        </w:rPr>
      </w:pPr>
      <w:r>
        <w:rPr>
          <w:rFonts w:ascii="Arial" w:hAnsi="Arial" w:cs="Arial"/>
          <w:sz w:val="24"/>
          <w:szCs w:val="24"/>
        </w:rPr>
        <w:t>Construcción de alianzas</w:t>
      </w:r>
    </w:p>
    <w:p w:rsidR="002D1432" w:rsidRDefault="002D1432" w:rsidP="002D1432">
      <w:pPr>
        <w:pStyle w:val="Prrafodelista"/>
        <w:numPr>
          <w:ilvl w:val="0"/>
          <w:numId w:val="1"/>
        </w:numPr>
        <w:shd w:val="clear" w:color="auto" w:fill="FFFFFF" w:themeFill="background1"/>
        <w:jc w:val="both"/>
        <w:rPr>
          <w:rFonts w:ascii="Arial" w:hAnsi="Arial" w:cs="Arial"/>
          <w:sz w:val="24"/>
          <w:szCs w:val="24"/>
        </w:rPr>
      </w:pPr>
      <w:r>
        <w:rPr>
          <w:rFonts w:ascii="Arial" w:hAnsi="Arial" w:cs="Arial"/>
          <w:sz w:val="24"/>
          <w:szCs w:val="24"/>
        </w:rPr>
        <w:t xml:space="preserve">Corresponsabilidad social </w:t>
      </w:r>
    </w:p>
    <w:p w:rsidR="002D1432" w:rsidRPr="002D1432" w:rsidRDefault="00A403A3" w:rsidP="002D1432">
      <w:pPr>
        <w:shd w:val="clear" w:color="auto" w:fill="FFFFFF" w:themeFill="background1"/>
        <w:jc w:val="both"/>
        <w:rPr>
          <w:rFonts w:ascii="Arial" w:hAnsi="Arial" w:cs="Arial"/>
          <w:sz w:val="24"/>
          <w:szCs w:val="24"/>
        </w:rPr>
      </w:pPr>
      <w:r>
        <w:rPr>
          <w:rFonts w:ascii="Arial" w:hAnsi="Arial" w:cs="Arial"/>
          <w:sz w:val="24"/>
          <w:szCs w:val="24"/>
        </w:rPr>
        <w:t>(</w:t>
      </w:r>
      <w:r w:rsidRPr="00A403A3">
        <w:rPr>
          <w:rFonts w:ascii="Arial" w:hAnsi="Arial" w:cs="Arial"/>
          <w:sz w:val="24"/>
          <w:szCs w:val="24"/>
        </w:rPr>
        <w:t>http://www.pnc.org.mx/principios/</w:t>
      </w:r>
      <w:r>
        <w:rPr>
          <w:rFonts w:ascii="Arial" w:hAnsi="Arial" w:cs="Arial"/>
          <w:sz w:val="24"/>
          <w:szCs w:val="24"/>
        </w:rPr>
        <w:t>)</w:t>
      </w:r>
    </w:p>
    <w:p w:rsidR="002D1432" w:rsidRDefault="002D1432" w:rsidP="002D1432">
      <w:pPr>
        <w:shd w:val="clear" w:color="auto" w:fill="FFFFFF" w:themeFill="background1"/>
        <w:jc w:val="both"/>
        <w:rPr>
          <w:rFonts w:ascii="Arial" w:hAnsi="Arial" w:cs="Arial"/>
          <w:sz w:val="24"/>
          <w:szCs w:val="24"/>
        </w:rPr>
      </w:pPr>
    </w:p>
    <w:p w:rsidR="00FA3D25" w:rsidRDefault="00FA3D25" w:rsidP="002D1432">
      <w:pPr>
        <w:shd w:val="clear" w:color="auto" w:fill="FFFFFF" w:themeFill="background1"/>
        <w:jc w:val="both"/>
        <w:rPr>
          <w:rFonts w:ascii="Arial" w:hAnsi="Arial" w:cs="Arial"/>
          <w:sz w:val="24"/>
          <w:szCs w:val="24"/>
        </w:rPr>
      </w:pPr>
    </w:p>
    <w:p w:rsidR="00FA3D25" w:rsidRDefault="00FA3D25" w:rsidP="002D1432">
      <w:pPr>
        <w:shd w:val="clear" w:color="auto" w:fill="FFFFFF" w:themeFill="background1"/>
        <w:jc w:val="both"/>
        <w:rPr>
          <w:rFonts w:ascii="Arial" w:hAnsi="Arial" w:cs="Arial"/>
          <w:sz w:val="24"/>
          <w:szCs w:val="24"/>
        </w:rPr>
      </w:pPr>
    </w:p>
    <w:p w:rsidR="00FA3D25" w:rsidRDefault="00FA3D25" w:rsidP="002D1432">
      <w:pPr>
        <w:shd w:val="clear" w:color="auto" w:fill="FFFFFF" w:themeFill="background1"/>
        <w:jc w:val="both"/>
        <w:rPr>
          <w:rFonts w:ascii="Arial" w:hAnsi="Arial" w:cs="Arial"/>
          <w:sz w:val="24"/>
          <w:szCs w:val="24"/>
        </w:rPr>
      </w:pPr>
    </w:p>
    <w:p w:rsidR="002D1432" w:rsidRPr="00061D26" w:rsidRDefault="002D1432" w:rsidP="002D1432">
      <w:pPr>
        <w:pStyle w:val="Default"/>
        <w:spacing w:line="276" w:lineRule="auto"/>
        <w:jc w:val="both"/>
        <w:rPr>
          <w:rFonts w:ascii="Arial" w:hAnsi="Arial" w:cs="Arial"/>
          <w:u w:val="single"/>
        </w:rPr>
      </w:pPr>
    </w:p>
    <w:p w:rsidR="002D1432" w:rsidRDefault="000D0A4E" w:rsidP="002D1432">
      <w:pPr>
        <w:jc w:val="both"/>
        <w:rPr>
          <w:rStyle w:val="A6"/>
          <w:rFonts w:ascii="Arial" w:hAnsi="Arial" w:cs="Arial"/>
          <w:sz w:val="24"/>
          <w:szCs w:val="24"/>
          <w:u w:val="single"/>
        </w:rPr>
      </w:pPr>
      <w:r w:rsidRPr="00061D26">
        <w:rPr>
          <w:rStyle w:val="A6"/>
          <w:rFonts w:ascii="Arial" w:hAnsi="Arial" w:cs="Arial"/>
          <w:sz w:val="24"/>
          <w:szCs w:val="24"/>
          <w:u w:val="single"/>
        </w:rPr>
        <w:t xml:space="preserve">LA EJECUCIÓN </w:t>
      </w:r>
    </w:p>
    <w:p w:rsidR="00A403A3" w:rsidRDefault="00A403A3" w:rsidP="00A403A3">
      <w:pPr>
        <w:autoSpaceDE w:val="0"/>
        <w:autoSpaceDN w:val="0"/>
        <w:adjustRightInd w:val="0"/>
        <w:spacing w:after="0" w:line="240" w:lineRule="auto"/>
        <w:rPr>
          <w:rStyle w:val="A6"/>
          <w:rFonts w:ascii="Arial" w:hAnsi="Arial" w:cs="Arial"/>
          <w:b w:val="0"/>
          <w:sz w:val="24"/>
          <w:szCs w:val="24"/>
        </w:rPr>
      </w:pPr>
      <w:r w:rsidRPr="00A403A3">
        <w:rPr>
          <w:rStyle w:val="A6"/>
          <w:rFonts w:ascii="Arial" w:hAnsi="Arial" w:cs="Arial"/>
          <w:b w:val="0"/>
          <w:sz w:val="24"/>
          <w:szCs w:val="24"/>
        </w:rPr>
        <w:t xml:space="preserve">En </w:t>
      </w:r>
      <w:r>
        <w:rPr>
          <w:rStyle w:val="A6"/>
          <w:rFonts w:ascii="Arial" w:hAnsi="Arial" w:cs="Arial"/>
          <w:b w:val="0"/>
          <w:sz w:val="24"/>
          <w:szCs w:val="24"/>
        </w:rPr>
        <w:t xml:space="preserve">el entorno empresarial existen factores que ayudan alcanzar un nivel competitivo y perite el buen desempeño y desarrollo de nuestra empresa por lo que se describen </w:t>
      </w:r>
    </w:p>
    <w:p w:rsidR="000D0A4E" w:rsidRDefault="000D0A4E" w:rsidP="00A403A3">
      <w:pPr>
        <w:autoSpaceDE w:val="0"/>
        <w:autoSpaceDN w:val="0"/>
        <w:adjustRightInd w:val="0"/>
        <w:spacing w:after="0" w:line="240" w:lineRule="auto"/>
        <w:rPr>
          <w:rStyle w:val="A6"/>
          <w:rFonts w:ascii="Arial" w:hAnsi="Arial" w:cs="Arial"/>
          <w:b w:val="0"/>
          <w:sz w:val="24"/>
          <w:szCs w:val="24"/>
        </w:rPr>
      </w:pPr>
    </w:p>
    <w:p w:rsidR="00A403A3" w:rsidRPr="000D0A4E" w:rsidRDefault="00A403A3" w:rsidP="000D0A4E">
      <w:pPr>
        <w:autoSpaceDE w:val="0"/>
        <w:autoSpaceDN w:val="0"/>
        <w:adjustRightInd w:val="0"/>
        <w:spacing w:after="0"/>
        <w:jc w:val="both"/>
        <w:rPr>
          <w:rFonts w:ascii="Arial" w:hAnsi="Arial" w:cs="Arial"/>
          <w:sz w:val="24"/>
          <w:szCs w:val="24"/>
        </w:rPr>
      </w:pPr>
      <w:r w:rsidRPr="000D0A4E">
        <w:rPr>
          <w:rFonts w:ascii="Arial" w:hAnsi="Arial" w:cs="Arial"/>
          <w:b/>
          <w:sz w:val="24"/>
          <w:szCs w:val="24"/>
          <w:u w:val="single"/>
          <w:lang w:val="es-ES"/>
        </w:rPr>
        <w:t>Liderazgo</w:t>
      </w:r>
      <w:r w:rsidRPr="000D0A4E">
        <w:rPr>
          <w:rFonts w:ascii="Arial" w:hAnsi="Arial" w:cs="Arial"/>
          <w:b/>
          <w:sz w:val="24"/>
          <w:szCs w:val="24"/>
          <w:u w:val="single"/>
          <w:lang w:val="es-ES"/>
        </w:rPr>
        <w:t>:</w:t>
      </w:r>
      <w:r w:rsidRPr="000D0A4E">
        <w:rPr>
          <w:rFonts w:ascii="Arial" w:hAnsi="Arial" w:cs="Arial"/>
          <w:sz w:val="24"/>
          <w:szCs w:val="24"/>
        </w:rPr>
        <w:t xml:space="preserve"> en una organización es clave en l</w:t>
      </w:r>
      <w:r w:rsidRPr="000D0A4E">
        <w:rPr>
          <w:rFonts w:ascii="Arial" w:hAnsi="Arial" w:cs="Arial"/>
          <w:sz w:val="24"/>
          <w:szCs w:val="24"/>
        </w:rPr>
        <w:t xml:space="preserve">a determinación del rumbo de la </w:t>
      </w:r>
      <w:r w:rsidRPr="000D0A4E">
        <w:rPr>
          <w:rFonts w:ascii="Arial" w:hAnsi="Arial" w:cs="Arial"/>
          <w:sz w:val="24"/>
          <w:szCs w:val="24"/>
        </w:rPr>
        <w:t>misma, el desarrollo de sus capacidades y  la cultu</w:t>
      </w:r>
      <w:r w:rsidRPr="000D0A4E">
        <w:rPr>
          <w:rFonts w:ascii="Arial" w:hAnsi="Arial" w:cs="Arial"/>
          <w:sz w:val="24"/>
          <w:szCs w:val="24"/>
        </w:rPr>
        <w:t>ra organizaciona</w:t>
      </w:r>
      <w:r w:rsidR="007C0139">
        <w:rPr>
          <w:rFonts w:ascii="Arial" w:hAnsi="Arial" w:cs="Arial"/>
          <w:sz w:val="24"/>
          <w:szCs w:val="24"/>
        </w:rPr>
        <w:t>l.</w:t>
      </w:r>
    </w:p>
    <w:p w:rsidR="00A403A3" w:rsidRPr="000D0A4E" w:rsidRDefault="00A403A3" w:rsidP="000D0A4E">
      <w:pPr>
        <w:autoSpaceDE w:val="0"/>
        <w:autoSpaceDN w:val="0"/>
        <w:adjustRightInd w:val="0"/>
        <w:spacing w:after="0"/>
        <w:jc w:val="both"/>
        <w:rPr>
          <w:rFonts w:ascii="Arial" w:hAnsi="Arial" w:cs="Arial"/>
          <w:sz w:val="24"/>
          <w:szCs w:val="24"/>
        </w:rPr>
      </w:pPr>
    </w:p>
    <w:p w:rsidR="00FA3D25" w:rsidRDefault="00A403A3" w:rsidP="007C0139">
      <w:pPr>
        <w:autoSpaceDE w:val="0"/>
        <w:autoSpaceDN w:val="0"/>
        <w:adjustRightInd w:val="0"/>
        <w:spacing w:after="0"/>
        <w:jc w:val="both"/>
        <w:rPr>
          <w:rFonts w:ascii="Arial" w:hAnsi="Arial" w:cs="Arial"/>
          <w:sz w:val="24"/>
          <w:szCs w:val="24"/>
        </w:rPr>
      </w:pPr>
      <w:r w:rsidRPr="000D0A4E">
        <w:rPr>
          <w:rFonts w:ascii="Arial" w:hAnsi="Arial" w:cs="Arial"/>
          <w:b/>
          <w:sz w:val="24"/>
          <w:szCs w:val="24"/>
          <w:u w:val="single"/>
          <w:lang w:val="es-ES"/>
        </w:rPr>
        <w:t>Clientes</w:t>
      </w:r>
      <w:r w:rsidRPr="000D0A4E">
        <w:rPr>
          <w:rFonts w:ascii="Arial" w:hAnsi="Arial" w:cs="Arial"/>
          <w:b/>
          <w:sz w:val="24"/>
          <w:szCs w:val="24"/>
          <w:u w:val="single"/>
          <w:lang w:val="es-ES"/>
        </w:rPr>
        <w:t>:</w:t>
      </w:r>
      <w:r w:rsidRPr="000D0A4E">
        <w:rPr>
          <w:rFonts w:ascii="Arial" w:hAnsi="Arial" w:cs="Arial"/>
          <w:sz w:val="24"/>
          <w:szCs w:val="24"/>
        </w:rPr>
        <w:t xml:space="preserve"> </w:t>
      </w:r>
      <w:r w:rsidR="007C0139">
        <w:rPr>
          <w:rFonts w:ascii="Arial" w:hAnsi="Arial" w:cs="Arial"/>
          <w:sz w:val="24"/>
          <w:szCs w:val="24"/>
        </w:rPr>
        <w:t>Son la parte importante</w:t>
      </w:r>
      <w:r w:rsidRPr="000D0A4E">
        <w:rPr>
          <w:rFonts w:ascii="Arial" w:hAnsi="Arial" w:cs="Arial"/>
          <w:sz w:val="24"/>
          <w:szCs w:val="24"/>
        </w:rPr>
        <w:t xml:space="preserve"> de</w:t>
      </w:r>
      <w:r w:rsidR="007C0139">
        <w:rPr>
          <w:rFonts w:ascii="Arial" w:hAnsi="Arial" w:cs="Arial"/>
          <w:sz w:val="24"/>
          <w:szCs w:val="24"/>
        </w:rPr>
        <w:t>l</w:t>
      </w:r>
      <w:r w:rsidRPr="000D0A4E">
        <w:rPr>
          <w:rFonts w:ascii="Arial" w:hAnsi="Arial" w:cs="Arial"/>
          <w:sz w:val="24"/>
          <w:szCs w:val="24"/>
        </w:rPr>
        <w:t xml:space="preserve"> crecimiento de la organización </w:t>
      </w:r>
      <w:r w:rsidR="007C0139">
        <w:rPr>
          <w:rFonts w:ascii="Arial" w:hAnsi="Arial" w:cs="Arial"/>
          <w:sz w:val="24"/>
          <w:szCs w:val="24"/>
        </w:rPr>
        <w:t>para mediar la competitividad entre las otras organizaciones.</w:t>
      </w:r>
    </w:p>
    <w:p w:rsidR="007C0139" w:rsidRPr="000D0A4E" w:rsidRDefault="007C0139" w:rsidP="007C0139">
      <w:pPr>
        <w:autoSpaceDE w:val="0"/>
        <w:autoSpaceDN w:val="0"/>
        <w:adjustRightInd w:val="0"/>
        <w:spacing w:after="0"/>
        <w:jc w:val="both"/>
        <w:rPr>
          <w:rFonts w:ascii="Arial" w:hAnsi="Arial" w:cs="Arial"/>
          <w:sz w:val="24"/>
          <w:szCs w:val="24"/>
        </w:rPr>
      </w:pPr>
    </w:p>
    <w:p w:rsidR="00FA3D25" w:rsidRPr="000D0A4E" w:rsidRDefault="00A403A3" w:rsidP="000D0A4E">
      <w:pPr>
        <w:spacing w:after="0"/>
        <w:jc w:val="both"/>
        <w:rPr>
          <w:rFonts w:ascii="Arial" w:eastAsia="Times New Roman" w:hAnsi="Arial" w:cs="Arial"/>
          <w:sz w:val="24"/>
          <w:szCs w:val="24"/>
          <w:lang w:val="es-ES" w:eastAsia="es-MX"/>
        </w:rPr>
      </w:pPr>
      <w:r w:rsidRPr="000D0A4E">
        <w:rPr>
          <w:rFonts w:ascii="Arial" w:hAnsi="Arial" w:cs="Arial"/>
          <w:b/>
          <w:sz w:val="24"/>
          <w:szCs w:val="24"/>
          <w:u w:val="single"/>
          <w:lang w:val="es-ES"/>
        </w:rPr>
        <w:t>Planeación</w:t>
      </w:r>
      <w:r w:rsidR="00FA3D25" w:rsidRPr="000D0A4E">
        <w:rPr>
          <w:rFonts w:ascii="Arial" w:hAnsi="Arial" w:cs="Arial"/>
          <w:b/>
          <w:sz w:val="24"/>
          <w:szCs w:val="24"/>
          <w:u w:val="single"/>
          <w:lang w:val="es-ES"/>
        </w:rPr>
        <w:t>:</w:t>
      </w:r>
      <w:r w:rsidR="00FA3D25" w:rsidRPr="000D0A4E">
        <w:rPr>
          <w:rFonts w:ascii="Arial" w:hAnsi="Arial" w:cs="Arial"/>
          <w:sz w:val="24"/>
          <w:szCs w:val="24"/>
          <w:lang w:val="es-ES"/>
        </w:rPr>
        <w:t xml:space="preserve"> </w:t>
      </w:r>
      <w:r w:rsidR="00FA3D25" w:rsidRPr="000D0A4E">
        <w:rPr>
          <w:rFonts w:ascii="Arial" w:eastAsia="Times New Roman" w:hAnsi="Arial" w:cs="Arial"/>
          <w:sz w:val="24"/>
          <w:szCs w:val="24"/>
          <w:lang w:val="es-ES" w:eastAsia="es-MX"/>
        </w:rPr>
        <w:t>implementación y revisión de la estrategia y análisis de su desempeño.</w:t>
      </w:r>
    </w:p>
    <w:p w:rsidR="00FA3D25" w:rsidRPr="000D0A4E" w:rsidRDefault="00FA3D25" w:rsidP="000D0A4E">
      <w:pPr>
        <w:jc w:val="both"/>
        <w:rPr>
          <w:rFonts w:ascii="Arial" w:hAnsi="Arial" w:cs="Arial"/>
          <w:sz w:val="24"/>
          <w:szCs w:val="24"/>
          <w:lang w:val="es-ES"/>
        </w:rPr>
      </w:pPr>
    </w:p>
    <w:p w:rsidR="00FA3D25" w:rsidRDefault="00FA3D25" w:rsidP="000D0A4E">
      <w:pPr>
        <w:autoSpaceDE w:val="0"/>
        <w:autoSpaceDN w:val="0"/>
        <w:adjustRightInd w:val="0"/>
        <w:spacing w:after="0"/>
        <w:jc w:val="both"/>
        <w:rPr>
          <w:rFonts w:ascii="Arial" w:hAnsi="Arial" w:cs="Arial"/>
          <w:sz w:val="24"/>
          <w:szCs w:val="24"/>
        </w:rPr>
      </w:pPr>
      <w:r w:rsidRPr="000D0A4E">
        <w:rPr>
          <w:rFonts w:ascii="Arial" w:hAnsi="Arial" w:cs="Arial"/>
          <w:b/>
          <w:sz w:val="24"/>
          <w:szCs w:val="24"/>
          <w:u w:val="single"/>
          <w:lang w:val="es-ES"/>
        </w:rPr>
        <w:t>Procesos:</w:t>
      </w:r>
      <w:r w:rsidRPr="000D0A4E">
        <w:rPr>
          <w:rFonts w:ascii="Arial" w:hAnsi="Arial" w:cs="Arial"/>
          <w:sz w:val="24"/>
          <w:szCs w:val="24"/>
        </w:rPr>
        <w:t xml:space="preserve"> </w:t>
      </w:r>
      <w:r w:rsidRPr="000D0A4E">
        <w:rPr>
          <w:rFonts w:ascii="Arial" w:hAnsi="Arial" w:cs="Arial"/>
          <w:sz w:val="24"/>
          <w:szCs w:val="24"/>
        </w:rPr>
        <w:t>Los procesos clave de la organización so</w:t>
      </w:r>
      <w:r w:rsidRPr="000D0A4E">
        <w:rPr>
          <w:rFonts w:ascii="Arial" w:hAnsi="Arial" w:cs="Arial"/>
          <w:sz w:val="24"/>
          <w:szCs w:val="24"/>
        </w:rPr>
        <w:t xml:space="preserve">n el medio a través del cual se logra la </w:t>
      </w:r>
      <w:r w:rsidRPr="000D0A4E">
        <w:rPr>
          <w:rFonts w:ascii="Arial" w:hAnsi="Arial" w:cs="Arial"/>
          <w:sz w:val="24"/>
          <w:szCs w:val="24"/>
        </w:rPr>
        <w:t>ejecución de los objetivos estratégicos y se aseg</w:t>
      </w:r>
      <w:r w:rsidR="007C0139">
        <w:rPr>
          <w:rFonts w:ascii="Arial" w:hAnsi="Arial" w:cs="Arial"/>
          <w:sz w:val="24"/>
          <w:szCs w:val="24"/>
        </w:rPr>
        <w:t>ura la solidez en la generación d</w:t>
      </w:r>
      <w:r w:rsidRPr="000D0A4E">
        <w:rPr>
          <w:rFonts w:ascii="Arial" w:hAnsi="Arial" w:cs="Arial"/>
          <w:sz w:val="24"/>
          <w:szCs w:val="24"/>
        </w:rPr>
        <w:t>e</w:t>
      </w:r>
      <w:r w:rsidRPr="000D0A4E">
        <w:rPr>
          <w:rFonts w:ascii="Arial" w:hAnsi="Arial" w:cs="Arial"/>
          <w:sz w:val="24"/>
          <w:szCs w:val="24"/>
        </w:rPr>
        <w:t xml:space="preserve"> valor para el cliente</w:t>
      </w:r>
      <w:r w:rsidR="007C0139">
        <w:rPr>
          <w:rFonts w:ascii="Arial" w:hAnsi="Arial" w:cs="Arial"/>
          <w:sz w:val="24"/>
          <w:szCs w:val="24"/>
        </w:rPr>
        <w:t>.</w:t>
      </w:r>
    </w:p>
    <w:p w:rsidR="007C0139" w:rsidRPr="000D0A4E" w:rsidRDefault="007C0139" w:rsidP="000D0A4E">
      <w:pPr>
        <w:autoSpaceDE w:val="0"/>
        <w:autoSpaceDN w:val="0"/>
        <w:adjustRightInd w:val="0"/>
        <w:spacing w:after="0"/>
        <w:jc w:val="both"/>
        <w:rPr>
          <w:rFonts w:ascii="Arial" w:hAnsi="Arial" w:cs="Arial"/>
          <w:b/>
          <w:sz w:val="24"/>
          <w:szCs w:val="24"/>
          <w:u w:val="single"/>
        </w:rPr>
      </w:pPr>
    </w:p>
    <w:p w:rsidR="00FA3D25" w:rsidRPr="000D0A4E" w:rsidRDefault="00FA3D25" w:rsidP="000D0A4E">
      <w:pPr>
        <w:autoSpaceDE w:val="0"/>
        <w:autoSpaceDN w:val="0"/>
        <w:adjustRightInd w:val="0"/>
        <w:spacing w:after="0"/>
        <w:jc w:val="both"/>
        <w:rPr>
          <w:rFonts w:ascii="Arial" w:hAnsi="Arial" w:cs="Arial"/>
          <w:sz w:val="24"/>
          <w:szCs w:val="24"/>
        </w:rPr>
      </w:pPr>
      <w:r w:rsidRPr="000D0A4E">
        <w:rPr>
          <w:rFonts w:ascii="Arial" w:hAnsi="Arial" w:cs="Arial"/>
          <w:b/>
          <w:sz w:val="24"/>
          <w:szCs w:val="24"/>
          <w:u w:val="single"/>
          <w:lang w:val="es-ES"/>
        </w:rPr>
        <w:t>Personal</w:t>
      </w:r>
      <w:r w:rsidRPr="000D0A4E">
        <w:rPr>
          <w:rFonts w:ascii="Arial" w:hAnsi="Arial" w:cs="Arial"/>
          <w:sz w:val="24"/>
          <w:szCs w:val="24"/>
          <w:lang w:val="es-ES"/>
        </w:rPr>
        <w:t xml:space="preserve">: </w:t>
      </w:r>
      <w:r w:rsidRPr="000D0A4E">
        <w:rPr>
          <w:rFonts w:ascii="Arial" w:hAnsi="Arial" w:cs="Arial"/>
          <w:sz w:val="24"/>
          <w:szCs w:val="24"/>
        </w:rPr>
        <w:t>El alto desempeño organizacional está susten</w:t>
      </w:r>
      <w:r w:rsidR="000D0A4E">
        <w:rPr>
          <w:rFonts w:ascii="Arial" w:hAnsi="Arial" w:cs="Arial"/>
          <w:sz w:val="24"/>
          <w:szCs w:val="24"/>
        </w:rPr>
        <w:t>tado en el personal; se logra a t</w:t>
      </w:r>
      <w:r w:rsidRPr="000D0A4E">
        <w:rPr>
          <w:rFonts w:ascii="Arial" w:hAnsi="Arial" w:cs="Arial"/>
          <w:sz w:val="24"/>
          <w:szCs w:val="24"/>
        </w:rPr>
        <w:t>ravés</w:t>
      </w:r>
      <w:r w:rsidRPr="000D0A4E">
        <w:rPr>
          <w:rFonts w:ascii="Arial" w:hAnsi="Arial" w:cs="Arial"/>
          <w:sz w:val="24"/>
          <w:szCs w:val="24"/>
        </w:rPr>
        <w:t xml:space="preserve"> de la eficiencia operativa, productividad, mejora continua e innova</w:t>
      </w:r>
      <w:r w:rsidR="007C0139">
        <w:rPr>
          <w:rFonts w:ascii="Arial" w:hAnsi="Arial" w:cs="Arial"/>
          <w:sz w:val="24"/>
          <w:szCs w:val="24"/>
        </w:rPr>
        <w:t>ción.</w:t>
      </w:r>
    </w:p>
    <w:p w:rsidR="00FA3D25" w:rsidRPr="000D0A4E" w:rsidRDefault="00FA3D25" w:rsidP="000D0A4E">
      <w:pPr>
        <w:jc w:val="both"/>
        <w:rPr>
          <w:rFonts w:ascii="Arial" w:hAnsi="Arial" w:cs="Arial"/>
          <w:b/>
          <w:sz w:val="24"/>
          <w:szCs w:val="24"/>
          <w:u w:val="single"/>
        </w:rPr>
      </w:pPr>
    </w:p>
    <w:p w:rsidR="00FA3D25" w:rsidRPr="000D0A4E" w:rsidRDefault="00FA3D25" w:rsidP="007C0139">
      <w:pPr>
        <w:tabs>
          <w:tab w:val="left" w:pos="2469"/>
        </w:tabs>
        <w:jc w:val="both"/>
        <w:rPr>
          <w:rFonts w:ascii="Arial" w:hAnsi="Arial" w:cs="Arial"/>
          <w:sz w:val="24"/>
          <w:szCs w:val="24"/>
        </w:rPr>
      </w:pPr>
      <w:r w:rsidRPr="000D0A4E">
        <w:rPr>
          <w:rFonts w:ascii="Arial" w:hAnsi="Arial" w:cs="Arial"/>
          <w:b/>
          <w:sz w:val="24"/>
          <w:szCs w:val="24"/>
          <w:u w:val="single"/>
        </w:rPr>
        <w:t>Desarrollo sustentable</w:t>
      </w:r>
      <w:r w:rsidR="000D0A4E">
        <w:rPr>
          <w:rFonts w:ascii="Arial" w:hAnsi="Arial" w:cs="Arial"/>
          <w:b/>
          <w:sz w:val="24"/>
          <w:szCs w:val="24"/>
          <w:u w:val="single"/>
        </w:rPr>
        <w:t>:</w:t>
      </w:r>
      <w:r w:rsidRPr="000D0A4E">
        <w:rPr>
          <w:rFonts w:ascii="Arial" w:hAnsi="Arial" w:cs="Arial"/>
          <w:sz w:val="24"/>
          <w:szCs w:val="24"/>
        </w:rPr>
        <w:tab/>
      </w:r>
      <w:r w:rsidR="000D0A4E">
        <w:rPr>
          <w:rFonts w:ascii="Arial" w:hAnsi="Arial" w:cs="Arial"/>
          <w:sz w:val="24"/>
          <w:szCs w:val="24"/>
        </w:rPr>
        <w:t xml:space="preserve"> </w:t>
      </w:r>
      <w:r w:rsidRPr="000D0A4E">
        <w:rPr>
          <w:rFonts w:ascii="Arial" w:hAnsi="Arial" w:cs="Arial"/>
          <w:sz w:val="24"/>
          <w:szCs w:val="24"/>
        </w:rPr>
        <w:t>El enfoque al desarrollo sustentable establece en la organización un compromiso</w:t>
      </w:r>
      <w:r w:rsidR="000D0A4E">
        <w:rPr>
          <w:rFonts w:ascii="Arial" w:hAnsi="Arial" w:cs="Arial"/>
          <w:sz w:val="24"/>
          <w:szCs w:val="24"/>
        </w:rPr>
        <w:t xml:space="preserve"> c</w:t>
      </w:r>
      <w:r w:rsidRPr="000D0A4E">
        <w:rPr>
          <w:rFonts w:ascii="Arial" w:hAnsi="Arial" w:cs="Arial"/>
          <w:sz w:val="24"/>
          <w:szCs w:val="24"/>
        </w:rPr>
        <w:t xml:space="preserve">on </w:t>
      </w:r>
      <w:r w:rsidRPr="000D0A4E">
        <w:rPr>
          <w:rFonts w:ascii="Arial" w:hAnsi="Arial" w:cs="Arial"/>
          <w:sz w:val="24"/>
          <w:szCs w:val="24"/>
        </w:rPr>
        <w:t>los grupos de interés, asegura con ello  su</w:t>
      </w:r>
      <w:r w:rsidRPr="000D0A4E">
        <w:rPr>
          <w:rFonts w:ascii="Arial" w:hAnsi="Arial" w:cs="Arial"/>
          <w:sz w:val="24"/>
          <w:szCs w:val="24"/>
        </w:rPr>
        <w:t xml:space="preserve"> crecimiento en el presente sin </w:t>
      </w:r>
      <w:r w:rsidRPr="000D0A4E">
        <w:rPr>
          <w:rFonts w:ascii="Arial" w:hAnsi="Arial" w:cs="Arial"/>
          <w:sz w:val="24"/>
          <w:szCs w:val="24"/>
        </w:rPr>
        <w:t xml:space="preserve">generar impactos ambientales o sociales que </w:t>
      </w:r>
      <w:r w:rsidRPr="000D0A4E">
        <w:rPr>
          <w:rFonts w:ascii="Arial" w:hAnsi="Arial" w:cs="Arial"/>
          <w:sz w:val="24"/>
          <w:szCs w:val="24"/>
        </w:rPr>
        <w:t xml:space="preserve">pongan en riesgo su permanencia </w:t>
      </w:r>
      <w:r w:rsidRPr="000D0A4E">
        <w:rPr>
          <w:rFonts w:ascii="Arial" w:hAnsi="Arial" w:cs="Arial"/>
          <w:sz w:val="24"/>
          <w:szCs w:val="24"/>
        </w:rPr>
        <w:t xml:space="preserve">en el futuro. </w:t>
      </w:r>
    </w:p>
    <w:p w:rsidR="00FA3D25" w:rsidRPr="000D0A4E" w:rsidRDefault="00FA3D25" w:rsidP="000D0A4E">
      <w:pPr>
        <w:autoSpaceDE w:val="0"/>
        <w:autoSpaceDN w:val="0"/>
        <w:adjustRightInd w:val="0"/>
        <w:spacing w:after="0"/>
        <w:jc w:val="both"/>
        <w:rPr>
          <w:rFonts w:ascii="Arial" w:hAnsi="Arial" w:cs="Arial"/>
          <w:sz w:val="24"/>
          <w:szCs w:val="24"/>
        </w:rPr>
      </w:pPr>
    </w:p>
    <w:p w:rsidR="00FA3D25" w:rsidRDefault="00A403A3" w:rsidP="000D0A4E">
      <w:pPr>
        <w:autoSpaceDE w:val="0"/>
        <w:autoSpaceDN w:val="0"/>
        <w:adjustRightInd w:val="0"/>
        <w:spacing w:after="0"/>
        <w:jc w:val="both"/>
        <w:rPr>
          <w:rFonts w:ascii="Arial" w:hAnsi="Arial" w:cs="Arial"/>
          <w:sz w:val="24"/>
          <w:szCs w:val="24"/>
          <w:lang w:val="es-ES"/>
        </w:rPr>
      </w:pPr>
      <w:r w:rsidRPr="000D0A4E">
        <w:rPr>
          <w:rFonts w:ascii="Arial" w:hAnsi="Arial" w:cs="Arial"/>
          <w:b/>
          <w:sz w:val="24"/>
          <w:szCs w:val="24"/>
          <w:u w:val="single"/>
          <w:lang w:val="es-ES"/>
        </w:rPr>
        <w:t>Información y Conocimiento</w:t>
      </w:r>
      <w:r w:rsidR="00FA3D25" w:rsidRPr="000D0A4E">
        <w:rPr>
          <w:rFonts w:ascii="Arial" w:hAnsi="Arial" w:cs="Arial"/>
          <w:b/>
          <w:sz w:val="24"/>
          <w:szCs w:val="24"/>
          <w:u w:val="single"/>
          <w:lang w:val="es-ES"/>
        </w:rPr>
        <w:t>:</w:t>
      </w:r>
      <w:r w:rsidR="00FA3D25" w:rsidRPr="000D0A4E">
        <w:rPr>
          <w:rFonts w:ascii="Arial" w:hAnsi="Arial" w:cs="Arial"/>
          <w:sz w:val="24"/>
          <w:szCs w:val="24"/>
          <w:lang w:val="es-ES"/>
        </w:rPr>
        <w:t xml:space="preserve"> </w:t>
      </w:r>
      <w:r w:rsidR="00FA3D25" w:rsidRPr="000D0A4E">
        <w:rPr>
          <w:rFonts w:ascii="Arial" w:hAnsi="Arial" w:cs="Arial"/>
          <w:sz w:val="24"/>
          <w:szCs w:val="24"/>
        </w:rPr>
        <w:t>La información y el conocimiento se enfocan al a</w:t>
      </w:r>
      <w:r w:rsidR="00FA3D25" w:rsidRPr="000D0A4E">
        <w:rPr>
          <w:rFonts w:ascii="Arial" w:hAnsi="Arial" w:cs="Arial"/>
          <w:sz w:val="24"/>
          <w:szCs w:val="24"/>
        </w:rPr>
        <w:t xml:space="preserve">nálisis de cómo la organización </w:t>
      </w:r>
      <w:r w:rsidR="00FA3D25" w:rsidRPr="000D0A4E">
        <w:rPr>
          <w:rFonts w:ascii="Arial" w:hAnsi="Arial" w:cs="Arial"/>
          <w:sz w:val="24"/>
          <w:szCs w:val="24"/>
        </w:rPr>
        <w:t xml:space="preserve">recopila, selecciona, administra y utiliza los datos </w:t>
      </w:r>
      <w:r w:rsidR="00FA3D25" w:rsidRPr="000D0A4E">
        <w:rPr>
          <w:rFonts w:ascii="Arial" w:hAnsi="Arial" w:cs="Arial"/>
          <w:sz w:val="24"/>
          <w:szCs w:val="24"/>
        </w:rPr>
        <w:t xml:space="preserve">para la toma de decisiones y la </w:t>
      </w:r>
      <w:r w:rsidR="00FA3D25" w:rsidRPr="000D0A4E">
        <w:rPr>
          <w:rFonts w:ascii="Arial" w:hAnsi="Arial" w:cs="Arial"/>
          <w:sz w:val="24"/>
          <w:szCs w:val="24"/>
        </w:rPr>
        <w:t>mejora e innovación en todos los niveles de la organización.</w:t>
      </w:r>
      <w:r w:rsidR="00FA3D25" w:rsidRPr="000D0A4E">
        <w:rPr>
          <w:rFonts w:ascii="Arial" w:hAnsi="Arial" w:cs="Arial"/>
          <w:sz w:val="24"/>
          <w:szCs w:val="24"/>
          <w:lang w:val="es-ES"/>
        </w:rPr>
        <w:t xml:space="preserve"> </w:t>
      </w:r>
    </w:p>
    <w:p w:rsidR="007C0139" w:rsidRDefault="007C0139" w:rsidP="000D0A4E">
      <w:pPr>
        <w:autoSpaceDE w:val="0"/>
        <w:autoSpaceDN w:val="0"/>
        <w:adjustRightInd w:val="0"/>
        <w:spacing w:after="0"/>
        <w:jc w:val="both"/>
        <w:rPr>
          <w:rFonts w:ascii="Arial" w:hAnsi="Arial" w:cs="Arial"/>
          <w:sz w:val="24"/>
          <w:szCs w:val="24"/>
          <w:lang w:val="es-ES"/>
        </w:rPr>
      </w:pPr>
    </w:p>
    <w:p w:rsidR="007C0139" w:rsidRDefault="007C0139" w:rsidP="000D0A4E">
      <w:pPr>
        <w:autoSpaceDE w:val="0"/>
        <w:autoSpaceDN w:val="0"/>
        <w:adjustRightInd w:val="0"/>
        <w:spacing w:after="0"/>
        <w:jc w:val="both"/>
        <w:rPr>
          <w:rFonts w:ascii="Arial" w:hAnsi="Arial" w:cs="Arial"/>
          <w:sz w:val="24"/>
          <w:szCs w:val="24"/>
          <w:lang w:val="es-ES"/>
        </w:rPr>
      </w:pPr>
    </w:p>
    <w:p w:rsidR="007C0139" w:rsidRDefault="007C0139" w:rsidP="000D0A4E">
      <w:pPr>
        <w:autoSpaceDE w:val="0"/>
        <w:autoSpaceDN w:val="0"/>
        <w:adjustRightInd w:val="0"/>
        <w:spacing w:after="0"/>
        <w:jc w:val="both"/>
        <w:rPr>
          <w:rFonts w:ascii="Arial" w:hAnsi="Arial" w:cs="Arial"/>
          <w:sz w:val="24"/>
          <w:szCs w:val="24"/>
          <w:lang w:val="es-ES"/>
        </w:rPr>
      </w:pPr>
    </w:p>
    <w:p w:rsidR="007C0139" w:rsidRDefault="007C0139" w:rsidP="000D0A4E">
      <w:pPr>
        <w:autoSpaceDE w:val="0"/>
        <w:autoSpaceDN w:val="0"/>
        <w:adjustRightInd w:val="0"/>
        <w:spacing w:after="0"/>
        <w:jc w:val="both"/>
        <w:rPr>
          <w:rFonts w:ascii="Arial" w:hAnsi="Arial" w:cs="Arial"/>
          <w:sz w:val="24"/>
          <w:szCs w:val="24"/>
          <w:lang w:val="es-ES"/>
        </w:rPr>
      </w:pPr>
    </w:p>
    <w:p w:rsidR="007C0139" w:rsidRDefault="007C0139" w:rsidP="000D0A4E">
      <w:pPr>
        <w:autoSpaceDE w:val="0"/>
        <w:autoSpaceDN w:val="0"/>
        <w:adjustRightInd w:val="0"/>
        <w:spacing w:after="0"/>
        <w:jc w:val="both"/>
        <w:rPr>
          <w:rFonts w:ascii="Arial" w:hAnsi="Arial" w:cs="Arial"/>
          <w:sz w:val="24"/>
          <w:szCs w:val="24"/>
          <w:lang w:val="es-ES"/>
        </w:rPr>
      </w:pPr>
    </w:p>
    <w:p w:rsidR="007C0139" w:rsidRDefault="007C0139" w:rsidP="000D0A4E">
      <w:pPr>
        <w:autoSpaceDE w:val="0"/>
        <w:autoSpaceDN w:val="0"/>
        <w:adjustRightInd w:val="0"/>
        <w:spacing w:after="0"/>
        <w:jc w:val="both"/>
        <w:rPr>
          <w:rFonts w:ascii="Arial" w:hAnsi="Arial" w:cs="Arial"/>
          <w:sz w:val="24"/>
          <w:szCs w:val="24"/>
          <w:lang w:val="es-ES"/>
        </w:rPr>
      </w:pPr>
    </w:p>
    <w:p w:rsidR="007C0139" w:rsidRPr="000D0A4E" w:rsidRDefault="007C0139" w:rsidP="000D0A4E">
      <w:pPr>
        <w:autoSpaceDE w:val="0"/>
        <w:autoSpaceDN w:val="0"/>
        <w:adjustRightInd w:val="0"/>
        <w:spacing w:after="0"/>
        <w:jc w:val="both"/>
        <w:rPr>
          <w:rFonts w:ascii="Arial" w:hAnsi="Arial" w:cs="Arial"/>
          <w:sz w:val="24"/>
          <w:szCs w:val="24"/>
          <w:lang w:val="es-ES"/>
        </w:rPr>
      </w:pPr>
    </w:p>
    <w:p w:rsidR="00FA3D25" w:rsidRPr="000D0A4E" w:rsidRDefault="00FA3D25" w:rsidP="000D0A4E">
      <w:pPr>
        <w:autoSpaceDE w:val="0"/>
        <w:autoSpaceDN w:val="0"/>
        <w:adjustRightInd w:val="0"/>
        <w:spacing w:after="0"/>
        <w:jc w:val="both"/>
        <w:rPr>
          <w:rFonts w:ascii="Arial" w:hAnsi="Arial" w:cs="Arial"/>
          <w:sz w:val="24"/>
          <w:szCs w:val="24"/>
          <w:lang w:val="es-ES"/>
        </w:rPr>
      </w:pPr>
    </w:p>
    <w:p w:rsidR="00FA3D25" w:rsidRDefault="000D0A4E" w:rsidP="000D0A4E">
      <w:pPr>
        <w:jc w:val="both"/>
        <w:rPr>
          <w:rFonts w:ascii="Arial" w:eastAsia="Times New Roman" w:hAnsi="Arial" w:cs="Arial"/>
          <w:b/>
          <w:sz w:val="24"/>
          <w:szCs w:val="24"/>
          <w:u w:val="single"/>
          <w:lang w:val="es-ES" w:eastAsia="es-MX"/>
        </w:rPr>
      </w:pPr>
      <w:r w:rsidRPr="000D0A4E">
        <w:rPr>
          <w:rFonts w:ascii="Arial" w:eastAsia="Times New Roman" w:hAnsi="Arial" w:cs="Arial"/>
          <w:b/>
          <w:sz w:val="24"/>
          <w:szCs w:val="24"/>
          <w:u w:val="single"/>
          <w:lang w:val="es-ES" w:eastAsia="es-MX"/>
        </w:rPr>
        <w:lastRenderedPageBreak/>
        <w:t>RESULTADOS</w:t>
      </w:r>
    </w:p>
    <w:p w:rsidR="000D0A4E" w:rsidRDefault="000D0A4E" w:rsidP="000D0A4E">
      <w:pPr>
        <w:jc w:val="both"/>
        <w:rPr>
          <w:rFonts w:ascii="Arial" w:hAnsi="Arial" w:cs="Arial"/>
          <w:color w:val="000000"/>
          <w:sz w:val="24"/>
          <w:szCs w:val="24"/>
          <w:shd w:val="clear" w:color="auto" w:fill="FFFFFF"/>
        </w:rPr>
      </w:pPr>
      <w:r w:rsidRPr="000D0A4E">
        <w:rPr>
          <w:rFonts w:ascii="Arial" w:eastAsia="Times New Roman" w:hAnsi="Arial" w:cs="Arial"/>
          <w:sz w:val="24"/>
          <w:szCs w:val="24"/>
          <w:lang w:val="es-ES" w:eastAsia="es-MX"/>
        </w:rPr>
        <w:t xml:space="preserve">Se entiende </w:t>
      </w:r>
      <w:r w:rsidRPr="000D0A4E">
        <w:rPr>
          <w:rFonts w:ascii="Arial" w:hAnsi="Arial" w:cs="Arial"/>
          <w:color w:val="000000"/>
          <w:sz w:val="24"/>
          <w:szCs w:val="24"/>
          <w:shd w:val="clear" w:color="auto" w:fill="FFFFFF"/>
        </w:rPr>
        <w:t>Se entiende como resultado a la consecuencia final de una serie de acciones o eventos, expresados cualitativa o cuantitativamente. Algunos resultados posibles pueden ser la ventaja, la desventaja, la ganancia, la perdida, el avance o la victoria</w:t>
      </w:r>
      <w:r w:rsidRPr="000D0A4E">
        <w:rPr>
          <w:rFonts w:ascii="Arial" w:hAnsi="Arial" w:cs="Arial"/>
          <w:color w:val="000000"/>
          <w:sz w:val="24"/>
          <w:szCs w:val="24"/>
          <w:shd w:val="clear" w:color="auto" w:fill="FFFFFF"/>
        </w:rPr>
        <w:t>, dentro de ella encont</w:t>
      </w:r>
      <w:r>
        <w:rPr>
          <w:rFonts w:ascii="Arial" w:hAnsi="Arial" w:cs="Arial"/>
          <w:color w:val="000000"/>
          <w:sz w:val="24"/>
          <w:szCs w:val="24"/>
          <w:shd w:val="clear" w:color="auto" w:fill="FFFFFF"/>
        </w:rPr>
        <w:t>ramos indicadores que ayudan a evaluar la capacidad de la organización en base a los logros y mejoras.</w:t>
      </w:r>
    </w:p>
    <w:p w:rsidR="000D0A4E" w:rsidRDefault="000D0A4E" w:rsidP="000D0A4E">
      <w:pPr>
        <w:jc w:val="both"/>
        <w:rPr>
          <w:rFonts w:ascii="Arial" w:hAnsi="Arial" w:cs="Arial"/>
          <w:color w:val="000000"/>
          <w:sz w:val="24"/>
          <w:szCs w:val="24"/>
          <w:shd w:val="clear" w:color="auto" w:fill="FFFFFF"/>
        </w:rPr>
      </w:pPr>
      <w:r>
        <w:rPr>
          <w:rFonts w:ascii="Arial" w:hAnsi="Arial" w:cs="Arial"/>
          <w:color w:val="000000"/>
          <w:sz w:val="24"/>
          <w:szCs w:val="24"/>
          <w:shd w:val="clear" w:color="auto" w:fill="FFFFFF"/>
        </w:rPr>
        <w:t>Por lo que los resultados se analizan y se comparan bajo un marco de referencia entre organizaciones de su mismo rubro con el objetivo de brindar una evaluación concreta sobre las acciones realizadas para la competitividad de la organización.</w:t>
      </w:r>
    </w:p>
    <w:p w:rsidR="000D0A4E" w:rsidRPr="000D0A4E" w:rsidRDefault="000D0A4E" w:rsidP="000D0A4E">
      <w:pPr>
        <w:jc w:val="both"/>
        <w:rPr>
          <w:rFonts w:ascii="Arial" w:hAnsi="Arial" w:cs="Arial"/>
          <w:color w:val="000000"/>
          <w:sz w:val="24"/>
          <w:szCs w:val="24"/>
          <w:shd w:val="clear" w:color="auto" w:fill="FFFFFF"/>
        </w:rPr>
      </w:pPr>
    </w:p>
    <w:p w:rsidR="000D0A4E" w:rsidRPr="000D0A4E" w:rsidRDefault="000D0A4E" w:rsidP="000D0A4E">
      <w:pPr>
        <w:jc w:val="both"/>
        <w:rPr>
          <w:rFonts w:ascii="Arial" w:eastAsia="Times New Roman" w:hAnsi="Arial" w:cs="Arial"/>
          <w:sz w:val="24"/>
          <w:szCs w:val="24"/>
          <w:lang w:val="es-ES" w:eastAsia="es-MX"/>
        </w:rPr>
      </w:pPr>
      <w:r w:rsidRPr="000D0A4E">
        <w:rPr>
          <w:rFonts w:ascii="Arial" w:hAnsi="Arial" w:cs="Arial"/>
          <w:color w:val="000000"/>
          <w:sz w:val="24"/>
          <w:szCs w:val="24"/>
        </w:rPr>
        <w:br/>
      </w:r>
    </w:p>
    <w:p w:rsidR="002D1432" w:rsidRPr="002D1432" w:rsidRDefault="002D1432" w:rsidP="002D1432">
      <w:pPr>
        <w:shd w:val="clear" w:color="auto" w:fill="FFFFFF" w:themeFill="background1"/>
        <w:jc w:val="both"/>
        <w:rPr>
          <w:rFonts w:ascii="Arial" w:hAnsi="Arial" w:cs="Arial"/>
          <w:sz w:val="24"/>
          <w:szCs w:val="24"/>
        </w:rPr>
      </w:pPr>
    </w:p>
    <w:sectPr w:rsidR="002D1432" w:rsidRPr="002D143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Frutiger 45 Light">
    <w:altName w:val="Frutiger 45 Light"/>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C114F2"/>
    <w:multiLevelType w:val="hybridMultilevel"/>
    <w:tmpl w:val="9AE49CD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32E5"/>
    <w:rsid w:val="000D0A4E"/>
    <w:rsid w:val="002D1432"/>
    <w:rsid w:val="003C32E5"/>
    <w:rsid w:val="007C0139"/>
    <w:rsid w:val="00A403A3"/>
    <w:rsid w:val="00B66F40"/>
    <w:rsid w:val="00B964F2"/>
    <w:rsid w:val="00FA3D2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59D4DC-0237-4493-AB04-F4DD2A9CA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C32E5"/>
    <w:pPr>
      <w:spacing w:after="200" w:line="276" w:lineRule="auto"/>
    </w:pPr>
  </w:style>
  <w:style w:type="paragraph" w:styleId="Ttulo3">
    <w:name w:val="heading 3"/>
    <w:basedOn w:val="Normal"/>
    <w:link w:val="Ttulo3Car"/>
    <w:uiPriority w:val="9"/>
    <w:qFormat/>
    <w:rsid w:val="002D143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3C32E5"/>
    <w:rPr>
      <w:b/>
      <w:bCs/>
    </w:rPr>
  </w:style>
  <w:style w:type="character" w:customStyle="1" w:styleId="apple-converted-space">
    <w:name w:val="apple-converted-space"/>
    <w:basedOn w:val="Fuentedeprrafopredeter"/>
    <w:rsid w:val="003C32E5"/>
  </w:style>
  <w:style w:type="paragraph" w:styleId="NormalWeb">
    <w:name w:val="Normal (Web)"/>
    <w:basedOn w:val="Normal"/>
    <w:uiPriority w:val="99"/>
    <w:semiHidden/>
    <w:unhideWhenUsed/>
    <w:rsid w:val="003C32E5"/>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Default">
    <w:name w:val="Default"/>
    <w:rsid w:val="002D1432"/>
    <w:pPr>
      <w:autoSpaceDE w:val="0"/>
      <w:autoSpaceDN w:val="0"/>
      <w:adjustRightInd w:val="0"/>
      <w:spacing w:after="0" w:line="240" w:lineRule="auto"/>
    </w:pPr>
    <w:rPr>
      <w:rFonts w:ascii="Frutiger 45 Light" w:hAnsi="Frutiger 45 Light" w:cs="Frutiger 45 Light"/>
      <w:color w:val="000000"/>
      <w:sz w:val="24"/>
      <w:szCs w:val="24"/>
    </w:rPr>
  </w:style>
  <w:style w:type="character" w:customStyle="1" w:styleId="A6">
    <w:name w:val="A6"/>
    <w:uiPriority w:val="99"/>
    <w:rsid w:val="002D1432"/>
    <w:rPr>
      <w:rFonts w:cs="Frutiger 45 Light"/>
      <w:b/>
      <w:bCs/>
      <w:color w:val="000000"/>
      <w:sz w:val="20"/>
      <w:szCs w:val="20"/>
    </w:rPr>
  </w:style>
  <w:style w:type="character" w:customStyle="1" w:styleId="Ttulo3Car">
    <w:name w:val="Título 3 Car"/>
    <w:basedOn w:val="Fuentedeprrafopredeter"/>
    <w:link w:val="Ttulo3"/>
    <w:uiPriority w:val="9"/>
    <w:rsid w:val="002D1432"/>
    <w:rPr>
      <w:rFonts w:ascii="Times New Roman" w:eastAsia="Times New Roman" w:hAnsi="Times New Roman" w:cs="Times New Roman"/>
      <w:b/>
      <w:bCs/>
      <w:sz w:val="27"/>
      <w:szCs w:val="27"/>
      <w:lang w:eastAsia="es-MX"/>
    </w:rPr>
  </w:style>
  <w:style w:type="paragraph" w:styleId="Prrafodelista">
    <w:name w:val="List Paragraph"/>
    <w:basedOn w:val="Normal"/>
    <w:uiPriority w:val="34"/>
    <w:qFormat/>
    <w:rsid w:val="002D1432"/>
    <w:pPr>
      <w:ind w:left="720"/>
      <w:contextualSpacing/>
    </w:pPr>
  </w:style>
  <w:style w:type="character" w:styleId="Hipervnculo">
    <w:name w:val="Hyperlink"/>
    <w:basedOn w:val="Fuentedeprrafopredeter"/>
    <w:uiPriority w:val="99"/>
    <w:semiHidden/>
    <w:unhideWhenUsed/>
    <w:rsid w:val="000D0A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328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975</Words>
  <Characters>5366</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ELVIA NOEMI LOPEZ RIVERA</dc:creator>
  <cp:keywords/>
  <dc:description/>
  <cp:lastModifiedBy>ELVIA NOEMI LOPEZ RIVERA</cp:lastModifiedBy>
  <cp:revision>1</cp:revision>
  <dcterms:created xsi:type="dcterms:W3CDTF">2015-02-27T21:40:00Z</dcterms:created>
  <dcterms:modified xsi:type="dcterms:W3CDTF">2015-02-27T22:55:00Z</dcterms:modified>
</cp:coreProperties>
</file>