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242" w:rsidRDefault="000673B3" w:rsidP="00CF2DA1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MX"/>
        </w:rPr>
        <w:drawing>
          <wp:inline distT="0" distB="0" distL="0" distR="0" wp14:anchorId="32B61361" wp14:editId="0E124A61">
            <wp:extent cx="5612130" cy="2912290"/>
            <wp:effectExtent l="0" t="0" r="762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1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12242" w:rsidRDefault="00112242" w:rsidP="00CF2DA1">
      <w:pPr>
        <w:jc w:val="both"/>
        <w:rPr>
          <w:rFonts w:ascii="Arial" w:hAnsi="Arial" w:cs="Arial"/>
          <w:sz w:val="24"/>
          <w:szCs w:val="24"/>
        </w:rPr>
      </w:pPr>
    </w:p>
    <w:p w:rsidR="00112242" w:rsidRPr="00112242" w:rsidRDefault="00112242" w:rsidP="00CF2DA1">
      <w:pPr>
        <w:jc w:val="both"/>
        <w:rPr>
          <w:rFonts w:ascii="Arial" w:hAnsi="Arial" w:cs="Arial"/>
          <w:sz w:val="28"/>
          <w:szCs w:val="28"/>
        </w:rPr>
      </w:pPr>
      <w:r w:rsidRPr="00112242">
        <w:rPr>
          <w:rFonts w:ascii="Arial" w:hAnsi="Arial" w:cs="Arial"/>
          <w:b/>
          <w:sz w:val="28"/>
          <w:szCs w:val="28"/>
        </w:rPr>
        <w:t>MAESTRIA</w:t>
      </w:r>
      <w:r w:rsidR="00CA6ED0" w:rsidRPr="00112242">
        <w:rPr>
          <w:rFonts w:ascii="Arial" w:hAnsi="Arial" w:cs="Arial"/>
          <w:sz w:val="28"/>
          <w:szCs w:val="28"/>
        </w:rPr>
        <w:t>: ADMINISTRACIÓN</w:t>
      </w:r>
      <w:r w:rsidRPr="00112242">
        <w:rPr>
          <w:rFonts w:ascii="Arial" w:hAnsi="Arial" w:cs="Arial"/>
          <w:sz w:val="28"/>
          <w:szCs w:val="28"/>
        </w:rPr>
        <w:t xml:space="preserve"> Y POLITICAS PUBLICAS</w:t>
      </w:r>
    </w:p>
    <w:p w:rsidR="00112242" w:rsidRPr="00112242" w:rsidRDefault="00112242" w:rsidP="00CF2DA1">
      <w:pPr>
        <w:jc w:val="both"/>
        <w:rPr>
          <w:rFonts w:ascii="Arial" w:hAnsi="Arial" w:cs="Arial"/>
          <w:sz w:val="28"/>
          <w:szCs w:val="28"/>
        </w:rPr>
      </w:pPr>
    </w:p>
    <w:p w:rsidR="00112242" w:rsidRPr="00112242" w:rsidRDefault="00112242" w:rsidP="00CF2DA1">
      <w:pPr>
        <w:jc w:val="both"/>
        <w:rPr>
          <w:rFonts w:ascii="Arial" w:hAnsi="Arial" w:cs="Arial"/>
          <w:sz w:val="28"/>
          <w:szCs w:val="28"/>
        </w:rPr>
      </w:pPr>
      <w:r w:rsidRPr="00112242">
        <w:rPr>
          <w:rFonts w:ascii="Arial" w:hAnsi="Arial" w:cs="Arial"/>
          <w:b/>
          <w:sz w:val="28"/>
          <w:szCs w:val="28"/>
        </w:rPr>
        <w:t>MATERIA</w:t>
      </w:r>
      <w:r w:rsidRPr="00112242">
        <w:rPr>
          <w:rFonts w:ascii="Arial" w:hAnsi="Arial" w:cs="Arial"/>
          <w:sz w:val="28"/>
          <w:szCs w:val="28"/>
        </w:rPr>
        <w:t>: DESARROLLO ORGANIZACIONAL</w:t>
      </w:r>
    </w:p>
    <w:p w:rsidR="00112242" w:rsidRPr="00112242" w:rsidRDefault="00112242" w:rsidP="00CF2DA1">
      <w:pPr>
        <w:jc w:val="both"/>
        <w:rPr>
          <w:rFonts w:ascii="Arial" w:hAnsi="Arial" w:cs="Arial"/>
          <w:sz w:val="28"/>
          <w:szCs w:val="28"/>
        </w:rPr>
      </w:pPr>
    </w:p>
    <w:p w:rsidR="00112242" w:rsidRPr="00112242" w:rsidRDefault="00112242" w:rsidP="00CF2DA1">
      <w:pPr>
        <w:jc w:val="both"/>
        <w:rPr>
          <w:rFonts w:ascii="Arial" w:hAnsi="Arial" w:cs="Arial"/>
          <w:sz w:val="28"/>
          <w:szCs w:val="28"/>
        </w:rPr>
      </w:pPr>
      <w:r w:rsidRPr="00112242">
        <w:rPr>
          <w:rFonts w:ascii="Arial" w:hAnsi="Arial" w:cs="Arial"/>
          <w:b/>
          <w:sz w:val="28"/>
          <w:szCs w:val="28"/>
        </w:rPr>
        <w:t>TRABAJO</w:t>
      </w:r>
      <w:r w:rsidRPr="00112242">
        <w:rPr>
          <w:rFonts w:ascii="Arial" w:hAnsi="Arial" w:cs="Arial"/>
          <w:sz w:val="28"/>
          <w:szCs w:val="28"/>
        </w:rPr>
        <w:t>: SÍNTESIS DEL MODELO NACIONAL PARA LA COMPETITIVIDAD DE MEDIANAS Y GRANDES EMPRESAS</w:t>
      </w:r>
    </w:p>
    <w:p w:rsidR="00112242" w:rsidRPr="00112242" w:rsidRDefault="00112242" w:rsidP="00CF2DA1">
      <w:pPr>
        <w:jc w:val="both"/>
        <w:rPr>
          <w:rFonts w:ascii="Arial" w:hAnsi="Arial" w:cs="Arial"/>
          <w:sz w:val="28"/>
          <w:szCs w:val="28"/>
        </w:rPr>
      </w:pPr>
    </w:p>
    <w:p w:rsidR="00112242" w:rsidRPr="00112242" w:rsidRDefault="00112242" w:rsidP="00CF2DA1">
      <w:pPr>
        <w:jc w:val="both"/>
        <w:rPr>
          <w:rFonts w:ascii="Arial" w:hAnsi="Arial" w:cs="Arial"/>
          <w:sz w:val="28"/>
          <w:szCs w:val="28"/>
        </w:rPr>
      </w:pPr>
      <w:r w:rsidRPr="00112242">
        <w:rPr>
          <w:rFonts w:ascii="Arial" w:hAnsi="Arial" w:cs="Arial"/>
          <w:b/>
          <w:sz w:val="28"/>
          <w:szCs w:val="28"/>
        </w:rPr>
        <w:t>ALUMNO</w:t>
      </w:r>
      <w:r w:rsidRPr="00112242">
        <w:rPr>
          <w:rFonts w:ascii="Arial" w:hAnsi="Arial" w:cs="Arial"/>
          <w:sz w:val="28"/>
          <w:szCs w:val="28"/>
        </w:rPr>
        <w:t>: ELOISA REYES SATURNO</w:t>
      </w:r>
    </w:p>
    <w:p w:rsidR="00112242" w:rsidRPr="00112242" w:rsidRDefault="00112242" w:rsidP="00CF2DA1">
      <w:pPr>
        <w:jc w:val="both"/>
        <w:rPr>
          <w:rFonts w:ascii="Arial" w:hAnsi="Arial" w:cs="Arial"/>
          <w:sz w:val="28"/>
          <w:szCs w:val="28"/>
        </w:rPr>
      </w:pPr>
    </w:p>
    <w:p w:rsidR="00112242" w:rsidRPr="00112242" w:rsidRDefault="00112242" w:rsidP="00CF2DA1">
      <w:pPr>
        <w:jc w:val="both"/>
        <w:rPr>
          <w:rFonts w:ascii="Arial" w:hAnsi="Arial" w:cs="Arial"/>
          <w:sz w:val="28"/>
          <w:szCs w:val="28"/>
        </w:rPr>
      </w:pPr>
      <w:r w:rsidRPr="00112242">
        <w:rPr>
          <w:rFonts w:ascii="Arial" w:hAnsi="Arial" w:cs="Arial"/>
          <w:b/>
          <w:sz w:val="28"/>
          <w:szCs w:val="28"/>
        </w:rPr>
        <w:t>DOCENTE</w:t>
      </w:r>
      <w:r w:rsidRPr="00112242">
        <w:rPr>
          <w:rFonts w:ascii="Arial" w:hAnsi="Arial" w:cs="Arial"/>
          <w:sz w:val="28"/>
          <w:szCs w:val="28"/>
        </w:rPr>
        <w:t>: HECTOR GABRIEL GUILLEN GARCIA</w:t>
      </w:r>
    </w:p>
    <w:p w:rsidR="00112242" w:rsidRPr="00112242" w:rsidRDefault="00112242" w:rsidP="00CF2DA1">
      <w:pPr>
        <w:jc w:val="both"/>
        <w:rPr>
          <w:rFonts w:ascii="Arial" w:hAnsi="Arial" w:cs="Arial"/>
          <w:sz w:val="28"/>
          <w:szCs w:val="28"/>
        </w:rPr>
      </w:pPr>
    </w:p>
    <w:p w:rsidR="00112242" w:rsidRPr="00112242" w:rsidRDefault="00112242" w:rsidP="00CF2DA1">
      <w:pPr>
        <w:jc w:val="both"/>
        <w:rPr>
          <w:rFonts w:ascii="Arial" w:hAnsi="Arial" w:cs="Arial"/>
          <w:sz w:val="28"/>
          <w:szCs w:val="28"/>
        </w:rPr>
      </w:pPr>
      <w:r w:rsidRPr="00112242">
        <w:rPr>
          <w:rFonts w:ascii="Arial" w:hAnsi="Arial" w:cs="Arial"/>
          <w:sz w:val="28"/>
          <w:szCs w:val="28"/>
        </w:rPr>
        <w:t>FECHA: 27/02/15</w:t>
      </w:r>
    </w:p>
    <w:p w:rsidR="00112242" w:rsidRPr="00112242" w:rsidRDefault="00112242" w:rsidP="00CF2DA1">
      <w:pPr>
        <w:jc w:val="both"/>
        <w:rPr>
          <w:rFonts w:ascii="Arial" w:hAnsi="Arial" w:cs="Arial"/>
          <w:sz w:val="28"/>
          <w:szCs w:val="28"/>
        </w:rPr>
      </w:pPr>
    </w:p>
    <w:p w:rsidR="00CA6ED0" w:rsidRDefault="00112242" w:rsidP="00CF2DA1">
      <w:pPr>
        <w:jc w:val="both"/>
        <w:rPr>
          <w:rFonts w:ascii="Arial" w:hAnsi="Arial" w:cs="Arial"/>
          <w:sz w:val="28"/>
          <w:szCs w:val="28"/>
        </w:rPr>
      </w:pPr>
      <w:r w:rsidRPr="00112242">
        <w:rPr>
          <w:rFonts w:ascii="Arial" w:hAnsi="Arial" w:cs="Arial"/>
          <w:sz w:val="28"/>
          <w:szCs w:val="28"/>
        </w:rPr>
        <w:t>TAPACHULA CHIAPAS.</w:t>
      </w:r>
    </w:p>
    <w:p w:rsidR="006E1545" w:rsidRPr="00CA6ED0" w:rsidRDefault="006E1545" w:rsidP="00CF2DA1">
      <w:pPr>
        <w:jc w:val="both"/>
        <w:rPr>
          <w:rFonts w:ascii="Arial" w:hAnsi="Arial" w:cs="Arial"/>
          <w:sz w:val="28"/>
          <w:szCs w:val="28"/>
        </w:rPr>
      </w:pPr>
      <w:r w:rsidRPr="00CF2DA1">
        <w:rPr>
          <w:rFonts w:ascii="Arial" w:hAnsi="Arial" w:cs="Arial"/>
          <w:sz w:val="24"/>
          <w:szCs w:val="24"/>
        </w:rPr>
        <w:lastRenderedPageBreak/>
        <w:t>SÍNTESIS DEL MODELO NACIONAL PARA LA COMPETITIVIDAD MEDIANAS Y GRANDES EMPRESAS</w:t>
      </w:r>
    </w:p>
    <w:p w:rsidR="00CF2DA1" w:rsidRPr="00CF2DA1" w:rsidRDefault="00CF2DA1" w:rsidP="00CF2DA1">
      <w:pPr>
        <w:jc w:val="both"/>
        <w:rPr>
          <w:rFonts w:ascii="Arial" w:hAnsi="Arial" w:cs="Arial"/>
          <w:sz w:val="24"/>
          <w:szCs w:val="24"/>
        </w:rPr>
      </w:pPr>
      <w:r w:rsidRPr="00CF2DA1">
        <w:rPr>
          <w:rFonts w:ascii="Arial" w:hAnsi="Arial" w:cs="Arial"/>
          <w:sz w:val="24"/>
          <w:szCs w:val="24"/>
        </w:rPr>
        <w:t>CONCEPTO</w:t>
      </w:r>
    </w:p>
    <w:p w:rsidR="007C56AB" w:rsidRPr="00CF2DA1" w:rsidRDefault="007C56AB" w:rsidP="00CF2DA1">
      <w:pPr>
        <w:jc w:val="both"/>
        <w:rPr>
          <w:rFonts w:ascii="Arial" w:hAnsi="Arial" w:cs="Arial"/>
          <w:b/>
          <w:sz w:val="24"/>
          <w:szCs w:val="24"/>
        </w:rPr>
      </w:pPr>
      <w:r w:rsidRPr="00CF2DA1">
        <w:rPr>
          <w:rFonts w:ascii="Arial" w:hAnsi="Arial" w:cs="Arial"/>
          <w:sz w:val="24"/>
          <w:szCs w:val="24"/>
        </w:rPr>
        <w:t xml:space="preserve">El Modelo Nacional para la Competitividad se actualiza continuamente, con la finalidad de mantener su vanguardia y con ello garantizar su utilidad como </w:t>
      </w:r>
      <w:r w:rsidRPr="00E85F76">
        <w:rPr>
          <w:rFonts w:ascii="Arial" w:hAnsi="Arial" w:cs="Arial"/>
          <w:b/>
          <w:sz w:val="24"/>
          <w:szCs w:val="24"/>
        </w:rPr>
        <w:t xml:space="preserve">guía </w:t>
      </w:r>
      <w:r w:rsidRPr="00CF2DA1">
        <w:rPr>
          <w:rFonts w:ascii="Arial" w:hAnsi="Arial" w:cs="Arial"/>
          <w:sz w:val="24"/>
          <w:szCs w:val="24"/>
        </w:rPr>
        <w:t xml:space="preserve">directiva para el impulso de la </w:t>
      </w:r>
      <w:r w:rsidRPr="00E85F76">
        <w:rPr>
          <w:rFonts w:ascii="Arial" w:hAnsi="Arial" w:cs="Arial"/>
          <w:b/>
          <w:sz w:val="24"/>
          <w:szCs w:val="24"/>
        </w:rPr>
        <w:t>competitividad y sustentabilidad</w:t>
      </w:r>
      <w:r w:rsidRPr="00CF2DA1">
        <w:rPr>
          <w:rFonts w:ascii="Arial" w:hAnsi="Arial" w:cs="Arial"/>
          <w:sz w:val="24"/>
          <w:szCs w:val="24"/>
        </w:rPr>
        <w:t xml:space="preserve">, y promueve principios que contribuyen a dar forma a una cultura de alto desempeño,  basándose en los principios de </w:t>
      </w:r>
      <w:r w:rsidRPr="00CF2DA1">
        <w:rPr>
          <w:rFonts w:ascii="Arial" w:hAnsi="Arial" w:cs="Arial"/>
          <w:b/>
          <w:sz w:val="24"/>
          <w:szCs w:val="24"/>
        </w:rPr>
        <w:t>liderazgo estratégico, logro de resultados,  enfoque al cliente, calidad de la operación</w:t>
      </w:r>
      <w:r w:rsidR="00C4416A" w:rsidRPr="00CF2DA1">
        <w:rPr>
          <w:rFonts w:ascii="Arial" w:hAnsi="Arial" w:cs="Arial"/>
          <w:b/>
          <w:sz w:val="24"/>
          <w:szCs w:val="24"/>
        </w:rPr>
        <w:t>, responsabilidad por la gente, impulso a la innovación, construcción de alianzas y corresponsabilidad social.</w:t>
      </w:r>
    </w:p>
    <w:p w:rsidR="00FC191F" w:rsidRDefault="00E85F76" w:rsidP="00FC191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r w:rsidR="00C4416A" w:rsidRPr="00CF2DA1">
        <w:rPr>
          <w:rFonts w:ascii="Arial" w:hAnsi="Arial" w:cs="Arial"/>
          <w:sz w:val="24"/>
          <w:szCs w:val="24"/>
        </w:rPr>
        <w:t xml:space="preserve">Modelo Nacional para la Competitividad de Medianas y grandes Empresas; es una </w:t>
      </w:r>
      <w:r w:rsidR="00C4416A" w:rsidRPr="00CF2DA1">
        <w:rPr>
          <w:rFonts w:ascii="Arial" w:hAnsi="Arial" w:cs="Arial"/>
          <w:b/>
          <w:sz w:val="24"/>
          <w:szCs w:val="24"/>
        </w:rPr>
        <w:t xml:space="preserve">herramienta </w:t>
      </w:r>
      <w:r w:rsidR="00C4416A" w:rsidRPr="00CF2DA1">
        <w:rPr>
          <w:rFonts w:ascii="Arial" w:hAnsi="Arial" w:cs="Arial"/>
          <w:sz w:val="24"/>
          <w:szCs w:val="24"/>
        </w:rPr>
        <w:t>directiva que tiene por objeto generar una reflexión estratégica, que incida en el desarrollo de capacidades y ventajas competitivas difíciles de imitar, que soporten la ejecución impecable de las estrategias, y,  aproveche y responda a las oportunidades del entorno en el que operan,  incrementando las posibilidades d</w:t>
      </w:r>
      <w:r w:rsidR="00FC191F">
        <w:rPr>
          <w:rFonts w:ascii="Arial" w:hAnsi="Arial" w:cs="Arial"/>
          <w:sz w:val="24"/>
          <w:szCs w:val="24"/>
        </w:rPr>
        <w:t xml:space="preserve">e crecimiento y sustentabilidad, tomando como base el </w:t>
      </w:r>
      <w:r w:rsidR="00FC191F" w:rsidRPr="00FC191F">
        <w:rPr>
          <w:rFonts w:ascii="Arial" w:hAnsi="Arial" w:cs="Arial"/>
          <w:b/>
          <w:sz w:val="24"/>
          <w:szCs w:val="24"/>
        </w:rPr>
        <w:t>análisis situacional</w:t>
      </w:r>
      <w:r w:rsidR="009606F3">
        <w:rPr>
          <w:rFonts w:ascii="Arial" w:hAnsi="Arial" w:cs="Arial"/>
          <w:sz w:val="24"/>
          <w:szCs w:val="24"/>
        </w:rPr>
        <w:t xml:space="preserve"> del entorno con el cual </w:t>
      </w:r>
      <w:r w:rsidR="00FC191F">
        <w:rPr>
          <w:rFonts w:ascii="Arial" w:hAnsi="Arial" w:cs="Arial"/>
          <w:sz w:val="24"/>
          <w:szCs w:val="24"/>
        </w:rPr>
        <w:t xml:space="preserve"> responder a los cambios de manera ágil y definir estrategias que </w:t>
      </w:r>
      <w:r w:rsidR="00FC191F" w:rsidRPr="00FC191F">
        <w:rPr>
          <w:rFonts w:ascii="Arial" w:hAnsi="Arial" w:cs="Arial"/>
          <w:b/>
          <w:sz w:val="24"/>
          <w:szCs w:val="24"/>
        </w:rPr>
        <w:t>no</w:t>
      </w:r>
      <w:r w:rsidR="00FC191F">
        <w:rPr>
          <w:rFonts w:ascii="Arial" w:hAnsi="Arial" w:cs="Arial"/>
          <w:sz w:val="24"/>
          <w:szCs w:val="24"/>
        </w:rPr>
        <w:t xml:space="preserve"> permitan equivocar el rumbo de la organización</w:t>
      </w:r>
      <w:r w:rsidR="009606F3">
        <w:rPr>
          <w:rFonts w:ascii="Arial" w:hAnsi="Arial" w:cs="Arial"/>
          <w:sz w:val="24"/>
          <w:szCs w:val="24"/>
        </w:rPr>
        <w:t>.</w:t>
      </w:r>
      <w:r w:rsidR="00FC191F">
        <w:rPr>
          <w:rFonts w:ascii="Arial" w:hAnsi="Arial" w:cs="Arial"/>
          <w:sz w:val="24"/>
          <w:szCs w:val="24"/>
        </w:rPr>
        <w:t xml:space="preserve"> </w:t>
      </w:r>
      <w:r w:rsidR="00EB5EE1">
        <w:rPr>
          <w:rFonts w:ascii="Arial" w:hAnsi="Arial" w:cs="Arial"/>
          <w:sz w:val="24"/>
          <w:szCs w:val="24"/>
        </w:rPr>
        <w:t>Dicha organización debe</w:t>
      </w:r>
      <w:r w:rsidR="00FC191F">
        <w:rPr>
          <w:rFonts w:ascii="Arial" w:hAnsi="Arial" w:cs="Arial"/>
          <w:sz w:val="24"/>
          <w:szCs w:val="24"/>
        </w:rPr>
        <w:t xml:space="preserve"> tener siempre una propuesta innovadora que le permita competir en los mercados </w:t>
      </w:r>
      <w:r w:rsidR="009606F3">
        <w:rPr>
          <w:rFonts w:ascii="Arial" w:hAnsi="Arial" w:cs="Arial"/>
          <w:sz w:val="24"/>
          <w:szCs w:val="24"/>
        </w:rPr>
        <w:t>más</w:t>
      </w:r>
      <w:r w:rsidR="00FC191F">
        <w:rPr>
          <w:rFonts w:ascii="Arial" w:hAnsi="Arial" w:cs="Arial"/>
          <w:sz w:val="24"/>
          <w:szCs w:val="24"/>
        </w:rPr>
        <w:t xml:space="preserve"> atractivos</w:t>
      </w:r>
      <w:r w:rsidR="009606F3">
        <w:rPr>
          <w:rFonts w:ascii="Arial" w:hAnsi="Arial" w:cs="Arial"/>
          <w:sz w:val="24"/>
          <w:szCs w:val="24"/>
        </w:rPr>
        <w:t>, sin que ninguna otra organización pueda imitar</w:t>
      </w:r>
      <w:r w:rsidR="00EB5EE1">
        <w:rPr>
          <w:rFonts w:ascii="Arial" w:hAnsi="Arial" w:cs="Arial"/>
          <w:sz w:val="24"/>
          <w:szCs w:val="24"/>
        </w:rPr>
        <w:t xml:space="preserve">la </w:t>
      </w:r>
      <w:r w:rsidR="009606F3">
        <w:rPr>
          <w:rFonts w:ascii="Arial" w:hAnsi="Arial" w:cs="Arial"/>
          <w:sz w:val="24"/>
          <w:szCs w:val="24"/>
        </w:rPr>
        <w:t xml:space="preserve"> o rebasar</w:t>
      </w:r>
      <w:r w:rsidR="00EB5EE1">
        <w:rPr>
          <w:rFonts w:ascii="Arial" w:hAnsi="Arial" w:cs="Arial"/>
          <w:sz w:val="24"/>
          <w:szCs w:val="24"/>
        </w:rPr>
        <w:t>la.</w:t>
      </w:r>
    </w:p>
    <w:p w:rsidR="00EB5EE1" w:rsidRDefault="00EB5EE1" w:rsidP="00EB5EE1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EB5EE1">
        <w:rPr>
          <w:rFonts w:ascii="Arial" w:hAnsi="Arial" w:cs="Arial"/>
          <w:sz w:val="24"/>
          <w:szCs w:val="24"/>
        </w:rPr>
        <w:t>REFLEXION ESTRATEGICA</w:t>
      </w:r>
    </w:p>
    <w:p w:rsidR="00EB5EE1" w:rsidRDefault="005C7C87" w:rsidP="00EB5E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reflexión estratégica es el desarrollo de cada uno de los principios que dan a la empresa el impulso hacia la competitividad y la sustentabilidad y son:</w:t>
      </w:r>
    </w:p>
    <w:p w:rsidR="005C7C87" w:rsidRDefault="00F24FF6" w:rsidP="00F24FF6">
      <w:pPr>
        <w:jc w:val="both"/>
        <w:rPr>
          <w:rFonts w:ascii="Arial" w:hAnsi="Arial" w:cs="Arial"/>
          <w:sz w:val="24"/>
          <w:szCs w:val="24"/>
        </w:rPr>
      </w:pPr>
      <w:r w:rsidRPr="00F24FF6">
        <w:rPr>
          <w:rFonts w:ascii="Arial" w:hAnsi="Arial" w:cs="Arial"/>
          <w:b/>
          <w:sz w:val="24"/>
          <w:szCs w:val="24"/>
        </w:rPr>
        <w:t>Planeación estratégica</w:t>
      </w:r>
      <w:r>
        <w:rPr>
          <w:rFonts w:ascii="Arial" w:hAnsi="Arial" w:cs="Arial"/>
          <w:sz w:val="24"/>
          <w:szCs w:val="24"/>
        </w:rPr>
        <w:t>:  s</w:t>
      </w:r>
      <w:r w:rsidRPr="00F24FF6">
        <w:rPr>
          <w:rFonts w:ascii="Arial" w:hAnsi="Arial" w:cs="Arial"/>
          <w:sz w:val="24"/>
          <w:szCs w:val="24"/>
        </w:rPr>
        <w:t>e analizan las prácticas que la organización est</w:t>
      </w:r>
      <w:r>
        <w:rPr>
          <w:rFonts w:ascii="Arial" w:hAnsi="Arial" w:cs="Arial"/>
          <w:sz w:val="24"/>
          <w:szCs w:val="24"/>
        </w:rPr>
        <w:t xml:space="preserve">ablece para fijar su rumbo con </w:t>
      </w:r>
      <w:r w:rsidRPr="00F24FF6">
        <w:rPr>
          <w:rFonts w:ascii="Arial" w:hAnsi="Arial" w:cs="Arial"/>
          <w:sz w:val="24"/>
          <w:szCs w:val="24"/>
        </w:rPr>
        <w:t>base a un conjunto de estrategias que se desplie</w:t>
      </w:r>
      <w:r>
        <w:rPr>
          <w:rFonts w:ascii="Arial" w:hAnsi="Arial" w:cs="Arial"/>
          <w:sz w:val="24"/>
          <w:szCs w:val="24"/>
        </w:rPr>
        <w:t xml:space="preserve">gan en toda la organización, a </w:t>
      </w:r>
      <w:r w:rsidRPr="00F24FF6">
        <w:rPr>
          <w:rFonts w:ascii="Arial" w:hAnsi="Arial" w:cs="Arial"/>
          <w:sz w:val="24"/>
          <w:szCs w:val="24"/>
        </w:rPr>
        <w:t>través de objetivos estratégicos y planes de acció</w:t>
      </w:r>
      <w:r>
        <w:rPr>
          <w:rFonts w:ascii="Arial" w:hAnsi="Arial" w:cs="Arial"/>
          <w:sz w:val="24"/>
          <w:szCs w:val="24"/>
        </w:rPr>
        <w:t xml:space="preserve">n, así como los ajustes que se </w:t>
      </w:r>
      <w:r w:rsidRPr="00F24FF6">
        <w:rPr>
          <w:rFonts w:ascii="Arial" w:hAnsi="Arial" w:cs="Arial"/>
          <w:sz w:val="24"/>
          <w:szCs w:val="24"/>
        </w:rPr>
        <w:t>hacen a éstos como resultado de las evaluacion</w:t>
      </w:r>
      <w:r>
        <w:rPr>
          <w:rFonts w:ascii="Arial" w:hAnsi="Arial" w:cs="Arial"/>
          <w:sz w:val="24"/>
          <w:szCs w:val="24"/>
        </w:rPr>
        <w:t xml:space="preserve">es periódicas o cambios que se </w:t>
      </w:r>
      <w:r w:rsidRPr="00F24FF6">
        <w:rPr>
          <w:rFonts w:ascii="Arial" w:hAnsi="Arial" w:cs="Arial"/>
          <w:sz w:val="24"/>
          <w:szCs w:val="24"/>
        </w:rPr>
        <w:t>presentan en el entorno</w:t>
      </w:r>
      <w:r>
        <w:rPr>
          <w:rFonts w:ascii="Arial" w:hAnsi="Arial" w:cs="Arial"/>
          <w:sz w:val="24"/>
          <w:szCs w:val="24"/>
        </w:rPr>
        <w:t>, dichas prácticas son:</w:t>
      </w:r>
      <w:r w:rsidRPr="00F24FF6">
        <w:t xml:space="preserve"> </w:t>
      </w:r>
      <w:r w:rsidRPr="00F24FF6">
        <w:rPr>
          <w:rFonts w:ascii="Arial" w:hAnsi="Arial" w:cs="Arial"/>
          <w:sz w:val="24"/>
          <w:szCs w:val="24"/>
        </w:rPr>
        <w:t>rumbo de la organización</w:t>
      </w:r>
      <w:r>
        <w:rPr>
          <w:rFonts w:ascii="Arial" w:hAnsi="Arial" w:cs="Arial"/>
          <w:sz w:val="24"/>
          <w:szCs w:val="24"/>
        </w:rPr>
        <w:t xml:space="preserve">, </w:t>
      </w:r>
      <w:r w:rsidRPr="00F24FF6">
        <w:rPr>
          <w:rFonts w:ascii="Arial" w:hAnsi="Arial" w:cs="Arial"/>
          <w:sz w:val="24"/>
          <w:szCs w:val="24"/>
        </w:rPr>
        <w:t>entendimiento del entorno de la organización</w:t>
      </w:r>
      <w:r>
        <w:rPr>
          <w:rFonts w:ascii="Arial" w:hAnsi="Arial" w:cs="Arial"/>
          <w:sz w:val="24"/>
          <w:szCs w:val="24"/>
        </w:rPr>
        <w:t xml:space="preserve">, </w:t>
      </w:r>
      <w:r w:rsidRPr="00F24FF6">
        <w:rPr>
          <w:rFonts w:ascii="Arial" w:hAnsi="Arial" w:cs="Arial"/>
          <w:sz w:val="24"/>
          <w:szCs w:val="24"/>
        </w:rPr>
        <w:t>análisis de las capacidades de la organización</w:t>
      </w:r>
      <w:r>
        <w:rPr>
          <w:rFonts w:ascii="Arial" w:hAnsi="Arial" w:cs="Arial"/>
          <w:sz w:val="24"/>
          <w:szCs w:val="24"/>
        </w:rPr>
        <w:t xml:space="preserve">, </w:t>
      </w:r>
      <w:r w:rsidRPr="00F24FF6">
        <w:rPr>
          <w:rFonts w:ascii="Arial" w:hAnsi="Arial" w:cs="Arial"/>
          <w:sz w:val="24"/>
          <w:szCs w:val="24"/>
        </w:rPr>
        <w:t>estrategias</w:t>
      </w:r>
      <w:r w:rsidR="00C92B82">
        <w:rPr>
          <w:rFonts w:ascii="Arial" w:hAnsi="Arial" w:cs="Arial"/>
          <w:sz w:val="24"/>
          <w:szCs w:val="24"/>
        </w:rPr>
        <w:t xml:space="preserve"> </w:t>
      </w:r>
      <w:r w:rsidRPr="00F24FF6">
        <w:rPr>
          <w:rFonts w:ascii="Arial" w:hAnsi="Arial" w:cs="Arial"/>
          <w:sz w:val="24"/>
          <w:szCs w:val="24"/>
        </w:rPr>
        <w:t>y objetivos</w:t>
      </w:r>
      <w:r w:rsidR="00C92B82">
        <w:rPr>
          <w:rFonts w:ascii="Arial" w:hAnsi="Arial" w:cs="Arial"/>
          <w:sz w:val="24"/>
          <w:szCs w:val="24"/>
        </w:rPr>
        <w:t xml:space="preserve"> </w:t>
      </w:r>
      <w:r w:rsidRPr="00F24FF6">
        <w:rPr>
          <w:rFonts w:ascii="Arial" w:hAnsi="Arial" w:cs="Arial"/>
          <w:sz w:val="24"/>
          <w:szCs w:val="24"/>
        </w:rPr>
        <w:t>estratégicos</w:t>
      </w:r>
      <w:r w:rsidR="00C92B82">
        <w:rPr>
          <w:rFonts w:ascii="Arial" w:hAnsi="Arial" w:cs="Arial"/>
          <w:sz w:val="24"/>
          <w:szCs w:val="24"/>
        </w:rPr>
        <w:t xml:space="preserve"> y </w:t>
      </w:r>
      <w:r w:rsidR="00C92B82" w:rsidRPr="00C92B82">
        <w:rPr>
          <w:rFonts w:ascii="Arial" w:hAnsi="Arial" w:cs="Arial"/>
          <w:sz w:val="24"/>
          <w:szCs w:val="24"/>
        </w:rPr>
        <w:t>alineación, implementación</w:t>
      </w:r>
      <w:r w:rsidR="00C92B82">
        <w:rPr>
          <w:rFonts w:ascii="Arial" w:hAnsi="Arial" w:cs="Arial"/>
          <w:sz w:val="24"/>
          <w:szCs w:val="24"/>
        </w:rPr>
        <w:t xml:space="preserve"> </w:t>
      </w:r>
      <w:r w:rsidR="00C92B82" w:rsidRPr="00C92B82">
        <w:rPr>
          <w:rFonts w:ascii="Arial" w:hAnsi="Arial" w:cs="Arial"/>
          <w:sz w:val="24"/>
          <w:szCs w:val="24"/>
        </w:rPr>
        <w:t>y evaluación de los objetivos</w:t>
      </w:r>
      <w:r w:rsidR="00C92B82">
        <w:rPr>
          <w:rFonts w:ascii="Arial" w:hAnsi="Arial" w:cs="Arial"/>
          <w:sz w:val="24"/>
          <w:szCs w:val="24"/>
        </w:rPr>
        <w:t xml:space="preserve"> </w:t>
      </w:r>
      <w:r w:rsidR="00C92B82" w:rsidRPr="00C92B82">
        <w:rPr>
          <w:rFonts w:ascii="Arial" w:hAnsi="Arial" w:cs="Arial"/>
          <w:sz w:val="24"/>
          <w:szCs w:val="24"/>
        </w:rPr>
        <w:t>estratégicos</w:t>
      </w:r>
      <w:r w:rsidR="00C92B82">
        <w:rPr>
          <w:rFonts w:ascii="Arial" w:hAnsi="Arial" w:cs="Arial"/>
          <w:sz w:val="24"/>
          <w:szCs w:val="24"/>
        </w:rPr>
        <w:t>.</w:t>
      </w:r>
    </w:p>
    <w:p w:rsidR="00ED6D45" w:rsidRDefault="005F3455" w:rsidP="00ED6D45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EJECUCION</w:t>
      </w:r>
    </w:p>
    <w:p w:rsidR="00ED6D45" w:rsidRPr="00ED6D45" w:rsidRDefault="00ED6D45" w:rsidP="00ED6D45">
      <w:pPr>
        <w:jc w:val="both"/>
        <w:rPr>
          <w:rFonts w:ascii="Arial" w:hAnsi="Arial" w:cs="Arial"/>
          <w:sz w:val="24"/>
          <w:szCs w:val="24"/>
        </w:rPr>
      </w:pPr>
      <w:r w:rsidRPr="00ED6D45">
        <w:rPr>
          <w:rFonts w:ascii="Arial" w:hAnsi="Arial" w:cs="Arial"/>
          <w:sz w:val="24"/>
          <w:szCs w:val="24"/>
        </w:rPr>
        <w:t>La ejecución es la puesta en práctica de las estrategias</w:t>
      </w:r>
      <w:r>
        <w:rPr>
          <w:rFonts w:ascii="Arial" w:hAnsi="Arial" w:cs="Arial"/>
          <w:sz w:val="24"/>
          <w:szCs w:val="24"/>
        </w:rPr>
        <w:t xml:space="preserve"> y toma </w:t>
      </w:r>
      <w:r w:rsidR="00E378D1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medidas para ajustar el rumbo</w:t>
      </w:r>
      <w:r w:rsidR="00E378D1">
        <w:rPr>
          <w:rFonts w:ascii="Arial" w:hAnsi="Arial" w:cs="Arial"/>
          <w:sz w:val="24"/>
          <w:szCs w:val="24"/>
        </w:rPr>
        <w:t xml:space="preserve"> de la empresa, </w:t>
      </w:r>
      <w:r>
        <w:rPr>
          <w:rFonts w:ascii="Arial" w:hAnsi="Arial" w:cs="Arial"/>
          <w:sz w:val="24"/>
          <w:szCs w:val="24"/>
        </w:rPr>
        <w:t xml:space="preserve"> teniendo siempre </w:t>
      </w:r>
      <w:r w:rsidR="0039420F">
        <w:rPr>
          <w:rFonts w:ascii="Arial" w:hAnsi="Arial" w:cs="Arial"/>
          <w:sz w:val="24"/>
          <w:szCs w:val="24"/>
        </w:rPr>
        <w:t xml:space="preserve">una alternativa ante los </w:t>
      </w:r>
      <w:r w:rsidR="00E378D1">
        <w:rPr>
          <w:rFonts w:ascii="Arial" w:hAnsi="Arial" w:cs="Arial"/>
          <w:sz w:val="24"/>
          <w:szCs w:val="24"/>
        </w:rPr>
        <w:t>cambios que se presenten;</w:t>
      </w:r>
      <w:r w:rsidR="0039420F">
        <w:rPr>
          <w:rFonts w:ascii="Arial" w:hAnsi="Arial" w:cs="Arial"/>
          <w:sz w:val="24"/>
          <w:szCs w:val="24"/>
        </w:rPr>
        <w:t xml:space="preserve"> tomando en cuenta el liderazgo, los clientes, el personal, los procesos, la información y conocimie</w:t>
      </w:r>
      <w:r w:rsidR="00E378D1">
        <w:rPr>
          <w:rFonts w:ascii="Arial" w:hAnsi="Arial" w:cs="Arial"/>
          <w:sz w:val="24"/>
          <w:szCs w:val="24"/>
        </w:rPr>
        <w:t xml:space="preserve">nto y el desarrollo sustentable, para obtener siempre un buen resultado el cual hay que evaluar </w:t>
      </w:r>
      <w:r w:rsidR="000673B3">
        <w:rPr>
          <w:rFonts w:ascii="Arial" w:hAnsi="Arial" w:cs="Arial"/>
          <w:sz w:val="24"/>
          <w:szCs w:val="24"/>
        </w:rPr>
        <w:t xml:space="preserve">constantemente. </w:t>
      </w:r>
    </w:p>
    <w:p w:rsidR="00C92B82" w:rsidRDefault="00C92B82" w:rsidP="00C92B82">
      <w:pPr>
        <w:jc w:val="both"/>
        <w:rPr>
          <w:rFonts w:ascii="Arial" w:hAnsi="Arial" w:cs="Arial"/>
          <w:sz w:val="24"/>
          <w:szCs w:val="24"/>
        </w:rPr>
      </w:pPr>
      <w:r w:rsidRPr="00C92B82">
        <w:rPr>
          <w:rFonts w:ascii="Arial" w:hAnsi="Arial" w:cs="Arial"/>
          <w:b/>
          <w:sz w:val="24"/>
          <w:szCs w:val="24"/>
        </w:rPr>
        <w:t>Liderazgo</w:t>
      </w:r>
      <w:r w:rsidR="001E666A">
        <w:rPr>
          <w:rFonts w:ascii="Arial" w:hAnsi="Arial" w:cs="Arial"/>
          <w:b/>
          <w:sz w:val="24"/>
          <w:szCs w:val="24"/>
        </w:rPr>
        <w:t>:</w:t>
      </w:r>
      <w:r w:rsidR="001E666A" w:rsidRPr="00C92B82">
        <w:t xml:space="preserve"> </w:t>
      </w:r>
      <w:r w:rsidR="001E666A" w:rsidRPr="00C92B82">
        <w:rPr>
          <w:rFonts w:ascii="Arial" w:hAnsi="Arial" w:cs="Arial"/>
          <w:sz w:val="24"/>
          <w:szCs w:val="24"/>
        </w:rPr>
        <w:t>en</w:t>
      </w:r>
      <w:r w:rsidR="0039420F">
        <w:rPr>
          <w:rFonts w:ascii="Arial" w:hAnsi="Arial" w:cs="Arial"/>
          <w:sz w:val="24"/>
          <w:szCs w:val="24"/>
        </w:rPr>
        <w:t xml:space="preserve"> una organización </w:t>
      </w:r>
      <w:r w:rsidRPr="00C92B82">
        <w:rPr>
          <w:rFonts w:ascii="Arial" w:hAnsi="Arial" w:cs="Arial"/>
          <w:sz w:val="24"/>
          <w:szCs w:val="24"/>
        </w:rPr>
        <w:t xml:space="preserve"> clave en la determinación del rumbo de la </w:t>
      </w:r>
      <w:proofErr w:type="gramStart"/>
      <w:r w:rsidRPr="00C92B82">
        <w:rPr>
          <w:rFonts w:ascii="Arial" w:hAnsi="Arial" w:cs="Arial"/>
          <w:sz w:val="24"/>
          <w:szCs w:val="24"/>
        </w:rPr>
        <w:t>misma</w:t>
      </w:r>
      <w:proofErr w:type="gramEnd"/>
      <w:r w:rsidRPr="00C92B82">
        <w:rPr>
          <w:rFonts w:ascii="Arial" w:hAnsi="Arial" w:cs="Arial"/>
          <w:sz w:val="24"/>
          <w:szCs w:val="24"/>
        </w:rPr>
        <w:t>, el desarrollo de sus capacidades y la cultura organizacional, así como, la respuesta que se da a los requerimientos legales, sociales y ambientale</w:t>
      </w:r>
      <w:r w:rsidR="001E666A">
        <w:rPr>
          <w:rFonts w:ascii="Arial" w:hAnsi="Arial" w:cs="Arial"/>
          <w:sz w:val="24"/>
          <w:szCs w:val="24"/>
        </w:rPr>
        <w:t>s, los cuales se cumplen a través de:</w:t>
      </w:r>
      <w:r w:rsidR="001E666A" w:rsidRPr="001E666A">
        <w:t xml:space="preserve"> </w:t>
      </w:r>
      <w:r w:rsidR="001E666A" w:rsidRPr="001E666A">
        <w:rPr>
          <w:rFonts w:ascii="Arial" w:hAnsi="Arial" w:cs="Arial"/>
          <w:sz w:val="24"/>
          <w:szCs w:val="24"/>
        </w:rPr>
        <w:t>el</w:t>
      </w:r>
      <w:r w:rsidR="001E666A">
        <w:t xml:space="preserve"> </w:t>
      </w:r>
      <w:r w:rsidR="001E666A" w:rsidRPr="001E666A">
        <w:rPr>
          <w:rFonts w:ascii="Arial" w:hAnsi="Arial" w:cs="Arial"/>
          <w:sz w:val="24"/>
          <w:szCs w:val="24"/>
        </w:rPr>
        <w:t>liderazgo del grupo</w:t>
      </w:r>
      <w:r w:rsidR="005F3455">
        <w:rPr>
          <w:rFonts w:ascii="Arial" w:hAnsi="Arial" w:cs="Arial"/>
          <w:sz w:val="24"/>
          <w:szCs w:val="24"/>
        </w:rPr>
        <w:t xml:space="preserve"> directivo</w:t>
      </w:r>
      <w:r w:rsidR="001E666A">
        <w:rPr>
          <w:rFonts w:ascii="Arial" w:hAnsi="Arial" w:cs="Arial"/>
          <w:sz w:val="24"/>
          <w:szCs w:val="24"/>
        </w:rPr>
        <w:t xml:space="preserve">,  el </w:t>
      </w:r>
      <w:r w:rsidR="001E666A" w:rsidRPr="001E666A">
        <w:rPr>
          <w:rFonts w:ascii="Arial" w:hAnsi="Arial" w:cs="Arial"/>
          <w:sz w:val="24"/>
          <w:szCs w:val="24"/>
        </w:rPr>
        <w:t>desarrollo de</w:t>
      </w:r>
      <w:r w:rsidR="001E666A">
        <w:rPr>
          <w:rFonts w:ascii="Arial" w:hAnsi="Arial" w:cs="Arial"/>
          <w:sz w:val="24"/>
          <w:szCs w:val="24"/>
        </w:rPr>
        <w:t xml:space="preserve"> </w:t>
      </w:r>
      <w:r w:rsidR="001E666A" w:rsidRPr="001E666A">
        <w:rPr>
          <w:rFonts w:ascii="Arial" w:hAnsi="Arial" w:cs="Arial"/>
          <w:sz w:val="24"/>
          <w:szCs w:val="24"/>
        </w:rPr>
        <w:t>competencias</w:t>
      </w:r>
      <w:r w:rsidR="001E666A">
        <w:rPr>
          <w:rFonts w:ascii="Arial" w:hAnsi="Arial" w:cs="Arial"/>
          <w:sz w:val="24"/>
          <w:szCs w:val="24"/>
        </w:rPr>
        <w:t xml:space="preserve">,   la </w:t>
      </w:r>
      <w:r w:rsidR="001E666A" w:rsidRPr="001E666A">
        <w:rPr>
          <w:rFonts w:ascii="Arial" w:hAnsi="Arial" w:cs="Arial"/>
          <w:sz w:val="24"/>
          <w:szCs w:val="24"/>
        </w:rPr>
        <w:t>cultura organizacional</w:t>
      </w:r>
      <w:r w:rsidR="001E666A">
        <w:rPr>
          <w:rFonts w:ascii="Arial" w:hAnsi="Arial" w:cs="Arial"/>
          <w:sz w:val="24"/>
          <w:szCs w:val="24"/>
        </w:rPr>
        <w:t xml:space="preserve">,  y el </w:t>
      </w:r>
      <w:r w:rsidR="001E666A" w:rsidRPr="001E666A">
        <w:rPr>
          <w:rFonts w:ascii="Arial" w:hAnsi="Arial" w:cs="Arial"/>
          <w:sz w:val="24"/>
          <w:szCs w:val="24"/>
        </w:rPr>
        <w:t>gobierno corporativo</w:t>
      </w:r>
      <w:r w:rsidR="000D2FB3">
        <w:rPr>
          <w:rFonts w:ascii="Arial" w:hAnsi="Arial" w:cs="Arial"/>
          <w:sz w:val="24"/>
          <w:szCs w:val="24"/>
        </w:rPr>
        <w:t>.</w:t>
      </w:r>
      <w:r w:rsidR="005F3455">
        <w:rPr>
          <w:rFonts w:ascii="Arial" w:hAnsi="Arial" w:cs="Arial"/>
          <w:sz w:val="24"/>
          <w:szCs w:val="24"/>
        </w:rPr>
        <w:t>.</w:t>
      </w:r>
    </w:p>
    <w:p w:rsidR="000D2FB3" w:rsidRDefault="007C1E45" w:rsidP="005F345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</w:t>
      </w:r>
      <w:r w:rsidRPr="007C1E45">
        <w:rPr>
          <w:rFonts w:ascii="Arial" w:hAnsi="Arial" w:cs="Arial"/>
          <w:b/>
          <w:sz w:val="24"/>
          <w:szCs w:val="24"/>
        </w:rPr>
        <w:t>lientes</w:t>
      </w:r>
      <w:r>
        <w:rPr>
          <w:rFonts w:ascii="Arial" w:hAnsi="Arial" w:cs="Arial"/>
          <w:b/>
          <w:sz w:val="24"/>
          <w:szCs w:val="24"/>
        </w:rPr>
        <w:t>:</w:t>
      </w:r>
      <w:r w:rsidR="005F3455" w:rsidRPr="005F3455">
        <w:t xml:space="preserve"> </w:t>
      </w:r>
      <w:r w:rsidR="005F3455" w:rsidRPr="005F3455">
        <w:rPr>
          <w:rFonts w:ascii="Arial" w:hAnsi="Arial" w:cs="Arial"/>
          <w:sz w:val="24"/>
          <w:szCs w:val="24"/>
        </w:rPr>
        <w:t>Son la fuente de crecimiento de la organización por lo que es fundamental</w:t>
      </w:r>
      <w:r w:rsidR="005F3455">
        <w:rPr>
          <w:rFonts w:ascii="Arial" w:hAnsi="Arial" w:cs="Arial"/>
          <w:sz w:val="24"/>
          <w:szCs w:val="24"/>
        </w:rPr>
        <w:t xml:space="preserve"> </w:t>
      </w:r>
      <w:r w:rsidR="005F3455" w:rsidRPr="005F3455">
        <w:rPr>
          <w:rFonts w:ascii="Arial" w:hAnsi="Arial" w:cs="Arial"/>
          <w:sz w:val="24"/>
          <w:szCs w:val="24"/>
        </w:rPr>
        <w:t>definir el mercado y los clientes a los que la orga</w:t>
      </w:r>
      <w:r w:rsidR="005F3455">
        <w:rPr>
          <w:rFonts w:ascii="Arial" w:hAnsi="Arial" w:cs="Arial"/>
          <w:sz w:val="24"/>
          <w:szCs w:val="24"/>
        </w:rPr>
        <w:t xml:space="preserve">nización se enfoca, cuáles son </w:t>
      </w:r>
      <w:r w:rsidR="005F3455" w:rsidRPr="005F3455">
        <w:rPr>
          <w:rFonts w:ascii="Arial" w:hAnsi="Arial" w:cs="Arial"/>
          <w:sz w:val="24"/>
          <w:szCs w:val="24"/>
        </w:rPr>
        <w:t>sus requerimientos y qué valor les generan, esta</w:t>
      </w:r>
      <w:r w:rsidR="005F3455">
        <w:rPr>
          <w:rFonts w:ascii="Arial" w:hAnsi="Arial" w:cs="Arial"/>
          <w:sz w:val="24"/>
          <w:szCs w:val="24"/>
        </w:rPr>
        <w:t xml:space="preserve">blecer relaciones que aseguren </w:t>
      </w:r>
      <w:r w:rsidR="005F3455" w:rsidRPr="005F3455">
        <w:rPr>
          <w:rFonts w:ascii="Arial" w:hAnsi="Arial" w:cs="Arial"/>
          <w:sz w:val="24"/>
          <w:szCs w:val="24"/>
        </w:rPr>
        <w:t>la lealtad y evaluar s</w:t>
      </w:r>
      <w:r w:rsidR="005F3455">
        <w:rPr>
          <w:rFonts w:ascii="Arial" w:hAnsi="Arial" w:cs="Arial"/>
          <w:sz w:val="24"/>
          <w:szCs w:val="24"/>
        </w:rPr>
        <w:t>istemáticamente su satisfacción a través de:</w:t>
      </w:r>
      <w:r w:rsidR="005F3455" w:rsidRPr="005F3455">
        <w:t xml:space="preserve"> </w:t>
      </w:r>
      <w:r w:rsidR="005F3455" w:rsidRPr="005F3455">
        <w:rPr>
          <w:rFonts w:ascii="Arial" w:hAnsi="Arial" w:cs="Arial"/>
          <w:sz w:val="24"/>
          <w:szCs w:val="24"/>
        </w:rPr>
        <w:t>conocimiento de</w:t>
      </w:r>
      <w:r w:rsidR="005F3455">
        <w:rPr>
          <w:rFonts w:ascii="Arial" w:hAnsi="Arial" w:cs="Arial"/>
          <w:sz w:val="24"/>
          <w:szCs w:val="24"/>
        </w:rPr>
        <w:t xml:space="preserve"> </w:t>
      </w:r>
      <w:r w:rsidR="005F3455" w:rsidRPr="005F3455">
        <w:rPr>
          <w:rFonts w:ascii="Arial" w:hAnsi="Arial" w:cs="Arial"/>
          <w:sz w:val="24"/>
          <w:szCs w:val="24"/>
        </w:rPr>
        <w:t>mercados</w:t>
      </w:r>
      <w:r w:rsidR="005F3455">
        <w:rPr>
          <w:rFonts w:ascii="Arial" w:hAnsi="Arial" w:cs="Arial"/>
          <w:sz w:val="24"/>
          <w:szCs w:val="24"/>
        </w:rPr>
        <w:t xml:space="preserve"> </w:t>
      </w:r>
      <w:r w:rsidR="005F3455" w:rsidRPr="005F3455">
        <w:rPr>
          <w:rFonts w:ascii="Arial" w:hAnsi="Arial" w:cs="Arial"/>
          <w:sz w:val="24"/>
          <w:szCs w:val="24"/>
        </w:rPr>
        <w:t>y clientes</w:t>
      </w:r>
      <w:r w:rsidR="005F3455">
        <w:rPr>
          <w:rFonts w:ascii="Arial" w:hAnsi="Arial" w:cs="Arial"/>
          <w:sz w:val="24"/>
          <w:szCs w:val="24"/>
        </w:rPr>
        <w:t xml:space="preserve">, </w:t>
      </w:r>
      <w:r w:rsidR="005F3455" w:rsidRPr="005F3455">
        <w:rPr>
          <w:rFonts w:ascii="Arial" w:hAnsi="Arial" w:cs="Arial"/>
          <w:sz w:val="24"/>
          <w:szCs w:val="24"/>
        </w:rPr>
        <w:t>propuesta de valor</w:t>
      </w:r>
      <w:r w:rsidR="005F3455">
        <w:rPr>
          <w:rFonts w:ascii="Arial" w:hAnsi="Arial" w:cs="Arial"/>
          <w:sz w:val="24"/>
          <w:szCs w:val="24"/>
        </w:rPr>
        <w:t xml:space="preserve">, </w:t>
      </w:r>
      <w:r w:rsidR="005F3455" w:rsidRPr="005F3455">
        <w:rPr>
          <w:rFonts w:ascii="Arial" w:hAnsi="Arial" w:cs="Arial"/>
          <w:sz w:val="24"/>
          <w:szCs w:val="24"/>
        </w:rPr>
        <w:t>venta de</w:t>
      </w:r>
      <w:r w:rsidR="005F3455">
        <w:rPr>
          <w:rFonts w:ascii="Arial" w:hAnsi="Arial" w:cs="Arial"/>
          <w:sz w:val="24"/>
          <w:szCs w:val="24"/>
        </w:rPr>
        <w:t xml:space="preserve"> </w:t>
      </w:r>
      <w:r w:rsidR="005F3455" w:rsidRPr="005F3455">
        <w:rPr>
          <w:rFonts w:ascii="Arial" w:hAnsi="Arial" w:cs="Arial"/>
          <w:sz w:val="24"/>
          <w:szCs w:val="24"/>
        </w:rPr>
        <w:t>productos</w:t>
      </w:r>
      <w:r w:rsidR="005F3455">
        <w:rPr>
          <w:rFonts w:ascii="Arial" w:hAnsi="Arial" w:cs="Arial"/>
          <w:sz w:val="24"/>
          <w:szCs w:val="24"/>
        </w:rPr>
        <w:t xml:space="preserve"> </w:t>
      </w:r>
      <w:r w:rsidR="005F3455" w:rsidRPr="005F3455">
        <w:rPr>
          <w:rFonts w:ascii="Arial" w:hAnsi="Arial" w:cs="Arial"/>
          <w:sz w:val="24"/>
          <w:szCs w:val="24"/>
        </w:rPr>
        <w:t>y servicios</w:t>
      </w:r>
      <w:r w:rsidR="005F3455">
        <w:rPr>
          <w:rFonts w:ascii="Arial" w:hAnsi="Arial" w:cs="Arial"/>
          <w:sz w:val="24"/>
          <w:szCs w:val="24"/>
        </w:rPr>
        <w:t xml:space="preserve">, </w:t>
      </w:r>
      <w:r w:rsidR="005F3455" w:rsidRPr="005F3455">
        <w:rPr>
          <w:rFonts w:ascii="Arial" w:hAnsi="Arial" w:cs="Arial"/>
          <w:sz w:val="24"/>
          <w:szCs w:val="24"/>
        </w:rPr>
        <w:t>experiencia del</w:t>
      </w:r>
      <w:r w:rsidR="005F3455">
        <w:rPr>
          <w:rFonts w:ascii="Arial" w:hAnsi="Arial" w:cs="Arial"/>
          <w:sz w:val="24"/>
          <w:szCs w:val="24"/>
        </w:rPr>
        <w:t xml:space="preserve"> </w:t>
      </w:r>
      <w:r w:rsidR="005F3455" w:rsidRPr="005F3455">
        <w:rPr>
          <w:rFonts w:ascii="Arial" w:hAnsi="Arial" w:cs="Arial"/>
          <w:sz w:val="24"/>
          <w:szCs w:val="24"/>
        </w:rPr>
        <w:t>cliente</w:t>
      </w:r>
      <w:r w:rsidR="00C254C2">
        <w:rPr>
          <w:rFonts w:ascii="Arial" w:hAnsi="Arial" w:cs="Arial"/>
          <w:sz w:val="24"/>
          <w:szCs w:val="24"/>
        </w:rPr>
        <w:t xml:space="preserve">, </w:t>
      </w:r>
      <w:r w:rsidR="00C254C2" w:rsidRPr="00C254C2">
        <w:rPr>
          <w:rFonts w:ascii="Arial" w:hAnsi="Arial" w:cs="Arial"/>
          <w:sz w:val="24"/>
          <w:szCs w:val="24"/>
        </w:rPr>
        <w:t>lealtad del</w:t>
      </w:r>
      <w:r w:rsidR="00C254C2">
        <w:rPr>
          <w:rFonts w:ascii="Arial" w:hAnsi="Arial" w:cs="Arial"/>
          <w:sz w:val="24"/>
          <w:szCs w:val="24"/>
        </w:rPr>
        <w:t xml:space="preserve"> </w:t>
      </w:r>
      <w:r w:rsidR="00C254C2" w:rsidRPr="00C254C2">
        <w:rPr>
          <w:rFonts w:ascii="Arial" w:hAnsi="Arial" w:cs="Arial"/>
          <w:sz w:val="24"/>
          <w:szCs w:val="24"/>
        </w:rPr>
        <w:t>cliente</w:t>
      </w:r>
      <w:r w:rsidR="00C254C2">
        <w:rPr>
          <w:rFonts w:ascii="Arial" w:hAnsi="Arial" w:cs="Arial"/>
          <w:sz w:val="24"/>
          <w:szCs w:val="24"/>
        </w:rPr>
        <w:t xml:space="preserve"> y </w:t>
      </w:r>
      <w:r w:rsidR="0012182F" w:rsidRPr="00C254C2">
        <w:rPr>
          <w:rFonts w:ascii="Arial" w:hAnsi="Arial" w:cs="Arial"/>
          <w:sz w:val="24"/>
          <w:szCs w:val="24"/>
        </w:rPr>
        <w:t>administración del portafolios de productos</w:t>
      </w:r>
      <w:r w:rsidR="0012182F">
        <w:rPr>
          <w:rFonts w:ascii="Arial" w:hAnsi="Arial" w:cs="Arial"/>
          <w:sz w:val="24"/>
          <w:szCs w:val="24"/>
        </w:rPr>
        <w:t xml:space="preserve"> </w:t>
      </w:r>
      <w:r w:rsidR="0012182F" w:rsidRPr="00C254C2">
        <w:rPr>
          <w:rFonts w:ascii="Arial" w:hAnsi="Arial" w:cs="Arial"/>
          <w:sz w:val="24"/>
          <w:szCs w:val="24"/>
        </w:rPr>
        <w:t>y servicios</w:t>
      </w:r>
    </w:p>
    <w:p w:rsidR="0012182F" w:rsidRPr="0012182F" w:rsidRDefault="0012182F" w:rsidP="001218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12182F">
        <w:rPr>
          <w:rFonts w:ascii="Arial" w:hAnsi="Arial" w:cs="Arial"/>
          <w:b/>
          <w:sz w:val="24"/>
          <w:szCs w:val="24"/>
        </w:rPr>
        <w:t>ersonal</w:t>
      </w:r>
      <w:r>
        <w:rPr>
          <w:rFonts w:ascii="Arial" w:hAnsi="Arial" w:cs="Arial"/>
          <w:b/>
          <w:sz w:val="24"/>
          <w:szCs w:val="24"/>
        </w:rPr>
        <w:t>:</w:t>
      </w:r>
      <w:r w:rsidRPr="0012182F">
        <w:t xml:space="preserve"> </w:t>
      </w:r>
      <w:r w:rsidRPr="0012182F">
        <w:rPr>
          <w:rFonts w:ascii="Arial" w:hAnsi="Arial" w:cs="Arial"/>
          <w:sz w:val="24"/>
          <w:szCs w:val="24"/>
        </w:rPr>
        <w:t>El alto desempeño organizacional está sustent</w:t>
      </w:r>
      <w:r>
        <w:rPr>
          <w:rFonts w:ascii="Arial" w:hAnsi="Arial" w:cs="Arial"/>
          <w:sz w:val="24"/>
          <w:szCs w:val="24"/>
        </w:rPr>
        <w:t xml:space="preserve">ado en el personal; se logra a </w:t>
      </w:r>
      <w:r w:rsidRPr="0012182F">
        <w:rPr>
          <w:rFonts w:ascii="Arial" w:hAnsi="Arial" w:cs="Arial"/>
          <w:sz w:val="24"/>
          <w:szCs w:val="24"/>
        </w:rPr>
        <w:t>través de la eficiencia operativa, productividad</w:t>
      </w:r>
      <w:r>
        <w:rPr>
          <w:rFonts w:ascii="Arial" w:hAnsi="Arial" w:cs="Arial"/>
          <w:sz w:val="24"/>
          <w:szCs w:val="24"/>
        </w:rPr>
        <w:t xml:space="preserve">, mejora continua e innovación </w:t>
      </w:r>
      <w:r w:rsidRPr="0012182F">
        <w:rPr>
          <w:rFonts w:ascii="Arial" w:hAnsi="Arial" w:cs="Arial"/>
          <w:sz w:val="24"/>
          <w:szCs w:val="24"/>
        </w:rPr>
        <w:t>y, tienen su origen en los sistemas de tra</w:t>
      </w:r>
      <w:r>
        <w:rPr>
          <w:rFonts w:ascii="Arial" w:hAnsi="Arial" w:cs="Arial"/>
          <w:sz w:val="24"/>
          <w:szCs w:val="24"/>
        </w:rPr>
        <w:t xml:space="preserve">bajo de la organización que se </w:t>
      </w:r>
      <w:r w:rsidRPr="0012182F">
        <w:rPr>
          <w:rFonts w:ascii="Arial" w:hAnsi="Arial" w:cs="Arial"/>
          <w:sz w:val="24"/>
          <w:szCs w:val="24"/>
        </w:rPr>
        <w:t xml:space="preserve">caracterizan por el enfoque a la integración, el </w:t>
      </w:r>
      <w:r>
        <w:rPr>
          <w:rFonts w:ascii="Arial" w:hAnsi="Arial" w:cs="Arial"/>
          <w:sz w:val="24"/>
          <w:szCs w:val="24"/>
        </w:rPr>
        <w:t xml:space="preserve">desarrollo, la motivación y la participación del personal, a través de: </w:t>
      </w:r>
      <w:r w:rsidRPr="0012182F">
        <w:rPr>
          <w:rFonts w:ascii="Arial" w:hAnsi="Arial" w:cs="Arial"/>
          <w:sz w:val="24"/>
          <w:szCs w:val="24"/>
        </w:rPr>
        <w:t>planeación</w:t>
      </w:r>
      <w:r>
        <w:rPr>
          <w:rFonts w:ascii="Arial" w:hAnsi="Arial" w:cs="Arial"/>
          <w:sz w:val="24"/>
          <w:szCs w:val="24"/>
        </w:rPr>
        <w:t xml:space="preserve"> </w:t>
      </w:r>
      <w:r w:rsidRPr="0012182F">
        <w:rPr>
          <w:rFonts w:ascii="Arial" w:hAnsi="Arial" w:cs="Arial"/>
          <w:sz w:val="24"/>
          <w:szCs w:val="24"/>
        </w:rPr>
        <w:t>estratégica de</w:t>
      </w:r>
      <w:r>
        <w:rPr>
          <w:rFonts w:ascii="Arial" w:hAnsi="Arial" w:cs="Arial"/>
          <w:sz w:val="24"/>
          <w:szCs w:val="24"/>
        </w:rPr>
        <w:t xml:space="preserve"> </w:t>
      </w:r>
      <w:r w:rsidRPr="0012182F">
        <w:rPr>
          <w:rFonts w:ascii="Arial" w:hAnsi="Arial" w:cs="Arial"/>
          <w:sz w:val="24"/>
          <w:szCs w:val="24"/>
        </w:rPr>
        <w:t>personal</w:t>
      </w:r>
      <w:r>
        <w:rPr>
          <w:rFonts w:ascii="Arial" w:hAnsi="Arial" w:cs="Arial"/>
          <w:sz w:val="24"/>
          <w:szCs w:val="24"/>
        </w:rPr>
        <w:t xml:space="preserve">, </w:t>
      </w:r>
      <w:r w:rsidRPr="0012182F">
        <w:rPr>
          <w:rFonts w:ascii="Arial" w:hAnsi="Arial" w:cs="Arial"/>
          <w:sz w:val="24"/>
          <w:szCs w:val="24"/>
        </w:rPr>
        <w:t>sistema de trabajo</w:t>
      </w:r>
      <w:r>
        <w:rPr>
          <w:rFonts w:ascii="Arial" w:hAnsi="Arial" w:cs="Arial"/>
          <w:sz w:val="24"/>
          <w:szCs w:val="24"/>
        </w:rPr>
        <w:t xml:space="preserve">, </w:t>
      </w:r>
      <w:r w:rsidRPr="0012182F">
        <w:rPr>
          <w:rFonts w:ascii="Arial" w:hAnsi="Arial" w:cs="Arial"/>
          <w:sz w:val="24"/>
          <w:szCs w:val="24"/>
        </w:rPr>
        <w:t>desarrollo del</w:t>
      </w:r>
      <w:r>
        <w:rPr>
          <w:rFonts w:ascii="Arial" w:hAnsi="Arial" w:cs="Arial"/>
          <w:sz w:val="24"/>
          <w:szCs w:val="24"/>
        </w:rPr>
        <w:t xml:space="preserve"> </w:t>
      </w:r>
      <w:r w:rsidRPr="0012182F">
        <w:rPr>
          <w:rFonts w:ascii="Arial" w:hAnsi="Arial" w:cs="Arial"/>
          <w:sz w:val="24"/>
          <w:szCs w:val="24"/>
        </w:rPr>
        <w:t>personal</w:t>
      </w:r>
      <w:r>
        <w:rPr>
          <w:rFonts w:ascii="Arial" w:hAnsi="Arial" w:cs="Arial"/>
          <w:sz w:val="24"/>
          <w:szCs w:val="24"/>
        </w:rPr>
        <w:t xml:space="preserve">, </w:t>
      </w:r>
      <w:r w:rsidRPr="0012182F">
        <w:rPr>
          <w:rFonts w:ascii="Arial" w:hAnsi="Arial" w:cs="Arial"/>
          <w:sz w:val="24"/>
          <w:szCs w:val="24"/>
        </w:rPr>
        <w:t>entorno de trabajo</w:t>
      </w:r>
      <w:r>
        <w:rPr>
          <w:rFonts w:ascii="Arial" w:hAnsi="Arial" w:cs="Arial"/>
          <w:sz w:val="24"/>
          <w:szCs w:val="24"/>
        </w:rPr>
        <w:t xml:space="preserve">, </w:t>
      </w:r>
      <w:r w:rsidRPr="0012182F">
        <w:rPr>
          <w:rFonts w:ascii="Arial" w:hAnsi="Arial" w:cs="Arial"/>
          <w:sz w:val="24"/>
          <w:szCs w:val="24"/>
        </w:rPr>
        <w:t>reconocimiento y recompensa</w:t>
      </w:r>
    </w:p>
    <w:p w:rsidR="00B74FA2" w:rsidRDefault="0012182F" w:rsidP="00B74FA2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</w:t>
      </w:r>
      <w:r w:rsidRPr="0012182F">
        <w:rPr>
          <w:rFonts w:ascii="Arial" w:hAnsi="Arial" w:cs="Arial"/>
          <w:b/>
          <w:sz w:val="24"/>
          <w:szCs w:val="24"/>
        </w:rPr>
        <w:t>rocesos</w:t>
      </w:r>
      <w:r>
        <w:rPr>
          <w:rFonts w:ascii="Arial" w:hAnsi="Arial" w:cs="Arial"/>
          <w:b/>
          <w:sz w:val="24"/>
          <w:szCs w:val="24"/>
        </w:rPr>
        <w:t>:</w:t>
      </w:r>
      <w:r w:rsidRPr="0012182F">
        <w:t xml:space="preserve"> </w:t>
      </w:r>
      <w:r w:rsidRPr="00123790">
        <w:rPr>
          <w:rFonts w:ascii="Arial" w:hAnsi="Arial" w:cs="Arial"/>
          <w:sz w:val="24"/>
          <w:szCs w:val="24"/>
        </w:rPr>
        <w:t>Los procesos clave de la organización son el medio</w:t>
      </w:r>
      <w:r w:rsidR="00123790">
        <w:rPr>
          <w:rFonts w:ascii="Arial" w:hAnsi="Arial" w:cs="Arial"/>
          <w:sz w:val="24"/>
          <w:szCs w:val="24"/>
        </w:rPr>
        <w:t xml:space="preserve"> a través del cual se logra la </w:t>
      </w:r>
      <w:r w:rsidRPr="00123790">
        <w:rPr>
          <w:rFonts w:ascii="Arial" w:hAnsi="Arial" w:cs="Arial"/>
          <w:sz w:val="24"/>
          <w:szCs w:val="24"/>
        </w:rPr>
        <w:t>ejecución de los objetivos estratégicos y se asegu</w:t>
      </w:r>
      <w:r w:rsidR="00123790">
        <w:rPr>
          <w:rFonts w:ascii="Arial" w:hAnsi="Arial" w:cs="Arial"/>
          <w:sz w:val="24"/>
          <w:szCs w:val="24"/>
        </w:rPr>
        <w:t xml:space="preserve">ra la solidez en la generación </w:t>
      </w:r>
      <w:r w:rsidRPr="00123790">
        <w:rPr>
          <w:rFonts w:ascii="Arial" w:hAnsi="Arial" w:cs="Arial"/>
          <w:sz w:val="24"/>
          <w:szCs w:val="24"/>
        </w:rPr>
        <w:t>de valor para el cliente, es por ello que el diseño, la</w:t>
      </w:r>
      <w:r w:rsidR="00123790">
        <w:rPr>
          <w:rFonts w:ascii="Arial" w:hAnsi="Arial" w:cs="Arial"/>
          <w:sz w:val="24"/>
          <w:szCs w:val="24"/>
        </w:rPr>
        <w:t xml:space="preserve"> innovación, la administración </w:t>
      </w:r>
      <w:r w:rsidRPr="00123790">
        <w:rPr>
          <w:rFonts w:ascii="Arial" w:hAnsi="Arial" w:cs="Arial"/>
          <w:sz w:val="24"/>
          <w:szCs w:val="24"/>
        </w:rPr>
        <w:t>y la mejora son temas fundamen</w:t>
      </w:r>
      <w:r w:rsidR="00123790">
        <w:rPr>
          <w:rFonts w:ascii="Arial" w:hAnsi="Arial" w:cs="Arial"/>
          <w:sz w:val="24"/>
          <w:szCs w:val="24"/>
        </w:rPr>
        <w:t xml:space="preserve">tales a considerar en este tema, teniendo en cuenta a:  la </w:t>
      </w:r>
      <w:r w:rsidR="00123790" w:rsidRPr="00123790">
        <w:rPr>
          <w:rFonts w:ascii="Arial" w:hAnsi="Arial" w:cs="Arial"/>
          <w:sz w:val="24"/>
          <w:szCs w:val="24"/>
        </w:rPr>
        <w:t>alineación de</w:t>
      </w:r>
      <w:r w:rsidR="00123790">
        <w:rPr>
          <w:rFonts w:ascii="Arial" w:hAnsi="Arial" w:cs="Arial"/>
          <w:sz w:val="24"/>
          <w:szCs w:val="24"/>
        </w:rPr>
        <w:t xml:space="preserve"> </w:t>
      </w:r>
      <w:r w:rsidR="00123790" w:rsidRPr="00123790">
        <w:rPr>
          <w:rFonts w:ascii="Arial" w:hAnsi="Arial" w:cs="Arial"/>
          <w:sz w:val="24"/>
          <w:szCs w:val="24"/>
        </w:rPr>
        <w:t>procesos</w:t>
      </w:r>
      <w:r w:rsidR="00123790">
        <w:rPr>
          <w:rFonts w:ascii="Arial" w:hAnsi="Arial" w:cs="Arial"/>
          <w:sz w:val="24"/>
          <w:szCs w:val="24"/>
        </w:rPr>
        <w:t xml:space="preserve"> </w:t>
      </w:r>
      <w:r w:rsidR="00123790" w:rsidRPr="00123790">
        <w:rPr>
          <w:rFonts w:ascii="Arial" w:hAnsi="Arial" w:cs="Arial"/>
          <w:sz w:val="24"/>
          <w:szCs w:val="24"/>
        </w:rPr>
        <w:t>a la estrategia de la organización</w:t>
      </w:r>
      <w:r w:rsidR="00123790">
        <w:rPr>
          <w:rFonts w:ascii="Arial" w:hAnsi="Arial" w:cs="Arial"/>
          <w:sz w:val="24"/>
          <w:szCs w:val="24"/>
        </w:rPr>
        <w:t>,</w:t>
      </w:r>
      <w:r w:rsidR="00123790" w:rsidRPr="00123790">
        <w:t xml:space="preserve"> </w:t>
      </w:r>
      <w:r w:rsidR="00123790" w:rsidRPr="00123790">
        <w:rPr>
          <w:rFonts w:ascii="Arial" w:hAnsi="Arial" w:cs="Arial"/>
          <w:sz w:val="24"/>
          <w:szCs w:val="24"/>
        </w:rPr>
        <w:t>las</w:t>
      </w:r>
      <w:r w:rsidR="00123790">
        <w:t xml:space="preserve"> </w:t>
      </w:r>
      <w:r w:rsidR="00123790" w:rsidRPr="00123790">
        <w:rPr>
          <w:rFonts w:ascii="Arial" w:hAnsi="Arial" w:cs="Arial"/>
          <w:sz w:val="24"/>
          <w:szCs w:val="24"/>
        </w:rPr>
        <w:t>capacidades</w:t>
      </w:r>
      <w:r w:rsidR="00123790">
        <w:rPr>
          <w:rFonts w:ascii="Arial" w:hAnsi="Arial" w:cs="Arial"/>
          <w:sz w:val="24"/>
          <w:szCs w:val="24"/>
        </w:rPr>
        <w:t>,</w:t>
      </w:r>
      <w:r w:rsidR="00123790" w:rsidRPr="00123790">
        <w:t xml:space="preserve"> </w:t>
      </w:r>
      <w:r w:rsidR="00123790">
        <w:t xml:space="preserve"> </w:t>
      </w:r>
      <w:r w:rsidR="00123790" w:rsidRPr="00123790">
        <w:rPr>
          <w:rFonts w:ascii="Arial" w:hAnsi="Arial" w:cs="Arial"/>
          <w:sz w:val="24"/>
          <w:szCs w:val="24"/>
        </w:rPr>
        <w:t xml:space="preserve">el </w:t>
      </w:r>
      <w:r w:rsidR="00123790">
        <w:t xml:space="preserve"> </w:t>
      </w:r>
      <w:r w:rsidR="00123790">
        <w:rPr>
          <w:rFonts w:ascii="Arial" w:hAnsi="Arial" w:cs="Arial"/>
          <w:sz w:val="24"/>
          <w:szCs w:val="24"/>
        </w:rPr>
        <w:t>diseño e  i</w:t>
      </w:r>
      <w:r w:rsidR="00123790" w:rsidRPr="00123790">
        <w:rPr>
          <w:rFonts w:ascii="Arial" w:hAnsi="Arial" w:cs="Arial"/>
          <w:sz w:val="24"/>
          <w:szCs w:val="24"/>
        </w:rPr>
        <w:t>nnovación de</w:t>
      </w:r>
      <w:r w:rsidR="00123790">
        <w:rPr>
          <w:rFonts w:ascii="Arial" w:hAnsi="Arial" w:cs="Arial"/>
          <w:sz w:val="24"/>
          <w:szCs w:val="24"/>
        </w:rPr>
        <w:t xml:space="preserve"> </w:t>
      </w:r>
      <w:r w:rsidR="00123790" w:rsidRPr="00123790">
        <w:rPr>
          <w:rFonts w:ascii="Arial" w:hAnsi="Arial" w:cs="Arial"/>
          <w:sz w:val="24"/>
          <w:szCs w:val="24"/>
        </w:rPr>
        <w:t>procesos</w:t>
      </w:r>
      <w:r w:rsidR="00123790">
        <w:rPr>
          <w:rFonts w:ascii="Arial" w:hAnsi="Arial" w:cs="Arial"/>
          <w:sz w:val="24"/>
          <w:szCs w:val="24"/>
        </w:rPr>
        <w:t>, la a</w:t>
      </w:r>
      <w:r w:rsidR="00123790" w:rsidRPr="00123790">
        <w:rPr>
          <w:rFonts w:ascii="Arial" w:hAnsi="Arial" w:cs="Arial"/>
          <w:sz w:val="24"/>
          <w:szCs w:val="24"/>
        </w:rPr>
        <w:t>dministración</w:t>
      </w:r>
      <w:r w:rsidR="00123790">
        <w:rPr>
          <w:rFonts w:ascii="Arial" w:hAnsi="Arial" w:cs="Arial"/>
          <w:sz w:val="24"/>
          <w:szCs w:val="24"/>
        </w:rPr>
        <w:t xml:space="preserve"> </w:t>
      </w:r>
      <w:r w:rsidR="00123790" w:rsidRPr="00123790">
        <w:rPr>
          <w:rFonts w:ascii="Arial" w:hAnsi="Arial" w:cs="Arial"/>
          <w:sz w:val="24"/>
          <w:szCs w:val="24"/>
        </w:rPr>
        <w:t>y mejora de</w:t>
      </w:r>
      <w:r w:rsidR="00123790">
        <w:rPr>
          <w:rFonts w:ascii="Arial" w:hAnsi="Arial" w:cs="Arial"/>
          <w:sz w:val="24"/>
          <w:szCs w:val="24"/>
        </w:rPr>
        <w:t xml:space="preserve"> </w:t>
      </w:r>
      <w:r w:rsidR="00123790" w:rsidRPr="00123790">
        <w:rPr>
          <w:rFonts w:ascii="Arial" w:hAnsi="Arial" w:cs="Arial"/>
          <w:sz w:val="24"/>
          <w:szCs w:val="24"/>
        </w:rPr>
        <w:t>procesos</w:t>
      </w:r>
      <w:r w:rsidR="00123790">
        <w:rPr>
          <w:rFonts w:ascii="Arial" w:hAnsi="Arial" w:cs="Arial"/>
          <w:sz w:val="24"/>
          <w:szCs w:val="24"/>
        </w:rPr>
        <w:t>,  la c</w:t>
      </w:r>
      <w:r w:rsidR="00123790" w:rsidRPr="00123790">
        <w:rPr>
          <w:rFonts w:ascii="Arial" w:hAnsi="Arial" w:cs="Arial"/>
          <w:sz w:val="24"/>
          <w:szCs w:val="24"/>
        </w:rPr>
        <w:t>ontinuidad de la operación</w:t>
      </w:r>
      <w:r w:rsidR="00123790">
        <w:rPr>
          <w:rFonts w:ascii="Arial" w:hAnsi="Arial" w:cs="Arial"/>
          <w:sz w:val="24"/>
          <w:szCs w:val="24"/>
        </w:rPr>
        <w:t xml:space="preserve">, la </w:t>
      </w:r>
      <w:r w:rsidR="00B74FA2" w:rsidRPr="00123790">
        <w:rPr>
          <w:rFonts w:ascii="Arial" w:hAnsi="Arial" w:cs="Arial"/>
          <w:sz w:val="24"/>
          <w:szCs w:val="24"/>
        </w:rPr>
        <w:t>cadena de</w:t>
      </w:r>
      <w:r w:rsidR="00B74FA2">
        <w:rPr>
          <w:rFonts w:ascii="Arial" w:hAnsi="Arial" w:cs="Arial"/>
          <w:sz w:val="24"/>
          <w:szCs w:val="24"/>
        </w:rPr>
        <w:t xml:space="preserve"> </w:t>
      </w:r>
      <w:r w:rsidR="00B74FA2" w:rsidRPr="00123790">
        <w:rPr>
          <w:rFonts w:ascii="Arial" w:hAnsi="Arial" w:cs="Arial"/>
          <w:sz w:val="24"/>
          <w:szCs w:val="24"/>
        </w:rPr>
        <w:t>suministro</w:t>
      </w:r>
      <w:r w:rsidR="00B74FA2">
        <w:rPr>
          <w:rFonts w:ascii="Arial" w:hAnsi="Arial" w:cs="Arial"/>
          <w:sz w:val="24"/>
          <w:szCs w:val="24"/>
        </w:rPr>
        <w:t xml:space="preserve"> y la </w:t>
      </w:r>
      <w:r w:rsidR="00B74FA2" w:rsidRPr="00B74FA2">
        <w:rPr>
          <w:rFonts w:ascii="Arial" w:hAnsi="Arial" w:cs="Arial"/>
          <w:sz w:val="24"/>
          <w:szCs w:val="24"/>
        </w:rPr>
        <w:t>comparación</w:t>
      </w:r>
      <w:r w:rsidR="00B74FA2">
        <w:rPr>
          <w:rFonts w:ascii="Arial" w:hAnsi="Arial" w:cs="Arial"/>
          <w:sz w:val="24"/>
          <w:szCs w:val="24"/>
        </w:rPr>
        <w:t xml:space="preserve"> </w:t>
      </w:r>
      <w:r w:rsidR="00B74FA2" w:rsidRPr="00B74FA2">
        <w:rPr>
          <w:rFonts w:ascii="Arial" w:hAnsi="Arial" w:cs="Arial"/>
          <w:sz w:val="24"/>
          <w:szCs w:val="24"/>
        </w:rPr>
        <w:t>referencial</w:t>
      </w:r>
      <w:r w:rsidR="00B74FA2">
        <w:rPr>
          <w:rFonts w:ascii="Arial" w:hAnsi="Arial" w:cs="Arial"/>
          <w:sz w:val="24"/>
          <w:szCs w:val="24"/>
        </w:rPr>
        <w:t>.</w:t>
      </w:r>
      <w:r w:rsidR="00B74FA2" w:rsidRPr="00B74FA2">
        <w:rPr>
          <w:rFonts w:ascii="Arial" w:hAnsi="Arial" w:cs="Arial"/>
          <w:b/>
          <w:sz w:val="24"/>
          <w:szCs w:val="24"/>
        </w:rPr>
        <w:t xml:space="preserve"> </w:t>
      </w:r>
    </w:p>
    <w:p w:rsidR="00B74FA2" w:rsidRDefault="00B74FA2" w:rsidP="00B74FA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</w:t>
      </w:r>
      <w:r w:rsidRPr="00B74FA2">
        <w:rPr>
          <w:rFonts w:ascii="Arial" w:hAnsi="Arial" w:cs="Arial"/>
          <w:b/>
          <w:sz w:val="24"/>
          <w:szCs w:val="24"/>
        </w:rPr>
        <w:t>nformación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B74FA2">
        <w:rPr>
          <w:rFonts w:ascii="Arial" w:hAnsi="Arial" w:cs="Arial"/>
          <w:b/>
          <w:sz w:val="24"/>
          <w:szCs w:val="24"/>
        </w:rPr>
        <w:t>y conocimiento</w:t>
      </w:r>
      <w:r>
        <w:rPr>
          <w:rFonts w:ascii="Arial" w:hAnsi="Arial" w:cs="Arial"/>
          <w:b/>
          <w:sz w:val="24"/>
          <w:szCs w:val="24"/>
        </w:rPr>
        <w:t>:</w:t>
      </w:r>
      <w:r w:rsidRPr="00B74FA2">
        <w:t xml:space="preserve"> </w:t>
      </w:r>
      <w:r w:rsidRPr="00B74FA2">
        <w:rPr>
          <w:rFonts w:ascii="Arial" w:hAnsi="Arial" w:cs="Arial"/>
          <w:sz w:val="24"/>
          <w:szCs w:val="24"/>
        </w:rPr>
        <w:t>La información y el conocimiento se enfocan al an</w:t>
      </w:r>
      <w:r>
        <w:rPr>
          <w:rFonts w:ascii="Arial" w:hAnsi="Arial" w:cs="Arial"/>
          <w:sz w:val="24"/>
          <w:szCs w:val="24"/>
        </w:rPr>
        <w:t xml:space="preserve">álisis de cómo la organización </w:t>
      </w:r>
      <w:r w:rsidRPr="00B74FA2">
        <w:rPr>
          <w:rFonts w:ascii="Arial" w:hAnsi="Arial" w:cs="Arial"/>
          <w:sz w:val="24"/>
          <w:szCs w:val="24"/>
        </w:rPr>
        <w:t>recopila, selecciona, administra y utiliza los datos p</w:t>
      </w:r>
      <w:r>
        <w:rPr>
          <w:rFonts w:ascii="Arial" w:hAnsi="Arial" w:cs="Arial"/>
          <w:sz w:val="24"/>
          <w:szCs w:val="24"/>
        </w:rPr>
        <w:t xml:space="preserve">ara la toma de decisiones y la </w:t>
      </w:r>
      <w:r w:rsidRPr="00B74FA2">
        <w:rPr>
          <w:rFonts w:ascii="Arial" w:hAnsi="Arial" w:cs="Arial"/>
          <w:sz w:val="24"/>
          <w:szCs w:val="24"/>
        </w:rPr>
        <w:t>mejora e innovación en todos</w:t>
      </w:r>
      <w:r>
        <w:rPr>
          <w:rFonts w:ascii="Arial" w:hAnsi="Arial" w:cs="Arial"/>
          <w:sz w:val="24"/>
          <w:szCs w:val="24"/>
        </w:rPr>
        <w:t xml:space="preserve"> los niveles de la organización, basándose en:</w:t>
      </w:r>
      <w:r w:rsidRPr="00B74FA2">
        <w:t xml:space="preserve"> </w:t>
      </w:r>
      <w:r w:rsidRPr="00B74FA2">
        <w:rPr>
          <w:rFonts w:ascii="Arial" w:hAnsi="Arial" w:cs="Arial"/>
          <w:sz w:val="24"/>
          <w:szCs w:val="24"/>
        </w:rPr>
        <w:t xml:space="preserve"> la</w:t>
      </w:r>
      <w:r>
        <w:t xml:space="preserve"> </w:t>
      </w:r>
      <w:r w:rsidRPr="00B74FA2">
        <w:rPr>
          <w:rFonts w:ascii="Arial" w:hAnsi="Arial" w:cs="Arial"/>
          <w:sz w:val="24"/>
          <w:szCs w:val="24"/>
        </w:rPr>
        <w:t>alineación</w:t>
      </w:r>
      <w:r>
        <w:rPr>
          <w:rFonts w:ascii="Arial" w:hAnsi="Arial" w:cs="Arial"/>
          <w:sz w:val="24"/>
          <w:szCs w:val="24"/>
        </w:rPr>
        <w:t xml:space="preserve"> </w:t>
      </w:r>
      <w:r w:rsidRPr="00B74FA2">
        <w:rPr>
          <w:rFonts w:ascii="Arial" w:hAnsi="Arial" w:cs="Arial"/>
          <w:sz w:val="24"/>
          <w:szCs w:val="24"/>
        </w:rPr>
        <w:t>a la estrategia</w:t>
      </w:r>
      <w:r w:rsidR="0044200F">
        <w:rPr>
          <w:rFonts w:ascii="Arial" w:hAnsi="Arial" w:cs="Arial"/>
          <w:sz w:val="24"/>
          <w:szCs w:val="24"/>
        </w:rPr>
        <w:t xml:space="preserve">, la </w:t>
      </w:r>
      <w:r w:rsidR="0044200F" w:rsidRPr="0044200F">
        <w:rPr>
          <w:rFonts w:ascii="Arial" w:hAnsi="Arial" w:cs="Arial"/>
          <w:sz w:val="24"/>
          <w:szCs w:val="24"/>
        </w:rPr>
        <w:t>administración de la información</w:t>
      </w:r>
      <w:r w:rsidR="0044200F">
        <w:rPr>
          <w:rFonts w:ascii="Arial" w:hAnsi="Arial" w:cs="Arial"/>
          <w:sz w:val="24"/>
          <w:szCs w:val="24"/>
        </w:rPr>
        <w:t xml:space="preserve">,  la </w:t>
      </w:r>
      <w:r w:rsidR="0044200F" w:rsidRPr="0044200F">
        <w:rPr>
          <w:rFonts w:ascii="Arial" w:hAnsi="Arial" w:cs="Arial"/>
          <w:sz w:val="24"/>
          <w:szCs w:val="24"/>
        </w:rPr>
        <w:t>administración del</w:t>
      </w:r>
      <w:r w:rsidR="0044200F">
        <w:rPr>
          <w:rFonts w:ascii="Arial" w:hAnsi="Arial" w:cs="Arial"/>
          <w:sz w:val="24"/>
          <w:szCs w:val="24"/>
        </w:rPr>
        <w:t xml:space="preserve"> </w:t>
      </w:r>
      <w:r w:rsidR="0044200F" w:rsidRPr="0044200F">
        <w:rPr>
          <w:rFonts w:ascii="Arial" w:hAnsi="Arial" w:cs="Arial"/>
          <w:sz w:val="24"/>
          <w:szCs w:val="24"/>
        </w:rPr>
        <w:t>conocimiento</w:t>
      </w:r>
      <w:r w:rsidR="0044200F">
        <w:rPr>
          <w:rFonts w:ascii="Arial" w:hAnsi="Arial" w:cs="Arial"/>
          <w:sz w:val="24"/>
          <w:szCs w:val="24"/>
        </w:rPr>
        <w:t>.</w:t>
      </w:r>
    </w:p>
    <w:p w:rsidR="0044200F" w:rsidRDefault="004234F9" w:rsidP="004234F9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</w:t>
      </w:r>
      <w:r w:rsidRPr="004234F9">
        <w:rPr>
          <w:rFonts w:ascii="Arial" w:hAnsi="Arial" w:cs="Arial"/>
          <w:b/>
          <w:sz w:val="24"/>
          <w:szCs w:val="24"/>
        </w:rPr>
        <w:t>esarrollo sustentable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4234F9">
        <w:rPr>
          <w:rFonts w:ascii="Arial" w:hAnsi="Arial" w:cs="Arial"/>
          <w:sz w:val="24"/>
          <w:szCs w:val="24"/>
        </w:rPr>
        <w:t>El enfoque al desarrollo sustentable establece en</w:t>
      </w:r>
      <w:r>
        <w:rPr>
          <w:rFonts w:ascii="Arial" w:hAnsi="Arial" w:cs="Arial"/>
          <w:sz w:val="24"/>
          <w:szCs w:val="24"/>
        </w:rPr>
        <w:t xml:space="preserve"> la organización un compromiso </w:t>
      </w:r>
      <w:r w:rsidRPr="004234F9">
        <w:rPr>
          <w:rFonts w:ascii="Arial" w:hAnsi="Arial" w:cs="Arial"/>
          <w:sz w:val="24"/>
          <w:szCs w:val="24"/>
        </w:rPr>
        <w:t>con los grupos de interés, asegura con ello su crecimiento en el</w:t>
      </w:r>
      <w:r>
        <w:rPr>
          <w:rFonts w:ascii="Arial" w:hAnsi="Arial" w:cs="Arial"/>
          <w:sz w:val="24"/>
          <w:szCs w:val="24"/>
        </w:rPr>
        <w:t xml:space="preserve"> presente sin </w:t>
      </w:r>
      <w:r w:rsidRPr="004234F9">
        <w:rPr>
          <w:rFonts w:ascii="Arial" w:hAnsi="Arial" w:cs="Arial"/>
          <w:sz w:val="24"/>
          <w:szCs w:val="24"/>
        </w:rPr>
        <w:t>generar impactos ambientales o sociales que p</w:t>
      </w:r>
      <w:r>
        <w:rPr>
          <w:rFonts w:ascii="Arial" w:hAnsi="Arial" w:cs="Arial"/>
          <w:sz w:val="24"/>
          <w:szCs w:val="24"/>
        </w:rPr>
        <w:t xml:space="preserve">ongan en riesgo su permanencia </w:t>
      </w:r>
      <w:r w:rsidRPr="004234F9">
        <w:rPr>
          <w:rFonts w:ascii="Arial" w:hAnsi="Arial" w:cs="Arial"/>
          <w:sz w:val="24"/>
          <w:szCs w:val="24"/>
        </w:rPr>
        <w:t xml:space="preserve">en el futuro. Las organizaciones que se comprometen con este enfoque entienden los cambios que se generan en el medio ambiente </w:t>
      </w:r>
      <w:r>
        <w:rPr>
          <w:rFonts w:ascii="Arial" w:hAnsi="Arial" w:cs="Arial"/>
          <w:sz w:val="24"/>
          <w:szCs w:val="24"/>
        </w:rPr>
        <w:t xml:space="preserve">y la sociedad, identifican las </w:t>
      </w:r>
      <w:r w:rsidRPr="004234F9">
        <w:rPr>
          <w:rFonts w:ascii="Arial" w:hAnsi="Arial" w:cs="Arial"/>
          <w:sz w:val="24"/>
          <w:szCs w:val="24"/>
        </w:rPr>
        <w:t>oportunidades y riesgos, asumen compromisos y to</w:t>
      </w:r>
      <w:r>
        <w:rPr>
          <w:rFonts w:ascii="Arial" w:hAnsi="Arial" w:cs="Arial"/>
          <w:sz w:val="24"/>
          <w:szCs w:val="24"/>
        </w:rPr>
        <w:t xml:space="preserve">man decisiones para establecer </w:t>
      </w:r>
      <w:r w:rsidRPr="004234F9">
        <w:rPr>
          <w:rFonts w:ascii="Arial" w:hAnsi="Arial" w:cs="Arial"/>
          <w:sz w:val="24"/>
          <w:szCs w:val="24"/>
        </w:rPr>
        <w:t>las bases que inci</w:t>
      </w:r>
      <w:r>
        <w:rPr>
          <w:rFonts w:ascii="Arial" w:hAnsi="Arial" w:cs="Arial"/>
          <w:sz w:val="24"/>
          <w:szCs w:val="24"/>
        </w:rPr>
        <w:t xml:space="preserve">den en una mayor competitividad basándose en: una </w:t>
      </w:r>
      <w:r w:rsidRPr="004234F9">
        <w:rPr>
          <w:rFonts w:ascii="Arial" w:hAnsi="Arial" w:cs="Arial"/>
          <w:sz w:val="24"/>
          <w:szCs w:val="24"/>
        </w:rPr>
        <w:t>estrategia de</w:t>
      </w:r>
      <w:r>
        <w:rPr>
          <w:rFonts w:ascii="Arial" w:hAnsi="Arial" w:cs="Arial"/>
          <w:sz w:val="24"/>
          <w:szCs w:val="24"/>
        </w:rPr>
        <w:t xml:space="preserve"> </w:t>
      </w:r>
      <w:r w:rsidRPr="004234F9">
        <w:rPr>
          <w:rFonts w:ascii="Arial" w:hAnsi="Arial" w:cs="Arial"/>
          <w:sz w:val="24"/>
          <w:szCs w:val="24"/>
        </w:rPr>
        <w:t>sustentabilidad</w:t>
      </w:r>
      <w:r>
        <w:rPr>
          <w:rFonts w:ascii="Arial" w:hAnsi="Arial" w:cs="Arial"/>
          <w:sz w:val="24"/>
          <w:szCs w:val="24"/>
        </w:rPr>
        <w:t xml:space="preserve">, un </w:t>
      </w:r>
      <w:r w:rsidRPr="004234F9">
        <w:rPr>
          <w:rFonts w:ascii="Arial" w:hAnsi="Arial" w:cs="Arial"/>
          <w:sz w:val="24"/>
          <w:szCs w:val="24"/>
        </w:rPr>
        <w:t>cuidado ambiental</w:t>
      </w:r>
      <w:r>
        <w:rPr>
          <w:rFonts w:ascii="Arial" w:hAnsi="Arial" w:cs="Arial"/>
          <w:sz w:val="24"/>
          <w:szCs w:val="24"/>
        </w:rPr>
        <w:t xml:space="preserve">, un </w:t>
      </w:r>
      <w:r w:rsidRPr="004234F9">
        <w:rPr>
          <w:rFonts w:ascii="Arial" w:hAnsi="Arial" w:cs="Arial"/>
          <w:sz w:val="24"/>
          <w:szCs w:val="24"/>
        </w:rPr>
        <w:t>involucramiento con la sociedad</w:t>
      </w:r>
      <w:r>
        <w:rPr>
          <w:rFonts w:ascii="Arial" w:hAnsi="Arial" w:cs="Arial"/>
          <w:sz w:val="24"/>
          <w:szCs w:val="24"/>
        </w:rPr>
        <w:t xml:space="preserve">, una </w:t>
      </w:r>
      <w:r w:rsidRPr="004234F9">
        <w:rPr>
          <w:rFonts w:ascii="Arial" w:hAnsi="Arial" w:cs="Arial"/>
          <w:sz w:val="24"/>
          <w:szCs w:val="24"/>
        </w:rPr>
        <w:t>rendición de</w:t>
      </w:r>
      <w:r>
        <w:rPr>
          <w:rFonts w:ascii="Arial" w:hAnsi="Arial" w:cs="Arial"/>
          <w:sz w:val="24"/>
          <w:szCs w:val="24"/>
        </w:rPr>
        <w:t xml:space="preserve"> </w:t>
      </w:r>
      <w:r w:rsidRPr="004234F9">
        <w:rPr>
          <w:rFonts w:ascii="Arial" w:hAnsi="Arial" w:cs="Arial"/>
          <w:sz w:val="24"/>
          <w:szCs w:val="24"/>
        </w:rPr>
        <w:t>cuentas</w:t>
      </w:r>
      <w:r>
        <w:rPr>
          <w:rFonts w:ascii="Arial" w:hAnsi="Arial" w:cs="Arial"/>
          <w:sz w:val="24"/>
          <w:szCs w:val="24"/>
        </w:rPr>
        <w:t xml:space="preserve"> </w:t>
      </w:r>
      <w:r w:rsidRPr="004234F9">
        <w:rPr>
          <w:rFonts w:ascii="Arial" w:hAnsi="Arial" w:cs="Arial"/>
          <w:sz w:val="24"/>
          <w:szCs w:val="24"/>
        </w:rPr>
        <w:t>a la sociedad</w:t>
      </w:r>
      <w:r>
        <w:rPr>
          <w:rFonts w:ascii="Arial" w:hAnsi="Arial" w:cs="Arial"/>
          <w:sz w:val="24"/>
          <w:szCs w:val="24"/>
        </w:rPr>
        <w:t xml:space="preserve"> y una  </w:t>
      </w:r>
      <w:r w:rsidRPr="004234F9">
        <w:rPr>
          <w:rFonts w:ascii="Arial" w:hAnsi="Arial" w:cs="Arial"/>
          <w:sz w:val="24"/>
          <w:szCs w:val="24"/>
        </w:rPr>
        <w:t>evaluación de la sustentabilidad</w:t>
      </w:r>
      <w:r>
        <w:rPr>
          <w:rFonts w:ascii="Arial" w:hAnsi="Arial" w:cs="Arial"/>
          <w:sz w:val="24"/>
          <w:szCs w:val="24"/>
        </w:rPr>
        <w:t>.</w:t>
      </w:r>
    </w:p>
    <w:p w:rsidR="004234F9" w:rsidRDefault="00265C8D" w:rsidP="004234F9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RESULTADOS</w:t>
      </w:r>
    </w:p>
    <w:p w:rsidR="00265C8D" w:rsidRDefault="00265C8D" w:rsidP="00265C8D">
      <w:pPr>
        <w:jc w:val="both"/>
        <w:rPr>
          <w:rFonts w:ascii="Arial" w:hAnsi="Arial" w:cs="Arial"/>
          <w:sz w:val="24"/>
          <w:szCs w:val="24"/>
        </w:rPr>
      </w:pPr>
      <w:r w:rsidRPr="00265C8D">
        <w:rPr>
          <w:rFonts w:ascii="Arial" w:hAnsi="Arial" w:cs="Arial"/>
          <w:sz w:val="24"/>
          <w:szCs w:val="24"/>
        </w:rPr>
        <w:t xml:space="preserve">Contempla la definición de indicadores para evaluar la capacidad de la organización con base a los logros y mejoras, asimismo los resultados se analizan a través de comparaciones referenciales con organizaciones caracterizadas por el alto desempeño y los </w:t>
      </w:r>
      <w:r>
        <w:rPr>
          <w:rFonts w:ascii="Arial" w:hAnsi="Arial" w:cs="Arial"/>
          <w:sz w:val="24"/>
          <w:szCs w:val="24"/>
        </w:rPr>
        <w:t xml:space="preserve">competidores de la organización contemplando cinco indicadores básicos: </w:t>
      </w:r>
      <w:r w:rsidRPr="00265C8D">
        <w:rPr>
          <w:rFonts w:ascii="Arial" w:hAnsi="Arial" w:cs="Arial"/>
          <w:sz w:val="24"/>
          <w:szCs w:val="24"/>
        </w:rPr>
        <w:t>clientes,</w:t>
      </w:r>
      <w:r>
        <w:rPr>
          <w:rFonts w:ascii="Arial" w:hAnsi="Arial" w:cs="Arial"/>
          <w:sz w:val="24"/>
          <w:szCs w:val="24"/>
        </w:rPr>
        <w:t xml:space="preserve"> f</w:t>
      </w:r>
      <w:r w:rsidRPr="00265C8D">
        <w:rPr>
          <w:rFonts w:ascii="Arial" w:hAnsi="Arial" w:cs="Arial"/>
          <w:sz w:val="24"/>
          <w:szCs w:val="24"/>
        </w:rPr>
        <w:t>inancieros</w:t>
      </w:r>
      <w:r>
        <w:rPr>
          <w:rFonts w:ascii="Arial" w:hAnsi="Arial" w:cs="Arial"/>
          <w:sz w:val="24"/>
          <w:szCs w:val="24"/>
        </w:rPr>
        <w:t xml:space="preserve">, personal, procesos, y </w:t>
      </w:r>
      <w:r w:rsidRPr="00265C8D">
        <w:rPr>
          <w:rFonts w:ascii="Arial" w:hAnsi="Arial" w:cs="Arial"/>
          <w:sz w:val="24"/>
          <w:szCs w:val="24"/>
        </w:rPr>
        <w:t>desarrollo sustentable</w:t>
      </w:r>
      <w:r>
        <w:rPr>
          <w:rFonts w:ascii="Arial" w:hAnsi="Arial" w:cs="Arial"/>
          <w:sz w:val="24"/>
          <w:szCs w:val="24"/>
        </w:rPr>
        <w:t>.</w:t>
      </w:r>
    </w:p>
    <w:p w:rsidR="00265C8D" w:rsidRDefault="00265C8D" w:rsidP="00C318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</w:t>
      </w:r>
      <w:r w:rsidRPr="00265C8D">
        <w:rPr>
          <w:rFonts w:ascii="Arial" w:hAnsi="Arial" w:cs="Arial"/>
          <w:b/>
          <w:sz w:val="24"/>
          <w:szCs w:val="24"/>
        </w:rPr>
        <w:t>esultados de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65C8D">
        <w:rPr>
          <w:rFonts w:ascii="Arial" w:hAnsi="Arial" w:cs="Arial"/>
          <w:b/>
          <w:sz w:val="24"/>
          <w:szCs w:val="24"/>
        </w:rPr>
        <w:t>clientes</w:t>
      </w:r>
      <w:r>
        <w:rPr>
          <w:rFonts w:ascii="Arial" w:hAnsi="Arial" w:cs="Arial"/>
          <w:b/>
          <w:sz w:val="24"/>
          <w:szCs w:val="24"/>
        </w:rPr>
        <w:t>:</w:t>
      </w:r>
      <w:r w:rsidRPr="00265C8D">
        <w:t xml:space="preserve"> </w:t>
      </w:r>
      <w:r w:rsidRPr="00C31826">
        <w:rPr>
          <w:rFonts w:ascii="Arial" w:hAnsi="Arial" w:cs="Arial"/>
          <w:sz w:val="24"/>
          <w:szCs w:val="24"/>
        </w:rPr>
        <w:t>Los indicadores que hac</w:t>
      </w:r>
      <w:r w:rsidR="00C31826">
        <w:rPr>
          <w:rFonts w:ascii="Arial" w:hAnsi="Arial" w:cs="Arial"/>
          <w:sz w:val="24"/>
          <w:szCs w:val="24"/>
        </w:rPr>
        <w:t xml:space="preserve">en referencia a los resultados </w:t>
      </w:r>
      <w:r w:rsidRPr="00C31826">
        <w:rPr>
          <w:rFonts w:ascii="Arial" w:hAnsi="Arial" w:cs="Arial"/>
          <w:sz w:val="24"/>
          <w:szCs w:val="24"/>
        </w:rPr>
        <w:t>del desempeño de la relación con clientes son</w:t>
      </w:r>
      <w:r w:rsidR="00C31826">
        <w:rPr>
          <w:rFonts w:ascii="Arial" w:hAnsi="Arial" w:cs="Arial"/>
          <w:sz w:val="24"/>
          <w:szCs w:val="24"/>
        </w:rPr>
        <w:t xml:space="preserve">: </w:t>
      </w:r>
      <w:r w:rsidR="00C31826" w:rsidRPr="00C31826">
        <w:rPr>
          <w:rFonts w:ascii="Arial" w:hAnsi="Arial" w:cs="Arial"/>
          <w:sz w:val="24"/>
          <w:szCs w:val="24"/>
        </w:rPr>
        <w:t>La satisfacción</w:t>
      </w:r>
      <w:r w:rsidR="00C31826">
        <w:rPr>
          <w:rFonts w:ascii="Arial" w:hAnsi="Arial" w:cs="Arial"/>
          <w:sz w:val="24"/>
          <w:szCs w:val="24"/>
        </w:rPr>
        <w:t xml:space="preserve"> del cliente con sus servicios y productos, la identificación de su marca, la lealtad del cliente, las quejas y reclamaciones, l</w:t>
      </w:r>
      <w:r w:rsidR="00C31826" w:rsidRPr="00C31826">
        <w:rPr>
          <w:rFonts w:ascii="Arial" w:hAnsi="Arial" w:cs="Arial"/>
          <w:sz w:val="24"/>
          <w:szCs w:val="24"/>
        </w:rPr>
        <w:t>a particip</w:t>
      </w:r>
      <w:r w:rsidR="00C31826">
        <w:rPr>
          <w:rFonts w:ascii="Arial" w:hAnsi="Arial" w:cs="Arial"/>
          <w:sz w:val="24"/>
          <w:szCs w:val="24"/>
        </w:rPr>
        <w:t>ación del mercado, l</w:t>
      </w:r>
      <w:r w:rsidR="00C31826" w:rsidRPr="00C31826">
        <w:rPr>
          <w:rFonts w:ascii="Arial" w:hAnsi="Arial" w:cs="Arial"/>
          <w:sz w:val="24"/>
          <w:szCs w:val="24"/>
        </w:rPr>
        <w:t>a</w:t>
      </w:r>
      <w:r w:rsidR="00C31826">
        <w:rPr>
          <w:rFonts w:ascii="Arial" w:hAnsi="Arial" w:cs="Arial"/>
          <w:sz w:val="24"/>
          <w:szCs w:val="24"/>
        </w:rPr>
        <w:t>s ventas anuales por cliente, y o</w:t>
      </w:r>
      <w:r w:rsidR="00C31826" w:rsidRPr="00C31826">
        <w:rPr>
          <w:rFonts w:ascii="Arial" w:hAnsi="Arial" w:cs="Arial"/>
          <w:sz w:val="24"/>
          <w:szCs w:val="24"/>
        </w:rPr>
        <w:t xml:space="preserve">tros </w:t>
      </w:r>
      <w:r w:rsidR="00C31826">
        <w:rPr>
          <w:rFonts w:ascii="Arial" w:hAnsi="Arial" w:cs="Arial"/>
          <w:sz w:val="24"/>
          <w:szCs w:val="24"/>
        </w:rPr>
        <w:t xml:space="preserve">indicadores de clientes que la </w:t>
      </w:r>
      <w:r w:rsidR="00C31826" w:rsidRPr="00C31826">
        <w:rPr>
          <w:rFonts w:ascii="Arial" w:hAnsi="Arial" w:cs="Arial"/>
          <w:sz w:val="24"/>
          <w:szCs w:val="24"/>
        </w:rPr>
        <w:t>organización considere clave en su operación.</w:t>
      </w:r>
    </w:p>
    <w:p w:rsidR="00C31826" w:rsidRDefault="00C31826" w:rsidP="00C3182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</w:t>
      </w:r>
      <w:r w:rsidRPr="00C31826">
        <w:rPr>
          <w:rFonts w:ascii="Arial" w:hAnsi="Arial" w:cs="Arial"/>
          <w:b/>
          <w:sz w:val="24"/>
          <w:szCs w:val="24"/>
        </w:rPr>
        <w:t>esultados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31826">
        <w:rPr>
          <w:rFonts w:ascii="Arial" w:hAnsi="Arial" w:cs="Arial"/>
          <w:b/>
          <w:sz w:val="24"/>
          <w:szCs w:val="24"/>
        </w:rPr>
        <w:t>financieros</w:t>
      </w:r>
      <w:r>
        <w:rPr>
          <w:rFonts w:ascii="Arial" w:hAnsi="Arial" w:cs="Arial"/>
          <w:b/>
          <w:sz w:val="24"/>
          <w:szCs w:val="24"/>
        </w:rPr>
        <w:t>:</w:t>
      </w:r>
      <w:r w:rsidRPr="00C31826">
        <w:t xml:space="preserve"> </w:t>
      </w:r>
      <w:r w:rsidRPr="00C31826">
        <w:rPr>
          <w:rFonts w:ascii="Arial" w:hAnsi="Arial" w:cs="Arial"/>
          <w:sz w:val="24"/>
          <w:szCs w:val="24"/>
        </w:rPr>
        <w:t>Los indicadores que hac</w:t>
      </w:r>
      <w:r>
        <w:rPr>
          <w:rFonts w:ascii="Arial" w:hAnsi="Arial" w:cs="Arial"/>
          <w:sz w:val="24"/>
          <w:szCs w:val="24"/>
        </w:rPr>
        <w:t xml:space="preserve">en referencia a los resultados </w:t>
      </w:r>
      <w:r w:rsidRPr="00C31826">
        <w:rPr>
          <w:rFonts w:ascii="Arial" w:hAnsi="Arial" w:cs="Arial"/>
          <w:sz w:val="24"/>
          <w:szCs w:val="24"/>
        </w:rPr>
        <w:t>del desempeño financiero de la organización son</w:t>
      </w:r>
      <w:r>
        <w:rPr>
          <w:rFonts w:ascii="Arial" w:hAnsi="Arial" w:cs="Arial"/>
          <w:sz w:val="24"/>
          <w:szCs w:val="24"/>
        </w:rPr>
        <w:t xml:space="preserve">: </w:t>
      </w:r>
      <w:r w:rsidRPr="00C31826">
        <w:rPr>
          <w:rFonts w:ascii="Arial" w:hAnsi="Arial" w:cs="Arial"/>
          <w:sz w:val="24"/>
          <w:szCs w:val="24"/>
        </w:rPr>
        <w:t xml:space="preserve">El </w:t>
      </w:r>
      <w:r>
        <w:rPr>
          <w:rFonts w:ascii="Arial" w:hAnsi="Arial" w:cs="Arial"/>
          <w:sz w:val="24"/>
          <w:szCs w:val="24"/>
        </w:rPr>
        <w:t>rendimiento sobre la inversión, la utilización de activos, el margen de operación, la rotación de inventarios, la u</w:t>
      </w:r>
      <w:r w:rsidRPr="00C31826">
        <w:rPr>
          <w:rFonts w:ascii="Arial" w:hAnsi="Arial" w:cs="Arial"/>
          <w:sz w:val="24"/>
          <w:szCs w:val="24"/>
        </w:rPr>
        <w:t>tilidad</w:t>
      </w:r>
      <w:r w:rsidRPr="00C31826">
        <w:rPr>
          <w:rFonts w:ascii="Arial" w:hAnsi="Arial" w:cs="Arial"/>
          <w:sz w:val="24"/>
          <w:szCs w:val="24"/>
        </w:rPr>
        <w:tab/>
        <w:t>p</w:t>
      </w:r>
      <w:r>
        <w:rPr>
          <w:rFonts w:ascii="Arial" w:hAnsi="Arial" w:cs="Arial"/>
          <w:sz w:val="24"/>
          <w:szCs w:val="24"/>
        </w:rPr>
        <w:t>or</w:t>
      </w:r>
      <w:r>
        <w:rPr>
          <w:rFonts w:ascii="Arial" w:hAnsi="Arial" w:cs="Arial"/>
          <w:sz w:val="24"/>
          <w:szCs w:val="24"/>
        </w:rPr>
        <w:tab/>
        <w:t>segmento</w:t>
      </w:r>
      <w:r>
        <w:rPr>
          <w:rFonts w:ascii="Arial" w:hAnsi="Arial" w:cs="Arial"/>
          <w:sz w:val="24"/>
          <w:szCs w:val="24"/>
        </w:rPr>
        <w:tab/>
        <w:t>de</w:t>
      </w:r>
      <w:r>
        <w:rPr>
          <w:rFonts w:ascii="Arial" w:hAnsi="Arial" w:cs="Arial"/>
          <w:sz w:val="24"/>
          <w:szCs w:val="24"/>
        </w:rPr>
        <w:tab/>
        <w:t>cliente/mercado, la liquidez, el a</w:t>
      </w:r>
      <w:r w:rsidRPr="00C31826">
        <w:rPr>
          <w:rFonts w:ascii="Arial" w:hAnsi="Arial" w:cs="Arial"/>
          <w:sz w:val="24"/>
          <w:szCs w:val="24"/>
        </w:rPr>
        <w:t>palancamiento financier</w:t>
      </w:r>
      <w:r>
        <w:rPr>
          <w:rFonts w:ascii="Arial" w:hAnsi="Arial" w:cs="Arial"/>
          <w:sz w:val="24"/>
          <w:szCs w:val="24"/>
        </w:rPr>
        <w:t>o, el costo de mano de obra, la productividad de la operación, el c</w:t>
      </w:r>
      <w:r w:rsidRPr="00C31826">
        <w:rPr>
          <w:rFonts w:ascii="Arial" w:hAnsi="Arial" w:cs="Arial"/>
          <w:sz w:val="24"/>
          <w:szCs w:val="24"/>
        </w:rPr>
        <w:t>recimient</w:t>
      </w:r>
      <w:r>
        <w:rPr>
          <w:rFonts w:ascii="Arial" w:hAnsi="Arial" w:cs="Arial"/>
          <w:sz w:val="24"/>
          <w:szCs w:val="24"/>
        </w:rPr>
        <w:t>o de la empresa en los últimos tres años, y o</w:t>
      </w:r>
      <w:r w:rsidRPr="00C31826">
        <w:rPr>
          <w:rFonts w:ascii="Arial" w:hAnsi="Arial" w:cs="Arial"/>
          <w:sz w:val="24"/>
          <w:szCs w:val="24"/>
        </w:rPr>
        <w:t>tros indicadores</w:t>
      </w:r>
      <w:r>
        <w:rPr>
          <w:rFonts w:ascii="Arial" w:hAnsi="Arial" w:cs="Arial"/>
          <w:sz w:val="24"/>
          <w:szCs w:val="24"/>
        </w:rPr>
        <w:t xml:space="preserve"> que la organización considere </w:t>
      </w:r>
      <w:r w:rsidRPr="00C31826">
        <w:rPr>
          <w:rFonts w:ascii="Arial" w:hAnsi="Arial" w:cs="Arial"/>
          <w:sz w:val="24"/>
          <w:szCs w:val="24"/>
        </w:rPr>
        <w:t>claves para medir su desempeño financiero.</w:t>
      </w:r>
    </w:p>
    <w:p w:rsidR="004234F9" w:rsidRDefault="006A07AE" w:rsidP="006A07A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</w:t>
      </w:r>
      <w:r w:rsidR="00C31826" w:rsidRPr="00C31826">
        <w:rPr>
          <w:rFonts w:ascii="Arial" w:hAnsi="Arial" w:cs="Arial"/>
          <w:b/>
          <w:sz w:val="24"/>
          <w:szCs w:val="24"/>
        </w:rPr>
        <w:t>esultados de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C31826" w:rsidRPr="00C31826">
        <w:rPr>
          <w:rFonts w:ascii="Arial" w:hAnsi="Arial" w:cs="Arial"/>
          <w:b/>
          <w:sz w:val="24"/>
          <w:szCs w:val="24"/>
        </w:rPr>
        <w:t>personal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6A07AE">
        <w:rPr>
          <w:rFonts w:ascii="Arial" w:hAnsi="Arial" w:cs="Arial"/>
          <w:sz w:val="24"/>
          <w:szCs w:val="24"/>
        </w:rPr>
        <w:t>los indicado</w:t>
      </w:r>
      <w:r>
        <w:rPr>
          <w:rFonts w:ascii="Arial" w:hAnsi="Arial" w:cs="Arial"/>
          <w:sz w:val="24"/>
          <w:szCs w:val="24"/>
        </w:rPr>
        <w:t xml:space="preserve">res que hacen referencia a los </w:t>
      </w:r>
      <w:r w:rsidRPr="006A07AE">
        <w:rPr>
          <w:rFonts w:ascii="Arial" w:hAnsi="Arial" w:cs="Arial"/>
          <w:sz w:val="24"/>
          <w:szCs w:val="24"/>
        </w:rPr>
        <w:t>resultados de personal de la organización son:</w:t>
      </w:r>
      <w:r>
        <w:rPr>
          <w:rFonts w:ascii="Arial" w:hAnsi="Arial" w:cs="Arial"/>
          <w:sz w:val="24"/>
          <w:szCs w:val="24"/>
        </w:rPr>
        <w:t xml:space="preserve"> n</w:t>
      </w:r>
      <w:r w:rsidRPr="006A07AE">
        <w:rPr>
          <w:rFonts w:ascii="Arial" w:hAnsi="Arial" w:cs="Arial"/>
          <w:sz w:val="24"/>
          <w:szCs w:val="24"/>
        </w:rPr>
        <w:t>iveles</w:t>
      </w:r>
      <w:r>
        <w:rPr>
          <w:rFonts w:ascii="Arial" w:hAnsi="Arial" w:cs="Arial"/>
          <w:sz w:val="24"/>
          <w:szCs w:val="24"/>
        </w:rPr>
        <w:t xml:space="preserve"> de participación del personal, a</w:t>
      </w:r>
      <w:r w:rsidRPr="006A07AE">
        <w:rPr>
          <w:rFonts w:ascii="Arial" w:hAnsi="Arial" w:cs="Arial"/>
          <w:sz w:val="24"/>
          <w:szCs w:val="24"/>
        </w:rPr>
        <w:t>prendi</w:t>
      </w:r>
      <w:r>
        <w:rPr>
          <w:rFonts w:ascii="Arial" w:hAnsi="Arial" w:cs="Arial"/>
          <w:sz w:val="24"/>
          <w:szCs w:val="24"/>
        </w:rPr>
        <w:t>zaje y desarrollo del personal, satisfacción del personal, seguridad y bienestar, rotación, y o</w:t>
      </w:r>
      <w:r w:rsidRPr="006A07AE">
        <w:rPr>
          <w:rFonts w:ascii="Arial" w:hAnsi="Arial" w:cs="Arial"/>
          <w:sz w:val="24"/>
          <w:szCs w:val="24"/>
        </w:rPr>
        <w:t>tros indica</w:t>
      </w:r>
      <w:r>
        <w:rPr>
          <w:rFonts w:ascii="Arial" w:hAnsi="Arial" w:cs="Arial"/>
          <w:sz w:val="24"/>
          <w:szCs w:val="24"/>
        </w:rPr>
        <w:t xml:space="preserve">dores de personal que  podrían </w:t>
      </w:r>
      <w:r w:rsidRPr="006A07AE">
        <w:rPr>
          <w:rFonts w:ascii="Arial" w:hAnsi="Arial" w:cs="Arial"/>
          <w:sz w:val="24"/>
          <w:szCs w:val="24"/>
        </w:rPr>
        <w:t>ser importantes para la organización.</w:t>
      </w:r>
    </w:p>
    <w:p w:rsidR="006A07AE" w:rsidRDefault="006A07AE" w:rsidP="006A07AE">
      <w:pPr>
        <w:jc w:val="both"/>
        <w:rPr>
          <w:rFonts w:ascii="Arial" w:hAnsi="Arial" w:cs="Arial"/>
          <w:sz w:val="24"/>
          <w:szCs w:val="24"/>
        </w:rPr>
      </w:pPr>
      <w:r w:rsidRPr="006A07AE">
        <w:rPr>
          <w:rFonts w:ascii="Arial" w:hAnsi="Arial" w:cs="Arial"/>
          <w:b/>
          <w:sz w:val="24"/>
          <w:szCs w:val="24"/>
        </w:rPr>
        <w:t>Procesos</w:t>
      </w:r>
      <w:r>
        <w:rPr>
          <w:rFonts w:ascii="Arial" w:hAnsi="Arial" w:cs="Arial"/>
          <w:b/>
          <w:sz w:val="24"/>
          <w:szCs w:val="24"/>
        </w:rPr>
        <w:t>:</w:t>
      </w:r>
      <w:r w:rsidRPr="006A07AE">
        <w:t xml:space="preserve"> </w:t>
      </w:r>
      <w:r w:rsidRPr="006A07AE">
        <w:rPr>
          <w:rFonts w:ascii="Arial" w:hAnsi="Arial" w:cs="Arial"/>
          <w:sz w:val="24"/>
          <w:szCs w:val="24"/>
        </w:rPr>
        <w:t>Los indicado</w:t>
      </w:r>
      <w:r>
        <w:rPr>
          <w:rFonts w:ascii="Arial" w:hAnsi="Arial" w:cs="Arial"/>
          <w:sz w:val="24"/>
          <w:szCs w:val="24"/>
        </w:rPr>
        <w:t xml:space="preserve">res que hacen referencia a los </w:t>
      </w:r>
      <w:r w:rsidRPr="006A07AE">
        <w:rPr>
          <w:rFonts w:ascii="Arial" w:hAnsi="Arial" w:cs="Arial"/>
          <w:sz w:val="24"/>
          <w:szCs w:val="24"/>
        </w:rPr>
        <w:t>resultados de procesos de la organización son:</w:t>
      </w:r>
      <w:r w:rsidRPr="006A07AE">
        <w:t xml:space="preserve"> </w:t>
      </w:r>
      <w:r>
        <w:rPr>
          <w:rFonts w:ascii="Arial" w:hAnsi="Arial" w:cs="Arial"/>
          <w:sz w:val="24"/>
          <w:szCs w:val="24"/>
        </w:rPr>
        <w:t>Diseño de productos, tiempo de ciclo, productividad, desempeño de proveedores, r</w:t>
      </w:r>
      <w:r w:rsidRPr="006A07AE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>ucción de costos generados por alianzas con proveedores, mejora continua de procesos, i</w:t>
      </w:r>
      <w:r w:rsidRPr="006A07AE">
        <w:rPr>
          <w:rFonts w:ascii="Arial" w:hAnsi="Arial" w:cs="Arial"/>
          <w:sz w:val="24"/>
          <w:szCs w:val="24"/>
        </w:rPr>
        <w:t xml:space="preserve">nfraestructura </w:t>
      </w:r>
      <w:r w:rsidR="000814B8">
        <w:rPr>
          <w:rFonts w:ascii="Arial" w:hAnsi="Arial" w:cs="Arial"/>
          <w:sz w:val="24"/>
          <w:szCs w:val="24"/>
        </w:rPr>
        <w:t>de sistemas, o</w:t>
      </w:r>
      <w:r w:rsidRPr="006A07AE">
        <w:rPr>
          <w:rFonts w:ascii="Arial" w:hAnsi="Arial" w:cs="Arial"/>
          <w:sz w:val="24"/>
          <w:szCs w:val="24"/>
        </w:rPr>
        <w:t>tros indicadores que la organización considera relevantes para la medición de la administración de sus procesos.</w:t>
      </w:r>
    </w:p>
    <w:p w:rsidR="000814B8" w:rsidRDefault="000814B8" w:rsidP="000814B8">
      <w:pPr>
        <w:jc w:val="both"/>
        <w:rPr>
          <w:rFonts w:ascii="Arial" w:hAnsi="Arial" w:cs="Arial"/>
          <w:sz w:val="24"/>
          <w:szCs w:val="24"/>
        </w:rPr>
      </w:pPr>
      <w:r w:rsidRPr="000814B8">
        <w:rPr>
          <w:rFonts w:ascii="Arial" w:hAnsi="Arial" w:cs="Arial"/>
          <w:b/>
          <w:sz w:val="24"/>
          <w:szCs w:val="24"/>
        </w:rPr>
        <w:t>Desarrollo sustentable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0814B8">
        <w:rPr>
          <w:rFonts w:ascii="Arial" w:hAnsi="Arial" w:cs="Arial"/>
          <w:sz w:val="24"/>
          <w:szCs w:val="24"/>
        </w:rPr>
        <w:t>Los indicadores que hac</w:t>
      </w:r>
      <w:r>
        <w:rPr>
          <w:rFonts w:ascii="Arial" w:hAnsi="Arial" w:cs="Arial"/>
          <w:sz w:val="24"/>
          <w:szCs w:val="24"/>
        </w:rPr>
        <w:t xml:space="preserve">en referencia a los resultados </w:t>
      </w:r>
      <w:r w:rsidRPr="000814B8">
        <w:rPr>
          <w:rFonts w:ascii="Arial" w:hAnsi="Arial" w:cs="Arial"/>
          <w:sz w:val="24"/>
          <w:szCs w:val="24"/>
        </w:rPr>
        <w:t>de Sustentabilidad de la organización son</w:t>
      </w:r>
      <w:r>
        <w:rPr>
          <w:rFonts w:ascii="Arial" w:hAnsi="Arial" w:cs="Arial"/>
          <w:sz w:val="24"/>
          <w:szCs w:val="24"/>
        </w:rPr>
        <w:t xml:space="preserve">: </w:t>
      </w:r>
      <w:r w:rsidRPr="000814B8">
        <w:rPr>
          <w:rFonts w:ascii="Arial" w:hAnsi="Arial" w:cs="Arial"/>
          <w:sz w:val="24"/>
          <w:szCs w:val="24"/>
        </w:rPr>
        <w:t>Indicado</w:t>
      </w:r>
      <w:r>
        <w:rPr>
          <w:rFonts w:ascii="Arial" w:hAnsi="Arial" w:cs="Arial"/>
          <w:sz w:val="24"/>
          <w:szCs w:val="24"/>
        </w:rPr>
        <w:t xml:space="preserve">res utilizados para evaluar el </w:t>
      </w:r>
      <w:r w:rsidRPr="000814B8">
        <w:rPr>
          <w:rFonts w:ascii="Arial" w:hAnsi="Arial" w:cs="Arial"/>
          <w:sz w:val="24"/>
          <w:szCs w:val="24"/>
        </w:rPr>
        <w:t>impact</w:t>
      </w:r>
      <w:r>
        <w:rPr>
          <w:rFonts w:ascii="Arial" w:hAnsi="Arial" w:cs="Arial"/>
          <w:sz w:val="24"/>
          <w:szCs w:val="24"/>
        </w:rPr>
        <w:t>o ambiental de la organización, los i</w:t>
      </w:r>
      <w:r w:rsidRPr="000814B8">
        <w:rPr>
          <w:rFonts w:ascii="Arial" w:hAnsi="Arial" w:cs="Arial"/>
          <w:sz w:val="24"/>
          <w:szCs w:val="24"/>
        </w:rPr>
        <w:t>ndica</w:t>
      </w:r>
      <w:r>
        <w:rPr>
          <w:rFonts w:ascii="Arial" w:hAnsi="Arial" w:cs="Arial"/>
          <w:sz w:val="24"/>
          <w:szCs w:val="24"/>
        </w:rPr>
        <w:t xml:space="preserve">dores utilizados para medir el </w:t>
      </w:r>
      <w:r w:rsidRPr="000814B8">
        <w:rPr>
          <w:rFonts w:ascii="Arial" w:hAnsi="Arial" w:cs="Arial"/>
          <w:sz w:val="24"/>
          <w:szCs w:val="24"/>
        </w:rPr>
        <w:t>impact</w:t>
      </w:r>
      <w:r>
        <w:rPr>
          <w:rFonts w:ascii="Arial" w:hAnsi="Arial" w:cs="Arial"/>
          <w:sz w:val="24"/>
          <w:szCs w:val="24"/>
        </w:rPr>
        <w:t>o en la sociedad, y o</w:t>
      </w:r>
      <w:r w:rsidRPr="000814B8">
        <w:rPr>
          <w:rFonts w:ascii="Arial" w:hAnsi="Arial" w:cs="Arial"/>
          <w:sz w:val="24"/>
          <w:szCs w:val="24"/>
        </w:rPr>
        <w:t>tros indicadores</w:t>
      </w:r>
      <w:r>
        <w:rPr>
          <w:rFonts w:ascii="Arial" w:hAnsi="Arial" w:cs="Arial"/>
          <w:sz w:val="24"/>
          <w:szCs w:val="24"/>
        </w:rPr>
        <w:t xml:space="preserve"> que la organización considera </w:t>
      </w:r>
      <w:r w:rsidRPr="000814B8">
        <w:rPr>
          <w:rFonts w:ascii="Arial" w:hAnsi="Arial" w:cs="Arial"/>
          <w:sz w:val="24"/>
          <w:szCs w:val="24"/>
        </w:rPr>
        <w:t>relevantes para la medición de la sustentabilidad.</w:t>
      </w:r>
    </w:p>
    <w:p w:rsidR="00402981" w:rsidRDefault="00402981" w:rsidP="000814B8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402981" w:rsidRDefault="00402981" w:rsidP="000814B8">
      <w:pPr>
        <w:jc w:val="both"/>
        <w:rPr>
          <w:rFonts w:ascii="Arial" w:hAnsi="Arial" w:cs="Arial"/>
          <w:sz w:val="24"/>
          <w:szCs w:val="24"/>
        </w:rPr>
      </w:pPr>
    </w:p>
    <w:p w:rsidR="00402981" w:rsidRDefault="00402981" w:rsidP="000814B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BIBLIOGRAFIA: Premio Nacional de Calidad. Modelo Nacional para la Competitividad Medianas y Grandes Empresas.</w:t>
      </w:r>
    </w:p>
    <w:p w:rsidR="00CA6ED0" w:rsidRPr="000814B8" w:rsidRDefault="00CA6ED0" w:rsidP="000814B8">
      <w:pPr>
        <w:jc w:val="both"/>
        <w:rPr>
          <w:rFonts w:ascii="Arial" w:hAnsi="Arial" w:cs="Arial"/>
          <w:sz w:val="24"/>
          <w:szCs w:val="24"/>
        </w:rPr>
      </w:pPr>
    </w:p>
    <w:p w:rsidR="00EB5EE1" w:rsidRPr="004234F9" w:rsidRDefault="00EB5EE1" w:rsidP="0012182F">
      <w:pPr>
        <w:jc w:val="both"/>
        <w:rPr>
          <w:rFonts w:ascii="Arial" w:hAnsi="Arial" w:cs="Arial"/>
          <w:sz w:val="24"/>
          <w:szCs w:val="24"/>
        </w:rPr>
      </w:pPr>
    </w:p>
    <w:p w:rsidR="00B74FA2" w:rsidRDefault="00B74FA2" w:rsidP="0012182F">
      <w:pPr>
        <w:jc w:val="both"/>
        <w:rPr>
          <w:rFonts w:ascii="Arial" w:hAnsi="Arial" w:cs="Arial"/>
          <w:sz w:val="24"/>
          <w:szCs w:val="24"/>
        </w:rPr>
      </w:pPr>
    </w:p>
    <w:p w:rsidR="00A01FD0" w:rsidRDefault="006E1545" w:rsidP="006E1545">
      <w:r>
        <w:t xml:space="preserve">  </w:t>
      </w:r>
    </w:p>
    <w:sectPr w:rsidR="00A01FD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254B" w:rsidRDefault="00FC254B" w:rsidP="000D2FB3">
      <w:pPr>
        <w:spacing w:after="0" w:line="240" w:lineRule="auto"/>
      </w:pPr>
      <w:r>
        <w:separator/>
      </w:r>
    </w:p>
  </w:endnote>
  <w:endnote w:type="continuationSeparator" w:id="0">
    <w:p w:rsidR="00FC254B" w:rsidRDefault="00FC254B" w:rsidP="000D2F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254B" w:rsidRDefault="00FC254B" w:rsidP="000D2FB3">
      <w:pPr>
        <w:spacing w:after="0" w:line="240" w:lineRule="auto"/>
      </w:pPr>
      <w:r>
        <w:separator/>
      </w:r>
    </w:p>
  </w:footnote>
  <w:footnote w:type="continuationSeparator" w:id="0">
    <w:p w:rsidR="00FC254B" w:rsidRDefault="00FC254B" w:rsidP="000D2F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424E46"/>
    <w:multiLevelType w:val="hybridMultilevel"/>
    <w:tmpl w:val="46A0F820"/>
    <w:lvl w:ilvl="0" w:tplc="7C7E817E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DCB4CAB"/>
    <w:multiLevelType w:val="hybridMultilevel"/>
    <w:tmpl w:val="1768507E"/>
    <w:lvl w:ilvl="0" w:tplc="0A1E961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DA153D"/>
    <w:multiLevelType w:val="hybridMultilevel"/>
    <w:tmpl w:val="C28E6A6C"/>
    <w:lvl w:ilvl="0" w:tplc="88886E5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545"/>
    <w:rsid w:val="000673B3"/>
    <w:rsid w:val="000814B8"/>
    <w:rsid w:val="000A2B9F"/>
    <w:rsid w:val="000D2FB3"/>
    <w:rsid w:val="00112242"/>
    <w:rsid w:val="0012182F"/>
    <w:rsid w:val="00123790"/>
    <w:rsid w:val="00197807"/>
    <w:rsid w:val="001E666A"/>
    <w:rsid w:val="00265C8D"/>
    <w:rsid w:val="0039420F"/>
    <w:rsid w:val="00402981"/>
    <w:rsid w:val="004234F9"/>
    <w:rsid w:val="0044200F"/>
    <w:rsid w:val="005C7C87"/>
    <w:rsid w:val="005F3455"/>
    <w:rsid w:val="006859BA"/>
    <w:rsid w:val="006870CB"/>
    <w:rsid w:val="006A07AE"/>
    <w:rsid w:val="006E1545"/>
    <w:rsid w:val="00735C0C"/>
    <w:rsid w:val="00764C87"/>
    <w:rsid w:val="007C1E45"/>
    <w:rsid w:val="007C56AB"/>
    <w:rsid w:val="009606F3"/>
    <w:rsid w:val="009A64C5"/>
    <w:rsid w:val="00A01FD0"/>
    <w:rsid w:val="00A2462A"/>
    <w:rsid w:val="00B74FA2"/>
    <w:rsid w:val="00C254C2"/>
    <w:rsid w:val="00C31826"/>
    <w:rsid w:val="00C4416A"/>
    <w:rsid w:val="00C92B82"/>
    <w:rsid w:val="00CA6ED0"/>
    <w:rsid w:val="00CF2DA1"/>
    <w:rsid w:val="00E378D1"/>
    <w:rsid w:val="00E411A2"/>
    <w:rsid w:val="00E85F76"/>
    <w:rsid w:val="00EB5EE1"/>
    <w:rsid w:val="00ED6D45"/>
    <w:rsid w:val="00F24FF6"/>
    <w:rsid w:val="00FC191F"/>
    <w:rsid w:val="00FC2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5EE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D2F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2FB3"/>
  </w:style>
  <w:style w:type="paragraph" w:styleId="Piedepgina">
    <w:name w:val="footer"/>
    <w:basedOn w:val="Normal"/>
    <w:link w:val="PiedepginaCar"/>
    <w:uiPriority w:val="99"/>
    <w:unhideWhenUsed/>
    <w:rsid w:val="000D2F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2FB3"/>
  </w:style>
  <w:style w:type="paragraph" w:styleId="Textodeglobo">
    <w:name w:val="Balloon Text"/>
    <w:basedOn w:val="Normal"/>
    <w:link w:val="TextodegloboCar"/>
    <w:uiPriority w:val="99"/>
    <w:semiHidden/>
    <w:unhideWhenUsed/>
    <w:rsid w:val="00067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73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B5EE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D2F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2FB3"/>
  </w:style>
  <w:style w:type="paragraph" w:styleId="Piedepgina">
    <w:name w:val="footer"/>
    <w:basedOn w:val="Normal"/>
    <w:link w:val="PiedepginaCar"/>
    <w:uiPriority w:val="99"/>
    <w:unhideWhenUsed/>
    <w:rsid w:val="000D2F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2FB3"/>
  </w:style>
  <w:style w:type="paragraph" w:styleId="Textodeglobo">
    <w:name w:val="Balloon Text"/>
    <w:basedOn w:val="Normal"/>
    <w:link w:val="TextodegloboCar"/>
    <w:uiPriority w:val="99"/>
    <w:semiHidden/>
    <w:unhideWhenUsed/>
    <w:rsid w:val="000673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73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DCF541-6F16-4D4C-9371-7588AC7E2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</TotalTime>
  <Pages>5</Pages>
  <Words>1320</Words>
  <Characters>7264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Eloisa</dc:creator>
  <cp:lastModifiedBy>Eloisa</cp:lastModifiedBy>
  <cp:revision>62</cp:revision>
  <dcterms:created xsi:type="dcterms:W3CDTF">2015-02-15T17:11:00Z</dcterms:created>
  <dcterms:modified xsi:type="dcterms:W3CDTF">2015-02-27T08:12:00Z</dcterms:modified>
</cp:coreProperties>
</file>