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981" w:rsidRDefault="001F2981" w:rsidP="001F2981">
      <w:pPr>
        <w:spacing w:line="240" w:lineRule="auto"/>
      </w:pPr>
      <w:r>
        <w:t>Eloísa Reyes  Saturno</w:t>
      </w:r>
    </w:p>
    <w:p w:rsidR="001F2981" w:rsidRDefault="00F075C4" w:rsidP="001F2981">
      <w:pPr>
        <w:spacing w:line="240" w:lineRule="auto"/>
      </w:pPr>
      <w:r>
        <w:t>Act.3</w:t>
      </w:r>
    </w:p>
    <w:p w:rsidR="005A64D8" w:rsidRDefault="001F2981" w:rsidP="001F2981">
      <w:pPr>
        <w:spacing w:line="240" w:lineRule="auto"/>
      </w:pPr>
      <w:r>
        <w:t>C</w:t>
      </w:r>
      <w:r w:rsidR="005A64D8">
        <w:t>ambio Organizacional</w:t>
      </w:r>
    </w:p>
    <w:p w:rsidR="00FA7956" w:rsidRDefault="00530109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1.</w:t>
      </w:r>
      <w:r w:rsidR="001F2981">
        <w:rPr>
          <w:rFonts w:ascii="Arial" w:hAnsi="Arial" w:cs="Arial"/>
          <w:color w:val="FF0000"/>
          <w:sz w:val="24"/>
          <w:szCs w:val="24"/>
        </w:rPr>
        <w:t>-</w:t>
      </w:r>
      <w:r w:rsidR="001F2981" w:rsidRPr="00591C1A">
        <w:rPr>
          <w:rFonts w:ascii="Arial" w:hAnsi="Arial" w:cs="Arial"/>
          <w:color w:val="FF0000"/>
          <w:sz w:val="24"/>
          <w:szCs w:val="24"/>
        </w:rPr>
        <w:t xml:space="preserve"> ¿</w:t>
      </w:r>
      <w:r w:rsidR="00591C1A" w:rsidRPr="00591C1A">
        <w:rPr>
          <w:rFonts w:ascii="Arial" w:hAnsi="Arial" w:cs="Arial"/>
          <w:color w:val="FF0000"/>
          <w:sz w:val="24"/>
          <w:szCs w:val="24"/>
        </w:rPr>
        <w:t>Porque se debe dar el cambio organizacional en la administración pública?</w:t>
      </w:r>
    </w:p>
    <w:p w:rsidR="00D838B9" w:rsidRDefault="00D838B9" w:rsidP="00E2135D">
      <w:pPr>
        <w:jc w:val="both"/>
        <w:rPr>
          <w:rFonts w:ascii="Arial" w:hAnsi="Arial" w:cs="Arial"/>
          <w:sz w:val="24"/>
          <w:szCs w:val="24"/>
        </w:rPr>
      </w:pPr>
      <w:r w:rsidRPr="00D838B9">
        <w:rPr>
          <w:rFonts w:ascii="Arial" w:hAnsi="Arial" w:cs="Arial"/>
          <w:sz w:val="24"/>
          <w:szCs w:val="24"/>
        </w:rPr>
        <w:t xml:space="preserve">Como todos </w:t>
      </w:r>
      <w:r>
        <w:rPr>
          <w:rFonts w:ascii="Arial" w:hAnsi="Arial" w:cs="Arial"/>
          <w:sz w:val="24"/>
          <w:szCs w:val="24"/>
        </w:rPr>
        <w:t xml:space="preserve">sabemos la administración pública </w:t>
      </w:r>
      <w:r w:rsidR="00E2135D">
        <w:rPr>
          <w:rFonts w:ascii="Arial" w:hAnsi="Arial" w:cs="Arial"/>
          <w:sz w:val="24"/>
          <w:szCs w:val="24"/>
        </w:rPr>
        <w:t xml:space="preserve">se rige </w:t>
      </w:r>
      <w:r w:rsidRPr="00D838B9">
        <w:rPr>
          <w:rFonts w:ascii="Arial" w:hAnsi="Arial" w:cs="Arial"/>
          <w:sz w:val="24"/>
          <w:szCs w:val="24"/>
        </w:rPr>
        <w:t>bajo un</w:t>
      </w:r>
      <w:r w:rsidR="00E2135D">
        <w:rPr>
          <w:rFonts w:ascii="Arial" w:hAnsi="Arial" w:cs="Arial"/>
          <w:sz w:val="24"/>
          <w:szCs w:val="24"/>
        </w:rPr>
        <w:t xml:space="preserve"> marco jurídico que determina lo</w:t>
      </w:r>
      <w:r w:rsidRPr="00D838B9">
        <w:rPr>
          <w:rFonts w:ascii="Arial" w:hAnsi="Arial" w:cs="Arial"/>
          <w:sz w:val="24"/>
          <w:szCs w:val="24"/>
        </w:rPr>
        <w:t>s principios básicos de su planeación y estructura: La ley de Planeación y la Ley Orgánica de la Administración Pública Federal, que emanan de la Constitución Política de los Estados Unidos Mexicanos</w:t>
      </w:r>
      <w:r w:rsidR="00FC5387">
        <w:rPr>
          <w:rFonts w:ascii="Arial" w:hAnsi="Arial" w:cs="Arial"/>
          <w:sz w:val="24"/>
          <w:szCs w:val="24"/>
        </w:rPr>
        <w:t xml:space="preserve">, lo que nos hace pensar </w:t>
      </w:r>
      <w:r w:rsidR="00E2135D">
        <w:rPr>
          <w:rFonts w:ascii="Arial" w:hAnsi="Arial" w:cs="Arial"/>
          <w:sz w:val="24"/>
          <w:szCs w:val="24"/>
        </w:rPr>
        <w:t xml:space="preserve"> que para que se </w:t>
      </w:r>
      <w:r w:rsidR="00FC5387">
        <w:rPr>
          <w:rFonts w:ascii="Arial" w:hAnsi="Arial" w:cs="Arial"/>
          <w:sz w:val="24"/>
          <w:szCs w:val="24"/>
        </w:rPr>
        <w:t>dé</w:t>
      </w:r>
      <w:r w:rsidR="00E2135D">
        <w:rPr>
          <w:rFonts w:ascii="Arial" w:hAnsi="Arial" w:cs="Arial"/>
          <w:sz w:val="24"/>
          <w:szCs w:val="24"/>
        </w:rPr>
        <w:t xml:space="preserve"> el cambio organizacional</w:t>
      </w:r>
      <w:r w:rsidR="00FC5387">
        <w:rPr>
          <w:rFonts w:ascii="Arial" w:hAnsi="Arial" w:cs="Arial"/>
          <w:sz w:val="24"/>
          <w:szCs w:val="24"/>
        </w:rPr>
        <w:t xml:space="preserve"> en la estructura de la administración pública tiene que existir un grupo de personas que realmente sea capaz de hacer propuestas convincentes y demostrar que realmente hace falta el cambio organizacional </w:t>
      </w:r>
      <w:r w:rsidR="00900613">
        <w:rPr>
          <w:rFonts w:ascii="Arial" w:hAnsi="Arial" w:cs="Arial"/>
          <w:sz w:val="24"/>
          <w:szCs w:val="24"/>
        </w:rPr>
        <w:t xml:space="preserve">que plantee una expectativa de desempeño </w:t>
      </w:r>
      <w:r w:rsidR="001C1A2F">
        <w:rPr>
          <w:rFonts w:ascii="Arial" w:hAnsi="Arial" w:cs="Arial"/>
          <w:sz w:val="24"/>
          <w:szCs w:val="24"/>
        </w:rPr>
        <w:t>que involucre a todas</w:t>
      </w:r>
      <w:r w:rsidR="00900613">
        <w:rPr>
          <w:rFonts w:ascii="Arial" w:hAnsi="Arial" w:cs="Arial"/>
          <w:sz w:val="24"/>
          <w:szCs w:val="24"/>
        </w:rPr>
        <w:t xml:space="preserve"> las personas que laboran en ella.</w:t>
      </w:r>
      <w:bookmarkStart w:id="0" w:name="_GoBack"/>
      <w:bookmarkEnd w:id="0"/>
    </w:p>
    <w:p w:rsidR="002A5BBA" w:rsidRDefault="001C1A2F" w:rsidP="002A5B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Administración Publica se debe de dar el cambio organizacional,  ya que de no darse</w:t>
      </w:r>
      <w:r w:rsidR="001810F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el país seguirá sumido en el rezago en  ámbitos </w:t>
      </w:r>
      <w:r w:rsidR="00D34D88">
        <w:rPr>
          <w:rFonts w:ascii="Arial" w:hAnsi="Arial" w:cs="Arial"/>
          <w:sz w:val="24"/>
          <w:szCs w:val="24"/>
        </w:rPr>
        <w:t xml:space="preserve">como </w:t>
      </w:r>
      <w:r>
        <w:rPr>
          <w:rFonts w:ascii="Arial" w:hAnsi="Arial" w:cs="Arial"/>
          <w:sz w:val="24"/>
          <w:szCs w:val="24"/>
        </w:rPr>
        <w:t xml:space="preserve"> el económico, el educativo, el de salud, derechos humanos, por mencionar </w:t>
      </w:r>
      <w:r w:rsidR="00D34D88">
        <w:rPr>
          <w:rFonts w:ascii="Arial" w:hAnsi="Arial" w:cs="Arial"/>
          <w:sz w:val="24"/>
          <w:szCs w:val="24"/>
        </w:rPr>
        <w:t xml:space="preserve">algunos, para lo cual debe de existir de parte de los directivos actuales una iniciativa que </w:t>
      </w:r>
      <w:r w:rsidR="001810F3">
        <w:rPr>
          <w:rFonts w:ascii="Arial" w:hAnsi="Arial" w:cs="Arial"/>
          <w:sz w:val="24"/>
          <w:szCs w:val="24"/>
        </w:rPr>
        <w:t xml:space="preserve">considere un </w:t>
      </w:r>
      <w:proofErr w:type="gramStart"/>
      <w:r w:rsidR="001810F3" w:rsidRPr="001810F3">
        <w:rPr>
          <w:rFonts w:ascii="Arial" w:hAnsi="Arial" w:cs="Arial"/>
          <w:b/>
          <w:sz w:val="24"/>
          <w:szCs w:val="24"/>
        </w:rPr>
        <w:t>programa</w:t>
      </w:r>
      <w:proofErr w:type="gramEnd"/>
      <w:r w:rsidR="001810F3" w:rsidRPr="001810F3">
        <w:rPr>
          <w:rFonts w:ascii="Arial" w:hAnsi="Arial" w:cs="Arial"/>
          <w:b/>
          <w:sz w:val="24"/>
          <w:szCs w:val="24"/>
        </w:rPr>
        <w:t xml:space="preserve"> de cambios</w:t>
      </w:r>
      <w:r w:rsidR="001810F3">
        <w:rPr>
          <w:rFonts w:ascii="Arial" w:hAnsi="Arial" w:cs="Arial"/>
          <w:b/>
          <w:sz w:val="24"/>
          <w:szCs w:val="24"/>
        </w:rPr>
        <w:t xml:space="preserve"> </w:t>
      </w:r>
      <w:r w:rsidR="001810F3" w:rsidRPr="001810F3">
        <w:rPr>
          <w:rFonts w:ascii="Arial" w:hAnsi="Arial" w:cs="Arial"/>
          <w:sz w:val="24"/>
          <w:szCs w:val="24"/>
        </w:rPr>
        <w:t>donde los miembros</w:t>
      </w:r>
      <w:r w:rsidR="001810F3">
        <w:rPr>
          <w:rFonts w:ascii="Arial" w:hAnsi="Arial" w:cs="Arial"/>
          <w:sz w:val="24"/>
          <w:szCs w:val="24"/>
        </w:rPr>
        <w:t xml:space="preserve"> de más alto rango utilicen técnicas apropiadas y asuman compromisos según sea la organizaci</w:t>
      </w:r>
      <w:r w:rsidR="00530109">
        <w:rPr>
          <w:rFonts w:ascii="Arial" w:hAnsi="Arial" w:cs="Arial"/>
          <w:sz w:val="24"/>
          <w:szCs w:val="24"/>
        </w:rPr>
        <w:t>ón que representen.</w:t>
      </w:r>
    </w:p>
    <w:p w:rsidR="00530109" w:rsidRDefault="00530109" w:rsidP="00530109">
      <w:pPr>
        <w:jc w:val="both"/>
        <w:rPr>
          <w:rFonts w:ascii="Arial" w:hAnsi="Arial" w:cs="Arial"/>
          <w:sz w:val="24"/>
          <w:szCs w:val="24"/>
        </w:rPr>
      </w:pPr>
      <w:r w:rsidRPr="00530109">
        <w:rPr>
          <w:rFonts w:ascii="Arial" w:hAnsi="Arial" w:cs="Arial"/>
          <w:sz w:val="24"/>
          <w:szCs w:val="24"/>
        </w:rPr>
        <w:t>Es necesario realiza</w:t>
      </w:r>
      <w:r>
        <w:rPr>
          <w:rFonts w:ascii="Arial" w:hAnsi="Arial" w:cs="Arial"/>
          <w:sz w:val="24"/>
          <w:szCs w:val="24"/>
        </w:rPr>
        <w:t xml:space="preserve">r cambios en las organizaciones públicas,  </w:t>
      </w:r>
      <w:r w:rsidRPr="00530109">
        <w:rPr>
          <w:rFonts w:ascii="Arial" w:hAnsi="Arial" w:cs="Arial"/>
          <w:sz w:val="24"/>
          <w:szCs w:val="24"/>
        </w:rPr>
        <w:t xml:space="preserve">para que éstas avancen, y que los cambios dirigidos tienen </w:t>
      </w:r>
      <w:r>
        <w:rPr>
          <w:rFonts w:ascii="Arial" w:hAnsi="Arial" w:cs="Arial"/>
          <w:sz w:val="24"/>
          <w:szCs w:val="24"/>
        </w:rPr>
        <w:t xml:space="preserve">una mayor probabilidad de tener éxito pues  las personas que participan están convencidas </w:t>
      </w:r>
      <w:r w:rsidR="001F480A">
        <w:rPr>
          <w:rFonts w:ascii="Arial" w:hAnsi="Arial" w:cs="Arial"/>
          <w:sz w:val="24"/>
          <w:szCs w:val="24"/>
        </w:rPr>
        <w:t>que hay que participar activamente y estar capacitado en la actividad que realiza y que no exista el temor a ser despedido y para la administración pública a corto plazo como son los ayuntamientos que las personas que son removidas cada tres años sean sustituidas por otros pero que ya hayan sido capacitados para evitar rezagos.</w:t>
      </w:r>
    </w:p>
    <w:p w:rsidR="00D838B9" w:rsidRDefault="00530109" w:rsidP="0053010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30109">
        <w:rPr>
          <w:rFonts w:ascii="Arial" w:hAnsi="Arial" w:cs="Arial"/>
          <w:color w:val="FF0000"/>
          <w:sz w:val="24"/>
          <w:szCs w:val="24"/>
        </w:rPr>
        <w:t>2. ¿Estás de acuerdo con el Método de cambios impuestos legalmente? Sí ¿Por qué? No ¿Por qué?</w:t>
      </w:r>
    </w:p>
    <w:p w:rsidR="002729A7" w:rsidRDefault="001F2981" w:rsidP="00530109">
      <w:pPr>
        <w:jc w:val="both"/>
        <w:rPr>
          <w:rFonts w:ascii="Arial" w:hAnsi="Arial" w:cs="Arial"/>
          <w:sz w:val="24"/>
          <w:szCs w:val="24"/>
        </w:rPr>
      </w:pPr>
      <w:r w:rsidRPr="001F2981">
        <w:rPr>
          <w:rFonts w:ascii="Arial" w:hAnsi="Arial" w:cs="Arial"/>
          <w:sz w:val="24"/>
          <w:szCs w:val="24"/>
        </w:rPr>
        <w:t>Si</w:t>
      </w:r>
    </w:p>
    <w:p w:rsidR="00D838B9" w:rsidRDefault="001F2981" w:rsidP="001F29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las personas que ven desde afuera a las organizaciones saben en qué momento se debe de dar un cambio, ya que los que están dentro;  por comodidad o por temor al cambio no se den cuenta de algunas amenazas que pueden dañar a la organización.</w:t>
      </w:r>
    </w:p>
    <w:p w:rsidR="001F2981" w:rsidRPr="001F2981" w:rsidRDefault="001F2981" w:rsidP="001F29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se pueda dar este tipo de cambio las personas que hagan la propuesta deben ser muy </w:t>
      </w:r>
      <w:r w:rsidR="0001164A">
        <w:rPr>
          <w:rFonts w:ascii="Arial" w:hAnsi="Arial" w:cs="Arial"/>
          <w:sz w:val="24"/>
          <w:szCs w:val="24"/>
        </w:rPr>
        <w:t>cuidadosas</w:t>
      </w:r>
      <w:r>
        <w:rPr>
          <w:rFonts w:ascii="Arial" w:hAnsi="Arial" w:cs="Arial"/>
          <w:sz w:val="24"/>
          <w:szCs w:val="24"/>
        </w:rPr>
        <w:t xml:space="preserve"> y proponer de una manera muy sutil </w:t>
      </w:r>
      <w:r w:rsidR="0001164A">
        <w:rPr>
          <w:rFonts w:ascii="Arial" w:hAnsi="Arial" w:cs="Arial"/>
          <w:sz w:val="24"/>
          <w:szCs w:val="24"/>
        </w:rPr>
        <w:t xml:space="preserve">como se darán los </w:t>
      </w:r>
      <w:r w:rsidR="0001164A">
        <w:rPr>
          <w:rFonts w:ascii="Arial" w:hAnsi="Arial" w:cs="Arial"/>
          <w:sz w:val="24"/>
          <w:szCs w:val="24"/>
        </w:rPr>
        <w:lastRenderedPageBreak/>
        <w:t xml:space="preserve">cambios para que </w:t>
      </w:r>
      <w:r w:rsidR="0001164A" w:rsidRPr="003C3D0E">
        <w:rPr>
          <w:rFonts w:ascii="Arial" w:hAnsi="Arial" w:cs="Arial"/>
          <w:b/>
          <w:sz w:val="24"/>
          <w:szCs w:val="24"/>
        </w:rPr>
        <w:t>no</w:t>
      </w:r>
      <w:r w:rsidR="003C3D0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3C3D0E">
        <w:rPr>
          <w:rFonts w:ascii="Arial" w:hAnsi="Arial" w:cs="Arial"/>
          <w:sz w:val="24"/>
          <w:szCs w:val="24"/>
        </w:rPr>
        <w:t>de</w:t>
      </w:r>
      <w:proofErr w:type="spellEnd"/>
      <w:r w:rsidR="003C3D0E">
        <w:rPr>
          <w:rFonts w:ascii="Arial" w:hAnsi="Arial" w:cs="Arial"/>
          <w:sz w:val="24"/>
          <w:szCs w:val="24"/>
        </w:rPr>
        <w:t xml:space="preserve"> la resistencia al cambio y trabajar primeramente con la parte  psicológica y después capacitando al personal utilizando estrategias adecuadas para lograr que todas las personas que estén dentro de la organización vean el beneficio que obtendrán al darse el cambio.</w:t>
      </w:r>
    </w:p>
    <w:sectPr w:rsidR="001F2981" w:rsidRPr="001F2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D8"/>
    <w:rsid w:val="0001164A"/>
    <w:rsid w:val="001810F3"/>
    <w:rsid w:val="001C1A2F"/>
    <w:rsid w:val="001F2981"/>
    <w:rsid w:val="001F480A"/>
    <w:rsid w:val="002729A7"/>
    <w:rsid w:val="002A5BBA"/>
    <w:rsid w:val="003C3D0E"/>
    <w:rsid w:val="00416158"/>
    <w:rsid w:val="00530109"/>
    <w:rsid w:val="00591C1A"/>
    <w:rsid w:val="005A64D8"/>
    <w:rsid w:val="00900613"/>
    <w:rsid w:val="00D34D88"/>
    <w:rsid w:val="00D838B9"/>
    <w:rsid w:val="00E2135D"/>
    <w:rsid w:val="00F075C4"/>
    <w:rsid w:val="00FA7956"/>
    <w:rsid w:val="00FC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42</cp:revision>
  <dcterms:created xsi:type="dcterms:W3CDTF">2015-02-17T05:59:00Z</dcterms:created>
  <dcterms:modified xsi:type="dcterms:W3CDTF">2015-02-20T04:04:00Z</dcterms:modified>
</cp:coreProperties>
</file>