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6B9" w:rsidRDefault="00C246B9" w:rsidP="00914C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Eloísa Reyes Saturno.</w:t>
      </w:r>
    </w:p>
    <w:p w:rsidR="00914CAC" w:rsidRDefault="005C4E07" w:rsidP="00914CAC">
      <w:pPr>
        <w:jc w:val="both"/>
        <w:rPr>
          <w:rFonts w:ascii="Arial" w:hAnsi="Arial" w:cs="Arial"/>
        </w:rPr>
      </w:pPr>
      <w:r w:rsidRPr="00914CAC">
        <w:rPr>
          <w:rFonts w:ascii="Arial" w:hAnsi="Arial" w:cs="Arial"/>
        </w:rPr>
        <w:t>Actividad 5: Cuadro sinóptico</w:t>
      </w:r>
      <w:r w:rsidR="00C246B9">
        <w:rPr>
          <w:rFonts w:ascii="Arial" w:hAnsi="Arial" w:cs="Arial"/>
        </w:rPr>
        <w:t>.</w:t>
      </w:r>
      <w:bookmarkStart w:id="0" w:name="_GoBack"/>
      <w:bookmarkEnd w:id="0"/>
    </w:p>
    <w:p w:rsidR="0065051A" w:rsidRDefault="0065051A" w:rsidP="00914CAC">
      <w:pPr>
        <w:jc w:val="both"/>
        <w:rPr>
          <w:rFonts w:ascii="Arial" w:hAnsi="Arial" w:cs="Arial"/>
        </w:rPr>
      </w:pPr>
    </w:p>
    <w:p w:rsidR="0065051A" w:rsidRDefault="0065051A" w:rsidP="00914CAC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>
            <wp:extent cx="5943600" cy="5040851"/>
            <wp:effectExtent l="0" t="0" r="0" b="7620"/>
            <wp:docPr id="1" name="Imagen 1" descr="C:\Users\Eloisa\Pictures\Imag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oisa\Pictures\Imagen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618" cy="504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51A" w:rsidRPr="0065051A" w:rsidRDefault="0065051A" w:rsidP="0065051A">
      <w:pPr>
        <w:rPr>
          <w:rFonts w:ascii="Arial" w:hAnsi="Arial" w:cs="Arial"/>
        </w:rPr>
      </w:pPr>
    </w:p>
    <w:p w:rsidR="0065051A" w:rsidRPr="0065051A" w:rsidRDefault="0065051A" w:rsidP="0065051A">
      <w:pPr>
        <w:rPr>
          <w:rFonts w:ascii="Arial" w:hAnsi="Arial" w:cs="Arial"/>
        </w:rPr>
      </w:pPr>
    </w:p>
    <w:p w:rsidR="0065051A" w:rsidRDefault="0065051A" w:rsidP="0065051A">
      <w:pPr>
        <w:rPr>
          <w:rFonts w:ascii="Arial" w:hAnsi="Arial" w:cs="Arial"/>
        </w:rPr>
      </w:pPr>
      <w:r>
        <w:rPr>
          <w:rFonts w:ascii="Arial" w:hAnsi="Arial" w:cs="Arial"/>
        </w:rPr>
        <w:t>Aguilar Villanueva L. F</w:t>
      </w:r>
      <w:r w:rsidRPr="0065051A">
        <w:rPr>
          <w:rFonts w:ascii="Arial" w:hAnsi="Arial" w:cs="Arial"/>
        </w:rPr>
        <w:t>. (1993). La implementación de las políticas. México:</w:t>
      </w:r>
      <w:r>
        <w:rPr>
          <w:rFonts w:ascii="Arial" w:hAnsi="Arial" w:cs="Arial"/>
        </w:rPr>
        <w:t xml:space="preserve"> Miguel Ángel </w:t>
      </w:r>
      <w:r w:rsidRPr="0065051A">
        <w:rPr>
          <w:rFonts w:ascii="Arial" w:hAnsi="Arial" w:cs="Arial"/>
        </w:rPr>
        <w:t>Porrúa</w:t>
      </w:r>
      <w:r w:rsidR="00E52B8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E52B84" w:rsidRPr="00E52B84">
        <w:rPr>
          <w:rFonts w:ascii="Arial" w:hAnsi="Arial" w:cs="Arial"/>
        </w:rPr>
        <w:t>librero-editor</w:t>
      </w:r>
      <w:r w:rsidRPr="0065051A">
        <w:rPr>
          <w:rFonts w:ascii="Arial" w:hAnsi="Arial" w:cs="Arial"/>
        </w:rPr>
        <w:t>.</w:t>
      </w:r>
    </w:p>
    <w:p w:rsidR="0065051A" w:rsidRDefault="0065051A" w:rsidP="0065051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Cardozo </w:t>
      </w:r>
      <w:proofErr w:type="spellStart"/>
      <w:r>
        <w:rPr>
          <w:rFonts w:ascii="Arial" w:hAnsi="Arial" w:cs="Arial"/>
        </w:rPr>
        <w:t>Brum</w:t>
      </w:r>
      <w:proofErr w:type="spellEnd"/>
      <w:r>
        <w:rPr>
          <w:rFonts w:ascii="Arial" w:hAnsi="Arial" w:cs="Arial"/>
        </w:rPr>
        <w:t xml:space="preserve"> M. (). La evaluación de las políticas públicas: Problemas, metodologías, aportes y limitaciones. Revista de administración Pública.</w:t>
      </w:r>
    </w:p>
    <w:p w:rsidR="0065051A" w:rsidRPr="0065051A" w:rsidRDefault="00E52B84" w:rsidP="0065051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Bardach</w:t>
      </w:r>
      <w:proofErr w:type="spellEnd"/>
      <w:r>
        <w:rPr>
          <w:rFonts w:ascii="Arial" w:hAnsi="Arial" w:cs="Arial"/>
        </w:rPr>
        <w:t xml:space="preserve"> E. (1998). Los ocho pasos para el análisis de las políticas públicas, un manual para la práctica. </w:t>
      </w:r>
      <w:r>
        <w:rPr>
          <w:rFonts w:ascii="Arial" w:hAnsi="Arial" w:cs="Arial"/>
        </w:rPr>
        <w:t xml:space="preserve">Miguel Ángel </w:t>
      </w:r>
      <w:r w:rsidRPr="0065051A">
        <w:rPr>
          <w:rFonts w:ascii="Arial" w:hAnsi="Arial" w:cs="Arial"/>
        </w:rPr>
        <w:t>Porrúa</w:t>
      </w:r>
      <w:r w:rsidRPr="00E52B8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E52B84">
        <w:rPr>
          <w:rFonts w:ascii="Arial" w:hAnsi="Arial" w:cs="Arial"/>
        </w:rPr>
        <w:t>librero-editor</w:t>
      </w:r>
      <w:r>
        <w:rPr>
          <w:rFonts w:ascii="Arial" w:hAnsi="Arial" w:cs="Arial"/>
        </w:rPr>
        <w:t>.</w:t>
      </w:r>
    </w:p>
    <w:sectPr w:rsidR="0065051A" w:rsidRPr="006505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E07"/>
    <w:rsid w:val="002D4E3D"/>
    <w:rsid w:val="004C75D6"/>
    <w:rsid w:val="005C4E07"/>
    <w:rsid w:val="0065051A"/>
    <w:rsid w:val="00914CAC"/>
    <w:rsid w:val="00C246B9"/>
    <w:rsid w:val="00E5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0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5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0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5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Eloisa</dc:creator>
  <cp:lastModifiedBy>Eloisa</cp:lastModifiedBy>
  <cp:revision>4</cp:revision>
  <dcterms:created xsi:type="dcterms:W3CDTF">2015-05-04T04:37:00Z</dcterms:created>
  <dcterms:modified xsi:type="dcterms:W3CDTF">2015-05-12T01:58:00Z</dcterms:modified>
</cp:coreProperties>
</file>