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60" w:rsidRDefault="00911660" w:rsidP="0014307E">
      <w:r>
        <w:t>Eloísa Reyes Saturno</w:t>
      </w:r>
    </w:p>
    <w:p w:rsidR="0014307E" w:rsidRDefault="0014307E" w:rsidP="0014307E">
      <w:r>
        <w:t>Actividad 6: Reporte de Lectura</w:t>
      </w:r>
    </w:p>
    <w:p w:rsidR="00897415" w:rsidRDefault="00897415" w:rsidP="00DE53EC">
      <w:pPr>
        <w:spacing w:line="360" w:lineRule="auto"/>
        <w:jc w:val="both"/>
      </w:pPr>
      <w:r>
        <w:t xml:space="preserve">Para la evaluación de las políticas </w:t>
      </w:r>
      <w:r w:rsidR="00DE53EC">
        <w:t>públicas</w:t>
      </w:r>
      <w:r>
        <w:t xml:space="preserve"> se han utilizado</w:t>
      </w:r>
      <w:r w:rsidR="00DE53EC">
        <w:t xml:space="preserve"> diferentes métodos.</w:t>
      </w:r>
    </w:p>
    <w:p w:rsidR="00651AC8" w:rsidRDefault="00651AC8" w:rsidP="00DE53EC">
      <w:pPr>
        <w:spacing w:line="360" w:lineRule="auto"/>
        <w:jc w:val="both"/>
        <w:rPr>
          <w:rFonts w:ascii="Arial" w:hAnsi="Arial" w:cs="Arial"/>
        </w:rPr>
      </w:pPr>
      <w:r w:rsidRPr="00651AC8">
        <w:rPr>
          <w:rFonts w:ascii="Arial" w:hAnsi="Arial" w:cs="Arial"/>
        </w:rPr>
        <w:t>En un proyecto de política pública que persiga más de un objetivo como por ejemplo: una política que tenga  como objetivo incrementar el número de  personas que reciben apoyo para alimentación con una que su objetivo es que se preparen académicamente si los queremos comparar</w:t>
      </w:r>
      <w:r w:rsidR="00DE53EC">
        <w:rPr>
          <w:rFonts w:ascii="Arial" w:hAnsi="Arial" w:cs="Arial"/>
        </w:rPr>
        <w:t xml:space="preserve"> el método </w:t>
      </w:r>
      <w:r w:rsidR="00DE53EC" w:rsidRPr="00DE53EC">
        <w:rPr>
          <w:rFonts w:ascii="Arial" w:hAnsi="Arial" w:cs="Arial"/>
          <w:b/>
        </w:rPr>
        <w:t>costo eficacia</w:t>
      </w:r>
      <w:r w:rsidRPr="00651AC8">
        <w:rPr>
          <w:rFonts w:ascii="Arial" w:hAnsi="Arial" w:cs="Arial"/>
        </w:rPr>
        <w:t xml:space="preserve"> no lo permite.</w:t>
      </w:r>
      <w:r>
        <w:rPr>
          <w:rFonts w:ascii="Arial" w:hAnsi="Arial" w:cs="Arial"/>
        </w:rPr>
        <w:t xml:space="preserve"> Mientras que el método </w:t>
      </w:r>
      <w:r w:rsidRPr="00DE53EC">
        <w:rPr>
          <w:rFonts w:ascii="Arial" w:hAnsi="Arial" w:cs="Arial"/>
          <w:b/>
        </w:rPr>
        <w:t>costo</w:t>
      </w:r>
      <w:r w:rsidR="00DE53EC">
        <w:rPr>
          <w:rFonts w:ascii="Arial" w:hAnsi="Arial" w:cs="Arial"/>
        </w:rPr>
        <w:t xml:space="preserve"> </w:t>
      </w:r>
      <w:r w:rsidR="00DE53EC" w:rsidRPr="00DE53EC">
        <w:rPr>
          <w:rFonts w:ascii="Arial" w:hAnsi="Arial" w:cs="Arial"/>
          <w:b/>
        </w:rPr>
        <w:t>beneficio</w:t>
      </w:r>
      <w:r w:rsidRPr="00DE53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 </w:t>
      </w:r>
      <w:r w:rsidR="00911660">
        <w:rPr>
          <w:rFonts w:ascii="Arial" w:hAnsi="Arial" w:cs="Arial"/>
        </w:rPr>
        <w:t>permite</w:t>
      </w:r>
      <w:r>
        <w:rPr>
          <w:rFonts w:ascii="Arial" w:hAnsi="Arial" w:cs="Arial"/>
        </w:rPr>
        <w:t xml:space="preserve"> conjuntar los costos de dar</w:t>
      </w:r>
      <w:r w:rsidR="00897415">
        <w:rPr>
          <w:rFonts w:ascii="Arial" w:hAnsi="Arial" w:cs="Arial"/>
        </w:rPr>
        <w:t xml:space="preserve"> un apoyo de alimentación y a la</w:t>
      </w:r>
      <w:r>
        <w:rPr>
          <w:rFonts w:ascii="Arial" w:hAnsi="Arial" w:cs="Arial"/>
        </w:rPr>
        <w:t xml:space="preserve"> vez </w:t>
      </w:r>
      <w:r w:rsidR="00897415">
        <w:rPr>
          <w:rFonts w:ascii="Arial" w:hAnsi="Arial" w:cs="Arial"/>
        </w:rPr>
        <w:t xml:space="preserve">un apoyo para educación permitiendo la homogenización de costos y el beneficio para </w:t>
      </w:r>
      <w:r w:rsidR="00DE53EC">
        <w:rPr>
          <w:rFonts w:ascii="Arial" w:hAnsi="Arial" w:cs="Arial"/>
        </w:rPr>
        <w:t xml:space="preserve">el buen desarrollo de </w:t>
      </w:r>
      <w:r w:rsidR="00897415">
        <w:rPr>
          <w:rFonts w:ascii="Arial" w:hAnsi="Arial" w:cs="Arial"/>
        </w:rPr>
        <w:t xml:space="preserve">la </w:t>
      </w:r>
      <w:r w:rsidR="00DE53EC">
        <w:rPr>
          <w:rFonts w:ascii="Arial" w:hAnsi="Arial" w:cs="Arial"/>
        </w:rPr>
        <w:t xml:space="preserve">sociedad y que sea </w:t>
      </w:r>
      <w:r w:rsidR="00897415">
        <w:rPr>
          <w:rFonts w:ascii="Arial" w:hAnsi="Arial" w:cs="Arial"/>
        </w:rPr>
        <w:t xml:space="preserve"> </w:t>
      </w:r>
      <w:r w:rsidR="00DE53EC">
        <w:rPr>
          <w:rFonts w:ascii="Arial" w:hAnsi="Arial" w:cs="Arial"/>
        </w:rPr>
        <w:t xml:space="preserve"> </w:t>
      </w:r>
      <w:r w:rsidR="00897415">
        <w:rPr>
          <w:rFonts w:ascii="Arial" w:hAnsi="Arial" w:cs="Arial"/>
        </w:rPr>
        <w:t xml:space="preserve"> mayor</w:t>
      </w:r>
      <w:r w:rsidR="00DE53EC">
        <w:rPr>
          <w:rFonts w:ascii="Arial" w:hAnsi="Arial" w:cs="Arial"/>
        </w:rPr>
        <w:t xml:space="preserve"> el número de beneficiados, .permitiendo que la sociedad tenga mayor credibilidad en sus gobernantes.</w:t>
      </w:r>
    </w:p>
    <w:p w:rsidR="00897415" w:rsidRDefault="00DE53EC" w:rsidP="00911660">
      <w:pPr>
        <w:spacing w:line="360" w:lineRule="auto"/>
        <w:jc w:val="both"/>
        <w:rPr>
          <w:rFonts w:ascii="Arial" w:hAnsi="Arial" w:cs="Arial"/>
        </w:rPr>
      </w:pPr>
      <w:r w:rsidRPr="00911660">
        <w:rPr>
          <w:rFonts w:ascii="Arial" w:hAnsi="Arial" w:cs="Arial"/>
          <w:b/>
        </w:rPr>
        <w:t>Quien</w:t>
      </w:r>
      <w:r w:rsidR="00897415" w:rsidRPr="00911660">
        <w:rPr>
          <w:rFonts w:ascii="Arial" w:hAnsi="Arial" w:cs="Arial"/>
          <w:b/>
        </w:rPr>
        <w:t xml:space="preserve"> lo utiliza</w:t>
      </w:r>
      <w:r w:rsidR="0089741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lo utiliza el gobierno para el buen desarrollo de la población y tener un control en el manejo de sus recursos.</w:t>
      </w:r>
    </w:p>
    <w:p w:rsidR="00DE53EC" w:rsidRDefault="00DE53EC" w:rsidP="00911660">
      <w:pPr>
        <w:spacing w:line="360" w:lineRule="auto"/>
        <w:jc w:val="both"/>
        <w:rPr>
          <w:rFonts w:ascii="Arial" w:hAnsi="Arial" w:cs="Arial"/>
        </w:rPr>
      </w:pPr>
      <w:r w:rsidRPr="00911660">
        <w:rPr>
          <w:rFonts w:ascii="Arial" w:hAnsi="Arial" w:cs="Arial"/>
          <w:b/>
        </w:rPr>
        <w:t>Cuando se utiliza</w:t>
      </w:r>
      <w:r>
        <w:rPr>
          <w:rFonts w:ascii="Arial" w:hAnsi="Arial" w:cs="Arial"/>
        </w:rPr>
        <w:t xml:space="preserve">: se utiliza cuando las políticas </w:t>
      </w:r>
      <w:r w:rsidR="00911660">
        <w:rPr>
          <w:rFonts w:ascii="Arial" w:hAnsi="Arial" w:cs="Arial"/>
        </w:rPr>
        <w:t>públicas</w:t>
      </w:r>
      <w:r>
        <w:rPr>
          <w:rFonts w:ascii="Arial" w:hAnsi="Arial" w:cs="Arial"/>
        </w:rPr>
        <w:t xml:space="preserve"> ya se han implementado y requieren ser evaluadas para ver los resultados.</w:t>
      </w:r>
    </w:p>
    <w:p w:rsidR="00897415" w:rsidRDefault="00911660" w:rsidP="00911660">
      <w:pPr>
        <w:spacing w:line="360" w:lineRule="auto"/>
        <w:jc w:val="both"/>
        <w:rPr>
          <w:rFonts w:ascii="Arial" w:hAnsi="Arial" w:cs="Arial"/>
        </w:rPr>
      </w:pPr>
      <w:r w:rsidRPr="00911660">
        <w:rPr>
          <w:rFonts w:ascii="Arial" w:hAnsi="Arial" w:cs="Arial"/>
          <w:b/>
        </w:rPr>
        <w:t>Para</w:t>
      </w:r>
      <w:r w:rsidR="00897415" w:rsidRPr="00911660">
        <w:rPr>
          <w:rFonts w:ascii="Arial" w:hAnsi="Arial" w:cs="Arial"/>
          <w:b/>
        </w:rPr>
        <w:t xml:space="preserve"> qué se utiliza</w:t>
      </w:r>
      <w:r>
        <w:rPr>
          <w:rFonts w:ascii="Arial" w:hAnsi="Arial" w:cs="Arial"/>
        </w:rPr>
        <w:t>:  para que las personas que tienen a su cargo la implementación de las políticas públicas vean su factibilidad y si es posible seguir administrando dichas políticas,  porque una política pública una vez que se ha implementado únicamente queda por hacer una buena administración.</w:t>
      </w:r>
    </w:p>
    <w:p w:rsidR="00022706" w:rsidRDefault="00022706" w:rsidP="00911660">
      <w:pPr>
        <w:spacing w:line="360" w:lineRule="auto"/>
        <w:jc w:val="both"/>
        <w:rPr>
          <w:rFonts w:ascii="Arial" w:hAnsi="Arial" w:cs="Arial"/>
        </w:rPr>
      </w:pPr>
    </w:p>
    <w:p w:rsidR="00022706" w:rsidRDefault="00022706" w:rsidP="00911660">
      <w:pPr>
        <w:spacing w:line="360" w:lineRule="auto"/>
        <w:jc w:val="both"/>
        <w:rPr>
          <w:rFonts w:ascii="Arial" w:hAnsi="Arial" w:cs="Arial"/>
        </w:rPr>
      </w:pPr>
    </w:p>
    <w:p w:rsidR="00022706" w:rsidRDefault="00022706" w:rsidP="00911660">
      <w:pPr>
        <w:spacing w:line="360" w:lineRule="auto"/>
        <w:jc w:val="both"/>
        <w:rPr>
          <w:rFonts w:ascii="Arial" w:hAnsi="Arial" w:cs="Arial"/>
        </w:rPr>
      </w:pPr>
      <w:r w:rsidRPr="00022706">
        <w:rPr>
          <w:rFonts w:ascii="Arial" w:hAnsi="Arial" w:cs="Arial"/>
        </w:rPr>
        <w:t xml:space="preserve">Cardozo </w:t>
      </w:r>
      <w:proofErr w:type="spellStart"/>
      <w:r w:rsidRPr="00022706">
        <w:rPr>
          <w:rFonts w:ascii="Arial" w:hAnsi="Arial" w:cs="Arial"/>
        </w:rPr>
        <w:t>Brum</w:t>
      </w:r>
      <w:proofErr w:type="spellEnd"/>
      <w:r w:rsidRPr="00022706">
        <w:rPr>
          <w:rFonts w:ascii="Arial" w:hAnsi="Arial" w:cs="Arial"/>
        </w:rPr>
        <w:t xml:space="preserve"> M. (). La evaluación de las políticas públicas: Problemas, metodologías, aportes y limitaciones. Re</w:t>
      </w:r>
      <w:r>
        <w:rPr>
          <w:rFonts w:ascii="Arial" w:hAnsi="Arial" w:cs="Arial"/>
        </w:rPr>
        <w:t>vista de administración Pública.</w:t>
      </w:r>
      <w:bookmarkStart w:id="0" w:name="_GoBack"/>
      <w:bookmarkEnd w:id="0"/>
    </w:p>
    <w:p w:rsidR="00897415" w:rsidRPr="00651AC8" w:rsidRDefault="00897415" w:rsidP="00911660">
      <w:pPr>
        <w:spacing w:line="360" w:lineRule="auto"/>
        <w:jc w:val="both"/>
        <w:rPr>
          <w:rFonts w:ascii="Arial" w:hAnsi="Arial" w:cs="Arial"/>
        </w:rPr>
      </w:pPr>
    </w:p>
    <w:sectPr w:rsidR="00897415" w:rsidRPr="00651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7E"/>
    <w:rsid w:val="00022706"/>
    <w:rsid w:val="0014307E"/>
    <w:rsid w:val="002D4E3D"/>
    <w:rsid w:val="00651AC8"/>
    <w:rsid w:val="00897415"/>
    <w:rsid w:val="00911660"/>
    <w:rsid w:val="00D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2</cp:revision>
  <dcterms:created xsi:type="dcterms:W3CDTF">2015-05-04T04:42:00Z</dcterms:created>
  <dcterms:modified xsi:type="dcterms:W3CDTF">2015-05-12T03:09:00Z</dcterms:modified>
</cp:coreProperties>
</file>