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FECFC4" wp14:editId="50757A8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95900" cy="4061726"/>
            <wp:effectExtent l="0" t="0" r="0" b="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PLANEA</w:t>
      </w:r>
      <w:r w:rsidRPr="00A56188">
        <w:rPr>
          <w:rFonts w:ascii="Arial" w:hAnsi="Arial" w:cs="Arial"/>
          <w:sz w:val="32"/>
          <w:lang w:val="es-MX"/>
        </w:rPr>
        <w:t>CION ESTRATEGICA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NOVIEMBRE 2014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6447CA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EQUIPO X:</w:t>
      </w:r>
    </w:p>
    <w:p w:rsidR="00A56188" w:rsidRPr="00CC64FA" w:rsidRDefault="00A56188" w:rsidP="00A56188">
      <w:pPr>
        <w:spacing w:line="360" w:lineRule="auto"/>
        <w:jc w:val="right"/>
        <w:rPr>
          <w:rFonts w:ascii="Arial" w:hAnsi="Arial" w:cs="Arial"/>
          <w:sz w:val="24"/>
          <w:lang w:val="es-MX"/>
        </w:rPr>
      </w:pPr>
      <w:r w:rsidRPr="00CC64FA">
        <w:rPr>
          <w:rFonts w:ascii="Arial" w:hAnsi="Arial" w:cs="Arial"/>
          <w:sz w:val="24"/>
          <w:lang w:val="es-MX"/>
        </w:rPr>
        <w:t>MA. DEL CARMEN ESPINDOLA SOTO</w:t>
      </w:r>
    </w:p>
    <w:p w:rsidR="00A56188" w:rsidRPr="00CC64FA" w:rsidRDefault="00A56188" w:rsidP="00A56188">
      <w:pPr>
        <w:spacing w:line="360" w:lineRule="auto"/>
        <w:jc w:val="right"/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C64FA" w:rsidRDefault="00CC64FA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PLANEACION ESTRATEGICA:</w:t>
      </w: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9D3177" w:rsidRPr="00FA2D60" w:rsidRDefault="005C08A7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CONSTRUCCION DE ESCENARIO:</w:t>
      </w:r>
    </w:p>
    <w:p w:rsidR="00016C40" w:rsidRDefault="0098056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14F0A74C" wp14:editId="6F4EB831">
            <wp:simplePos x="0" y="0"/>
            <wp:positionH relativeFrom="margin">
              <wp:posOffset>-285479</wp:posOffset>
            </wp:positionH>
            <wp:positionV relativeFrom="paragraph">
              <wp:posOffset>461554</wp:posOffset>
            </wp:positionV>
            <wp:extent cx="5947739" cy="456165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84" cy="4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C60" w:rsidRPr="00FA2D60">
        <w:rPr>
          <w:rFonts w:ascii="Arial" w:hAnsi="Arial" w:cs="Arial"/>
          <w:lang w:val="es-MX"/>
        </w:rPr>
        <w:t>Escenario: Se espera que para el 2018 la población femenina en etapa reproductiva tenga un incremento de enfermedades cancerígenas, se espera un repunte del cáncer de mamá; aunque la detección temprana ha presentado una tasa de recuperación de</w:t>
      </w:r>
      <w:r w:rsidR="00B94F39" w:rsidRPr="00FA2D60">
        <w:rPr>
          <w:rFonts w:ascii="Arial" w:hAnsi="Arial" w:cs="Arial"/>
          <w:lang w:val="es-MX"/>
        </w:rPr>
        <w:t xml:space="preserve"> hasta e</w:t>
      </w:r>
      <w:r w:rsidR="00B70C60" w:rsidRPr="00FA2D60">
        <w:rPr>
          <w:rFonts w:ascii="Arial" w:hAnsi="Arial" w:cs="Arial"/>
          <w:lang w:val="es-MX"/>
        </w:rPr>
        <w:t>l 90%</w:t>
      </w:r>
      <w:r w:rsidR="00CC64FA">
        <w:rPr>
          <w:rFonts w:ascii="Arial" w:hAnsi="Arial" w:cs="Arial"/>
          <w:lang w:val="es-MX"/>
        </w:rPr>
        <w:t xml:space="preserve"> a través de la utilización de las nuevas terapias blanco</w:t>
      </w:r>
      <w:r w:rsidR="00B70C60" w:rsidRPr="00FA2D60">
        <w:rPr>
          <w:rFonts w:ascii="Arial" w:hAnsi="Arial" w:cs="Arial"/>
          <w:lang w:val="es-MX"/>
        </w:rPr>
        <w:t>.</w:t>
      </w:r>
      <w:r w:rsidR="00B94F39" w:rsidRPr="00FA2D60">
        <w:rPr>
          <w:rFonts w:ascii="Arial" w:hAnsi="Arial" w:cs="Arial"/>
          <w:lang w:val="es-MX"/>
        </w:rPr>
        <w:t xml:space="preserve"> </w:t>
      </w:r>
    </w:p>
    <w:p w:rsidR="005C08A7" w:rsidRPr="00FA2D60" w:rsidRDefault="00B94F39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El cáncer de mama es una patología considerada como catastrófica</w:t>
      </w:r>
      <w:r w:rsidR="00CC64FA">
        <w:rPr>
          <w:rFonts w:ascii="Arial" w:hAnsi="Arial" w:cs="Arial"/>
          <w:lang w:val="es-MX"/>
        </w:rPr>
        <w:t xml:space="preserve"> la cual se absorbe a través del Fondo de Protección Contra Gastos Catastróficos </w:t>
      </w:r>
      <w:r w:rsidRPr="00FA2D60">
        <w:rPr>
          <w:rFonts w:ascii="Arial" w:hAnsi="Arial" w:cs="Arial"/>
          <w:lang w:val="es-MX"/>
        </w:rPr>
        <w:t xml:space="preserve"> ya que requiere de tratamiento de muy alto costo </w:t>
      </w:r>
      <w:r w:rsidR="00016C40">
        <w:rPr>
          <w:rFonts w:ascii="Arial" w:hAnsi="Arial" w:cs="Arial"/>
          <w:lang w:val="es-MX"/>
        </w:rPr>
        <w:t>con un</w:t>
      </w:r>
      <w:r w:rsidRPr="00FA2D60">
        <w:rPr>
          <w:rFonts w:ascii="Arial" w:hAnsi="Arial" w:cs="Arial"/>
          <w:lang w:val="es-MX"/>
        </w:rPr>
        <w:t xml:space="preserve"> desgaste familiar económico, psicológico y estructural</w:t>
      </w:r>
      <w:r w:rsidR="00CC64FA">
        <w:rPr>
          <w:rFonts w:ascii="Arial" w:hAnsi="Arial" w:cs="Arial"/>
          <w:lang w:val="es-MX"/>
        </w:rPr>
        <w:t xml:space="preserve">, </w:t>
      </w:r>
      <w:r w:rsidR="00016C40">
        <w:rPr>
          <w:rFonts w:ascii="Arial" w:hAnsi="Arial" w:cs="Arial"/>
          <w:lang w:val="es-MX"/>
        </w:rPr>
        <w:t xml:space="preserve">y es </w:t>
      </w:r>
      <w:r w:rsidR="00980568">
        <w:rPr>
          <w:rFonts w:ascii="Arial" w:hAnsi="Arial" w:cs="Arial"/>
          <w:lang w:val="es-MX"/>
        </w:rPr>
        <w:t xml:space="preserve">a través de este programa </w:t>
      </w:r>
      <w:r w:rsidR="00016C40">
        <w:rPr>
          <w:rFonts w:ascii="Arial" w:hAnsi="Arial" w:cs="Arial"/>
          <w:lang w:val="es-MX"/>
        </w:rPr>
        <w:t xml:space="preserve">que se espere </w:t>
      </w:r>
      <w:r w:rsidR="00CC64FA">
        <w:rPr>
          <w:rFonts w:ascii="Arial" w:hAnsi="Arial" w:cs="Arial"/>
          <w:lang w:val="es-MX"/>
        </w:rPr>
        <w:t>el no desgaste de la economía familiar</w:t>
      </w:r>
      <w:r w:rsidR="00980568">
        <w:rPr>
          <w:rFonts w:ascii="Arial" w:hAnsi="Arial" w:cs="Arial"/>
          <w:lang w:val="es-MX"/>
        </w:rPr>
        <w:t>,</w:t>
      </w:r>
      <w:r w:rsidR="00CC64FA">
        <w:rPr>
          <w:rFonts w:ascii="Arial" w:hAnsi="Arial" w:cs="Arial"/>
          <w:lang w:val="es-MX"/>
        </w:rPr>
        <w:t xml:space="preserve"> esta patología se presenta en población general, sin predisposición por factores sociales</w:t>
      </w:r>
      <w:r w:rsidRPr="00FA2D60">
        <w:rPr>
          <w:rFonts w:ascii="Arial" w:hAnsi="Arial" w:cs="Arial"/>
          <w:lang w:val="es-MX"/>
        </w:rPr>
        <w:t xml:space="preserve">. </w:t>
      </w:r>
      <w:r w:rsidR="00980568">
        <w:rPr>
          <w:rFonts w:ascii="Arial" w:hAnsi="Arial" w:cs="Arial"/>
          <w:lang w:val="es-MX"/>
        </w:rPr>
        <w:t>S</w:t>
      </w:r>
      <w:r w:rsidR="00CC64FA">
        <w:rPr>
          <w:rFonts w:ascii="Arial" w:hAnsi="Arial" w:cs="Arial"/>
          <w:lang w:val="es-MX"/>
        </w:rPr>
        <w:t xml:space="preserve">e espera lograr </w:t>
      </w:r>
      <w:r w:rsidR="00016C40">
        <w:rPr>
          <w:rFonts w:ascii="Arial" w:hAnsi="Arial" w:cs="Arial"/>
          <w:lang w:val="es-MX"/>
        </w:rPr>
        <w:t xml:space="preserve">lo anterior </w:t>
      </w:r>
      <w:r w:rsidR="00CC64FA">
        <w:rPr>
          <w:rFonts w:ascii="Arial" w:hAnsi="Arial" w:cs="Arial"/>
          <w:lang w:val="es-MX"/>
        </w:rPr>
        <w:t>con la aplicación de las nuevas políticas gubernamentales en salud</w:t>
      </w:r>
      <w:r w:rsidR="00016C40">
        <w:rPr>
          <w:rFonts w:ascii="Arial" w:hAnsi="Arial" w:cs="Arial"/>
          <w:lang w:val="es-MX"/>
        </w:rPr>
        <w:t>;</w:t>
      </w:r>
      <w:r w:rsidR="00CC64FA">
        <w:rPr>
          <w:rFonts w:ascii="Arial" w:hAnsi="Arial" w:cs="Arial"/>
          <w:lang w:val="es-MX"/>
        </w:rPr>
        <w:t xml:space="preserve"> producto de la Reforma a la Ley General de S</w:t>
      </w:r>
      <w:r w:rsidR="00257F14">
        <w:rPr>
          <w:rFonts w:ascii="Arial" w:hAnsi="Arial" w:cs="Arial"/>
          <w:lang w:val="es-MX"/>
        </w:rPr>
        <w:t xml:space="preserve">alud aprobada por la H. Cámara de Diputados y Senadores de la República Mexicana; lo cual origino que el Hospital se certificara por el Consejo de Salubridad General bajo los criterios homologados de la </w:t>
      </w:r>
      <w:proofErr w:type="spellStart"/>
      <w:r w:rsidR="00257F14">
        <w:rPr>
          <w:rFonts w:ascii="Arial" w:hAnsi="Arial" w:cs="Arial"/>
          <w:lang w:val="es-MX"/>
        </w:rPr>
        <w:t>Join</w:t>
      </w:r>
      <w:proofErr w:type="spellEnd"/>
      <w:r w:rsidR="00257F14">
        <w:rPr>
          <w:rFonts w:ascii="Arial" w:hAnsi="Arial" w:cs="Arial"/>
          <w:lang w:val="es-MX"/>
        </w:rPr>
        <w:t xml:space="preserve"> </w:t>
      </w:r>
      <w:proofErr w:type="spellStart"/>
      <w:r w:rsidR="00257F14">
        <w:rPr>
          <w:rFonts w:ascii="Arial" w:hAnsi="Arial" w:cs="Arial"/>
          <w:lang w:val="es-MX"/>
        </w:rPr>
        <w:t>Comission</w:t>
      </w:r>
      <w:proofErr w:type="spellEnd"/>
      <w:r w:rsidR="00257F14">
        <w:rPr>
          <w:rFonts w:ascii="Arial" w:hAnsi="Arial" w:cs="Arial"/>
          <w:lang w:val="es-MX"/>
        </w:rPr>
        <w:t xml:space="preserve">, lo cual permite que los procesos sean estandarizados y óptimos para la atención de los pacientes, tomando como prioridad la seguridad de los mismos. </w:t>
      </w: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5C08A7" w:rsidRPr="00FA2D60" w:rsidRDefault="005C08A7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Organización: HOSPITAL R</w:t>
      </w:r>
      <w:r w:rsidR="00B94F39" w:rsidRPr="00FA2D60">
        <w:rPr>
          <w:rFonts w:ascii="Arial" w:hAnsi="Arial" w:cs="Arial"/>
          <w:lang w:val="es-MX"/>
        </w:rPr>
        <w:t>EGIONAL</w:t>
      </w:r>
      <w:r w:rsidR="00462787">
        <w:rPr>
          <w:rFonts w:ascii="Arial" w:hAnsi="Arial" w:cs="Arial"/>
          <w:lang w:val="es-MX"/>
        </w:rPr>
        <w:t xml:space="preserve"> DE ALTA ESPECIALIDAD CIUDAD SALUD. </w:t>
      </w:r>
    </w:p>
    <w:sectPr w:rsidR="005C08A7" w:rsidRPr="00FA2D60" w:rsidSect="005B084C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7D"/>
    <w:rsid w:val="00016C40"/>
    <w:rsid w:val="00033ED4"/>
    <w:rsid w:val="000E1444"/>
    <w:rsid w:val="001428AC"/>
    <w:rsid w:val="001952F6"/>
    <w:rsid w:val="001C31CA"/>
    <w:rsid w:val="00257F14"/>
    <w:rsid w:val="003001B5"/>
    <w:rsid w:val="00373388"/>
    <w:rsid w:val="00462787"/>
    <w:rsid w:val="004B56B4"/>
    <w:rsid w:val="005320E2"/>
    <w:rsid w:val="0055290E"/>
    <w:rsid w:val="005A7BE4"/>
    <w:rsid w:val="005B084C"/>
    <w:rsid w:val="005C08A7"/>
    <w:rsid w:val="00604A4C"/>
    <w:rsid w:val="0062153D"/>
    <w:rsid w:val="006447CA"/>
    <w:rsid w:val="00701783"/>
    <w:rsid w:val="00746E4B"/>
    <w:rsid w:val="007D505A"/>
    <w:rsid w:val="007E77EB"/>
    <w:rsid w:val="00832296"/>
    <w:rsid w:val="009226A2"/>
    <w:rsid w:val="00980568"/>
    <w:rsid w:val="009D3177"/>
    <w:rsid w:val="00A06060"/>
    <w:rsid w:val="00A41912"/>
    <w:rsid w:val="00A56188"/>
    <w:rsid w:val="00A70EC2"/>
    <w:rsid w:val="00B70C60"/>
    <w:rsid w:val="00B94F39"/>
    <w:rsid w:val="00BC26C3"/>
    <w:rsid w:val="00C82C7D"/>
    <w:rsid w:val="00CC64FA"/>
    <w:rsid w:val="00D8769A"/>
    <w:rsid w:val="00DA695A"/>
    <w:rsid w:val="00DF6F46"/>
    <w:rsid w:val="00EE5170"/>
    <w:rsid w:val="00FA2D60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F0C39-7074-4087-90F4-E980792F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5F71E-F837-4B61-8DA9-44987736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Villegas Espindola</dc:creator>
  <cp:keywords/>
  <dc:description/>
  <cp:lastModifiedBy>Cesar Alejandro Villegas Espindola</cp:lastModifiedBy>
  <cp:revision>5</cp:revision>
  <dcterms:created xsi:type="dcterms:W3CDTF">2014-11-13T21:43:00Z</dcterms:created>
  <dcterms:modified xsi:type="dcterms:W3CDTF">2014-11-13T21:54:00Z</dcterms:modified>
</cp:coreProperties>
</file>