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CC" w:rsidRDefault="0085734A" w:rsidP="0085734A">
      <w:pPr>
        <w:spacing w:after="0" w:line="360" w:lineRule="auto"/>
        <w:jc w:val="center"/>
        <w:rPr>
          <w:rFonts w:ascii="Arial" w:eastAsia="Times New Roman" w:hAnsi="Arial" w:cs="Arial"/>
          <w:bCs/>
          <w:color w:val="222222"/>
          <w:lang w:eastAsia="es-ES"/>
        </w:rPr>
      </w:pPr>
      <w:r>
        <w:rPr>
          <w:noProof/>
          <w:lang w:val="es-MX" w:eastAsia="es-MX"/>
        </w:rPr>
        <w:drawing>
          <wp:inline distT="0" distB="0" distL="0" distR="0" wp14:anchorId="60A92DC0" wp14:editId="554D03FA">
            <wp:extent cx="1781175" cy="723900"/>
            <wp:effectExtent l="0" t="0" r="9525" b="0"/>
            <wp:docPr id="3" name="Imagen 3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1" r="4102" b="31795"/>
                    <a:stretch/>
                  </pic:blipFill>
                  <pic:spPr bwMode="auto">
                    <a:xfrm>
                      <a:off x="0" y="0"/>
                      <a:ext cx="1781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34A" w:rsidRDefault="0085734A" w:rsidP="0085734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</w:pPr>
    </w:p>
    <w:p w:rsidR="0085734A" w:rsidRPr="00DA0AF3" w:rsidRDefault="0085734A" w:rsidP="0085734A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</w:pPr>
      <w:r w:rsidRPr="00DA0AF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  <w:t>INSTITUTO DE ADMINISTRACIÓN PÚBLICA DEL ESTADO DE CHIAPAS, A. C.</w:t>
      </w:r>
    </w:p>
    <w:p w:rsidR="0085734A" w:rsidRPr="00DA0AF3" w:rsidRDefault="0085734A" w:rsidP="003F3EFA">
      <w:pPr>
        <w:spacing w:after="0" w:line="36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</w:p>
    <w:p w:rsidR="0085734A" w:rsidRPr="00DA0AF3" w:rsidRDefault="0065662F" w:rsidP="00CE4D2C">
      <w:pPr>
        <w:tabs>
          <w:tab w:val="left" w:pos="7254"/>
        </w:tabs>
        <w:spacing w:after="0" w:line="36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  <w:r w:rsidRPr="00DA0AF3">
        <w:rPr>
          <w:rFonts w:ascii="Arial" w:eastAsia="Times New Roman" w:hAnsi="Arial" w:cs="Arial"/>
          <w:bCs/>
          <w:color w:val="000000" w:themeColor="text1"/>
          <w:lang w:eastAsia="es-ES"/>
        </w:rPr>
        <w:tab/>
      </w:r>
    </w:p>
    <w:p w:rsidR="0085734A" w:rsidRPr="00DA0AF3" w:rsidRDefault="0085734A" w:rsidP="0094404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</w:pPr>
      <w:r w:rsidRPr="00DA0AF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  <w:t>MA</w:t>
      </w:r>
      <w:r w:rsidR="007D0027" w:rsidRPr="00DA0AF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  <w:t>ESTRÍ</w:t>
      </w:r>
      <w:r w:rsidR="00390E1A" w:rsidRPr="00DA0AF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  <w:t>A EN ADMINISTRACIÓN Y POLÍ</w:t>
      </w:r>
      <w:r w:rsidRPr="00DA0AF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  <w:t>TICAS PÚBLICAS</w:t>
      </w:r>
    </w:p>
    <w:p w:rsidR="0061392D" w:rsidRPr="00DA0AF3" w:rsidRDefault="0061392D" w:rsidP="003F3EFA">
      <w:pPr>
        <w:spacing w:after="0" w:line="36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</w:p>
    <w:p w:rsidR="0085734A" w:rsidRPr="00DA0AF3" w:rsidRDefault="0085734A" w:rsidP="003F3EFA">
      <w:pPr>
        <w:spacing w:after="0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:rsidR="00DF55CC" w:rsidRPr="00DA0AF3" w:rsidRDefault="0061392D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MATERIA</w:t>
      </w:r>
      <w:r w:rsidR="00981660"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: </w:t>
      </w:r>
      <w:r w:rsidR="00AA0B4E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EVALUACIÓN E IMPACTO DE POLÍTICAS PÚBLICAS</w:t>
      </w:r>
    </w:p>
    <w:p w:rsidR="00777612" w:rsidRPr="00DA0AF3" w:rsidRDefault="00777612" w:rsidP="003F3EFA">
      <w:pPr>
        <w:spacing w:after="0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:rsidR="00984D51" w:rsidRPr="00DA0AF3" w:rsidRDefault="00984D51" w:rsidP="003F3EFA">
      <w:pPr>
        <w:spacing w:after="0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:rsidR="00B42F0C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ACTIVIDAD No.: </w:t>
      </w:r>
      <w:r w:rsidR="00C10C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04</w:t>
      </w:r>
      <w:r w:rsidR="0094404E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.- </w:t>
      </w:r>
      <w:r w:rsidR="00C10C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LECTURA DE ARTÍCULO</w:t>
      </w:r>
    </w:p>
    <w:p w:rsidR="004714F4" w:rsidRPr="00DA0AF3" w:rsidRDefault="004714F4" w:rsidP="00A45655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:rsidR="00A45655" w:rsidRPr="00DA0AF3" w:rsidRDefault="00A45655" w:rsidP="00A45655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:rsidR="00A45655" w:rsidRPr="00DA0AF3" w:rsidRDefault="00A45655" w:rsidP="00E60AAE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:rsidR="00DF55CC" w:rsidRPr="00DA0AF3" w:rsidRDefault="005B1E55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No. </w:t>
      </w:r>
      <w:r w:rsidR="00AA0B4E"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EQUIPO DE TRABAJO</w:t>
      </w:r>
      <w:r w:rsidR="0061392D"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:</w:t>
      </w:r>
      <w:r w:rsidR="00571474"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 </w:t>
      </w:r>
      <w:r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8  TUXTLA CHICO </w:t>
      </w: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INTEGRANTES:</w:t>
      </w: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SANTIAGO OSCAR CASTILLO CALDERON</w:t>
      </w: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JAIRO ALEXANDER LÓPEZ HERNÁNDEZ</w:t>
      </w: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LESTER GERARDO MONTES DE OCA CHÁVEZ</w:t>
      </w: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LADISLAO GUADALUPE ORTIZ SOLÍS</w:t>
      </w: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BERNARDO DAVID PEREZ VÁZQUEZ</w:t>
      </w:r>
    </w:p>
    <w:p w:rsidR="00AA0B4E" w:rsidRPr="00DA0AF3" w:rsidRDefault="00AA0B4E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056427" w:rsidRPr="00DA0AF3" w:rsidRDefault="00056427" w:rsidP="003F3EFA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056427" w:rsidRPr="00DA0AF3" w:rsidRDefault="00056427" w:rsidP="00F65D6F">
      <w:pPr>
        <w:tabs>
          <w:tab w:val="right" w:pos="9123"/>
        </w:tabs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DA0AF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DOCENTE: </w:t>
      </w:r>
      <w:r w:rsidR="00AA0B4E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DRA. MAGDA </w:t>
      </w:r>
      <w:r w:rsidR="00AA0B4E" w:rsidRPr="00DA0AF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E. JAN ARGÜELLO</w:t>
      </w:r>
      <w:r w:rsidR="00F65D6F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ab/>
      </w:r>
    </w:p>
    <w:p w:rsidR="00056427" w:rsidRPr="00DA0AF3" w:rsidRDefault="00056427" w:rsidP="0005642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CE4D2C" w:rsidRPr="00DA0AF3" w:rsidRDefault="00CE4D2C" w:rsidP="00A062A1">
      <w:pPr>
        <w:spacing w:after="0" w:line="360" w:lineRule="auto"/>
        <w:jc w:val="righ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AA0B4E" w:rsidRPr="00DA0AF3" w:rsidRDefault="00C10C89" w:rsidP="003E678B">
      <w:pPr>
        <w:spacing w:after="0" w:line="360" w:lineRule="auto"/>
        <w:jc w:val="right"/>
        <w:rPr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TAPACHULA, CHIAPAS A 16</w:t>
      </w:r>
      <w:r w:rsidR="004D215C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 DE DIC</w:t>
      </w:r>
      <w:r w:rsidR="00AA0B4E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IEM</w:t>
      </w:r>
      <w:r w:rsidR="002556B0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BRE</w:t>
      </w:r>
      <w:r w:rsidR="00056427" w:rsidRPr="00DA0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 DE 2015</w:t>
      </w:r>
      <w:r w:rsidR="001A5C72" w:rsidRPr="00DA0AF3">
        <w:rPr>
          <w:color w:val="000000" w:themeColor="text1"/>
        </w:rPr>
        <w:t xml:space="preserve"> </w:t>
      </w:r>
    </w:p>
    <w:p w:rsidR="00415642" w:rsidRDefault="00415642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  <w:r w:rsidRPr="00966109">
        <w:rPr>
          <w:rFonts w:ascii="Arial" w:hAnsi="Arial" w:cs="Arial"/>
          <w:b/>
          <w:color w:val="222222"/>
        </w:rPr>
        <w:t>Índice</w:t>
      </w:r>
    </w:p>
    <w:p w:rsidR="00966109" w:rsidRP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Conclusión del equipo………………………………………………………………………….03</w:t>
      </w: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Opinión del equipo……………………………………………………………………………...04</w:t>
      </w: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966109" w:rsidRDefault="00966109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13603E" w:rsidRDefault="0013603E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De la lectura del art</w:t>
      </w:r>
      <w:r w:rsidR="00510F27">
        <w:rPr>
          <w:rFonts w:ascii="Arial" w:hAnsi="Arial" w:cs="Arial"/>
          <w:color w:val="222222"/>
        </w:rPr>
        <w:t>ículo</w:t>
      </w:r>
      <w:r w:rsidR="00966109">
        <w:rPr>
          <w:rFonts w:ascii="Arial" w:hAnsi="Arial" w:cs="Arial"/>
          <w:color w:val="222222"/>
        </w:rPr>
        <w:t xml:space="preserve"> </w:t>
      </w:r>
      <w:r w:rsidR="00510F27">
        <w:rPr>
          <w:rFonts w:ascii="Arial" w:hAnsi="Arial" w:cs="Arial"/>
          <w:color w:val="222222"/>
        </w:rPr>
        <w:t>Presupuesto por R</w:t>
      </w:r>
      <w:r>
        <w:rPr>
          <w:rFonts w:ascii="Arial" w:hAnsi="Arial" w:cs="Arial"/>
          <w:color w:val="222222"/>
        </w:rPr>
        <w:t>esultados en América Latina, el equipo llega a la siguiente:</w:t>
      </w:r>
    </w:p>
    <w:p w:rsidR="0013603E" w:rsidRDefault="0013603E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415642" w:rsidRDefault="00415642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CONCLUSI</w:t>
      </w:r>
      <w:r w:rsidR="0013603E">
        <w:rPr>
          <w:rFonts w:ascii="Arial" w:hAnsi="Arial" w:cs="Arial"/>
          <w:color w:val="222222"/>
        </w:rPr>
        <w:t>ÓN</w:t>
      </w:r>
    </w:p>
    <w:p w:rsidR="00F923C5" w:rsidRDefault="00D61CB3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 tendencia que se maneja en América</w:t>
      </w:r>
      <w:r w:rsidR="009E52AD">
        <w:rPr>
          <w:rFonts w:ascii="Arial" w:hAnsi="Arial" w:cs="Arial"/>
          <w:color w:val="222222"/>
        </w:rPr>
        <w:t xml:space="preserve"> L</w:t>
      </w:r>
      <w:r>
        <w:rPr>
          <w:rFonts w:ascii="Arial" w:hAnsi="Arial" w:cs="Arial"/>
          <w:color w:val="222222"/>
        </w:rPr>
        <w:t xml:space="preserve">atina en cuanto al gasto público se encuentra en desarrollo creciente ya que todavía hay muchas áreas de oportunidad de acuerdo a las declaraciones que han hecho los presidentes de estos países, es preciso que el trabajo del presupuesto y del gasto se enfoque en la eficiencia y la eficacia. La manera en la que los países adecuen sus áreas de oportunidad debe ser de manera </w:t>
      </w:r>
      <w:r w:rsidR="00583C69">
        <w:rPr>
          <w:rFonts w:ascii="Arial" w:hAnsi="Arial" w:cs="Arial"/>
          <w:color w:val="222222"/>
        </w:rPr>
        <w:t>particular</w:t>
      </w:r>
      <w:r>
        <w:rPr>
          <w:rFonts w:ascii="Arial" w:hAnsi="Arial" w:cs="Arial"/>
          <w:color w:val="222222"/>
        </w:rPr>
        <w:t xml:space="preserve"> ya que su proceso presupuestal se ve influenciado en mayor o menor medida por distintos factores, entendemos que el</w:t>
      </w:r>
      <w:r w:rsidR="00583C69">
        <w:rPr>
          <w:rFonts w:ascii="Arial" w:hAnsi="Arial" w:cs="Arial"/>
          <w:color w:val="222222"/>
        </w:rPr>
        <w:t xml:space="preserve"> Presupuesto por Resultados (</w:t>
      </w:r>
      <w:proofErr w:type="spellStart"/>
      <w:r w:rsidR="00583C69">
        <w:rPr>
          <w:rFonts w:ascii="Arial" w:hAnsi="Arial" w:cs="Arial"/>
          <w:color w:val="222222"/>
        </w:rPr>
        <w:t>PpR</w:t>
      </w:r>
      <w:proofErr w:type="spellEnd"/>
      <w:r w:rsidR="00583C69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 no es dependiente únicamente de las condiciones económicas</w:t>
      </w:r>
      <w:r w:rsidR="00583C6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sino que es necesario la conjunción reformadora de </w:t>
      </w:r>
      <w:r w:rsidR="00510F27">
        <w:rPr>
          <w:rFonts w:ascii="Arial" w:hAnsi="Arial" w:cs="Arial"/>
          <w:color w:val="222222"/>
        </w:rPr>
        <w:t>l</w:t>
      </w:r>
      <w:r>
        <w:rPr>
          <w:rFonts w:ascii="Arial" w:hAnsi="Arial" w:cs="Arial"/>
          <w:color w:val="222222"/>
        </w:rPr>
        <w:t>os factores políticos</w:t>
      </w:r>
      <w:r w:rsidR="00F923C5">
        <w:rPr>
          <w:rFonts w:ascii="Arial" w:hAnsi="Arial" w:cs="Arial"/>
          <w:color w:val="222222"/>
        </w:rPr>
        <w:t>.</w:t>
      </w:r>
    </w:p>
    <w:p w:rsidR="008C0F45" w:rsidRPr="00151E92" w:rsidRDefault="008C0F45" w:rsidP="008C0F4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18"/>
          <w:szCs w:val="18"/>
        </w:rPr>
      </w:pPr>
    </w:p>
    <w:p w:rsidR="00F923C5" w:rsidRDefault="00F923C5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De acuerdo a los proceso de desarrollo </w:t>
      </w:r>
      <w:r w:rsidR="00583C69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del </w:t>
      </w:r>
      <w:proofErr w:type="spellStart"/>
      <w:r w:rsidR="00583C69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PpR</w:t>
      </w:r>
      <w:proofErr w:type="spellEnd"/>
      <w:r w:rsidR="008C0F4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en América Latin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</w:t>
      </w:r>
      <w:r w:rsidR="008C0F4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y los países de la </w:t>
      </w:r>
      <w:r w:rsidR="008C0F4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Organización de Cooperación para el Desarrollo Económico (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OCDE</w:t>
      </w:r>
      <w:r w:rsidR="008C0F4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),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para que se desarrolle </w:t>
      </w:r>
      <w:r w:rsidR="008C0F4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el </w:t>
      </w:r>
      <w:proofErr w:type="spellStart"/>
      <w:r w:rsidR="008C0F4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PpR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debe haber condiciones institucionales, capacidades, motivación y apoyo legislativo. </w:t>
      </w:r>
    </w:p>
    <w:p w:rsidR="00151E92" w:rsidRDefault="00F923C5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Es decir la necesidad y la crisis económica y social son el principal detonante para la creación de las reformas, estas deben de adecuarse a un marco institucional lo suficientemente fortalecido para que mediante la motivación </w:t>
      </w:r>
      <w:r w:rsidR="00151E9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(</w:t>
      </w:r>
      <w:r w:rsidR="00151E9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crisis y la necesidad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)</w:t>
      </w:r>
      <w:r w:rsidR="00151E9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los países que cuente con la suficiente capacidad técnica para adecuar y fortalecer su marco normativo deben de tener un desarrollo mayor en su proceso presupuestario, todo esto siempre y cuando exista el apoyo legislativo y voluntad política para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su</w:t>
      </w:r>
      <w:r w:rsidR="00151E9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realización.</w:t>
      </w:r>
    </w:p>
    <w:p w:rsidR="003367CA" w:rsidRDefault="00151E92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Es claro que la capacidad técnica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con la que se puede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contar en los países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les debe dar una visión realista y planeada para una sana implementación de reforma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ya que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es importante empezar desde sus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necesidades básicas  que sustente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n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los sistemas de administración financiera, la cobertura del presupuesto y la evaluación de los resultados tangibles que permitan que el desarrollo y planeación del gasto sigan un proceso cíclico desde el  diagnóstico, planeación, ejecución y evaluaci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ón.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 </w:t>
      </w:r>
      <w:r w:rsidR="00D61CB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</w:p>
    <w:p w:rsidR="00151E92" w:rsidRDefault="00151E92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8D3015" w:rsidRDefault="00151E92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Desgraciadamente en </w:t>
      </w:r>
      <w:r w:rsidR="00CE3ED9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América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EC198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atina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las motivaciones que llevan a las reformas presupuestarias no están 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totalmente enfocadas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en la eficie</w:t>
      </w:r>
      <w:r w:rsidR="00CE3ED9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ncia y efectiv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idad del gasto</w:t>
      </w:r>
      <w:r w:rsidR="007553A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si no que las acciones reformadoras se enfocan en soluciones a corto plazo o que se ven influenciadas por los factores  reales de poder y por ello se basan en intereses </w:t>
      </w:r>
      <w:r w:rsidR="00C75CB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de recaudación y asignación del presupuesto </w:t>
      </w:r>
      <w:r w:rsidR="00CE3ED9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que no beneficien directamente a la población</w:t>
      </w:r>
      <w:r w:rsidR="007553A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. </w:t>
      </w:r>
      <w:r w:rsidR="00CE3ED9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Ya cuando la motivación sea correcta necesitamos en paralelo la capacidad administrativa</w:t>
      </w:r>
      <w:r w:rsidR="008D3015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para poder operar las reformas.</w:t>
      </w:r>
    </w:p>
    <w:p w:rsidR="0078125D" w:rsidRDefault="008D3015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El 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apoyo de los legisladores,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78125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debe basarse en una información de buena calidad que propicie una participación significativa</w:t>
      </w:r>
      <w:r w:rsidR="002B43E6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 w:rsidR="0078125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basada en el procesamiento de la información que incentive el fortalecimiento de políticas eficientes y efectivas que controlen la labor del poder legislativo.</w:t>
      </w:r>
    </w:p>
    <w:p w:rsidR="00053DFA" w:rsidRDefault="0078125D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 esta interacción de los poderes y las insti</w:t>
      </w:r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tuciones se le llama proceso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presupuestari</w:t>
      </w:r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o para que los resultados del </w:t>
      </w:r>
      <w:proofErr w:type="spellStart"/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Pp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sean positivos debe haber una correcta y transparente relación entre el gasto publico presupuestado y el e</w:t>
      </w:r>
      <w:r w:rsidR="008B344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jecutado, es decir no debe ser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superior ni inferior ya que esto dificulta el monitoreo de las metas </w:t>
      </w:r>
      <w:r w:rsidR="008B344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en relació</w:t>
      </w:r>
      <w:r w:rsidR="0035769F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n a la eficiencia y efectividad. Un elemento muy importante para el proceso presupuestario es tener claro los fondos con los que se cuenten para ese año fiscal</w:t>
      </w:r>
      <w:r w:rsidR="00053DFA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, esto favorece al proceso de planeación, elaboración de metas y </w:t>
      </w:r>
      <w:r w:rsidR="001757D0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eva</w:t>
      </w:r>
      <w:r w:rsidR="00053DFA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lu</w:t>
      </w:r>
      <w:r w:rsidR="001757D0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</w:t>
      </w:r>
      <w:r w:rsidR="00053DFA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ción de los resultados.</w:t>
      </w:r>
    </w:p>
    <w:p w:rsidR="0013603E" w:rsidRDefault="0013603E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13603E" w:rsidRDefault="0013603E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OPINI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ÓN</w:t>
      </w:r>
      <w:bookmarkStart w:id="0" w:name="_GoBack"/>
      <w:bookmarkEnd w:id="0"/>
    </w:p>
    <w:p w:rsidR="0013603E" w:rsidRDefault="00053DFA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De manera paralela a las condiciones que maneja el texto</w:t>
      </w:r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del </w:t>
      </w:r>
      <w:proofErr w:type="spellStart"/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PpR</w:t>
      </w:r>
      <w:proofErr w:type="spellEnd"/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como equipo incluiríamos</w:t>
      </w:r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: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la transparencia, la rendición de cuentas y los acuerdos políticos que legitimen el accionar de la implementación del </w:t>
      </w:r>
      <w:r w:rsidR="004168C8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proofErr w:type="spellStart"/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Pp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R</w:t>
      </w:r>
      <w:proofErr w:type="spellEnd"/>
      <w:r w:rsidR="00F154A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. E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n</w:t>
      </w:r>
      <w:r w:rsidR="00F154A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México los acuerdos políticos son a puerta cerrada y las reformas impuestas si</w:t>
      </w:r>
      <w:r w:rsidR="00E0424D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n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escrutinio </w:t>
      </w:r>
      <w:r w:rsidR="00B56AA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público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, es </w:t>
      </w:r>
      <w:r w:rsidR="00B56AA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así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pues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 w:rsidR="00CD62D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B56AA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que los factores reales de poder e interese</w:t>
      </w:r>
      <w:r w:rsidR="00F154A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s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B56AA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empresariales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 w:rsidR="00B56AA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son los que se ven favorecidos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 w:rsidR="00B56AA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subordinando al poder legislativo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.</w:t>
      </w:r>
    </w:p>
    <w:p w:rsidR="00ED7ADF" w:rsidRDefault="00F154AE" w:rsidP="008C0F45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lastRenderedPageBreak/>
        <w:t>El desarrollo dispar de presupuesto por resultado en América Latina y e</w:t>
      </w:r>
      <w:r w:rsidR="007F602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Caribe puede deberse esencialmente a uno de los factores fundamental que es la corrupción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la cual se da en diversos grados y niveles en los diferentes países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dado principalmente a su cultura, aplicación de leyes y relativamente poco o mucho interés en el avance significativo de l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os presupuestos por resultados;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tal es el caso que Chile</w:t>
      </w:r>
      <w:r w:rsidR="00180410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que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es uno de los países con el menor índice de corrupción en América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Latina y por ende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es el más progresista en este tema entre los años 1990-2005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;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en el concepto de </w:t>
      </w:r>
      <w:r w:rsidR="00ED7ADF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que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como ya se mencionó en la conclusión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la motivación “la crisis” juega un papel importante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toda vez que independientemente de que Chile es el país 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menos corrupto, h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sido también el que ha tenido fuertes crisis económicas a lo largo de su historia. Cabe mencionar que los países de América</w:t>
      </w:r>
      <w:r w:rsidR="00180410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L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atina presentan diferentes índices de indicadores (según </w:t>
      </w:r>
      <w:r w:rsidR="007F602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grá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ficas citadas en el texto) y presupuestos por resultados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que son evaluados por el Sistema de Evaluación del Desempeño (SED)</w:t>
      </w:r>
      <w:r w:rsidR="00ED7ADF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 lo cual influye en el grado de desarrollo económico de cada país.</w:t>
      </w:r>
    </w:p>
    <w:p w:rsidR="00151E92" w:rsidRDefault="00AB181F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En cuanto a l</w:t>
      </w:r>
      <w:r w:rsidR="0001738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as recomendaciones de pol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ítica que aumenta</w:t>
      </w:r>
      <w:r w:rsidR="0001738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n la posibilidad de que los países avancen en la introducción</w:t>
      </w:r>
      <w:r w:rsidR="00C4465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de los </w:t>
      </w:r>
      <w:proofErr w:type="spellStart"/>
      <w:r w:rsidR="00C4465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PpR</w:t>
      </w:r>
      <w:proofErr w:type="spellEnd"/>
      <w:r w:rsidR="0001738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y en su utilización plena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 w:rsidR="0001738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una vez que los sis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temas se encuentren instalados,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el equipo opina</w:t>
      </w:r>
      <w:r w:rsidR="00412CD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 w:rsidR="0001738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que pueden ser los siguientes: políticas económicas estables, </w:t>
      </w:r>
      <w:r w:rsidR="00D91E0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sistema de contraloría confiable, rendición de cuentas, implementación y ejecución de un sistema de evaluación de desempeño como parte de una política 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como la</w:t>
      </w:r>
      <w:r w:rsidR="00D91E0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que realiza la CEPAL,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siste</w:t>
      </w:r>
      <w:r w:rsidR="00D91E0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mas confiables para evaluar las políticas, apoyo político de </w:t>
      </w:r>
      <w:r w:rsidR="00062B5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legisladores adecuado</w:t>
      </w:r>
      <w:r w:rsidR="00D91E0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062B5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a </w:t>
      </w:r>
      <w:r w:rsidR="00D91E0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una carrera política especializada en ciertas áreas de gestión </w:t>
      </w:r>
      <w:r w:rsidR="00062B5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pú</w:t>
      </w:r>
      <w:r w:rsidR="00D91E0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blica</w:t>
      </w:r>
      <w:r w:rsidR="00424BEB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 la creación del servicio profesional de carrera p</w:t>
      </w:r>
      <w:r w:rsidR="00833201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ública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y finalmente,</w:t>
      </w:r>
      <w:r w:rsidR="00073D6C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7311C7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incentivos acordes a la situación.</w:t>
      </w:r>
    </w:p>
    <w:p w:rsidR="00512AE2" w:rsidRDefault="00FF52E5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El equipo opin</w:t>
      </w:r>
      <w:r w:rsidR="00AB181F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ó y discutió,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que u</w:t>
      </w:r>
      <w:r w:rsidR="00512AE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na </w:t>
      </w:r>
      <w:r w:rsidR="000E439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evidencia tangible en donde </w:t>
      </w:r>
      <w:r w:rsidR="00512AE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puede encontrarse beneficio en términos de sostenibilidad, eficiencia y efectividad del gasto público de una utilización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más plena del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PpR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 es sin duda</w:t>
      </w:r>
      <w:r w:rsidR="00AB181F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512AE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la Secretaria de la Defensa Nacional (SEDENA) en la aplicación del plan DN-</w:t>
      </w:r>
      <w:r w:rsidR="00A52BA1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III-</w:t>
      </w:r>
      <w:r w:rsidR="00512AE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E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ya que </w:t>
      </w:r>
      <w:r w:rsidR="00512AE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cumple cabalmente 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con los factores antes mencionados</w:t>
      </w:r>
      <w:r w:rsidR="00F13AA3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</w:p>
    <w:p w:rsidR="00966109" w:rsidRDefault="00966109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966109" w:rsidRPr="00EB2FE9" w:rsidRDefault="00EB2FE9" w:rsidP="007311C7">
      <w:pPr>
        <w:spacing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val="es-MX" w:eastAsia="es-MX"/>
        </w:rPr>
      </w:pPr>
      <w:r w:rsidRPr="00EB2FE9">
        <w:rPr>
          <w:rFonts w:ascii="Arial" w:eastAsia="Times New Roman" w:hAnsi="Arial" w:cs="Arial"/>
          <w:b/>
          <w:color w:val="222222"/>
          <w:sz w:val="24"/>
          <w:szCs w:val="24"/>
          <w:lang w:val="es-MX" w:eastAsia="es-MX"/>
        </w:rPr>
        <w:lastRenderedPageBreak/>
        <w:t>Fuentes de información</w:t>
      </w:r>
    </w:p>
    <w:p w:rsidR="00EB2FE9" w:rsidRDefault="00EB2FE9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966109" w:rsidRDefault="00966109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Filc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, Gabriel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Scartascini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 Carlos. El presupuesto por resultados en América Latina, condiciones para su implantación y desarrollo, Junio 2012.</w:t>
      </w:r>
      <w:r w:rsidR="00583C69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321</w:t>
      </w:r>
    </w:p>
    <w:p w:rsidR="00966109" w:rsidRDefault="00966109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966109" w:rsidRDefault="00EB2FE9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www.sedena.gob.mx/actividades/plandniiie</w:t>
      </w:r>
    </w:p>
    <w:p w:rsidR="00966109" w:rsidRDefault="00966109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966109" w:rsidRPr="007311C7" w:rsidRDefault="00966109" w:rsidP="007311C7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sectPr w:rsidR="00966109" w:rsidRPr="007311C7" w:rsidSect="00D43806">
      <w:headerReference w:type="default" r:id="rId9"/>
      <w:footerReference w:type="default" r:id="rId10"/>
      <w:type w:val="continuous"/>
      <w:pgSz w:w="12242" w:h="15842" w:code="1"/>
      <w:pgMar w:top="1418" w:right="1418" w:bottom="1418" w:left="1418" w:header="709" w:footer="68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F5" w:rsidRDefault="000C44F5" w:rsidP="00A2302E">
      <w:pPr>
        <w:spacing w:after="0" w:line="240" w:lineRule="auto"/>
      </w:pPr>
      <w:r>
        <w:separator/>
      </w:r>
    </w:p>
  </w:endnote>
  <w:endnote w:type="continuationSeparator" w:id="0">
    <w:p w:rsidR="000C44F5" w:rsidRDefault="000C44F5" w:rsidP="00A2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page" w:tblpX="8465" w:tblpYSpec="bottom"/>
      <w:tblW w:w="1693" w:type="pct"/>
      <w:tblLayout w:type="fixed"/>
      <w:tblLook w:val="04A0" w:firstRow="1" w:lastRow="0" w:firstColumn="1" w:lastColumn="0" w:noHBand="0" w:noVBand="1"/>
    </w:tblPr>
    <w:tblGrid>
      <w:gridCol w:w="2549"/>
      <w:gridCol w:w="63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5430619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367CA" w:rsidTr="0065662F">
          <w:trPr>
            <w:trHeight w:val="337"/>
          </w:trPr>
          <w:tc>
            <w:tcPr>
              <w:tcW w:w="4002" w:type="pct"/>
              <w:tcBorders>
                <w:right w:val="triple" w:sz="4" w:space="0" w:color="4F81BD" w:themeColor="accent1"/>
              </w:tcBorders>
            </w:tcPr>
            <w:p w:rsidR="003367CA" w:rsidRDefault="003367CA" w:rsidP="0065662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998" w:type="pct"/>
              <w:tcBorders>
                <w:left w:val="triple" w:sz="4" w:space="0" w:color="4F81BD" w:themeColor="accent1"/>
              </w:tcBorders>
            </w:tcPr>
            <w:p w:rsidR="003367CA" w:rsidRDefault="003367CA" w:rsidP="0065662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5662F">
                <w:rPr>
                  <w:b/>
                  <w:sz w:val="28"/>
                  <w:szCs w:val="28"/>
                </w:rPr>
                <w:fldChar w:fldCharType="begin"/>
              </w:r>
              <w:r w:rsidRPr="0065662F">
                <w:rPr>
                  <w:b/>
                  <w:sz w:val="28"/>
                  <w:szCs w:val="28"/>
                </w:rPr>
                <w:instrText>PAGE    \* MERGEFORMAT</w:instrText>
              </w:r>
              <w:r w:rsidRPr="0065662F">
                <w:rPr>
                  <w:b/>
                  <w:sz w:val="28"/>
                  <w:szCs w:val="28"/>
                </w:rPr>
                <w:fldChar w:fldCharType="separate"/>
              </w:r>
              <w:r w:rsidR="006A724A">
                <w:rPr>
                  <w:b/>
                  <w:noProof/>
                  <w:sz w:val="28"/>
                  <w:szCs w:val="28"/>
                </w:rPr>
                <w:t>5</w:t>
              </w:r>
              <w:r w:rsidRPr="0065662F">
                <w:rPr>
                  <w:b/>
                  <w:sz w:val="28"/>
                  <w:szCs w:val="28"/>
                </w:rPr>
                <w:fldChar w:fldCharType="end"/>
              </w:r>
            </w:p>
          </w:tc>
        </w:tr>
      </w:sdtContent>
    </w:sdt>
  </w:tbl>
  <w:p w:rsidR="003367CA" w:rsidRPr="006F0518" w:rsidRDefault="003367CA">
    <w:pPr>
      <w:pStyle w:val="Piedepgina"/>
      <w:rPr>
        <w:b/>
        <w:color w:val="00B0F0"/>
      </w:rPr>
    </w:pPr>
    <w:r w:rsidRPr="006F0518">
      <w:rPr>
        <w:b/>
        <w:noProof/>
        <w:color w:val="00B0F0"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4FB2D6" wp14:editId="338C92E3">
              <wp:simplePos x="0" y="0"/>
              <wp:positionH relativeFrom="column">
                <wp:posOffset>-28311</wp:posOffset>
              </wp:positionH>
              <wp:positionV relativeFrom="paragraph">
                <wp:posOffset>277495</wp:posOffset>
              </wp:positionV>
              <wp:extent cx="4438650" cy="7620"/>
              <wp:effectExtent l="57150" t="38100" r="57150" b="8763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438650" cy="762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A2C964" id="Conector recto 2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1.85pt" to="347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" strokecolor="#9bbb59 [3206]" strokeweight="3pt">
              <v:shadow on="t" color="black" opacity="22937f" origin=",.5" offset="0,.63889mm"/>
            </v:line>
          </w:pict>
        </mc:Fallback>
      </mc:AlternateContent>
    </w:r>
    <w:r w:rsidRPr="006F0518">
      <w:rPr>
        <w:b/>
        <w:noProof/>
        <w:color w:val="00B0F0"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EBCB75" wp14:editId="1AE91BCD">
              <wp:simplePos x="0" y="0"/>
              <wp:positionH relativeFrom="column">
                <wp:posOffset>-35560</wp:posOffset>
              </wp:positionH>
              <wp:positionV relativeFrom="paragraph">
                <wp:posOffset>185791</wp:posOffset>
              </wp:positionV>
              <wp:extent cx="3657600" cy="22860"/>
              <wp:effectExtent l="57150" t="38100" r="57150" b="91440"/>
              <wp:wrapNone/>
              <wp:docPr id="20" name="Conector rec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657600" cy="2286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6FFED4" id="Conector recto 2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4.65pt" to="285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" strokecolor="#9bbb59 [3206]" strokeweight="3pt">
              <v:shadow on="t" color="black" opacity="22937f" origin=",.5" offset="0,.63889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F5" w:rsidRDefault="000C44F5" w:rsidP="00A2302E">
      <w:pPr>
        <w:spacing w:after="0" w:line="240" w:lineRule="auto"/>
      </w:pPr>
      <w:r>
        <w:separator/>
      </w:r>
    </w:p>
  </w:footnote>
  <w:footnote w:type="continuationSeparator" w:id="0">
    <w:p w:rsidR="000C44F5" w:rsidRDefault="000C44F5" w:rsidP="00A2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7CA" w:rsidRDefault="003367CA" w:rsidP="0065662F">
    <w:pPr>
      <w:pStyle w:val="Encabezado"/>
      <w:tabs>
        <w:tab w:val="left" w:pos="1305"/>
        <w:tab w:val="right" w:pos="9123"/>
      </w:tabs>
      <w:jc w:val="right"/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4A63CA51" wp14:editId="7155633C">
          <wp:simplePos x="0" y="0"/>
          <wp:positionH relativeFrom="margin">
            <wp:posOffset>-47625</wp:posOffset>
          </wp:positionH>
          <wp:positionV relativeFrom="paragraph">
            <wp:posOffset>-345440</wp:posOffset>
          </wp:positionV>
          <wp:extent cx="1781175" cy="628650"/>
          <wp:effectExtent l="0" t="0" r="9525" b="0"/>
          <wp:wrapNone/>
          <wp:docPr id="34" name="Imagen 34" descr="http://seeklogo.com/images/I/iap-chiapas-logo-D64A86D887-seeklogo.co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klogo.com/images/I/iap-chiapas-logo-D64A86D887-seeklogo.com.gi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1" r="4102" b="31795"/>
                  <a:stretch/>
                </pic:blipFill>
                <pic:spPr bwMode="auto">
                  <a:xfrm>
                    <a:off x="0" y="0"/>
                    <a:ext cx="1781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27583E" wp14:editId="2D7101FE">
              <wp:simplePos x="0" y="0"/>
              <wp:positionH relativeFrom="column">
                <wp:posOffset>2320290</wp:posOffset>
              </wp:positionH>
              <wp:positionV relativeFrom="paragraph">
                <wp:posOffset>159385</wp:posOffset>
              </wp:positionV>
              <wp:extent cx="3657600" cy="22860"/>
              <wp:effectExtent l="57150" t="38100" r="57150" b="9144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657600" cy="2286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09ACC3" id="Conector recto 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12.55pt" to="470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" strokecolor="#9bbb59 [3206]" strokeweight="3pt">
              <v:shadow on="t" color="black" opacity="22937f" origin=",.5" offset="0,.63889mm"/>
            </v:line>
          </w:pict>
        </mc:Fallback>
      </mc:AlternateContent>
    </w:r>
    <w:r>
      <w:t xml:space="preserve">                                          Maestría en Administración y Políticas Públicas</w:t>
    </w:r>
  </w:p>
  <w:p w:rsidR="003367CA" w:rsidRDefault="003367C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6631FB" wp14:editId="629859AD">
              <wp:simplePos x="0" y="0"/>
              <wp:positionH relativeFrom="column">
                <wp:posOffset>1539240</wp:posOffset>
              </wp:positionH>
              <wp:positionV relativeFrom="paragraph">
                <wp:posOffset>112395</wp:posOffset>
              </wp:positionV>
              <wp:extent cx="4438650" cy="7620"/>
              <wp:effectExtent l="57150" t="38100" r="57150" b="876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438650" cy="762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7D7D10" id="Conector recto 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8.85pt" to="470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FF7E"/>
    <w:multiLevelType w:val="singleLevel"/>
    <w:tmpl w:val="44547191"/>
    <w:lvl w:ilvl="0">
      <w:start w:val="1"/>
      <w:numFmt w:val="lowerLetter"/>
      <w:lvlText w:val="%1)"/>
      <w:lvlJc w:val="left"/>
      <w:pPr>
        <w:tabs>
          <w:tab w:val="num" w:pos="288"/>
        </w:tabs>
        <w:ind w:left="1296"/>
      </w:pPr>
      <w:rPr>
        <w:rFonts w:cs="Times New Roman"/>
        <w:snapToGrid/>
        <w:spacing w:val="-1"/>
        <w:sz w:val="22"/>
        <w:szCs w:val="22"/>
      </w:rPr>
    </w:lvl>
  </w:abstractNum>
  <w:abstractNum w:abstractNumId="1" w15:restartNumberingAfterBreak="0">
    <w:nsid w:val="02C250FB"/>
    <w:multiLevelType w:val="singleLevel"/>
    <w:tmpl w:val="49609237"/>
    <w:lvl w:ilvl="0">
      <w:start w:val="1"/>
      <w:numFmt w:val="decimal"/>
      <w:lvlText w:val="%1."/>
      <w:lvlJc w:val="left"/>
      <w:pPr>
        <w:tabs>
          <w:tab w:val="num" w:pos="288"/>
        </w:tabs>
        <w:ind w:left="1368"/>
      </w:pPr>
      <w:rPr>
        <w:rFonts w:cs="Times New Roman"/>
        <w:snapToGrid/>
        <w:spacing w:val="4"/>
        <w:sz w:val="22"/>
        <w:szCs w:val="22"/>
      </w:rPr>
    </w:lvl>
  </w:abstractNum>
  <w:abstractNum w:abstractNumId="2" w15:restartNumberingAfterBreak="0">
    <w:nsid w:val="07630E05"/>
    <w:multiLevelType w:val="hybridMultilevel"/>
    <w:tmpl w:val="8A8E00FC"/>
    <w:lvl w:ilvl="0" w:tplc="2064166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3C64"/>
    <w:multiLevelType w:val="hybridMultilevel"/>
    <w:tmpl w:val="5E763BC6"/>
    <w:lvl w:ilvl="0" w:tplc="C72EAE9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B2B"/>
    <w:multiLevelType w:val="hybridMultilevel"/>
    <w:tmpl w:val="08D88DE6"/>
    <w:lvl w:ilvl="0" w:tplc="3EBE4B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049B8"/>
    <w:multiLevelType w:val="multilevel"/>
    <w:tmpl w:val="D7521A50"/>
    <w:lvl w:ilvl="0">
      <w:start w:val="1"/>
      <w:numFmt w:val="bullet"/>
      <w:lvlText w:val="●"/>
      <w:lvlJc w:val="left"/>
      <w:pPr>
        <w:ind w:left="766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6" w:firstLine="112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firstLine="184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firstLine="256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firstLine="328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firstLine="400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firstLine="472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firstLine="54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firstLine="6166"/>
      </w:pPr>
      <w:rPr>
        <w:rFonts w:ascii="Arial" w:eastAsia="Arial" w:hAnsi="Arial" w:cs="Arial"/>
      </w:rPr>
    </w:lvl>
  </w:abstractNum>
  <w:abstractNum w:abstractNumId="6" w15:restartNumberingAfterBreak="0">
    <w:nsid w:val="1AF27F0F"/>
    <w:multiLevelType w:val="hybridMultilevel"/>
    <w:tmpl w:val="83223234"/>
    <w:lvl w:ilvl="0" w:tplc="00FC232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D3266"/>
    <w:multiLevelType w:val="hybridMultilevel"/>
    <w:tmpl w:val="5DF4E072"/>
    <w:lvl w:ilvl="0" w:tplc="671AD2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26178"/>
    <w:multiLevelType w:val="hybridMultilevel"/>
    <w:tmpl w:val="13E0BD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5F6E"/>
    <w:multiLevelType w:val="multilevel"/>
    <w:tmpl w:val="717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0305D"/>
    <w:multiLevelType w:val="hybridMultilevel"/>
    <w:tmpl w:val="2F3ED350"/>
    <w:lvl w:ilvl="0" w:tplc="62F6DD58">
      <w:start w:val="1"/>
      <w:numFmt w:val="decimal"/>
      <w:lvlText w:val="%1)"/>
      <w:lvlJc w:val="left"/>
      <w:pPr>
        <w:ind w:left="1068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1B8415D"/>
    <w:multiLevelType w:val="multilevel"/>
    <w:tmpl w:val="9A6E17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29A2BCB"/>
    <w:multiLevelType w:val="hybridMultilevel"/>
    <w:tmpl w:val="7BDE4F00"/>
    <w:lvl w:ilvl="0" w:tplc="3D78AA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6287A">
      <w:start w:val="5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A67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68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6C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8A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20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0EF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41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C2072"/>
    <w:multiLevelType w:val="multilevel"/>
    <w:tmpl w:val="C928948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4" w15:restartNumberingAfterBreak="0">
    <w:nsid w:val="296C3C37"/>
    <w:multiLevelType w:val="hybridMultilevel"/>
    <w:tmpl w:val="ADE265DC"/>
    <w:lvl w:ilvl="0" w:tplc="1722FC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44A2C">
      <w:start w:val="13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D0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C5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E5A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65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E9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856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5A0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D29BF"/>
    <w:multiLevelType w:val="multilevel"/>
    <w:tmpl w:val="75D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A5B68"/>
    <w:multiLevelType w:val="multilevel"/>
    <w:tmpl w:val="EBA6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2E74"/>
    <w:multiLevelType w:val="hybridMultilevel"/>
    <w:tmpl w:val="1E9C9B44"/>
    <w:lvl w:ilvl="0" w:tplc="4FB063E8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21B6146"/>
    <w:multiLevelType w:val="hybridMultilevel"/>
    <w:tmpl w:val="2B3ADA2E"/>
    <w:lvl w:ilvl="0" w:tplc="96386B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ECE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5C3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A5F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1402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80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C2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70E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B08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C4213"/>
    <w:multiLevelType w:val="hybridMultilevel"/>
    <w:tmpl w:val="1B12FF26"/>
    <w:lvl w:ilvl="0" w:tplc="17741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D894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281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2D9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42E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087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F65C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0AB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9A8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F4095"/>
    <w:multiLevelType w:val="hybridMultilevel"/>
    <w:tmpl w:val="A4DE67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57EDC"/>
    <w:multiLevelType w:val="hybridMultilevel"/>
    <w:tmpl w:val="BD5AB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40413"/>
    <w:multiLevelType w:val="hybridMultilevel"/>
    <w:tmpl w:val="28909668"/>
    <w:lvl w:ilvl="0" w:tplc="41E676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92BBD"/>
    <w:multiLevelType w:val="hybridMultilevel"/>
    <w:tmpl w:val="A190B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4586E"/>
    <w:multiLevelType w:val="hybridMultilevel"/>
    <w:tmpl w:val="C80C0262"/>
    <w:lvl w:ilvl="0" w:tplc="60ECDB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390546"/>
    <w:multiLevelType w:val="hybridMultilevel"/>
    <w:tmpl w:val="1E5E5CFA"/>
    <w:lvl w:ilvl="0" w:tplc="FDB224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83764"/>
    <w:multiLevelType w:val="hybridMultilevel"/>
    <w:tmpl w:val="6A7CB3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973DD"/>
    <w:multiLevelType w:val="hybridMultilevel"/>
    <w:tmpl w:val="4EF212E8"/>
    <w:lvl w:ilvl="0" w:tplc="E1784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A28CD"/>
    <w:multiLevelType w:val="multilevel"/>
    <w:tmpl w:val="E8E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B54C67"/>
    <w:multiLevelType w:val="multilevel"/>
    <w:tmpl w:val="8E027C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F23E4D"/>
    <w:multiLevelType w:val="multilevel"/>
    <w:tmpl w:val="BD2A65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765" w:firstLine="360"/>
      </w:pPr>
    </w:lvl>
    <w:lvl w:ilvl="2">
      <w:start w:val="1"/>
      <w:numFmt w:val="decimal"/>
      <w:lvlText w:val="%1.%2.%3"/>
      <w:lvlJc w:val="left"/>
      <w:pPr>
        <w:ind w:left="1288" w:firstLine="568"/>
      </w:pPr>
    </w:lvl>
    <w:lvl w:ilvl="3">
      <w:start w:val="1"/>
      <w:numFmt w:val="decimal"/>
      <w:lvlText w:val="%1.%2.%3.%4"/>
      <w:lvlJc w:val="left"/>
      <w:pPr>
        <w:ind w:left="144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216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31" w15:restartNumberingAfterBreak="0">
    <w:nsid w:val="5CAB5E56"/>
    <w:multiLevelType w:val="hybridMultilevel"/>
    <w:tmpl w:val="141E073E"/>
    <w:lvl w:ilvl="0" w:tplc="4E6E67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D0C28"/>
    <w:multiLevelType w:val="hybridMultilevel"/>
    <w:tmpl w:val="D29080D4"/>
    <w:lvl w:ilvl="0" w:tplc="D2A82A4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206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7568E"/>
    <w:multiLevelType w:val="hybridMultilevel"/>
    <w:tmpl w:val="42D2E3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938BE"/>
    <w:multiLevelType w:val="hybridMultilevel"/>
    <w:tmpl w:val="251271C2"/>
    <w:lvl w:ilvl="0" w:tplc="8F8A30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9BF0E1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62C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AE4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C6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4FE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C8F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46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A0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D4F3E"/>
    <w:multiLevelType w:val="hybridMultilevel"/>
    <w:tmpl w:val="A95477D8"/>
    <w:lvl w:ilvl="0" w:tplc="1FE61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293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BE4E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2A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0C9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E8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0FD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46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2D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75A40"/>
    <w:multiLevelType w:val="hybridMultilevel"/>
    <w:tmpl w:val="A190B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80DDD"/>
    <w:multiLevelType w:val="hybridMultilevel"/>
    <w:tmpl w:val="909C3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15B2C"/>
    <w:multiLevelType w:val="multilevel"/>
    <w:tmpl w:val="ED6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C606B"/>
    <w:multiLevelType w:val="hybridMultilevel"/>
    <w:tmpl w:val="81C27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F1E28"/>
    <w:multiLevelType w:val="hybridMultilevel"/>
    <w:tmpl w:val="81E6EF16"/>
    <w:lvl w:ilvl="0" w:tplc="C5BC42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42DA01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86E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6E5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DAE6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46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2F3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6E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2F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7114F"/>
    <w:multiLevelType w:val="multilevel"/>
    <w:tmpl w:val="5FD858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23"/>
  </w:num>
  <w:num w:numId="2">
    <w:abstractNumId w:val="36"/>
  </w:num>
  <w:num w:numId="3">
    <w:abstractNumId w:val="33"/>
  </w:num>
  <w:num w:numId="4">
    <w:abstractNumId w:val="31"/>
  </w:num>
  <w:num w:numId="5">
    <w:abstractNumId w:val="1"/>
  </w:num>
  <w:num w:numId="6">
    <w:abstractNumId w:val="0"/>
  </w:num>
  <w:num w:numId="7">
    <w:abstractNumId w:val="26"/>
  </w:num>
  <w:num w:numId="8">
    <w:abstractNumId w:val="2"/>
  </w:num>
  <w:num w:numId="9">
    <w:abstractNumId w:val="21"/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2"/>
    </w:lvlOverride>
  </w:num>
  <w:num w:numId="12">
    <w:abstractNumId w:val="15"/>
    <w:lvlOverride w:ilvl="0">
      <w:startOverride w:val="3"/>
    </w:lvlOverride>
  </w:num>
  <w:num w:numId="13">
    <w:abstractNumId w:val="15"/>
    <w:lvlOverride w:ilvl="0">
      <w:startOverride w:val="4"/>
    </w:lvlOverride>
  </w:num>
  <w:num w:numId="14">
    <w:abstractNumId w:val="15"/>
    <w:lvlOverride w:ilvl="0">
      <w:startOverride w:val="5"/>
    </w:lvlOverride>
  </w:num>
  <w:num w:numId="15">
    <w:abstractNumId w:val="28"/>
    <w:lvlOverride w:ilvl="0">
      <w:startOverride w:val="1"/>
    </w:lvlOverride>
  </w:num>
  <w:num w:numId="16">
    <w:abstractNumId w:val="16"/>
  </w:num>
  <w:num w:numId="17">
    <w:abstractNumId w:val="37"/>
  </w:num>
  <w:num w:numId="18">
    <w:abstractNumId w:val="10"/>
  </w:num>
  <w:num w:numId="19">
    <w:abstractNumId w:val="27"/>
  </w:num>
  <w:num w:numId="20">
    <w:abstractNumId w:val="8"/>
  </w:num>
  <w:num w:numId="21">
    <w:abstractNumId w:val="12"/>
  </w:num>
  <w:num w:numId="22">
    <w:abstractNumId w:val="14"/>
  </w:num>
  <w:num w:numId="23">
    <w:abstractNumId w:val="3"/>
  </w:num>
  <w:num w:numId="24">
    <w:abstractNumId w:val="18"/>
  </w:num>
  <w:num w:numId="25">
    <w:abstractNumId w:val="19"/>
  </w:num>
  <w:num w:numId="26">
    <w:abstractNumId w:val="34"/>
  </w:num>
  <w:num w:numId="27">
    <w:abstractNumId w:val="35"/>
  </w:num>
  <w:num w:numId="28">
    <w:abstractNumId w:val="40"/>
  </w:num>
  <w:num w:numId="29">
    <w:abstractNumId w:val="20"/>
  </w:num>
  <w:num w:numId="30">
    <w:abstractNumId w:val="38"/>
  </w:num>
  <w:num w:numId="31">
    <w:abstractNumId w:val="9"/>
  </w:num>
  <w:num w:numId="32">
    <w:abstractNumId w:val="39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5"/>
  </w:num>
  <w:num w:numId="36">
    <w:abstractNumId w:val="22"/>
  </w:num>
  <w:num w:numId="37">
    <w:abstractNumId w:val="6"/>
  </w:num>
  <w:num w:numId="38">
    <w:abstractNumId w:val="4"/>
  </w:num>
  <w:num w:numId="39">
    <w:abstractNumId w:val="32"/>
  </w:num>
  <w:num w:numId="40">
    <w:abstractNumId w:val="29"/>
  </w:num>
  <w:num w:numId="41">
    <w:abstractNumId w:val="41"/>
  </w:num>
  <w:num w:numId="42">
    <w:abstractNumId w:val="11"/>
  </w:num>
  <w:num w:numId="43">
    <w:abstractNumId w:val="24"/>
  </w:num>
  <w:num w:numId="44">
    <w:abstractNumId w:val="17"/>
  </w:num>
  <w:num w:numId="45">
    <w:abstractNumId w:val="25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ED"/>
    <w:rsid w:val="00000A0C"/>
    <w:rsid w:val="00002442"/>
    <w:rsid w:val="00010B8C"/>
    <w:rsid w:val="00012CE7"/>
    <w:rsid w:val="00017387"/>
    <w:rsid w:val="000212CF"/>
    <w:rsid w:val="000212E3"/>
    <w:rsid w:val="000220B7"/>
    <w:rsid w:val="0002322F"/>
    <w:rsid w:val="00023EC1"/>
    <w:rsid w:val="00032CFF"/>
    <w:rsid w:val="00036035"/>
    <w:rsid w:val="00036092"/>
    <w:rsid w:val="00036D66"/>
    <w:rsid w:val="000400EA"/>
    <w:rsid w:val="000418D2"/>
    <w:rsid w:val="00046D12"/>
    <w:rsid w:val="00047B05"/>
    <w:rsid w:val="00047D1C"/>
    <w:rsid w:val="0005278C"/>
    <w:rsid w:val="00053DFA"/>
    <w:rsid w:val="00054421"/>
    <w:rsid w:val="00054FE6"/>
    <w:rsid w:val="00056427"/>
    <w:rsid w:val="0006015E"/>
    <w:rsid w:val="00061C22"/>
    <w:rsid w:val="00062B5B"/>
    <w:rsid w:val="00064D67"/>
    <w:rsid w:val="00067055"/>
    <w:rsid w:val="00067C63"/>
    <w:rsid w:val="00070782"/>
    <w:rsid w:val="00070B5E"/>
    <w:rsid w:val="00073D6C"/>
    <w:rsid w:val="0007418D"/>
    <w:rsid w:val="000757CA"/>
    <w:rsid w:val="000768C8"/>
    <w:rsid w:val="00083CD3"/>
    <w:rsid w:val="0008408E"/>
    <w:rsid w:val="0008595C"/>
    <w:rsid w:val="00085CC9"/>
    <w:rsid w:val="00092089"/>
    <w:rsid w:val="0009396E"/>
    <w:rsid w:val="000942A1"/>
    <w:rsid w:val="00095A4A"/>
    <w:rsid w:val="000A3C45"/>
    <w:rsid w:val="000A44CD"/>
    <w:rsid w:val="000A481E"/>
    <w:rsid w:val="000B4499"/>
    <w:rsid w:val="000B759E"/>
    <w:rsid w:val="000C1F4B"/>
    <w:rsid w:val="000C2B7A"/>
    <w:rsid w:val="000C31E9"/>
    <w:rsid w:val="000C44F5"/>
    <w:rsid w:val="000C508A"/>
    <w:rsid w:val="000C7AE4"/>
    <w:rsid w:val="000D045C"/>
    <w:rsid w:val="000D1733"/>
    <w:rsid w:val="000D21AD"/>
    <w:rsid w:val="000D380A"/>
    <w:rsid w:val="000D4FD2"/>
    <w:rsid w:val="000E3D58"/>
    <w:rsid w:val="000E439E"/>
    <w:rsid w:val="000E4A81"/>
    <w:rsid w:val="000E4D77"/>
    <w:rsid w:val="000F16A7"/>
    <w:rsid w:val="000F2DD9"/>
    <w:rsid w:val="000F7887"/>
    <w:rsid w:val="00101372"/>
    <w:rsid w:val="00104552"/>
    <w:rsid w:val="00104BF6"/>
    <w:rsid w:val="00104C56"/>
    <w:rsid w:val="0011581C"/>
    <w:rsid w:val="00115BAE"/>
    <w:rsid w:val="00116BEB"/>
    <w:rsid w:val="00117154"/>
    <w:rsid w:val="00117340"/>
    <w:rsid w:val="001225A2"/>
    <w:rsid w:val="001251BD"/>
    <w:rsid w:val="001329DD"/>
    <w:rsid w:val="00133371"/>
    <w:rsid w:val="0013436A"/>
    <w:rsid w:val="0013603E"/>
    <w:rsid w:val="00141C74"/>
    <w:rsid w:val="00142683"/>
    <w:rsid w:val="001454E0"/>
    <w:rsid w:val="00146781"/>
    <w:rsid w:val="00150CEA"/>
    <w:rsid w:val="00150D90"/>
    <w:rsid w:val="0015105A"/>
    <w:rsid w:val="00151E92"/>
    <w:rsid w:val="00152EC8"/>
    <w:rsid w:val="0015424D"/>
    <w:rsid w:val="0016788D"/>
    <w:rsid w:val="00171E90"/>
    <w:rsid w:val="00172C48"/>
    <w:rsid w:val="001757D0"/>
    <w:rsid w:val="00180410"/>
    <w:rsid w:val="001815A3"/>
    <w:rsid w:val="001837E8"/>
    <w:rsid w:val="00184C07"/>
    <w:rsid w:val="0018658C"/>
    <w:rsid w:val="0018696A"/>
    <w:rsid w:val="001949A3"/>
    <w:rsid w:val="001A0A42"/>
    <w:rsid w:val="001A1289"/>
    <w:rsid w:val="001A4D16"/>
    <w:rsid w:val="001A5C72"/>
    <w:rsid w:val="001A6D4A"/>
    <w:rsid w:val="001A796F"/>
    <w:rsid w:val="001B1A83"/>
    <w:rsid w:val="001B6ACC"/>
    <w:rsid w:val="001B6D17"/>
    <w:rsid w:val="001C0361"/>
    <w:rsid w:val="001C4579"/>
    <w:rsid w:val="001C591D"/>
    <w:rsid w:val="001C5F6C"/>
    <w:rsid w:val="001C6513"/>
    <w:rsid w:val="001D0754"/>
    <w:rsid w:val="001D0FAB"/>
    <w:rsid w:val="001D4F39"/>
    <w:rsid w:val="001D5A94"/>
    <w:rsid w:val="001D70D5"/>
    <w:rsid w:val="001D7312"/>
    <w:rsid w:val="001E24C3"/>
    <w:rsid w:val="001E3877"/>
    <w:rsid w:val="001E48BF"/>
    <w:rsid w:val="001F0669"/>
    <w:rsid w:val="001F086A"/>
    <w:rsid w:val="001F37E8"/>
    <w:rsid w:val="0020264E"/>
    <w:rsid w:val="00202E7F"/>
    <w:rsid w:val="00205DF8"/>
    <w:rsid w:val="00207A32"/>
    <w:rsid w:val="0021191E"/>
    <w:rsid w:val="00212047"/>
    <w:rsid w:val="00212F35"/>
    <w:rsid w:val="00213264"/>
    <w:rsid w:val="002140DE"/>
    <w:rsid w:val="00214F88"/>
    <w:rsid w:val="00215130"/>
    <w:rsid w:val="002227BD"/>
    <w:rsid w:val="00224489"/>
    <w:rsid w:val="002307A6"/>
    <w:rsid w:val="002319FC"/>
    <w:rsid w:val="00232244"/>
    <w:rsid w:val="002328DF"/>
    <w:rsid w:val="00233BB1"/>
    <w:rsid w:val="002340E7"/>
    <w:rsid w:val="00235A98"/>
    <w:rsid w:val="002366D1"/>
    <w:rsid w:val="00236B11"/>
    <w:rsid w:val="00240D7A"/>
    <w:rsid w:val="00242490"/>
    <w:rsid w:val="0024327B"/>
    <w:rsid w:val="00245660"/>
    <w:rsid w:val="00245721"/>
    <w:rsid w:val="00246762"/>
    <w:rsid w:val="00246D48"/>
    <w:rsid w:val="00246E6D"/>
    <w:rsid w:val="0024722F"/>
    <w:rsid w:val="002507BF"/>
    <w:rsid w:val="00252FAC"/>
    <w:rsid w:val="00253BEB"/>
    <w:rsid w:val="00254197"/>
    <w:rsid w:val="002556B0"/>
    <w:rsid w:val="002575CB"/>
    <w:rsid w:val="00260473"/>
    <w:rsid w:val="00260988"/>
    <w:rsid w:val="002659C9"/>
    <w:rsid w:val="00266684"/>
    <w:rsid w:val="002669B5"/>
    <w:rsid w:val="00266EE0"/>
    <w:rsid w:val="00272C43"/>
    <w:rsid w:val="002736F7"/>
    <w:rsid w:val="00275139"/>
    <w:rsid w:val="00286BD8"/>
    <w:rsid w:val="00292454"/>
    <w:rsid w:val="00292704"/>
    <w:rsid w:val="0029400A"/>
    <w:rsid w:val="002943F9"/>
    <w:rsid w:val="002961CD"/>
    <w:rsid w:val="002A0CB5"/>
    <w:rsid w:val="002A23F2"/>
    <w:rsid w:val="002B002C"/>
    <w:rsid w:val="002B4250"/>
    <w:rsid w:val="002B43E6"/>
    <w:rsid w:val="002C05D3"/>
    <w:rsid w:val="002C1636"/>
    <w:rsid w:val="002C2F6C"/>
    <w:rsid w:val="002C477C"/>
    <w:rsid w:val="002C4FE9"/>
    <w:rsid w:val="002D4091"/>
    <w:rsid w:val="002D5D8C"/>
    <w:rsid w:val="002E4DFF"/>
    <w:rsid w:val="002E517B"/>
    <w:rsid w:val="002E5C7A"/>
    <w:rsid w:val="002F1393"/>
    <w:rsid w:val="002F1D83"/>
    <w:rsid w:val="002F1DA2"/>
    <w:rsid w:val="002F7D41"/>
    <w:rsid w:val="00303004"/>
    <w:rsid w:val="003032CB"/>
    <w:rsid w:val="00305BCE"/>
    <w:rsid w:val="00311CE5"/>
    <w:rsid w:val="00314BC8"/>
    <w:rsid w:val="00314BD8"/>
    <w:rsid w:val="0031544C"/>
    <w:rsid w:val="00320662"/>
    <w:rsid w:val="003219B3"/>
    <w:rsid w:val="00321D59"/>
    <w:rsid w:val="0032558C"/>
    <w:rsid w:val="00330022"/>
    <w:rsid w:val="003305E8"/>
    <w:rsid w:val="003346CF"/>
    <w:rsid w:val="003367CA"/>
    <w:rsid w:val="0033700C"/>
    <w:rsid w:val="0033755E"/>
    <w:rsid w:val="00337758"/>
    <w:rsid w:val="00353A27"/>
    <w:rsid w:val="00353C37"/>
    <w:rsid w:val="0035769F"/>
    <w:rsid w:val="00365F56"/>
    <w:rsid w:val="00367154"/>
    <w:rsid w:val="0037150D"/>
    <w:rsid w:val="0037437A"/>
    <w:rsid w:val="00374A6E"/>
    <w:rsid w:val="00376E74"/>
    <w:rsid w:val="00385436"/>
    <w:rsid w:val="003903D2"/>
    <w:rsid w:val="00390E1A"/>
    <w:rsid w:val="00393C8A"/>
    <w:rsid w:val="00397E7F"/>
    <w:rsid w:val="003A1097"/>
    <w:rsid w:val="003A3DAF"/>
    <w:rsid w:val="003A551A"/>
    <w:rsid w:val="003A676E"/>
    <w:rsid w:val="003B18AF"/>
    <w:rsid w:val="003B1DFA"/>
    <w:rsid w:val="003B3264"/>
    <w:rsid w:val="003B75FD"/>
    <w:rsid w:val="003B7889"/>
    <w:rsid w:val="003C089E"/>
    <w:rsid w:val="003C327F"/>
    <w:rsid w:val="003C5B31"/>
    <w:rsid w:val="003C5C9B"/>
    <w:rsid w:val="003C73BA"/>
    <w:rsid w:val="003D124A"/>
    <w:rsid w:val="003D3734"/>
    <w:rsid w:val="003D3A82"/>
    <w:rsid w:val="003D4A40"/>
    <w:rsid w:val="003D4C63"/>
    <w:rsid w:val="003E61EF"/>
    <w:rsid w:val="003E678B"/>
    <w:rsid w:val="003E6DCD"/>
    <w:rsid w:val="003F13C5"/>
    <w:rsid w:val="003F2A83"/>
    <w:rsid w:val="003F3EFA"/>
    <w:rsid w:val="003F55A6"/>
    <w:rsid w:val="003F6CFE"/>
    <w:rsid w:val="004004F2"/>
    <w:rsid w:val="004009B5"/>
    <w:rsid w:val="00401299"/>
    <w:rsid w:val="0040346B"/>
    <w:rsid w:val="004057CD"/>
    <w:rsid w:val="00412CD3"/>
    <w:rsid w:val="00414957"/>
    <w:rsid w:val="00415642"/>
    <w:rsid w:val="004168C8"/>
    <w:rsid w:val="00420ADC"/>
    <w:rsid w:val="004235DF"/>
    <w:rsid w:val="00424BEB"/>
    <w:rsid w:val="00435F77"/>
    <w:rsid w:val="00436516"/>
    <w:rsid w:val="00437FA2"/>
    <w:rsid w:val="00441340"/>
    <w:rsid w:val="00441616"/>
    <w:rsid w:val="0044237A"/>
    <w:rsid w:val="00442524"/>
    <w:rsid w:val="004430FF"/>
    <w:rsid w:val="00445097"/>
    <w:rsid w:val="004452D9"/>
    <w:rsid w:val="004456D3"/>
    <w:rsid w:val="00446817"/>
    <w:rsid w:val="00447DCE"/>
    <w:rsid w:val="00450BEE"/>
    <w:rsid w:val="0045104F"/>
    <w:rsid w:val="00453C54"/>
    <w:rsid w:val="00454B82"/>
    <w:rsid w:val="00455578"/>
    <w:rsid w:val="00456AB7"/>
    <w:rsid w:val="00460DAB"/>
    <w:rsid w:val="004673EB"/>
    <w:rsid w:val="004714F4"/>
    <w:rsid w:val="00472FEE"/>
    <w:rsid w:val="00473CE7"/>
    <w:rsid w:val="00474257"/>
    <w:rsid w:val="004764FC"/>
    <w:rsid w:val="004773D4"/>
    <w:rsid w:val="00477820"/>
    <w:rsid w:val="00480763"/>
    <w:rsid w:val="004807E4"/>
    <w:rsid w:val="00487AE8"/>
    <w:rsid w:val="0049058E"/>
    <w:rsid w:val="004921A3"/>
    <w:rsid w:val="0049292B"/>
    <w:rsid w:val="00492D2D"/>
    <w:rsid w:val="004A48B9"/>
    <w:rsid w:val="004A54B0"/>
    <w:rsid w:val="004A555C"/>
    <w:rsid w:val="004A5624"/>
    <w:rsid w:val="004A5C8E"/>
    <w:rsid w:val="004A6EEB"/>
    <w:rsid w:val="004B2173"/>
    <w:rsid w:val="004B5229"/>
    <w:rsid w:val="004C22F3"/>
    <w:rsid w:val="004C6997"/>
    <w:rsid w:val="004D001E"/>
    <w:rsid w:val="004D215C"/>
    <w:rsid w:val="004D39D1"/>
    <w:rsid w:val="004D4503"/>
    <w:rsid w:val="004E005E"/>
    <w:rsid w:val="004E1ED8"/>
    <w:rsid w:val="004E755B"/>
    <w:rsid w:val="004F1B0C"/>
    <w:rsid w:val="004F31BA"/>
    <w:rsid w:val="004F3BB0"/>
    <w:rsid w:val="004F6F03"/>
    <w:rsid w:val="0050396E"/>
    <w:rsid w:val="00505B94"/>
    <w:rsid w:val="00506B49"/>
    <w:rsid w:val="005076F1"/>
    <w:rsid w:val="00510F27"/>
    <w:rsid w:val="00510F72"/>
    <w:rsid w:val="005114AA"/>
    <w:rsid w:val="00511695"/>
    <w:rsid w:val="00512AE2"/>
    <w:rsid w:val="00512B70"/>
    <w:rsid w:val="00513F7C"/>
    <w:rsid w:val="005145A0"/>
    <w:rsid w:val="00514ED9"/>
    <w:rsid w:val="00517319"/>
    <w:rsid w:val="0052039F"/>
    <w:rsid w:val="005209BA"/>
    <w:rsid w:val="005212F6"/>
    <w:rsid w:val="00525963"/>
    <w:rsid w:val="00527EC4"/>
    <w:rsid w:val="00532452"/>
    <w:rsid w:val="00533962"/>
    <w:rsid w:val="00533F49"/>
    <w:rsid w:val="00534C5F"/>
    <w:rsid w:val="00535013"/>
    <w:rsid w:val="00535FAA"/>
    <w:rsid w:val="00536170"/>
    <w:rsid w:val="0053630A"/>
    <w:rsid w:val="00542A61"/>
    <w:rsid w:val="005521DB"/>
    <w:rsid w:val="00555C1B"/>
    <w:rsid w:val="00556802"/>
    <w:rsid w:val="005604F9"/>
    <w:rsid w:val="00562CB8"/>
    <w:rsid w:val="005667C4"/>
    <w:rsid w:val="00566BA6"/>
    <w:rsid w:val="00571474"/>
    <w:rsid w:val="00572D9E"/>
    <w:rsid w:val="00574548"/>
    <w:rsid w:val="005759AD"/>
    <w:rsid w:val="0057620D"/>
    <w:rsid w:val="00580D0E"/>
    <w:rsid w:val="00583C69"/>
    <w:rsid w:val="00587687"/>
    <w:rsid w:val="0059221E"/>
    <w:rsid w:val="00595ECE"/>
    <w:rsid w:val="0059790F"/>
    <w:rsid w:val="005A4162"/>
    <w:rsid w:val="005A6009"/>
    <w:rsid w:val="005A6671"/>
    <w:rsid w:val="005B1E55"/>
    <w:rsid w:val="005B35C0"/>
    <w:rsid w:val="005B3D97"/>
    <w:rsid w:val="005B487D"/>
    <w:rsid w:val="005B7479"/>
    <w:rsid w:val="005B7B30"/>
    <w:rsid w:val="005C0D6D"/>
    <w:rsid w:val="005C3F43"/>
    <w:rsid w:val="005C5EB0"/>
    <w:rsid w:val="005D1C6D"/>
    <w:rsid w:val="005D1CFF"/>
    <w:rsid w:val="005D3010"/>
    <w:rsid w:val="005D3FB5"/>
    <w:rsid w:val="005D5349"/>
    <w:rsid w:val="005D5C99"/>
    <w:rsid w:val="005D7D35"/>
    <w:rsid w:val="005E04D2"/>
    <w:rsid w:val="005E0A81"/>
    <w:rsid w:val="005E1B5E"/>
    <w:rsid w:val="005E4A51"/>
    <w:rsid w:val="005E676F"/>
    <w:rsid w:val="005F1375"/>
    <w:rsid w:val="005F2160"/>
    <w:rsid w:val="005F2469"/>
    <w:rsid w:val="005F2D29"/>
    <w:rsid w:val="005F3E0B"/>
    <w:rsid w:val="005F6280"/>
    <w:rsid w:val="005F7275"/>
    <w:rsid w:val="006000AD"/>
    <w:rsid w:val="00600C00"/>
    <w:rsid w:val="00601805"/>
    <w:rsid w:val="00601C37"/>
    <w:rsid w:val="00602255"/>
    <w:rsid w:val="00607AD9"/>
    <w:rsid w:val="0061181E"/>
    <w:rsid w:val="00611FF3"/>
    <w:rsid w:val="0061221E"/>
    <w:rsid w:val="0061392D"/>
    <w:rsid w:val="00616AE8"/>
    <w:rsid w:val="00616E28"/>
    <w:rsid w:val="006170CE"/>
    <w:rsid w:val="006178B3"/>
    <w:rsid w:val="0062241F"/>
    <w:rsid w:val="00631627"/>
    <w:rsid w:val="006343D7"/>
    <w:rsid w:val="00635FCF"/>
    <w:rsid w:val="006366DF"/>
    <w:rsid w:val="006367BC"/>
    <w:rsid w:val="00637502"/>
    <w:rsid w:val="006412B3"/>
    <w:rsid w:val="006421BA"/>
    <w:rsid w:val="00643584"/>
    <w:rsid w:val="00646D9D"/>
    <w:rsid w:val="006527A1"/>
    <w:rsid w:val="00653FB2"/>
    <w:rsid w:val="0065662F"/>
    <w:rsid w:val="00660D7E"/>
    <w:rsid w:val="00661785"/>
    <w:rsid w:val="006634F0"/>
    <w:rsid w:val="00664E8C"/>
    <w:rsid w:val="00665C45"/>
    <w:rsid w:val="0067170D"/>
    <w:rsid w:val="00675746"/>
    <w:rsid w:val="006770CA"/>
    <w:rsid w:val="006773A0"/>
    <w:rsid w:val="006806B2"/>
    <w:rsid w:val="00685375"/>
    <w:rsid w:val="00685697"/>
    <w:rsid w:val="00685B9B"/>
    <w:rsid w:val="00686896"/>
    <w:rsid w:val="00693C5E"/>
    <w:rsid w:val="00694406"/>
    <w:rsid w:val="006966D0"/>
    <w:rsid w:val="006A2F0F"/>
    <w:rsid w:val="006A375A"/>
    <w:rsid w:val="006A4C1A"/>
    <w:rsid w:val="006A4E31"/>
    <w:rsid w:val="006A724A"/>
    <w:rsid w:val="006A7EB5"/>
    <w:rsid w:val="006B3810"/>
    <w:rsid w:val="006B59F5"/>
    <w:rsid w:val="006B70B5"/>
    <w:rsid w:val="006C0C27"/>
    <w:rsid w:val="006C35D6"/>
    <w:rsid w:val="006C4B6A"/>
    <w:rsid w:val="006D3080"/>
    <w:rsid w:val="006D3AEF"/>
    <w:rsid w:val="006E16BF"/>
    <w:rsid w:val="006E2021"/>
    <w:rsid w:val="006E2EE5"/>
    <w:rsid w:val="006E2F94"/>
    <w:rsid w:val="006E3866"/>
    <w:rsid w:val="006E51F1"/>
    <w:rsid w:val="006E57D7"/>
    <w:rsid w:val="006E6436"/>
    <w:rsid w:val="006F0518"/>
    <w:rsid w:val="0070045F"/>
    <w:rsid w:val="00701286"/>
    <w:rsid w:val="00704655"/>
    <w:rsid w:val="007056AE"/>
    <w:rsid w:val="00710A9E"/>
    <w:rsid w:val="00711205"/>
    <w:rsid w:val="00713B67"/>
    <w:rsid w:val="00714B13"/>
    <w:rsid w:val="007212D8"/>
    <w:rsid w:val="00721D9D"/>
    <w:rsid w:val="00726286"/>
    <w:rsid w:val="00726C81"/>
    <w:rsid w:val="00726E23"/>
    <w:rsid w:val="00727892"/>
    <w:rsid w:val="007311C7"/>
    <w:rsid w:val="00736227"/>
    <w:rsid w:val="0073659B"/>
    <w:rsid w:val="00741C81"/>
    <w:rsid w:val="007445F5"/>
    <w:rsid w:val="0075085A"/>
    <w:rsid w:val="00750917"/>
    <w:rsid w:val="00750FC6"/>
    <w:rsid w:val="00754043"/>
    <w:rsid w:val="007553A5"/>
    <w:rsid w:val="007556FB"/>
    <w:rsid w:val="00755AEC"/>
    <w:rsid w:val="0075664A"/>
    <w:rsid w:val="00760F2F"/>
    <w:rsid w:val="007610DB"/>
    <w:rsid w:val="007615E9"/>
    <w:rsid w:val="00762C99"/>
    <w:rsid w:val="00764ECC"/>
    <w:rsid w:val="00765988"/>
    <w:rsid w:val="00766245"/>
    <w:rsid w:val="00766357"/>
    <w:rsid w:val="00774CB4"/>
    <w:rsid w:val="0077525E"/>
    <w:rsid w:val="007761DB"/>
    <w:rsid w:val="00777612"/>
    <w:rsid w:val="00780C09"/>
    <w:rsid w:val="0078125D"/>
    <w:rsid w:val="00782DD3"/>
    <w:rsid w:val="00783598"/>
    <w:rsid w:val="0078466C"/>
    <w:rsid w:val="00784B0A"/>
    <w:rsid w:val="00784CBE"/>
    <w:rsid w:val="00785702"/>
    <w:rsid w:val="0079002F"/>
    <w:rsid w:val="00790D8F"/>
    <w:rsid w:val="007922A9"/>
    <w:rsid w:val="0079309F"/>
    <w:rsid w:val="0079451C"/>
    <w:rsid w:val="00795623"/>
    <w:rsid w:val="00796218"/>
    <w:rsid w:val="007A6361"/>
    <w:rsid w:val="007A6C31"/>
    <w:rsid w:val="007B06D2"/>
    <w:rsid w:val="007B2D23"/>
    <w:rsid w:val="007B3798"/>
    <w:rsid w:val="007B447D"/>
    <w:rsid w:val="007B5F0C"/>
    <w:rsid w:val="007B61C6"/>
    <w:rsid w:val="007B6E5C"/>
    <w:rsid w:val="007C5FE0"/>
    <w:rsid w:val="007D0027"/>
    <w:rsid w:val="007D03DB"/>
    <w:rsid w:val="007D1C42"/>
    <w:rsid w:val="007D271C"/>
    <w:rsid w:val="007D3427"/>
    <w:rsid w:val="007D3ADB"/>
    <w:rsid w:val="007D6892"/>
    <w:rsid w:val="007D6D2E"/>
    <w:rsid w:val="007E48BD"/>
    <w:rsid w:val="007E5643"/>
    <w:rsid w:val="007E6E8E"/>
    <w:rsid w:val="007F0E99"/>
    <w:rsid w:val="007F25E3"/>
    <w:rsid w:val="007F4C95"/>
    <w:rsid w:val="007F602B"/>
    <w:rsid w:val="007F67F4"/>
    <w:rsid w:val="007F788C"/>
    <w:rsid w:val="008008C0"/>
    <w:rsid w:val="008020E7"/>
    <w:rsid w:val="00802F38"/>
    <w:rsid w:val="008074D2"/>
    <w:rsid w:val="00807530"/>
    <w:rsid w:val="00810170"/>
    <w:rsid w:val="0081053B"/>
    <w:rsid w:val="00810688"/>
    <w:rsid w:val="00812ECD"/>
    <w:rsid w:val="00812F0A"/>
    <w:rsid w:val="00813046"/>
    <w:rsid w:val="00813CD6"/>
    <w:rsid w:val="00814A19"/>
    <w:rsid w:val="00814EAC"/>
    <w:rsid w:val="00814F86"/>
    <w:rsid w:val="008167BD"/>
    <w:rsid w:val="0082051C"/>
    <w:rsid w:val="00822AFE"/>
    <w:rsid w:val="00823EBD"/>
    <w:rsid w:val="008244D3"/>
    <w:rsid w:val="0082626A"/>
    <w:rsid w:val="008308A3"/>
    <w:rsid w:val="00832CC6"/>
    <w:rsid w:val="00833201"/>
    <w:rsid w:val="00833C52"/>
    <w:rsid w:val="008358E9"/>
    <w:rsid w:val="00836BAB"/>
    <w:rsid w:val="00843AFB"/>
    <w:rsid w:val="0084590D"/>
    <w:rsid w:val="00847085"/>
    <w:rsid w:val="00853343"/>
    <w:rsid w:val="0085534A"/>
    <w:rsid w:val="008553C8"/>
    <w:rsid w:val="0085734A"/>
    <w:rsid w:val="0085739F"/>
    <w:rsid w:val="00861151"/>
    <w:rsid w:val="008620F1"/>
    <w:rsid w:val="008633EC"/>
    <w:rsid w:val="00863BAF"/>
    <w:rsid w:val="00866090"/>
    <w:rsid w:val="00873D0C"/>
    <w:rsid w:val="00880F55"/>
    <w:rsid w:val="00881DE9"/>
    <w:rsid w:val="00884CE7"/>
    <w:rsid w:val="00884F55"/>
    <w:rsid w:val="00886FB6"/>
    <w:rsid w:val="00887E01"/>
    <w:rsid w:val="008918FD"/>
    <w:rsid w:val="008923C8"/>
    <w:rsid w:val="00892C09"/>
    <w:rsid w:val="00894E8F"/>
    <w:rsid w:val="00896802"/>
    <w:rsid w:val="008A04E9"/>
    <w:rsid w:val="008A1BBA"/>
    <w:rsid w:val="008A3895"/>
    <w:rsid w:val="008A4212"/>
    <w:rsid w:val="008A45E2"/>
    <w:rsid w:val="008A4AF1"/>
    <w:rsid w:val="008A7A50"/>
    <w:rsid w:val="008B09AD"/>
    <w:rsid w:val="008B3443"/>
    <w:rsid w:val="008B55F8"/>
    <w:rsid w:val="008B7FD1"/>
    <w:rsid w:val="008C0F45"/>
    <w:rsid w:val="008C17A8"/>
    <w:rsid w:val="008C29F6"/>
    <w:rsid w:val="008C5996"/>
    <w:rsid w:val="008D0AE7"/>
    <w:rsid w:val="008D1803"/>
    <w:rsid w:val="008D3015"/>
    <w:rsid w:val="008E2F4F"/>
    <w:rsid w:val="008E32F2"/>
    <w:rsid w:val="008E4DAF"/>
    <w:rsid w:val="008E6CD1"/>
    <w:rsid w:val="008E721E"/>
    <w:rsid w:val="008F040A"/>
    <w:rsid w:val="008F3FD1"/>
    <w:rsid w:val="008F4C08"/>
    <w:rsid w:val="00900BC1"/>
    <w:rsid w:val="00901129"/>
    <w:rsid w:val="0090128A"/>
    <w:rsid w:val="009029F4"/>
    <w:rsid w:val="009048A8"/>
    <w:rsid w:val="009065E1"/>
    <w:rsid w:val="00906F6E"/>
    <w:rsid w:val="0090712F"/>
    <w:rsid w:val="0090772D"/>
    <w:rsid w:val="00907BDF"/>
    <w:rsid w:val="00910447"/>
    <w:rsid w:val="00911335"/>
    <w:rsid w:val="00911423"/>
    <w:rsid w:val="00911D1B"/>
    <w:rsid w:val="009150C0"/>
    <w:rsid w:val="0091701A"/>
    <w:rsid w:val="00920569"/>
    <w:rsid w:val="00922058"/>
    <w:rsid w:val="00922FEF"/>
    <w:rsid w:val="00927BB4"/>
    <w:rsid w:val="00934F28"/>
    <w:rsid w:val="0093501C"/>
    <w:rsid w:val="00935DAD"/>
    <w:rsid w:val="00940A87"/>
    <w:rsid w:val="0094404E"/>
    <w:rsid w:val="0094703F"/>
    <w:rsid w:val="00953308"/>
    <w:rsid w:val="00955507"/>
    <w:rsid w:val="00956C07"/>
    <w:rsid w:val="00956E1B"/>
    <w:rsid w:val="00956F38"/>
    <w:rsid w:val="00957A69"/>
    <w:rsid w:val="00957DB2"/>
    <w:rsid w:val="00960ECD"/>
    <w:rsid w:val="00961558"/>
    <w:rsid w:val="00963B41"/>
    <w:rsid w:val="00965100"/>
    <w:rsid w:val="00965201"/>
    <w:rsid w:val="00966109"/>
    <w:rsid w:val="00967831"/>
    <w:rsid w:val="009678A2"/>
    <w:rsid w:val="00967EF5"/>
    <w:rsid w:val="00970960"/>
    <w:rsid w:val="00973254"/>
    <w:rsid w:val="009743FA"/>
    <w:rsid w:val="00975634"/>
    <w:rsid w:val="00981660"/>
    <w:rsid w:val="0098247A"/>
    <w:rsid w:val="009842F2"/>
    <w:rsid w:val="00984D51"/>
    <w:rsid w:val="00986282"/>
    <w:rsid w:val="00986DA8"/>
    <w:rsid w:val="00995C4F"/>
    <w:rsid w:val="009979A4"/>
    <w:rsid w:val="009A1496"/>
    <w:rsid w:val="009A3F29"/>
    <w:rsid w:val="009A57DC"/>
    <w:rsid w:val="009A6020"/>
    <w:rsid w:val="009B04B7"/>
    <w:rsid w:val="009B12A8"/>
    <w:rsid w:val="009B28D2"/>
    <w:rsid w:val="009C4E0B"/>
    <w:rsid w:val="009C6971"/>
    <w:rsid w:val="009D14D2"/>
    <w:rsid w:val="009D4D74"/>
    <w:rsid w:val="009D59F4"/>
    <w:rsid w:val="009D7B0C"/>
    <w:rsid w:val="009E2B75"/>
    <w:rsid w:val="009E3501"/>
    <w:rsid w:val="009E49C2"/>
    <w:rsid w:val="009E52AD"/>
    <w:rsid w:val="009E613F"/>
    <w:rsid w:val="009F1529"/>
    <w:rsid w:val="009F3277"/>
    <w:rsid w:val="009F4D9C"/>
    <w:rsid w:val="009F4DED"/>
    <w:rsid w:val="009F57D2"/>
    <w:rsid w:val="009F707D"/>
    <w:rsid w:val="00A003A1"/>
    <w:rsid w:val="00A02673"/>
    <w:rsid w:val="00A05D9E"/>
    <w:rsid w:val="00A062A1"/>
    <w:rsid w:val="00A20C44"/>
    <w:rsid w:val="00A2103A"/>
    <w:rsid w:val="00A2302E"/>
    <w:rsid w:val="00A258A4"/>
    <w:rsid w:val="00A265A1"/>
    <w:rsid w:val="00A26952"/>
    <w:rsid w:val="00A4314A"/>
    <w:rsid w:val="00A433F9"/>
    <w:rsid w:val="00A44C85"/>
    <w:rsid w:val="00A45655"/>
    <w:rsid w:val="00A47BD7"/>
    <w:rsid w:val="00A47E14"/>
    <w:rsid w:val="00A50C0A"/>
    <w:rsid w:val="00A521A3"/>
    <w:rsid w:val="00A52BA1"/>
    <w:rsid w:val="00A5309D"/>
    <w:rsid w:val="00A53B59"/>
    <w:rsid w:val="00A53C7B"/>
    <w:rsid w:val="00A54E48"/>
    <w:rsid w:val="00A56A4A"/>
    <w:rsid w:val="00A61560"/>
    <w:rsid w:val="00A64AD2"/>
    <w:rsid w:val="00A65DB8"/>
    <w:rsid w:val="00A666DC"/>
    <w:rsid w:val="00A727EA"/>
    <w:rsid w:val="00A74CE9"/>
    <w:rsid w:val="00A80C40"/>
    <w:rsid w:val="00A81ECB"/>
    <w:rsid w:val="00A87180"/>
    <w:rsid w:val="00A879D4"/>
    <w:rsid w:val="00A91A74"/>
    <w:rsid w:val="00A940E3"/>
    <w:rsid w:val="00A974C4"/>
    <w:rsid w:val="00A97A21"/>
    <w:rsid w:val="00AA0B4E"/>
    <w:rsid w:val="00AA1DE6"/>
    <w:rsid w:val="00AA20E1"/>
    <w:rsid w:val="00AA475E"/>
    <w:rsid w:val="00AB181F"/>
    <w:rsid w:val="00AB2237"/>
    <w:rsid w:val="00AB5447"/>
    <w:rsid w:val="00AB5BFF"/>
    <w:rsid w:val="00AB5CEE"/>
    <w:rsid w:val="00AC04A8"/>
    <w:rsid w:val="00AC4027"/>
    <w:rsid w:val="00AD0D19"/>
    <w:rsid w:val="00AD1A85"/>
    <w:rsid w:val="00AD3E7B"/>
    <w:rsid w:val="00AE0402"/>
    <w:rsid w:val="00AE3D4D"/>
    <w:rsid w:val="00AE5D8C"/>
    <w:rsid w:val="00AE655B"/>
    <w:rsid w:val="00AF011B"/>
    <w:rsid w:val="00AF0A9D"/>
    <w:rsid w:val="00AF2A54"/>
    <w:rsid w:val="00B0007D"/>
    <w:rsid w:val="00B00E80"/>
    <w:rsid w:val="00B04632"/>
    <w:rsid w:val="00B056BA"/>
    <w:rsid w:val="00B060CF"/>
    <w:rsid w:val="00B06B5F"/>
    <w:rsid w:val="00B12D9E"/>
    <w:rsid w:val="00B138BB"/>
    <w:rsid w:val="00B15EB7"/>
    <w:rsid w:val="00B16F62"/>
    <w:rsid w:val="00B210EA"/>
    <w:rsid w:val="00B218F8"/>
    <w:rsid w:val="00B226DD"/>
    <w:rsid w:val="00B22A65"/>
    <w:rsid w:val="00B23FB0"/>
    <w:rsid w:val="00B25755"/>
    <w:rsid w:val="00B259EC"/>
    <w:rsid w:val="00B3010D"/>
    <w:rsid w:val="00B31C3B"/>
    <w:rsid w:val="00B31C7F"/>
    <w:rsid w:val="00B3299C"/>
    <w:rsid w:val="00B4206F"/>
    <w:rsid w:val="00B4208A"/>
    <w:rsid w:val="00B42886"/>
    <w:rsid w:val="00B42F0C"/>
    <w:rsid w:val="00B4399D"/>
    <w:rsid w:val="00B43B7C"/>
    <w:rsid w:val="00B4524B"/>
    <w:rsid w:val="00B50D99"/>
    <w:rsid w:val="00B520B7"/>
    <w:rsid w:val="00B52E4B"/>
    <w:rsid w:val="00B558FB"/>
    <w:rsid w:val="00B56030"/>
    <w:rsid w:val="00B56AA7"/>
    <w:rsid w:val="00B572F0"/>
    <w:rsid w:val="00B5753E"/>
    <w:rsid w:val="00B6166E"/>
    <w:rsid w:val="00B648BF"/>
    <w:rsid w:val="00B65936"/>
    <w:rsid w:val="00B67BF5"/>
    <w:rsid w:val="00B67F9C"/>
    <w:rsid w:val="00B67FBC"/>
    <w:rsid w:val="00B71AEA"/>
    <w:rsid w:val="00B74562"/>
    <w:rsid w:val="00B81DC8"/>
    <w:rsid w:val="00B84993"/>
    <w:rsid w:val="00B863DB"/>
    <w:rsid w:val="00B92BD4"/>
    <w:rsid w:val="00B94AC8"/>
    <w:rsid w:val="00B94EBF"/>
    <w:rsid w:val="00B955BA"/>
    <w:rsid w:val="00BA01F6"/>
    <w:rsid w:val="00BA0950"/>
    <w:rsid w:val="00BA458D"/>
    <w:rsid w:val="00BB6B93"/>
    <w:rsid w:val="00BB6F03"/>
    <w:rsid w:val="00BB7BC1"/>
    <w:rsid w:val="00BB7D2A"/>
    <w:rsid w:val="00BC0F7D"/>
    <w:rsid w:val="00BC5C32"/>
    <w:rsid w:val="00BC71E9"/>
    <w:rsid w:val="00BC73F4"/>
    <w:rsid w:val="00BE230C"/>
    <w:rsid w:val="00BE2604"/>
    <w:rsid w:val="00BE70C8"/>
    <w:rsid w:val="00BE7A77"/>
    <w:rsid w:val="00BF109B"/>
    <w:rsid w:val="00BF209F"/>
    <w:rsid w:val="00BF273F"/>
    <w:rsid w:val="00BF366E"/>
    <w:rsid w:val="00BF64F1"/>
    <w:rsid w:val="00C03E95"/>
    <w:rsid w:val="00C06B89"/>
    <w:rsid w:val="00C10C89"/>
    <w:rsid w:val="00C1159A"/>
    <w:rsid w:val="00C16191"/>
    <w:rsid w:val="00C16E73"/>
    <w:rsid w:val="00C170BD"/>
    <w:rsid w:val="00C20573"/>
    <w:rsid w:val="00C222B6"/>
    <w:rsid w:val="00C261DB"/>
    <w:rsid w:val="00C30A12"/>
    <w:rsid w:val="00C3270C"/>
    <w:rsid w:val="00C32718"/>
    <w:rsid w:val="00C33ECC"/>
    <w:rsid w:val="00C340C0"/>
    <w:rsid w:val="00C34282"/>
    <w:rsid w:val="00C34806"/>
    <w:rsid w:val="00C35BDB"/>
    <w:rsid w:val="00C414F9"/>
    <w:rsid w:val="00C41F21"/>
    <w:rsid w:val="00C4311A"/>
    <w:rsid w:val="00C4465C"/>
    <w:rsid w:val="00C44E05"/>
    <w:rsid w:val="00C468DE"/>
    <w:rsid w:val="00C46AD9"/>
    <w:rsid w:val="00C4700C"/>
    <w:rsid w:val="00C47D3A"/>
    <w:rsid w:val="00C501B2"/>
    <w:rsid w:val="00C51402"/>
    <w:rsid w:val="00C51A91"/>
    <w:rsid w:val="00C52222"/>
    <w:rsid w:val="00C5367B"/>
    <w:rsid w:val="00C5498A"/>
    <w:rsid w:val="00C570CA"/>
    <w:rsid w:val="00C5780B"/>
    <w:rsid w:val="00C6071B"/>
    <w:rsid w:val="00C62746"/>
    <w:rsid w:val="00C627AB"/>
    <w:rsid w:val="00C6290D"/>
    <w:rsid w:val="00C640FA"/>
    <w:rsid w:val="00C6424C"/>
    <w:rsid w:val="00C65FCA"/>
    <w:rsid w:val="00C70DD0"/>
    <w:rsid w:val="00C71551"/>
    <w:rsid w:val="00C7304C"/>
    <w:rsid w:val="00C74E75"/>
    <w:rsid w:val="00C75CBE"/>
    <w:rsid w:val="00C805AA"/>
    <w:rsid w:val="00C810CB"/>
    <w:rsid w:val="00C81CF9"/>
    <w:rsid w:val="00C8232C"/>
    <w:rsid w:val="00C83680"/>
    <w:rsid w:val="00C93B53"/>
    <w:rsid w:val="00C94969"/>
    <w:rsid w:val="00C94FD8"/>
    <w:rsid w:val="00CA1F60"/>
    <w:rsid w:val="00CA24BA"/>
    <w:rsid w:val="00CA36A1"/>
    <w:rsid w:val="00CB1974"/>
    <w:rsid w:val="00CB5552"/>
    <w:rsid w:val="00CB72E2"/>
    <w:rsid w:val="00CB77C0"/>
    <w:rsid w:val="00CC0A7F"/>
    <w:rsid w:val="00CC155D"/>
    <w:rsid w:val="00CC16E6"/>
    <w:rsid w:val="00CC30B6"/>
    <w:rsid w:val="00CC3746"/>
    <w:rsid w:val="00CC4B84"/>
    <w:rsid w:val="00CC4EFA"/>
    <w:rsid w:val="00CC71E6"/>
    <w:rsid w:val="00CD1DEB"/>
    <w:rsid w:val="00CD62DB"/>
    <w:rsid w:val="00CE1AF7"/>
    <w:rsid w:val="00CE3ED9"/>
    <w:rsid w:val="00CE4D2C"/>
    <w:rsid w:val="00CE5B77"/>
    <w:rsid w:val="00CE7C36"/>
    <w:rsid w:val="00CF09B8"/>
    <w:rsid w:val="00CF1F36"/>
    <w:rsid w:val="00CF440C"/>
    <w:rsid w:val="00CF4F0E"/>
    <w:rsid w:val="00CF518C"/>
    <w:rsid w:val="00CF5D67"/>
    <w:rsid w:val="00CF7093"/>
    <w:rsid w:val="00D00B7A"/>
    <w:rsid w:val="00D00EA5"/>
    <w:rsid w:val="00D01BB5"/>
    <w:rsid w:val="00D02881"/>
    <w:rsid w:val="00D055B5"/>
    <w:rsid w:val="00D0582D"/>
    <w:rsid w:val="00D1399F"/>
    <w:rsid w:val="00D15FEA"/>
    <w:rsid w:val="00D17831"/>
    <w:rsid w:val="00D24625"/>
    <w:rsid w:val="00D24F53"/>
    <w:rsid w:val="00D304A9"/>
    <w:rsid w:val="00D30B7A"/>
    <w:rsid w:val="00D363AC"/>
    <w:rsid w:val="00D36F00"/>
    <w:rsid w:val="00D4025A"/>
    <w:rsid w:val="00D409AE"/>
    <w:rsid w:val="00D43806"/>
    <w:rsid w:val="00D449FD"/>
    <w:rsid w:val="00D50961"/>
    <w:rsid w:val="00D50B3C"/>
    <w:rsid w:val="00D52F17"/>
    <w:rsid w:val="00D55C01"/>
    <w:rsid w:val="00D56183"/>
    <w:rsid w:val="00D57561"/>
    <w:rsid w:val="00D57925"/>
    <w:rsid w:val="00D60A1A"/>
    <w:rsid w:val="00D61CB3"/>
    <w:rsid w:val="00D63951"/>
    <w:rsid w:val="00D656E9"/>
    <w:rsid w:val="00D71B89"/>
    <w:rsid w:val="00D726BD"/>
    <w:rsid w:val="00D72E49"/>
    <w:rsid w:val="00D74E6A"/>
    <w:rsid w:val="00D7522B"/>
    <w:rsid w:val="00D7533D"/>
    <w:rsid w:val="00D80784"/>
    <w:rsid w:val="00D90041"/>
    <w:rsid w:val="00D915D8"/>
    <w:rsid w:val="00D91E02"/>
    <w:rsid w:val="00D94573"/>
    <w:rsid w:val="00D96007"/>
    <w:rsid w:val="00D96EC4"/>
    <w:rsid w:val="00D97C81"/>
    <w:rsid w:val="00D97ECB"/>
    <w:rsid w:val="00DA0AF3"/>
    <w:rsid w:val="00DA24F3"/>
    <w:rsid w:val="00DA6B49"/>
    <w:rsid w:val="00DB2231"/>
    <w:rsid w:val="00DB6AB7"/>
    <w:rsid w:val="00DB781A"/>
    <w:rsid w:val="00DC0DCD"/>
    <w:rsid w:val="00DC4779"/>
    <w:rsid w:val="00DD05FF"/>
    <w:rsid w:val="00DD19F8"/>
    <w:rsid w:val="00DD7E5B"/>
    <w:rsid w:val="00DE3385"/>
    <w:rsid w:val="00DE35DC"/>
    <w:rsid w:val="00DE3B16"/>
    <w:rsid w:val="00DF367E"/>
    <w:rsid w:val="00DF3C4A"/>
    <w:rsid w:val="00DF55CC"/>
    <w:rsid w:val="00E007AE"/>
    <w:rsid w:val="00E0353C"/>
    <w:rsid w:val="00E0424D"/>
    <w:rsid w:val="00E069F6"/>
    <w:rsid w:val="00E1138B"/>
    <w:rsid w:val="00E12AF8"/>
    <w:rsid w:val="00E13ED8"/>
    <w:rsid w:val="00E15866"/>
    <w:rsid w:val="00E15EC4"/>
    <w:rsid w:val="00E20A1A"/>
    <w:rsid w:val="00E20C8F"/>
    <w:rsid w:val="00E2472E"/>
    <w:rsid w:val="00E27EFB"/>
    <w:rsid w:val="00E312EA"/>
    <w:rsid w:val="00E318FC"/>
    <w:rsid w:val="00E36EC4"/>
    <w:rsid w:val="00E37AC5"/>
    <w:rsid w:val="00E40545"/>
    <w:rsid w:val="00E42394"/>
    <w:rsid w:val="00E42A08"/>
    <w:rsid w:val="00E4361B"/>
    <w:rsid w:val="00E468C8"/>
    <w:rsid w:val="00E47EE8"/>
    <w:rsid w:val="00E51112"/>
    <w:rsid w:val="00E5330D"/>
    <w:rsid w:val="00E53311"/>
    <w:rsid w:val="00E57D2E"/>
    <w:rsid w:val="00E604EC"/>
    <w:rsid w:val="00E60AAE"/>
    <w:rsid w:val="00E70151"/>
    <w:rsid w:val="00E7194A"/>
    <w:rsid w:val="00E74E15"/>
    <w:rsid w:val="00E75E91"/>
    <w:rsid w:val="00E7696A"/>
    <w:rsid w:val="00E76EEF"/>
    <w:rsid w:val="00E84246"/>
    <w:rsid w:val="00E84C26"/>
    <w:rsid w:val="00E8525D"/>
    <w:rsid w:val="00E86E93"/>
    <w:rsid w:val="00E86F6B"/>
    <w:rsid w:val="00E93652"/>
    <w:rsid w:val="00E947BA"/>
    <w:rsid w:val="00E9535E"/>
    <w:rsid w:val="00E967FC"/>
    <w:rsid w:val="00EA128C"/>
    <w:rsid w:val="00EB059C"/>
    <w:rsid w:val="00EB1669"/>
    <w:rsid w:val="00EB1881"/>
    <w:rsid w:val="00EB2FE9"/>
    <w:rsid w:val="00EC0058"/>
    <w:rsid w:val="00EC0C98"/>
    <w:rsid w:val="00EC0CF4"/>
    <w:rsid w:val="00EC198C"/>
    <w:rsid w:val="00EC33AE"/>
    <w:rsid w:val="00EC5D73"/>
    <w:rsid w:val="00EC7F82"/>
    <w:rsid w:val="00ED0FEA"/>
    <w:rsid w:val="00ED168F"/>
    <w:rsid w:val="00ED18DD"/>
    <w:rsid w:val="00ED4242"/>
    <w:rsid w:val="00ED6445"/>
    <w:rsid w:val="00ED7ADF"/>
    <w:rsid w:val="00ED7AF3"/>
    <w:rsid w:val="00EE39F0"/>
    <w:rsid w:val="00EE508B"/>
    <w:rsid w:val="00EE737F"/>
    <w:rsid w:val="00EE7F3A"/>
    <w:rsid w:val="00F02226"/>
    <w:rsid w:val="00F03FB7"/>
    <w:rsid w:val="00F05EBF"/>
    <w:rsid w:val="00F07009"/>
    <w:rsid w:val="00F07381"/>
    <w:rsid w:val="00F1067E"/>
    <w:rsid w:val="00F11DCB"/>
    <w:rsid w:val="00F11F32"/>
    <w:rsid w:val="00F12179"/>
    <w:rsid w:val="00F12F8E"/>
    <w:rsid w:val="00F13AA3"/>
    <w:rsid w:val="00F13C49"/>
    <w:rsid w:val="00F13E6C"/>
    <w:rsid w:val="00F14FD8"/>
    <w:rsid w:val="00F154AE"/>
    <w:rsid w:val="00F15F39"/>
    <w:rsid w:val="00F17730"/>
    <w:rsid w:val="00F216CF"/>
    <w:rsid w:val="00F235C3"/>
    <w:rsid w:val="00F2797B"/>
    <w:rsid w:val="00F31354"/>
    <w:rsid w:val="00F32E95"/>
    <w:rsid w:val="00F337F0"/>
    <w:rsid w:val="00F3427A"/>
    <w:rsid w:val="00F34B54"/>
    <w:rsid w:val="00F37130"/>
    <w:rsid w:val="00F405C8"/>
    <w:rsid w:val="00F422C6"/>
    <w:rsid w:val="00F42B3B"/>
    <w:rsid w:val="00F430C8"/>
    <w:rsid w:val="00F45A87"/>
    <w:rsid w:val="00F45CED"/>
    <w:rsid w:val="00F46058"/>
    <w:rsid w:val="00F501C8"/>
    <w:rsid w:val="00F511AE"/>
    <w:rsid w:val="00F526E8"/>
    <w:rsid w:val="00F526FA"/>
    <w:rsid w:val="00F56B22"/>
    <w:rsid w:val="00F56DFD"/>
    <w:rsid w:val="00F6014D"/>
    <w:rsid w:val="00F6221B"/>
    <w:rsid w:val="00F65A46"/>
    <w:rsid w:val="00F65D6F"/>
    <w:rsid w:val="00F71708"/>
    <w:rsid w:val="00F72272"/>
    <w:rsid w:val="00F73BFA"/>
    <w:rsid w:val="00F74211"/>
    <w:rsid w:val="00F76AA4"/>
    <w:rsid w:val="00F77701"/>
    <w:rsid w:val="00F83C0F"/>
    <w:rsid w:val="00F85BB9"/>
    <w:rsid w:val="00F86CC9"/>
    <w:rsid w:val="00F9146F"/>
    <w:rsid w:val="00F923C5"/>
    <w:rsid w:val="00F94AF0"/>
    <w:rsid w:val="00F96354"/>
    <w:rsid w:val="00F97D3B"/>
    <w:rsid w:val="00FA0080"/>
    <w:rsid w:val="00FB08DD"/>
    <w:rsid w:val="00FB1E98"/>
    <w:rsid w:val="00FB49D6"/>
    <w:rsid w:val="00FB4A84"/>
    <w:rsid w:val="00FC135E"/>
    <w:rsid w:val="00FC4539"/>
    <w:rsid w:val="00FC6420"/>
    <w:rsid w:val="00FD00CD"/>
    <w:rsid w:val="00FD18D7"/>
    <w:rsid w:val="00FE47D2"/>
    <w:rsid w:val="00FE6C3B"/>
    <w:rsid w:val="00FE7832"/>
    <w:rsid w:val="00FF180A"/>
    <w:rsid w:val="00FF1CD3"/>
    <w:rsid w:val="00FF1E7E"/>
    <w:rsid w:val="00FF3A53"/>
    <w:rsid w:val="00FF4433"/>
    <w:rsid w:val="00FF52E5"/>
    <w:rsid w:val="00FF55AA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A3873A-38FD-46D4-A2DB-51270DD6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ED"/>
  </w:style>
  <w:style w:type="paragraph" w:styleId="Ttulo1">
    <w:name w:val="heading 1"/>
    <w:basedOn w:val="Normal"/>
    <w:next w:val="Normal"/>
    <w:link w:val="Ttulo1Car"/>
    <w:uiPriority w:val="9"/>
    <w:qFormat/>
    <w:rsid w:val="001A5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0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6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02E"/>
  </w:style>
  <w:style w:type="paragraph" w:styleId="Piedepgina">
    <w:name w:val="footer"/>
    <w:basedOn w:val="Normal"/>
    <w:link w:val="PiedepginaCar"/>
    <w:uiPriority w:val="99"/>
    <w:unhideWhenUsed/>
    <w:rsid w:val="00A2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2E"/>
  </w:style>
  <w:style w:type="character" w:customStyle="1" w:styleId="apple-converted-space">
    <w:name w:val="apple-converted-space"/>
    <w:basedOn w:val="Fuentedeprrafopredeter"/>
    <w:rsid w:val="001E3877"/>
  </w:style>
  <w:style w:type="character" w:styleId="Hipervnculo">
    <w:name w:val="Hyperlink"/>
    <w:basedOn w:val="Fuentedeprrafopredeter"/>
    <w:uiPriority w:val="99"/>
    <w:unhideWhenUsed/>
    <w:rsid w:val="004456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3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0D380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C0CF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EC0CF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C0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3810"/>
    <w:pPr>
      <w:spacing w:after="0" w:line="240" w:lineRule="auto"/>
    </w:pPr>
    <w:rPr>
      <w:rFonts w:ascii="Arial" w:hAnsi="Arial"/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3810"/>
    <w:rPr>
      <w:rFonts w:ascii="Arial" w:hAnsi="Arial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3810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0A7F"/>
    <w:pPr>
      <w:ind w:left="720"/>
      <w:contextualSpacing/>
    </w:pPr>
  </w:style>
  <w:style w:type="paragraph" w:customStyle="1" w:styleId="Style1">
    <w:name w:val="Style 1"/>
    <w:basedOn w:val="Normal"/>
    <w:uiPriority w:val="99"/>
    <w:rsid w:val="003E6D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es-ES"/>
    </w:rPr>
  </w:style>
  <w:style w:type="character" w:customStyle="1" w:styleId="CharacterStyle2">
    <w:name w:val="Character Style 2"/>
    <w:uiPriority w:val="99"/>
    <w:rsid w:val="003E6DCD"/>
    <w:rPr>
      <w:sz w:val="20"/>
    </w:rPr>
  </w:style>
  <w:style w:type="paragraph" w:customStyle="1" w:styleId="Style2">
    <w:name w:val="Style 2"/>
    <w:basedOn w:val="Normal"/>
    <w:uiPriority w:val="99"/>
    <w:rsid w:val="003E6DCD"/>
    <w:pPr>
      <w:widowControl w:val="0"/>
      <w:autoSpaceDE w:val="0"/>
      <w:autoSpaceDN w:val="0"/>
      <w:spacing w:after="0" w:line="228" w:lineRule="auto"/>
      <w:ind w:right="1080" w:firstLine="360"/>
      <w:jc w:val="both"/>
    </w:pPr>
    <w:rPr>
      <w:rFonts w:ascii="Times New Roman" w:eastAsiaTheme="minorEastAsia" w:hAnsi="Times New Roman" w:cs="Times New Roman"/>
      <w:lang w:val="en-US" w:eastAsia="es-ES"/>
    </w:rPr>
  </w:style>
  <w:style w:type="character" w:customStyle="1" w:styleId="CharacterStyle1">
    <w:name w:val="Character Style 1"/>
    <w:uiPriority w:val="99"/>
    <w:rsid w:val="003E6DCD"/>
    <w:rPr>
      <w:sz w:val="22"/>
    </w:rPr>
  </w:style>
  <w:style w:type="paragraph" w:customStyle="1" w:styleId="Style3">
    <w:name w:val="Style 3"/>
    <w:basedOn w:val="Normal"/>
    <w:uiPriority w:val="99"/>
    <w:rsid w:val="003305E8"/>
    <w:pPr>
      <w:widowControl w:val="0"/>
      <w:autoSpaceDE w:val="0"/>
      <w:autoSpaceDN w:val="0"/>
      <w:spacing w:after="0" w:line="240" w:lineRule="auto"/>
      <w:ind w:left="1296"/>
    </w:pPr>
    <w:rPr>
      <w:rFonts w:ascii="Times New Roman" w:eastAsiaTheme="minorEastAsia" w:hAnsi="Times New Roman" w:cs="Times New Roman"/>
      <w:lang w:val="en-U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26C8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26C8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26C81"/>
    <w:rPr>
      <w:vertAlign w:val="superscript"/>
    </w:rPr>
  </w:style>
  <w:style w:type="paragraph" w:customStyle="1" w:styleId="contenido">
    <w:name w:val="contenido"/>
    <w:basedOn w:val="Normal"/>
    <w:rsid w:val="00D9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B0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justify">
    <w:name w:val="rtejustify"/>
    <w:basedOn w:val="Normal"/>
    <w:rsid w:val="00A9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B002C"/>
    <w:rPr>
      <w:color w:val="808080"/>
    </w:rPr>
  </w:style>
  <w:style w:type="character" w:customStyle="1" w:styleId="apple-tab-span">
    <w:name w:val="apple-tab-span"/>
    <w:basedOn w:val="Fuentedeprrafopredeter"/>
    <w:rsid w:val="00F56B22"/>
  </w:style>
  <w:style w:type="paragraph" w:customStyle="1" w:styleId="Default">
    <w:name w:val="Default"/>
    <w:rsid w:val="003D12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tentheading">
    <w:name w:val="contentheading"/>
    <w:basedOn w:val="Normal"/>
    <w:rsid w:val="0064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8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4246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5C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10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69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6103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39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045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394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74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052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333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385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783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501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9322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311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9586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52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6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76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14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23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44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67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891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9997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90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42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0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37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26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8E585-E3C1-4255-8C09-C1CA19EB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JAALLOHE</dc:creator>
  <cp:lastModifiedBy>JAIR ALEX</cp:lastModifiedBy>
  <cp:revision>109</cp:revision>
  <cp:lastPrinted>2015-10-05T00:40:00Z</cp:lastPrinted>
  <dcterms:created xsi:type="dcterms:W3CDTF">2015-12-09T23:35:00Z</dcterms:created>
  <dcterms:modified xsi:type="dcterms:W3CDTF">2015-12-16T04:07:00Z</dcterms:modified>
</cp:coreProperties>
</file>