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B56F82" w:rsidP="00A56188">
      <w:pPr>
        <w:spacing w:line="360" w:lineRule="auto"/>
        <w:jc w:val="center"/>
        <w:rPr>
          <w:rFonts w:ascii="Arial" w:hAnsi="Arial" w:cs="Arial"/>
          <w:sz w:val="32"/>
          <w:lang w:val="es-MX"/>
        </w:rPr>
      </w:pPr>
      <w:r>
        <w:rPr>
          <w:rFonts w:ascii="Arial" w:hAnsi="Arial" w:cs="Arial"/>
          <w:noProof/>
          <w:lang w:val="es-MX" w:eastAsia="es-MX"/>
        </w:rPr>
        <w:drawing>
          <wp:anchor distT="0" distB="0" distL="114300" distR="114300" simplePos="0" relativeHeight="251663360" behindDoc="1" locked="0" layoutInCell="1" allowOverlap="1" wp14:anchorId="055A465D" wp14:editId="734A0292">
            <wp:simplePos x="0" y="0"/>
            <wp:positionH relativeFrom="column">
              <wp:posOffset>882015</wp:posOffset>
            </wp:positionH>
            <wp:positionV relativeFrom="paragraph">
              <wp:posOffset>256540</wp:posOffset>
            </wp:positionV>
            <wp:extent cx="3902972" cy="2943225"/>
            <wp:effectExtent l="0" t="0" r="254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3902972" cy="294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3D3B9E">
        <w:rPr>
          <w:rFonts w:ascii="Arial" w:hAnsi="Arial" w:cs="Arial"/>
          <w:sz w:val="32"/>
          <w:lang w:val="es-MX"/>
        </w:rPr>
        <w:t>A</w:t>
      </w:r>
      <w:r w:rsidR="008A78A6">
        <w:rPr>
          <w:rFonts w:ascii="Arial" w:hAnsi="Arial" w:cs="Arial"/>
          <w:sz w:val="32"/>
          <w:lang w:val="es-MX"/>
        </w:rPr>
        <w:t xml:space="preserve">NALISISIS Y </w:t>
      </w:r>
      <w:r w:rsidR="003D3B9E">
        <w:rPr>
          <w:rFonts w:ascii="Arial" w:hAnsi="Arial" w:cs="Arial"/>
          <w:sz w:val="32"/>
          <w:lang w:val="es-MX"/>
        </w:rPr>
        <w:t>DIA</w:t>
      </w:r>
      <w:r w:rsidR="008A78A6">
        <w:rPr>
          <w:rFonts w:ascii="Arial" w:hAnsi="Arial" w:cs="Arial"/>
          <w:sz w:val="32"/>
          <w:lang w:val="es-MX"/>
        </w:rPr>
        <w:t>GNOSTICO DEL AMBIENTE EXTERNO</w:t>
      </w:r>
    </w:p>
    <w:p w:rsidR="00A56188" w:rsidRDefault="00A56188" w:rsidP="00A56188">
      <w:pPr>
        <w:spacing w:line="360" w:lineRule="auto"/>
        <w:jc w:val="center"/>
        <w:rPr>
          <w:rFonts w:ascii="Arial" w:hAnsi="Arial" w:cs="Arial"/>
          <w:sz w:val="32"/>
          <w:lang w:val="es-MX"/>
        </w:rPr>
      </w:pPr>
    </w:p>
    <w:p w:rsidR="00A56188" w:rsidRDefault="00A56188" w:rsidP="00A56188">
      <w:pPr>
        <w:spacing w:line="360" w:lineRule="auto"/>
        <w:jc w:val="center"/>
        <w:rPr>
          <w:rFonts w:ascii="Arial" w:hAnsi="Arial" w:cs="Arial"/>
          <w:sz w:val="32"/>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Pr="00CC64FA" w:rsidRDefault="00B56F82" w:rsidP="00A56188">
      <w:pPr>
        <w:spacing w:line="360" w:lineRule="auto"/>
        <w:jc w:val="right"/>
        <w:rPr>
          <w:rFonts w:ascii="Arial" w:hAnsi="Arial" w:cs="Arial"/>
          <w:sz w:val="24"/>
          <w:lang w:val="es-MX"/>
        </w:rPr>
      </w:pPr>
      <w:r>
        <w:rPr>
          <w:rFonts w:ascii="Arial" w:hAnsi="Arial" w:cs="Arial"/>
          <w:sz w:val="24"/>
          <w:lang w:val="es-MX"/>
        </w:rPr>
        <w:t>PROFESOR: DR. ANTONIO PEREZ GOMEZ</w:t>
      </w:r>
    </w:p>
    <w:p w:rsidR="00A56188" w:rsidRDefault="008A78A6" w:rsidP="008A78A6">
      <w:pPr>
        <w:spacing w:line="360" w:lineRule="auto"/>
        <w:jc w:val="right"/>
        <w:rPr>
          <w:rFonts w:ascii="Arial" w:hAnsi="Arial" w:cs="Arial"/>
          <w:sz w:val="24"/>
          <w:lang w:val="es-MX"/>
        </w:rPr>
      </w:pPr>
      <w:r>
        <w:rPr>
          <w:rFonts w:ascii="Arial" w:hAnsi="Arial" w:cs="Arial"/>
          <w:sz w:val="24"/>
          <w:lang w:val="es-MX"/>
        </w:rPr>
        <w:t>NOVIEMBRE 1</w:t>
      </w:r>
      <w:r w:rsidR="00B56F82">
        <w:rPr>
          <w:rFonts w:ascii="Arial" w:hAnsi="Arial" w:cs="Arial"/>
          <w:sz w:val="24"/>
          <w:lang w:val="es-MX"/>
        </w:rPr>
        <w:t>5</w:t>
      </w:r>
      <w:r>
        <w:rPr>
          <w:rFonts w:ascii="Arial" w:hAnsi="Arial" w:cs="Arial"/>
          <w:sz w:val="24"/>
          <w:lang w:val="es-MX"/>
        </w:rPr>
        <w:t>, 2014.</w:t>
      </w:r>
    </w:p>
    <w:p w:rsidR="008E2643" w:rsidRDefault="008E2643" w:rsidP="008A78A6">
      <w:pPr>
        <w:spacing w:line="360" w:lineRule="auto"/>
        <w:jc w:val="right"/>
        <w:rPr>
          <w:rFonts w:ascii="Arial" w:hAnsi="Arial" w:cs="Arial"/>
          <w:sz w:val="24"/>
          <w:lang w:val="es-MX"/>
        </w:rPr>
      </w:pPr>
      <w:r>
        <w:rPr>
          <w:rFonts w:ascii="Arial" w:hAnsi="Arial" w:cs="Arial"/>
          <w:sz w:val="24"/>
          <w:lang w:val="es-MX"/>
        </w:rPr>
        <w:t>ALUMNO: CESAR ROBERTO VILLEGAS APODACA</w:t>
      </w:r>
    </w:p>
    <w:p w:rsidR="003D3B9E" w:rsidRDefault="003D3B9E" w:rsidP="00FA2D60">
      <w:pPr>
        <w:spacing w:line="360" w:lineRule="auto"/>
        <w:jc w:val="both"/>
        <w:rPr>
          <w:rFonts w:ascii="Arial" w:hAnsi="Arial" w:cs="Arial"/>
          <w:lang w:val="es-MX"/>
        </w:rPr>
      </w:pPr>
    </w:p>
    <w:p w:rsidR="00CC64FA" w:rsidRDefault="00CC64FA" w:rsidP="00FA2D60">
      <w:pPr>
        <w:spacing w:line="360" w:lineRule="auto"/>
        <w:jc w:val="both"/>
        <w:rPr>
          <w:rFonts w:ascii="Arial" w:hAnsi="Arial" w:cs="Arial"/>
          <w:lang w:val="es-MX"/>
        </w:rPr>
      </w:pPr>
    </w:p>
    <w:p w:rsidR="003D3B9E" w:rsidRDefault="003D3B9E" w:rsidP="003D3B9E">
      <w:pPr>
        <w:shd w:val="clear" w:color="auto" w:fill="FFFFFF"/>
        <w:spacing w:after="0" w:line="300" w:lineRule="atLeast"/>
        <w:rPr>
          <w:rFonts w:ascii="Arial" w:eastAsia="Times New Roman" w:hAnsi="Arial" w:cs="Arial"/>
          <w:b/>
          <w:bCs/>
          <w:color w:val="222222"/>
          <w:sz w:val="18"/>
          <w:szCs w:val="18"/>
          <w:lang w:val="es-MX" w:eastAsia="es-MX"/>
        </w:rPr>
      </w:pPr>
    </w:p>
    <w:p w:rsidR="003D3B9E" w:rsidRDefault="003D3B9E" w:rsidP="003D3B9E">
      <w:pPr>
        <w:shd w:val="clear" w:color="auto" w:fill="FFFFFF"/>
        <w:spacing w:after="0" w:line="300" w:lineRule="atLeast"/>
        <w:rPr>
          <w:rFonts w:ascii="Arial" w:eastAsia="Times New Roman" w:hAnsi="Arial" w:cs="Arial"/>
          <w:b/>
          <w:bCs/>
          <w:color w:val="222222"/>
          <w:sz w:val="18"/>
          <w:szCs w:val="18"/>
          <w:lang w:val="es-MX" w:eastAsia="es-MX"/>
        </w:rPr>
      </w:pPr>
    </w:p>
    <w:p w:rsidR="003D3B9E" w:rsidRDefault="003D3B9E" w:rsidP="003D3B9E">
      <w:pPr>
        <w:shd w:val="clear" w:color="auto" w:fill="FFFFFF"/>
        <w:spacing w:after="0" w:line="300" w:lineRule="atLeast"/>
        <w:rPr>
          <w:rFonts w:ascii="Arial" w:eastAsia="Times New Roman" w:hAnsi="Arial" w:cs="Arial"/>
          <w:b/>
          <w:bCs/>
          <w:color w:val="222222"/>
          <w:sz w:val="18"/>
          <w:szCs w:val="18"/>
          <w:lang w:val="es-MX" w:eastAsia="es-MX"/>
        </w:rPr>
      </w:pPr>
    </w:p>
    <w:p w:rsidR="003D3B9E" w:rsidRDefault="003D3B9E" w:rsidP="003D3B9E">
      <w:pPr>
        <w:shd w:val="clear" w:color="auto" w:fill="FFFFFF"/>
        <w:spacing w:after="0" w:line="300" w:lineRule="atLeast"/>
        <w:rPr>
          <w:rFonts w:ascii="Arial" w:eastAsia="Times New Roman" w:hAnsi="Arial" w:cs="Arial"/>
          <w:b/>
          <w:bCs/>
          <w:color w:val="222222"/>
          <w:sz w:val="18"/>
          <w:szCs w:val="18"/>
          <w:lang w:val="es-MX" w:eastAsia="es-MX"/>
        </w:rPr>
      </w:pPr>
    </w:p>
    <w:p w:rsidR="008E2643" w:rsidRPr="008A78A6" w:rsidRDefault="008E2643" w:rsidP="008E2643">
      <w:pPr>
        <w:spacing w:line="360" w:lineRule="auto"/>
        <w:jc w:val="both"/>
        <w:rPr>
          <w:rFonts w:ascii="Arial" w:hAnsi="Arial" w:cs="Arial"/>
          <w:lang w:val="es-MX"/>
        </w:rPr>
      </w:pPr>
      <w:r w:rsidRPr="008A78A6">
        <w:rPr>
          <w:rFonts w:ascii="Arial" w:hAnsi="Arial" w:cs="Arial"/>
          <w:lang w:val="es-MX"/>
        </w:rPr>
        <w:lastRenderedPageBreak/>
        <w:t>ANALISIS Y DIAGNOSTICO DEL AMBIENTE EXTERNO:</w:t>
      </w:r>
      <w:r>
        <w:rPr>
          <w:rFonts w:ascii="Arial" w:hAnsi="Arial" w:cs="Arial"/>
          <w:lang w:val="es-MX"/>
        </w:rPr>
        <w:t xml:space="preserve"> </w:t>
      </w:r>
    </w:p>
    <w:p w:rsidR="008E2643" w:rsidRPr="008A78A6" w:rsidRDefault="008E2643" w:rsidP="008E2643">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64384" behindDoc="1" locked="0" layoutInCell="1" allowOverlap="1" wp14:anchorId="22FBEB02" wp14:editId="3573790E">
            <wp:simplePos x="0" y="0"/>
            <wp:positionH relativeFrom="margin">
              <wp:posOffset>313690</wp:posOffset>
            </wp:positionH>
            <wp:positionV relativeFrom="paragraph">
              <wp:posOffset>777240</wp:posOffset>
            </wp:positionV>
            <wp:extent cx="5295900" cy="40614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78A6">
        <w:rPr>
          <w:rFonts w:ascii="Arial" w:hAnsi="Arial" w:cs="Arial"/>
          <w:lang w:val="es-MX"/>
        </w:rPr>
        <w:t xml:space="preserve">OPORTUNIDADES Y AMENAZAS EXTERNAS: </w:t>
      </w:r>
      <w:r>
        <w:rPr>
          <w:rFonts w:ascii="Arial" w:hAnsi="Arial" w:cs="Arial"/>
          <w:lang w:val="es-ES"/>
        </w:rPr>
        <w:t xml:space="preserve">Es importante la </w:t>
      </w:r>
      <w:r w:rsidRPr="008A78A6">
        <w:rPr>
          <w:rFonts w:ascii="Arial" w:hAnsi="Arial" w:cs="Arial"/>
          <w:lang w:val="es-MX"/>
        </w:rPr>
        <w:t>identificación de las amenazas y oportunidades que el medio ambiente ofrece a la organización</w:t>
      </w:r>
      <w:r>
        <w:rPr>
          <w:rFonts w:ascii="Arial" w:hAnsi="Arial" w:cs="Arial"/>
          <w:lang w:val="es-ES"/>
        </w:rPr>
        <w:t xml:space="preserve">, a sus </w:t>
      </w:r>
      <w:r>
        <w:rPr>
          <w:rFonts w:ascii="Arial" w:hAnsi="Arial" w:cs="Arial"/>
          <w:lang w:val="es-MX"/>
        </w:rPr>
        <w:t xml:space="preserve"> a metas y objetivos</w:t>
      </w:r>
      <w:r w:rsidRPr="008A78A6">
        <w:rPr>
          <w:rFonts w:ascii="Arial" w:hAnsi="Arial" w:cs="Arial"/>
          <w:lang w:val="es-MX"/>
        </w:rPr>
        <w:t>. El ambiente externo</w:t>
      </w:r>
      <w:r>
        <w:rPr>
          <w:rFonts w:ascii="Arial" w:hAnsi="Arial" w:cs="Arial"/>
          <w:lang w:val="es-ES"/>
        </w:rPr>
        <w:t xml:space="preserve"> se conoce como el conjunto de</w:t>
      </w:r>
      <w:r w:rsidRPr="008A78A6">
        <w:rPr>
          <w:rFonts w:ascii="Arial" w:hAnsi="Arial" w:cs="Arial"/>
          <w:lang w:val="es-MX"/>
        </w:rPr>
        <w:t xml:space="preserve"> elementos necesarios para la operación </w:t>
      </w:r>
      <w:r>
        <w:rPr>
          <w:rFonts w:ascii="Arial" w:hAnsi="Arial" w:cs="Arial"/>
          <w:lang w:val="es-ES"/>
        </w:rPr>
        <w:t xml:space="preserve">de una organización, </w:t>
      </w:r>
      <w:r w:rsidRPr="008A78A6">
        <w:rPr>
          <w:rFonts w:ascii="Arial" w:hAnsi="Arial" w:cs="Arial"/>
          <w:lang w:val="es-MX"/>
        </w:rPr>
        <w:t>pero</w:t>
      </w:r>
      <w:r>
        <w:rPr>
          <w:rFonts w:ascii="Arial" w:hAnsi="Arial" w:cs="Arial"/>
          <w:lang w:val="es-ES"/>
        </w:rPr>
        <w:t xml:space="preserve"> que estos </w:t>
      </w:r>
      <w:r w:rsidRPr="008A78A6">
        <w:rPr>
          <w:rFonts w:ascii="Arial" w:hAnsi="Arial" w:cs="Arial"/>
          <w:lang w:val="es-MX"/>
        </w:rPr>
        <w:t xml:space="preserve">están fuera de ella y no pertenecen a su dominio o control. </w:t>
      </w:r>
    </w:p>
    <w:p w:rsidR="008E2643" w:rsidRPr="008A78A6" w:rsidRDefault="008E2643" w:rsidP="008E2643">
      <w:pPr>
        <w:spacing w:line="360" w:lineRule="auto"/>
        <w:jc w:val="both"/>
        <w:rPr>
          <w:rFonts w:ascii="Arial" w:hAnsi="Arial" w:cs="Arial"/>
          <w:lang w:val="es-MX"/>
        </w:rPr>
      </w:pPr>
      <w:r w:rsidRPr="008A78A6">
        <w:rPr>
          <w:rFonts w:ascii="Arial" w:hAnsi="Arial" w:cs="Arial"/>
          <w:lang w:val="es-MX"/>
        </w:rPr>
        <w:t xml:space="preserve">ELEMENTOS O FACTORES DE ACCION DIRECTA: </w:t>
      </w:r>
      <w:r>
        <w:rPr>
          <w:rFonts w:ascii="Arial" w:hAnsi="Arial" w:cs="Arial"/>
          <w:lang w:val="es-ES"/>
        </w:rPr>
        <w:t xml:space="preserve">Son aquellos que de forma directa e inmediata influyen en la organización. Los elementos de acción directa son: </w:t>
      </w:r>
      <w:r w:rsidRPr="008A78A6">
        <w:rPr>
          <w:rFonts w:ascii="Arial" w:hAnsi="Arial" w:cs="Arial"/>
          <w:lang w:val="es-MX"/>
        </w:rPr>
        <w:t>Proveedores, Mano de obra, Clientes, Competencia, Instituciones financieras, Dependencias gubernamentales, Accionistas.</w:t>
      </w:r>
    </w:p>
    <w:p w:rsidR="008E2643" w:rsidRPr="008A78A6" w:rsidRDefault="008E2643" w:rsidP="008E2643">
      <w:pPr>
        <w:spacing w:line="360" w:lineRule="auto"/>
        <w:jc w:val="both"/>
        <w:rPr>
          <w:rFonts w:ascii="Arial" w:hAnsi="Arial" w:cs="Arial"/>
          <w:lang w:val="es-MX"/>
        </w:rPr>
      </w:pPr>
      <w:r w:rsidRPr="008A78A6">
        <w:rPr>
          <w:rFonts w:ascii="Arial" w:hAnsi="Arial" w:cs="Arial"/>
          <w:lang w:val="es-MX"/>
        </w:rPr>
        <w:t xml:space="preserve">ELEMENTOS O FACTORES DE ACCION INDIRECTA: </w:t>
      </w:r>
      <w:r>
        <w:rPr>
          <w:rFonts w:ascii="Arial" w:hAnsi="Arial" w:cs="Arial"/>
          <w:lang w:val="es-ES"/>
        </w:rPr>
        <w:t xml:space="preserve">Factores cuyo efecto es retardado en notarse en la organización y estos son: </w:t>
      </w:r>
      <w:r w:rsidRPr="008A78A6">
        <w:rPr>
          <w:rFonts w:ascii="Arial" w:hAnsi="Arial" w:cs="Arial"/>
          <w:lang w:val="es-MX"/>
        </w:rPr>
        <w:t>Tecnología, Economía, Valores Socio Cult</w:t>
      </w:r>
      <w:r>
        <w:rPr>
          <w:rFonts w:ascii="Arial" w:hAnsi="Arial" w:cs="Arial"/>
          <w:lang w:val="es-MX"/>
        </w:rPr>
        <w:t>urales, Variables P</w:t>
      </w:r>
      <w:r w:rsidRPr="008A78A6">
        <w:rPr>
          <w:rFonts w:ascii="Arial" w:hAnsi="Arial" w:cs="Arial"/>
          <w:lang w:val="es-MX"/>
        </w:rPr>
        <w:t>olítico</w:t>
      </w:r>
      <w:r>
        <w:rPr>
          <w:rFonts w:ascii="Arial" w:hAnsi="Arial" w:cs="Arial"/>
          <w:lang w:val="es-ES"/>
        </w:rPr>
        <w:t>-</w:t>
      </w:r>
      <w:r>
        <w:rPr>
          <w:rFonts w:ascii="Arial" w:hAnsi="Arial" w:cs="Arial"/>
          <w:lang w:val="es-MX"/>
        </w:rPr>
        <w:t xml:space="preserve"> Legales, Variables Internacionales y geográfica</w:t>
      </w:r>
      <w:r w:rsidRPr="008A78A6">
        <w:rPr>
          <w:rFonts w:ascii="Arial" w:hAnsi="Arial" w:cs="Arial"/>
          <w:lang w:val="es-MX"/>
        </w:rPr>
        <w:t>s.</w:t>
      </w:r>
    </w:p>
    <w:p w:rsidR="008E2643" w:rsidRDefault="008E2643" w:rsidP="008E2643">
      <w:pPr>
        <w:spacing w:line="360" w:lineRule="auto"/>
        <w:jc w:val="both"/>
        <w:rPr>
          <w:rFonts w:ascii="Arial" w:hAnsi="Arial" w:cs="Arial"/>
          <w:lang w:val="es-ES"/>
        </w:rPr>
      </w:pPr>
      <w:r w:rsidRPr="008A78A6">
        <w:rPr>
          <w:rFonts w:ascii="Arial" w:hAnsi="Arial" w:cs="Arial"/>
          <w:lang w:val="es-MX"/>
        </w:rPr>
        <w:t xml:space="preserve">El estudio de estos elementos tanto de acción directa como indirecta; así como la adaptabilidad al medio ambiente, es la base de su diseño organizacional. </w:t>
      </w:r>
    </w:p>
    <w:p w:rsidR="008E2643" w:rsidRPr="008A78A6" w:rsidRDefault="008E2643" w:rsidP="008E2643">
      <w:pPr>
        <w:spacing w:line="360" w:lineRule="auto"/>
        <w:jc w:val="both"/>
        <w:rPr>
          <w:rFonts w:ascii="Arial" w:hAnsi="Arial" w:cs="Arial"/>
          <w:lang w:val="es-MX"/>
        </w:rPr>
      </w:pPr>
      <w:r w:rsidRPr="008A78A6">
        <w:rPr>
          <w:rFonts w:ascii="Arial" w:hAnsi="Arial" w:cs="Arial"/>
          <w:lang w:val="es-MX"/>
        </w:rPr>
        <w:t>El análisis</w:t>
      </w:r>
      <w:r>
        <w:rPr>
          <w:rFonts w:ascii="Arial" w:hAnsi="Arial" w:cs="Arial"/>
          <w:lang w:val="es-ES"/>
        </w:rPr>
        <w:t xml:space="preserve"> del medio ambiente</w:t>
      </w:r>
      <w:r w:rsidRPr="008A78A6">
        <w:rPr>
          <w:rFonts w:ascii="Arial" w:hAnsi="Arial" w:cs="Arial"/>
          <w:lang w:val="es-MX"/>
        </w:rPr>
        <w:t xml:space="preserve"> es el proceso por el cual los estrategas captan el aspecto económico, gubernamental y legal, de mercado y de competencia, de proveedores y de tecnología, geográfico y social para determinar las áreas de oportunidad y de amenaza que dichos factores les significan a las metas de la organización.</w:t>
      </w:r>
      <w:r>
        <w:rPr>
          <w:rFonts w:ascii="Arial" w:hAnsi="Arial" w:cs="Arial"/>
          <w:lang w:val="es-MX"/>
        </w:rPr>
        <w:t xml:space="preserve"> </w:t>
      </w:r>
      <w:r w:rsidRPr="008A78A6">
        <w:rPr>
          <w:rFonts w:ascii="Arial" w:hAnsi="Arial" w:cs="Arial"/>
          <w:lang w:val="es-MX"/>
        </w:rPr>
        <w:t>El diagnóstico ambiental consiste en el conjunto de conclusiones emanadas del análisis del medio ambiente. Estas conclusiones tienen dos grandes vertientes:</w:t>
      </w:r>
      <w:r>
        <w:rPr>
          <w:rFonts w:ascii="Arial" w:hAnsi="Arial" w:cs="Arial"/>
          <w:lang w:val="es-MX"/>
        </w:rPr>
        <w:t xml:space="preserve"> a) </w:t>
      </w:r>
      <w:r w:rsidRPr="008A78A6">
        <w:rPr>
          <w:rFonts w:ascii="Arial" w:hAnsi="Arial" w:cs="Arial"/>
          <w:lang w:val="es-MX"/>
        </w:rPr>
        <w:t xml:space="preserve">Determinación de la tendencia del </w:t>
      </w:r>
      <w:r>
        <w:rPr>
          <w:rFonts w:ascii="Arial" w:hAnsi="Arial" w:cs="Arial"/>
          <w:lang w:val="es-MX"/>
        </w:rPr>
        <w:t xml:space="preserve">mercado y b) </w:t>
      </w:r>
      <w:r w:rsidRPr="008A78A6">
        <w:rPr>
          <w:rFonts w:ascii="Arial" w:hAnsi="Arial" w:cs="Arial"/>
          <w:lang w:val="es-MX"/>
        </w:rPr>
        <w:t>Determinación de las áreas de oportunidad o de amenaza. La empresa vera el impacto que los factores ambientales le causen en sus actividades.</w:t>
      </w:r>
    </w:p>
    <w:p w:rsidR="008E2643" w:rsidRDefault="008E2643" w:rsidP="008E2643">
      <w:pPr>
        <w:spacing w:line="360" w:lineRule="auto"/>
        <w:jc w:val="both"/>
        <w:rPr>
          <w:rFonts w:ascii="Arial" w:hAnsi="Arial" w:cs="Arial"/>
          <w:lang w:val="es-MX"/>
        </w:rPr>
      </w:pPr>
      <w:r w:rsidRPr="008A78A6">
        <w:rPr>
          <w:rFonts w:ascii="Arial" w:hAnsi="Arial" w:cs="Arial"/>
          <w:lang w:val="es-MX"/>
        </w:rPr>
        <w:t>PORQUE ANALIZA</w:t>
      </w:r>
      <w:r>
        <w:rPr>
          <w:rFonts w:ascii="Arial" w:hAnsi="Arial" w:cs="Arial"/>
          <w:lang w:val="es-MX"/>
        </w:rPr>
        <w:t xml:space="preserve">R </w:t>
      </w:r>
      <w:r w:rsidRPr="008A78A6">
        <w:rPr>
          <w:rFonts w:ascii="Arial" w:hAnsi="Arial" w:cs="Arial"/>
          <w:lang w:val="es-MX"/>
        </w:rPr>
        <w:t xml:space="preserve">Y DIAGNOSTICAR EL MEDIO </w:t>
      </w:r>
      <w:r>
        <w:rPr>
          <w:rFonts w:ascii="Arial" w:hAnsi="Arial" w:cs="Arial"/>
          <w:lang w:val="es-MX"/>
        </w:rPr>
        <w:t>AMBIENTE:</w:t>
      </w:r>
      <w:r>
        <w:rPr>
          <w:rFonts w:ascii="Arial" w:hAnsi="Arial" w:cs="Arial"/>
          <w:lang w:val="es-ES"/>
        </w:rPr>
        <w:t xml:space="preserve"> Existen varias razones para establecer el análisis y </w:t>
      </w:r>
      <w:r>
        <w:rPr>
          <w:rFonts w:ascii="Arial" w:hAnsi="Arial" w:cs="Arial"/>
          <w:lang w:val="es-ES"/>
        </w:rPr>
        <w:t>diagnóstico</w:t>
      </w:r>
      <w:r>
        <w:rPr>
          <w:rFonts w:ascii="Arial" w:hAnsi="Arial" w:cs="Arial"/>
          <w:lang w:val="es-ES"/>
        </w:rPr>
        <w:t xml:space="preserve"> del</w:t>
      </w:r>
      <w:r w:rsidRPr="008A78A6">
        <w:rPr>
          <w:rFonts w:ascii="Arial" w:hAnsi="Arial" w:cs="Arial"/>
          <w:lang w:val="es-MX"/>
        </w:rPr>
        <w:t xml:space="preserve"> medio ambiente</w:t>
      </w:r>
      <w:r>
        <w:rPr>
          <w:rFonts w:ascii="Arial" w:hAnsi="Arial" w:cs="Arial"/>
          <w:lang w:val="es-ES"/>
        </w:rPr>
        <w:t>: A).- Este</w:t>
      </w:r>
      <w:r w:rsidRPr="008A78A6">
        <w:rPr>
          <w:rFonts w:ascii="Arial" w:hAnsi="Arial" w:cs="Arial"/>
          <w:lang w:val="es-MX"/>
        </w:rPr>
        <w:t xml:space="preserve"> cambia tan rápidamente, que los administradores necesitan estudiarlo de forma sistemática, de otra forma quedan fuera del mercado.</w:t>
      </w:r>
      <w:r>
        <w:rPr>
          <w:rFonts w:ascii="Arial" w:hAnsi="Arial" w:cs="Arial"/>
          <w:lang w:val="es-MX"/>
        </w:rPr>
        <w:t xml:space="preserve"> B)</w:t>
      </w:r>
      <w:r>
        <w:rPr>
          <w:rFonts w:ascii="Arial" w:hAnsi="Arial" w:cs="Arial"/>
          <w:lang w:val="es-ES"/>
        </w:rPr>
        <w:t>.-</w:t>
      </w:r>
      <w:r>
        <w:rPr>
          <w:rFonts w:ascii="Arial" w:hAnsi="Arial" w:cs="Arial"/>
          <w:lang w:val="es-MX"/>
        </w:rPr>
        <w:t xml:space="preserve"> N</w:t>
      </w:r>
      <w:r w:rsidRPr="008A78A6">
        <w:rPr>
          <w:rFonts w:ascii="Arial" w:hAnsi="Arial" w:cs="Arial"/>
          <w:lang w:val="es-MX"/>
        </w:rPr>
        <w:t>ecesitan investigar el medio ambiente para determinar:</w:t>
      </w:r>
      <w:r>
        <w:rPr>
          <w:rFonts w:ascii="Arial" w:hAnsi="Arial" w:cs="Arial"/>
          <w:lang w:val="es-MX"/>
        </w:rPr>
        <w:t xml:space="preserve"> 1)</w:t>
      </w:r>
      <w:r>
        <w:rPr>
          <w:rFonts w:ascii="Arial" w:hAnsi="Arial" w:cs="Arial"/>
          <w:lang w:val="es-ES"/>
        </w:rPr>
        <w:t xml:space="preserve">.- </w:t>
      </w:r>
      <w:r w:rsidRPr="008A78A6">
        <w:rPr>
          <w:rFonts w:ascii="Arial" w:hAnsi="Arial" w:cs="Arial"/>
          <w:lang w:val="es-MX"/>
        </w:rPr>
        <w:t>Los factores que son amenazas para la organización y fijar las estrategias para hacerles</w:t>
      </w:r>
      <w:r>
        <w:rPr>
          <w:rFonts w:ascii="Arial" w:hAnsi="Arial" w:cs="Arial"/>
          <w:lang w:val="es-MX"/>
        </w:rPr>
        <w:t xml:space="preserve"> frente, o salir mejor librados, </w:t>
      </w:r>
    </w:p>
    <w:p w:rsidR="008E2643" w:rsidRDefault="008E2643" w:rsidP="008E2643">
      <w:pPr>
        <w:spacing w:line="360" w:lineRule="auto"/>
        <w:jc w:val="both"/>
        <w:rPr>
          <w:rFonts w:ascii="Arial" w:hAnsi="Arial" w:cs="Arial"/>
          <w:lang w:val="es-MX"/>
        </w:rPr>
      </w:pPr>
    </w:p>
    <w:p w:rsidR="008E2643" w:rsidRDefault="008E2643" w:rsidP="008E2643">
      <w:pPr>
        <w:spacing w:line="360" w:lineRule="auto"/>
        <w:jc w:val="both"/>
        <w:rPr>
          <w:rFonts w:ascii="Arial" w:hAnsi="Arial" w:cs="Arial"/>
          <w:lang w:val="es-MX"/>
        </w:rPr>
      </w:pPr>
    </w:p>
    <w:p w:rsidR="008E2643" w:rsidRPr="008A78A6" w:rsidRDefault="008E2643" w:rsidP="008E2643">
      <w:pPr>
        <w:spacing w:line="360" w:lineRule="auto"/>
        <w:jc w:val="both"/>
        <w:rPr>
          <w:rFonts w:ascii="Arial" w:hAnsi="Arial" w:cs="Arial"/>
          <w:lang w:val="es-MX"/>
        </w:rPr>
      </w:pPr>
      <w:proofErr w:type="gramStart"/>
      <w:r>
        <w:rPr>
          <w:rFonts w:ascii="Arial" w:hAnsi="Arial" w:cs="Arial"/>
          <w:lang w:val="es-MX"/>
        </w:rPr>
        <w:t>y</w:t>
      </w:r>
      <w:proofErr w:type="gramEnd"/>
      <w:r>
        <w:rPr>
          <w:rFonts w:ascii="Arial" w:hAnsi="Arial" w:cs="Arial"/>
          <w:lang w:val="es-MX"/>
        </w:rPr>
        <w:t xml:space="preserve"> 2)</w:t>
      </w:r>
      <w:r>
        <w:rPr>
          <w:rFonts w:ascii="Arial" w:hAnsi="Arial" w:cs="Arial"/>
          <w:lang w:val="es-ES"/>
        </w:rPr>
        <w:t>.-</w:t>
      </w:r>
      <w:r>
        <w:rPr>
          <w:rFonts w:ascii="Arial" w:hAnsi="Arial" w:cs="Arial"/>
          <w:lang w:val="es-MX"/>
        </w:rPr>
        <w:t xml:space="preserve"> </w:t>
      </w:r>
      <w:r w:rsidRPr="008A78A6">
        <w:rPr>
          <w:rFonts w:ascii="Arial" w:hAnsi="Arial" w:cs="Arial"/>
          <w:lang w:val="es-MX"/>
        </w:rPr>
        <w:t>Los factores que representan oportunidades para la organización y fijar las estrategias adecuadas para aprovecharlas al máximo.</w:t>
      </w:r>
      <w:r>
        <w:rPr>
          <w:rFonts w:ascii="Arial" w:hAnsi="Arial" w:cs="Arial"/>
          <w:lang w:val="es-MX"/>
        </w:rPr>
        <w:t xml:space="preserve"> </w:t>
      </w:r>
      <w:r w:rsidRPr="008A78A6">
        <w:rPr>
          <w:rFonts w:ascii="Arial" w:hAnsi="Arial" w:cs="Arial"/>
          <w:lang w:val="es-MX"/>
        </w:rPr>
        <w:t xml:space="preserve">El medio ambiente cambia tan rápido que obliga a las organizaciones a ser proactivas, más que reactivas ante la competencia. </w:t>
      </w:r>
    </w:p>
    <w:p w:rsidR="008E2643" w:rsidRPr="008A78A6" w:rsidRDefault="00EA0C79" w:rsidP="008E2643">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67456" behindDoc="1" locked="0" layoutInCell="1" allowOverlap="1" wp14:anchorId="6556914F" wp14:editId="45117D28">
            <wp:simplePos x="0" y="0"/>
            <wp:positionH relativeFrom="margin">
              <wp:posOffset>332740</wp:posOffset>
            </wp:positionH>
            <wp:positionV relativeFrom="paragraph">
              <wp:posOffset>1467485</wp:posOffset>
            </wp:positionV>
            <wp:extent cx="5295900" cy="406146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8E2643" w:rsidRPr="008A78A6">
        <w:rPr>
          <w:rFonts w:ascii="Arial" w:hAnsi="Arial" w:cs="Arial"/>
          <w:lang w:val="es-MX"/>
        </w:rPr>
        <w:t xml:space="preserve">FACTORES AMBIENTALES: Aspectos económicos (estado de naturaleza económica, tendencia, políticas monetarias, políticas fiscales, Balanza de pagos), Aspectos gubernamentales, políticos y legales (relaciones obrero-patronales, subsidios, protección de productores domésticos), Aspectos de mercado y competencia (cambios en la población, edad promedio, distribución del ingreso de la población, ciclo de vida de productos o servicios, entrada y salida de competidores), Aspectos de Proveeduría y Tecnología,  Aspectos Geográficos y Aspectos sociales y culturales. </w:t>
      </w:r>
    </w:p>
    <w:p w:rsidR="008E2643" w:rsidRPr="008A78A6" w:rsidRDefault="008E2643" w:rsidP="008E2643">
      <w:pPr>
        <w:spacing w:line="360" w:lineRule="auto"/>
        <w:jc w:val="both"/>
        <w:rPr>
          <w:rFonts w:ascii="Arial" w:hAnsi="Arial" w:cs="Arial"/>
          <w:lang w:val="es-MX"/>
        </w:rPr>
      </w:pPr>
      <w:r w:rsidRPr="008A78A6">
        <w:rPr>
          <w:rFonts w:ascii="Arial" w:hAnsi="Arial" w:cs="Arial"/>
          <w:lang w:val="es-MX"/>
        </w:rPr>
        <w:t>HERRAMIENTADS Y TECNICAS PARA ANALIZAR EL MEDIO AMBIENTE: 1. Opinión de expertos, 2. Extrapolación de Tendencias, 3. Correlación de tendencias y 4. Escenarios Múltiples.</w:t>
      </w:r>
      <w:r w:rsidRPr="00632C33">
        <w:rPr>
          <w:rFonts w:ascii="Arial" w:hAnsi="Arial" w:cs="Arial"/>
          <w:noProof/>
          <w:lang w:val="es-MX" w:eastAsia="es-MX"/>
        </w:rPr>
        <w:t xml:space="preserve"> </w:t>
      </w:r>
    </w:p>
    <w:p w:rsidR="008E2643" w:rsidRPr="008A78A6" w:rsidRDefault="008E2643" w:rsidP="008E2643">
      <w:pPr>
        <w:spacing w:line="360" w:lineRule="auto"/>
        <w:jc w:val="both"/>
        <w:rPr>
          <w:rFonts w:ascii="Arial" w:hAnsi="Arial" w:cs="Arial"/>
          <w:lang w:val="es-MX"/>
        </w:rPr>
      </w:pPr>
      <w:r w:rsidRPr="008A78A6">
        <w:rPr>
          <w:rFonts w:ascii="Arial" w:hAnsi="Arial" w:cs="Arial"/>
          <w:lang w:val="es-MX"/>
        </w:rPr>
        <w:t>PERFIL DE OPORTUNIDADES Y AMENAZAS DEL MEDIO AMBIENTE (POAMA): presentación tabular de factores  considerados pertinentes, ponderados de acuerdo a la importancia que le asigna la estrategia. Ponderación subjetiva de acuerdo a la preparación y personalidad del estratega. Se aconseja que este análisis y diagnóstico externo sea realizado por un grupo de expertos, que puede ser el comité ejecutivo de la organización.</w:t>
      </w:r>
    </w:p>
    <w:p w:rsidR="008E2643" w:rsidRPr="008A78A6" w:rsidRDefault="008E2643" w:rsidP="008E2643">
      <w:pPr>
        <w:spacing w:line="360" w:lineRule="auto"/>
        <w:jc w:val="both"/>
        <w:rPr>
          <w:rFonts w:ascii="Arial" w:hAnsi="Arial" w:cs="Arial"/>
          <w:lang w:val="es-MX"/>
        </w:rPr>
      </w:pPr>
      <w:r w:rsidRPr="008A78A6">
        <w:rPr>
          <w:rFonts w:ascii="Arial" w:hAnsi="Arial" w:cs="Arial"/>
          <w:lang w:val="es-MX"/>
        </w:rPr>
        <w:t xml:space="preserve">DIAGNOSTICO AMBIENTAL: Sera vital la ponderación del POAMA, para el enfrentamiento del diagnóstico externo con el interno, lo que permitirá al estratega determinar la estrategia corporativa y como consecuencia de esta, seleccionar las estrategias  específicas o por área. </w:t>
      </w:r>
      <w:bookmarkStart w:id="0" w:name="_GoBack"/>
      <w:bookmarkEnd w:id="0"/>
    </w:p>
    <w:p w:rsidR="008E2643" w:rsidRPr="008A78A6" w:rsidRDefault="008E2643" w:rsidP="008E2643">
      <w:pPr>
        <w:spacing w:line="360" w:lineRule="auto"/>
        <w:jc w:val="both"/>
        <w:rPr>
          <w:rFonts w:ascii="Arial" w:hAnsi="Arial" w:cs="Arial"/>
          <w:lang w:val="es-MX"/>
        </w:rPr>
      </w:pPr>
      <w:r w:rsidRPr="008A78A6">
        <w:rPr>
          <w:rFonts w:ascii="Arial" w:hAnsi="Arial" w:cs="Arial"/>
          <w:lang w:val="es-MX"/>
        </w:rPr>
        <w:t>LA ESTRATÉGIA Y EL DIAGNOSTICO AMBIENTAL: Requiere que el estratega decida a partir de datos conocidos y de otros desconocidos, evaluando a un como importante y otros no tanto. Las principales influencias que inciden en la selección de objetivos: valores de ejecutivos, recursos de la organización, relaciones internas y externas. El diagnostico también se ve afectado por los estrategas, la labor especifica de los ejecutivos, grupo que forman los estrategas y el medio ambiente en que se mueve cada estratega. Hay características como la edad y experiencia que permiten realizar diagnósticos con mayor calidad. Otras son nivel de motivación, disponibilidad a tomar riesgos, estado anímico. Otro factor decisivo es la naturaleza de la labor específica del decisor.</w:t>
      </w:r>
    </w:p>
    <w:p w:rsidR="008E2643" w:rsidRDefault="008E2643" w:rsidP="008E2643">
      <w:pPr>
        <w:spacing w:line="360" w:lineRule="auto"/>
        <w:jc w:val="both"/>
        <w:rPr>
          <w:rFonts w:ascii="Arial" w:hAnsi="Arial" w:cs="Arial"/>
          <w:lang w:val="es-ES"/>
        </w:rPr>
      </w:pPr>
    </w:p>
    <w:p w:rsidR="008E2643" w:rsidRDefault="00EA0C79" w:rsidP="008E2643">
      <w:pPr>
        <w:spacing w:line="360" w:lineRule="auto"/>
        <w:jc w:val="both"/>
        <w:rPr>
          <w:rFonts w:ascii="Arial" w:hAnsi="Arial" w:cs="Arial"/>
          <w:lang w:val="es-ES"/>
        </w:rPr>
      </w:pPr>
      <w:r>
        <w:rPr>
          <w:rFonts w:ascii="Arial" w:hAnsi="Arial" w:cs="Arial"/>
          <w:noProof/>
          <w:lang w:val="es-MX" w:eastAsia="es-MX"/>
        </w:rPr>
        <w:drawing>
          <wp:anchor distT="0" distB="0" distL="114300" distR="114300" simplePos="0" relativeHeight="251669504" behindDoc="1" locked="0" layoutInCell="1" allowOverlap="1" wp14:anchorId="03AA71C4" wp14:editId="3CDB11D1">
            <wp:simplePos x="0" y="0"/>
            <wp:positionH relativeFrom="margin">
              <wp:posOffset>247015</wp:posOffset>
            </wp:positionH>
            <wp:positionV relativeFrom="paragraph">
              <wp:posOffset>930910</wp:posOffset>
            </wp:positionV>
            <wp:extent cx="5295900" cy="406146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8E2643">
        <w:rPr>
          <w:rFonts w:ascii="Arial" w:hAnsi="Arial" w:cs="Arial"/>
          <w:lang w:val="es-ES"/>
        </w:rPr>
        <w:t xml:space="preserve">Desde la perspectiva personal en mi </w:t>
      </w:r>
      <w:r w:rsidR="008E2643">
        <w:rPr>
          <w:rFonts w:ascii="Arial" w:hAnsi="Arial" w:cs="Arial"/>
          <w:lang w:val="es-ES"/>
        </w:rPr>
        <w:t>área</w:t>
      </w:r>
      <w:r w:rsidR="008E2643">
        <w:rPr>
          <w:rFonts w:ascii="Arial" w:hAnsi="Arial" w:cs="Arial"/>
          <w:lang w:val="es-ES"/>
        </w:rPr>
        <w:t xml:space="preserve"> laboral </w:t>
      </w:r>
      <w:r w:rsidR="008E2643">
        <w:rPr>
          <w:rFonts w:ascii="Arial" w:hAnsi="Arial" w:cs="Arial"/>
          <w:lang w:val="es-MX"/>
        </w:rPr>
        <w:t xml:space="preserve">el Tema de </w:t>
      </w:r>
      <w:r w:rsidR="008E2643">
        <w:rPr>
          <w:rFonts w:ascii="Arial" w:hAnsi="Arial" w:cs="Arial"/>
          <w:lang w:val="es-MX"/>
        </w:rPr>
        <w:t>Diagnóstico</w:t>
      </w:r>
      <w:r w:rsidR="008E2643">
        <w:rPr>
          <w:rFonts w:ascii="Arial" w:hAnsi="Arial" w:cs="Arial"/>
          <w:lang w:val="es-MX"/>
        </w:rPr>
        <w:t xml:space="preserve"> del medio ambiente externo no fue desarrollado en el HRAECS, </w:t>
      </w:r>
      <w:r w:rsidR="008E2643">
        <w:rPr>
          <w:rFonts w:ascii="Arial" w:hAnsi="Arial" w:cs="Arial"/>
          <w:lang w:val="es-ES"/>
        </w:rPr>
        <w:t>ya que no fue</w:t>
      </w:r>
      <w:r w:rsidR="008E2643" w:rsidRPr="008A78A6">
        <w:rPr>
          <w:rFonts w:ascii="Arial" w:hAnsi="Arial" w:cs="Arial"/>
          <w:lang w:val="es-MX"/>
        </w:rPr>
        <w:t xml:space="preserve"> tomado en cuenta </w:t>
      </w:r>
      <w:r w:rsidR="008E2643">
        <w:rPr>
          <w:rFonts w:ascii="Arial" w:hAnsi="Arial" w:cs="Arial"/>
          <w:lang w:val="es-ES"/>
        </w:rPr>
        <w:t xml:space="preserve">en su creación Marzo del 2006, actualmente me desempeño como </w:t>
      </w:r>
      <w:r w:rsidR="008E2643">
        <w:rPr>
          <w:rFonts w:ascii="Arial" w:hAnsi="Arial" w:cs="Arial"/>
          <w:lang w:val="es-ES"/>
        </w:rPr>
        <w:t>médico</w:t>
      </w:r>
      <w:r w:rsidR="008E2643">
        <w:rPr>
          <w:rFonts w:ascii="Arial" w:hAnsi="Arial" w:cs="Arial"/>
          <w:lang w:val="es-ES"/>
        </w:rPr>
        <w:t xml:space="preserve"> Especialista “A”, haciendo funciones en el servicio de Hospitalización. Lo cual en su momento debió ser considerado como </w:t>
      </w:r>
      <w:r w:rsidR="008E2643" w:rsidRPr="008A78A6">
        <w:rPr>
          <w:rFonts w:ascii="Arial" w:hAnsi="Arial" w:cs="Arial"/>
          <w:lang w:val="es-MX"/>
        </w:rPr>
        <w:t xml:space="preserve">un factor decisivo </w:t>
      </w:r>
      <w:r w:rsidR="008E2643">
        <w:rPr>
          <w:rFonts w:ascii="Arial" w:hAnsi="Arial" w:cs="Arial"/>
          <w:lang w:val="es-ES"/>
        </w:rPr>
        <w:t xml:space="preserve">en </w:t>
      </w:r>
      <w:r w:rsidR="008E2643" w:rsidRPr="008A78A6">
        <w:rPr>
          <w:rFonts w:ascii="Arial" w:hAnsi="Arial" w:cs="Arial"/>
          <w:lang w:val="es-MX"/>
        </w:rPr>
        <w:t xml:space="preserve">la ponderación del POAMA. </w:t>
      </w:r>
      <w:r w:rsidR="008E2643">
        <w:rPr>
          <w:rFonts w:ascii="Arial" w:hAnsi="Arial" w:cs="Arial"/>
          <w:lang w:val="es-MX"/>
        </w:rPr>
        <w:t xml:space="preserve">Debido a </w:t>
      </w:r>
      <w:r w:rsidR="008E2643">
        <w:rPr>
          <w:rFonts w:ascii="Arial" w:hAnsi="Arial" w:cs="Arial"/>
          <w:lang w:val="es-ES"/>
        </w:rPr>
        <w:t>que desde s</w:t>
      </w:r>
    </w:p>
    <w:p w:rsidR="008E2643" w:rsidRPr="00D50F94" w:rsidRDefault="008E2643" w:rsidP="008E2643">
      <w:pPr>
        <w:spacing w:line="360" w:lineRule="auto"/>
        <w:jc w:val="both"/>
        <w:rPr>
          <w:rFonts w:ascii="Arial" w:hAnsi="Arial" w:cs="Arial"/>
          <w:lang w:val="es-ES"/>
        </w:rPr>
      </w:pPr>
      <w:r>
        <w:rPr>
          <w:rFonts w:ascii="Arial" w:hAnsi="Arial" w:cs="Arial"/>
          <w:lang w:val="es-ES"/>
        </w:rPr>
        <w:t>El inicio de actividades se ha caracterizado por llevar una gestión basada en la imposición por el titular de la unidad, estableciendo cotos de poder en su personal de máxima confianza o grupo cercano de trabajo desencadenando que actualmente se encuentre rodeado con personal no idóneo para el puesto ya que no cumplen con la curricular establecida dentro del profesiograma de la propia SSA</w:t>
      </w:r>
      <w:r>
        <w:rPr>
          <w:rFonts w:ascii="Arial" w:hAnsi="Arial" w:cs="Arial"/>
          <w:lang w:val="es-MX"/>
        </w:rPr>
        <w:t xml:space="preserve">. </w:t>
      </w:r>
      <w:r w:rsidRPr="008A78A6">
        <w:rPr>
          <w:rFonts w:ascii="Arial" w:hAnsi="Arial" w:cs="Arial"/>
          <w:lang w:val="es-MX"/>
        </w:rPr>
        <w:t xml:space="preserve">Ahora </w:t>
      </w:r>
      <w:r>
        <w:rPr>
          <w:rFonts w:ascii="Arial" w:hAnsi="Arial" w:cs="Arial"/>
          <w:lang w:val="es-ES"/>
        </w:rPr>
        <w:t xml:space="preserve">es momento para realizar acciones innovadoras que permitan con la realización del </w:t>
      </w:r>
      <w:r w:rsidRPr="008A78A6">
        <w:rPr>
          <w:rFonts w:ascii="Arial" w:hAnsi="Arial" w:cs="Arial"/>
          <w:lang w:val="es-MX"/>
        </w:rPr>
        <w:t xml:space="preserve">diagnóstico del ambiente externo, </w:t>
      </w:r>
      <w:r>
        <w:rPr>
          <w:rFonts w:ascii="Arial" w:hAnsi="Arial" w:cs="Arial"/>
          <w:lang w:val="es-ES"/>
        </w:rPr>
        <w:t>ponderar al HRAECS desde un punto de vista empresarial lo cual permitirá cumplir con las metas establecidas.</w:t>
      </w:r>
    </w:p>
    <w:sectPr w:rsidR="008E2643" w:rsidRPr="00D50F94" w:rsidSect="008A78A6">
      <w:headerReference w:type="default" r:id="rId10"/>
      <w:footerReference w:type="default" r:id="rId11"/>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F82" w:rsidRDefault="00B56F82" w:rsidP="00B56F82">
      <w:pPr>
        <w:spacing w:after="0" w:line="240" w:lineRule="auto"/>
      </w:pPr>
      <w:r>
        <w:separator/>
      </w:r>
    </w:p>
  </w:endnote>
  <w:endnote w:type="continuationSeparator" w:id="0">
    <w:p w:rsidR="00B56F82" w:rsidRDefault="00B56F82" w:rsidP="00B56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F82" w:rsidRPr="00B56F82" w:rsidRDefault="00B56F82" w:rsidP="00B56F82">
    <w:pPr>
      <w:pStyle w:val="Piedepgina"/>
      <w:jc w:val="right"/>
      <w:rPr>
        <w:lang w:val="es-MX"/>
      </w:rPr>
    </w:pPr>
    <w:r w:rsidRPr="00B56F82">
      <w:rPr>
        <w:lang w:val="es-MX"/>
      </w:rPr>
      <w:t>M.A.P.P</w:t>
    </w:r>
  </w:p>
  <w:p w:rsidR="00B56F82" w:rsidRPr="00B56F82" w:rsidRDefault="00B56F82" w:rsidP="00B56F82">
    <w:pPr>
      <w:pStyle w:val="Piedepgina"/>
      <w:jc w:val="right"/>
      <w:rPr>
        <w:lang w:val="es-MX"/>
      </w:rPr>
    </w:pPr>
    <w:r w:rsidRPr="00B56F82">
      <w:rPr>
        <w:lang w:val="es-MX"/>
      </w:rPr>
      <w:t>CESAR ROBERTO VILLEGAS APODACA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F82" w:rsidRDefault="00B56F82" w:rsidP="00B56F82">
      <w:pPr>
        <w:spacing w:after="0" w:line="240" w:lineRule="auto"/>
      </w:pPr>
      <w:r>
        <w:separator/>
      </w:r>
    </w:p>
  </w:footnote>
  <w:footnote w:type="continuationSeparator" w:id="0">
    <w:p w:rsidR="00B56F82" w:rsidRDefault="00B56F82" w:rsidP="00B56F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F82" w:rsidRDefault="00B56F82">
    <w:pPr>
      <w:pStyle w:val="Encabezado"/>
    </w:pPr>
    <w:r>
      <w:rPr>
        <w:noProof/>
        <w:lang w:val="es-MX" w:eastAsia="es-MX"/>
      </w:rPr>
      <w:drawing>
        <wp:inline distT="0" distB="0" distL="0" distR="0">
          <wp:extent cx="2057400" cy="504825"/>
          <wp:effectExtent l="0" t="0" r="0" b="9525"/>
          <wp:docPr id="4" name="Imagen 4"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849BA"/>
    <w:multiLevelType w:val="hybridMultilevel"/>
    <w:tmpl w:val="3D52DF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167A71"/>
    <w:multiLevelType w:val="hybridMultilevel"/>
    <w:tmpl w:val="4CB65A10"/>
    <w:lvl w:ilvl="0" w:tplc="39F612D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33CE1E41"/>
    <w:multiLevelType w:val="hybridMultilevel"/>
    <w:tmpl w:val="6C8A8B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94543"/>
    <w:multiLevelType w:val="hybridMultilevel"/>
    <w:tmpl w:val="B718CA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CEF2B48"/>
    <w:multiLevelType w:val="hybridMultilevel"/>
    <w:tmpl w:val="8AFC6BAE"/>
    <w:lvl w:ilvl="0" w:tplc="19EE1B46">
      <w:start w:val="1"/>
      <w:numFmt w:val="upperLetter"/>
      <w:lvlText w:val="(%1)"/>
      <w:lvlJc w:val="left"/>
      <w:pPr>
        <w:ind w:left="2130" w:hanging="360"/>
      </w:pPr>
      <w:rPr>
        <w:rFonts w:hint="default"/>
      </w:r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C7D"/>
    <w:rsid w:val="00016C40"/>
    <w:rsid w:val="000178C0"/>
    <w:rsid w:val="00033ED4"/>
    <w:rsid w:val="00093825"/>
    <w:rsid w:val="000E1444"/>
    <w:rsid w:val="001428AC"/>
    <w:rsid w:val="001952F6"/>
    <w:rsid w:val="001C31CA"/>
    <w:rsid w:val="00257F14"/>
    <w:rsid w:val="00350F9C"/>
    <w:rsid w:val="00373388"/>
    <w:rsid w:val="003D3B9E"/>
    <w:rsid w:val="004736D6"/>
    <w:rsid w:val="004B56B4"/>
    <w:rsid w:val="004E0202"/>
    <w:rsid w:val="005320E2"/>
    <w:rsid w:val="0055290E"/>
    <w:rsid w:val="005A7BE4"/>
    <w:rsid w:val="005B084C"/>
    <w:rsid w:val="005C08A7"/>
    <w:rsid w:val="00604A4C"/>
    <w:rsid w:val="0062153D"/>
    <w:rsid w:val="00632C33"/>
    <w:rsid w:val="006B7B10"/>
    <w:rsid w:val="00701783"/>
    <w:rsid w:val="00705872"/>
    <w:rsid w:val="00746E4B"/>
    <w:rsid w:val="007B6CCE"/>
    <w:rsid w:val="007D505A"/>
    <w:rsid w:val="007E77EB"/>
    <w:rsid w:val="00832296"/>
    <w:rsid w:val="008A78A6"/>
    <w:rsid w:val="008E2643"/>
    <w:rsid w:val="009226A2"/>
    <w:rsid w:val="00980568"/>
    <w:rsid w:val="009B4F4C"/>
    <w:rsid w:val="009D3177"/>
    <w:rsid w:val="00A06060"/>
    <w:rsid w:val="00A41912"/>
    <w:rsid w:val="00A55277"/>
    <w:rsid w:val="00A56188"/>
    <w:rsid w:val="00AE33BA"/>
    <w:rsid w:val="00B52C50"/>
    <w:rsid w:val="00B56F82"/>
    <w:rsid w:val="00B70C60"/>
    <w:rsid w:val="00B94F39"/>
    <w:rsid w:val="00BC26C3"/>
    <w:rsid w:val="00C82C7D"/>
    <w:rsid w:val="00CA4DB7"/>
    <w:rsid w:val="00CC64FA"/>
    <w:rsid w:val="00D5700C"/>
    <w:rsid w:val="00D8769A"/>
    <w:rsid w:val="00DA695A"/>
    <w:rsid w:val="00DF6F46"/>
    <w:rsid w:val="00E01EF8"/>
    <w:rsid w:val="00EA0C79"/>
    <w:rsid w:val="00EE5170"/>
    <w:rsid w:val="00F13F4E"/>
    <w:rsid w:val="00F93546"/>
    <w:rsid w:val="00FA2D60"/>
    <w:rsid w:val="00FA66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D779BC-6B81-4A94-A47A-0CA58EB89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39"/>
    <w:rsid w:val="00604A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A4DB7"/>
    <w:pPr>
      <w:ind w:left="720"/>
      <w:contextualSpacing/>
    </w:pPr>
  </w:style>
  <w:style w:type="paragraph" w:styleId="Encabezado">
    <w:name w:val="header"/>
    <w:basedOn w:val="Normal"/>
    <w:link w:val="EncabezadoCar"/>
    <w:uiPriority w:val="99"/>
    <w:unhideWhenUsed/>
    <w:rsid w:val="00B56F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6F82"/>
    <w:rPr>
      <w:lang w:val="en-US"/>
    </w:rPr>
  </w:style>
  <w:style w:type="paragraph" w:styleId="Piedepgina">
    <w:name w:val="footer"/>
    <w:basedOn w:val="Normal"/>
    <w:link w:val="PiedepginaCar"/>
    <w:uiPriority w:val="99"/>
    <w:unhideWhenUsed/>
    <w:rsid w:val="00B56F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6F8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A0D7-06BA-4B46-BBD8-03FAA9741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903</Words>
  <Characters>4969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Villegas Espindola</dc:creator>
  <cp:keywords/>
  <dc:description/>
  <cp:lastModifiedBy>Cesar Alejandro Villegas Espindola</cp:lastModifiedBy>
  <cp:revision>2</cp:revision>
  <dcterms:created xsi:type="dcterms:W3CDTF">2014-11-15T22:35:00Z</dcterms:created>
  <dcterms:modified xsi:type="dcterms:W3CDTF">2014-11-15T22:35:00Z</dcterms:modified>
</cp:coreProperties>
</file>