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3EF" w:rsidRDefault="002C6CDB" w:rsidP="004053EF">
      <w:pPr>
        <w:tabs>
          <w:tab w:val="right" w:pos="8838"/>
        </w:tabs>
      </w:pPr>
      <w:r>
        <w:rPr>
          <w:noProof/>
          <w:lang w:eastAsia="es-MX"/>
        </w:rPr>
        <mc:AlternateContent>
          <mc:Choice Requires="wpg">
            <w:drawing>
              <wp:anchor distT="0" distB="0" distL="114300" distR="114300" simplePos="0" relativeHeight="251662336" behindDoc="0" locked="0" layoutInCell="1" allowOverlap="1">
                <wp:simplePos x="0" y="0"/>
                <wp:positionH relativeFrom="column">
                  <wp:posOffset>-584835</wp:posOffset>
                </wp:positionH>
                <wp:positionV relativeFrom="paragraph">
                  <wp:posOffset>-164465</wp:posOffset>
                </wp:positionV>
                <wp:extent cx="6795770" cy="9294495"/>
                <wp:effectExtent l="19050" t="19050" r="24130" b="1905"/>
                <wp:wrapNone/>
                <wp:docPr id="3" name="Grupo 3"/>
                <wp:cNvGraphicFramePr/>
                <a:graphic xmlns:a="http://schemas.openxmlformats.org/drawingml/2006/main">
                  <a:graphicData uri="http://schemas.microsoft.com/office/word/2010/wordprocessingGroup">
                    <wpg:wgp>
                      <wpg:cNvGrpSpPr/>
                      <wpg:grpSpPr>
                        <a:xfrm>
                          <a:off x="0" y="0"/>
                          <a:ext cx="6795770" cy="9294495"/>
                          <a:chOff x="0" y="0"/>
                          <a:chExt cx="6795770" cy="9294495"/>
                        </a:xfrm>
                      </wpg:grpSpPr>
                      <wpg:grpSp>
                        <wpg:cNvPr id="2" name="Grupo 2"/>
                        <wpg:cNvGrpSpPr/>
                        <wpg:grpSpPr>
                          <a:xfrm>
                            <a:off x="0" y="0"/>
                            <a:ext cx="6795770" cy="9294495"/>
                            <a:chOff x="0" y="0"/>
                            <a:chExt cx="6795770" cy="9294495"/>
                          </a:xfrm>
                        </wpg:grpSpPr>
                        <wpg:grpSp>
                          <wpg:cNvPr id="193" name="Grupo 193"/>
                          <wpg:cNvGrpSpPr/>
                          <wpg:grpSpPr>
                            <a:xfrm>
                              <a:off x="0" y="0"/>
                              <a:ext cx="6795770" cy="9294495"/>
                              <a:chOff x="0" y="-171460"/>
                              <a:chExt cx="6864824" cy="9294988"/>
                            </a:xfrm>
                          </wpg:grpSpPr>
                          <wps:wsp>
                            <wps:cNvPr id="194" name="Rectángulo 194"/>
                            <wps:cNvSpPr/>
                            <wps:spPr>
                              <a:xfrm>
                                <a:off x="0" y="-171460"/>
                                <a:ext cx="6858000" cy="1371600"/>
                              </a:xfrm>
                              <a:prstGeom prst="rect">
                                <a:avLst/>
                              </a:prstGeom>
                              <a:ln w="571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rgbClr val="08820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nstantia" w:hAnsi="Constantia"/>
                                      <w:b/>
                                      <w:color w:val="FFFFFF" w:themeColor="background1"/>
                                      <w:sz w:val="32"/>
                                    </w:rPr>
                                    <w:alias w:val="Autor"/>
                                    <w:tag w:val=""/>
                                    <w:id w:val="229813633"/>
                                    <w:dataBinding w:prefixMappings="xmlns:ns0='http://purl.org/dc/elements/1.1/' xmlns:ns1='http://schemas.openxmlformats.org/package/2006/metadata/core-properties' " w:xpath="/ns1:coreProperties[1]/ns0:creator[1]" w:storeItemID="{6C3C8BC8-F283-45AE-878A-BAB7291924A1}"/>
                                    <w:text/>
                                  </w:sdtPr>
                                  <w:sdtEndPr/>
                                  <w:sdtContent>
                                    <w:p w:rsidR="004053EF" w:rsidRPr="002C6CDB" w:rsidRDefault="002C6CDB">
                                      <w:pPr>
                                        <w:pStyle w:val="Sinespaciado"/>
                                        <w:spacing w:before="120"/>
                                        <w:jc w:val="center"/>
                                        <w:rPr>
                                          <w:rFonts w:ascii="Constantia" w:hAnsi="Constantia"/>
                                          <w:b/>
                                          <w:color w:val="FFFFFF" w:themeColor="background1"/>
                                          <w:sz w:val="32"/>
                                        </w:rPr>
                                      </w:pPr>
                                      <w:r w:rsidRPr="002C6CDB">
                                        <w:rPr>
                                          <w:rFonts w:ascii="Constantia" w:hAnsi="Constantia"/>
                                          <w:b/>
                                          <w:color w:val="FFFFFF" w:themeColor="background1"/>
                                          <w:sz w:val="32"/>
                                        </w:rPr>
                                        <w:t>ALAN FABRIZIO SÁNCHEZ NAVARRO</w:t>
                                      </w:r>
                                    </w:p>
                                  </w:sdtContent>
                                </w:sdt>
                                <w:p w:rsidR="004053EF" w:rsidRDefault="00633388">
                                  <w:pPr>
                                    <w:pStyle w:val="Sinespaciado"/>
                                    <w:spacing w:before="120"/>
                                    <w:jc w:val="center"/>
                                    <w:rPr>
                                      <w:color w:val="FFFFFF" w:themeColor="background1"/>
                                    </w:rPr>
                                  </w:pPr>
                                  <w:sdt>
                                    <w:sdtPr>
                                      <w:rPr>
                                        <w:caps/>
                                        <w:color w:val="FFFFFF" w:themeColor="background1"/>
                                      </w:rPr>
                                      <w:alias w:val="Compañía"/>
                                      <w:tag w:val=""/>
                                      <w:id w:val="-2146724763"/>
                                      <w:dataBinding w:prefixMappings="xmlns:ns0='http://schemas.openxmlformats.org/officeDocument/2006/extended-properties' " w:xpath="/ns0:Properties[1]/ns0:Company[1]" w:storeItemID="{6668398D-A668-4E3E-A5EB-62B293D839F1}"/>
                                      <w:text/>
                                    </w:sdtPr>
                                    <w:sdtEndPr/>
                                    <w:sdtContent>
                                      <w:r w:rsidR="00C63972">
                                        <w:rPr>
                                          <w:caps/>
                                          <w:color w:val="FFFFFF" w:themeColor="background1"/>
                                        </w:rPr>
                                        <w:t>Tapachula, Chiapas</w:t>
                                      </w:r>
                                    </w:sdtContent>
                                  </w:sdt>
                                  <w:r w:rsidR="004053EF">
                                    <w:rPr>
                                      <w:color w:val="FFFFFF" w:themeColor="background1"/>
                                      <w:lang w:val="es-ES"/>
                                    </w:rPr>
                                    <w:t>  </w:t>
                                  </w:r>
                                  <w:sdt>
                                    <w:sdtPr>
                                      <w:rPr>
                                        <w:color w:val="FFFFFF" w:themeColor="background1"/>
                                      </w:rPr>
                                      <w:alias w:val="Dirección"/>
                                      <w:tag w:val=""/>
                                      <w:id w:val="958376333"/>
                                      <w:dataBinding w:prefixMappings="xmlns:ns0='http://schemas.microsoft.com/office/2006/coverPageProps' " w:xpath="/ns0:CoverPageProperties[1]/ns0:CompanyAddress[1]" w:storeItemID="{55AF091B-3C7A-41E3-B477-F2FDAA23CFDA}"/>
                                      <w:text/>
                                    </w:sdtPr>
                                    <w:sdtEndPr/>
                                    <w:sdtContent>
                                      <w:r w:rsidR="00FF6CD1">
                                        <w:rPr>
                                          <w:color w:val="FFFFFF" w:themeColor="background1"/>
                                        </w:rPr>
                                        <w:t xml:space="preserve">                       </w:t>
                                      </w:r>
                                      <w:r w:rsidR="00747B14">
                                        <w:rPr>
                                          <w:color w:val="FFFFFF" w:themeColor="background1"/>
                                        </w:rPr>
                                        <w:t>2</w:t>
                                      </w:r>
                                      <w:r w:rsidR="00FF6CD1">
                                        <w:rPr>
                                          <w:color w:val="FFFFFF" w:themeColor="background1"/>
                                        </w:rPr>
                                        <w:t xml:space="preserve">7 de </w:t>
                                      </w:r>
                                      <w:r w:rsidR="00747B14">
                                        <w:rPr>
                                          <w:color w:val="FFFFFF" w:themeColor="background1"/>
                                        </w:rPr>
                                        <w:t>Enero  2016</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tantia" w:eastAsiaTheme="majorEastAsia" w:hAnsi="Constantia" w:cstheme="majorBidi"/>
                                      <w:caps/>
                                      <w:sz w:val="48"/>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2C6CDB" w:rsidRDefault="009B5C7C" w:rsidP="00FF6CD1">
                                      <w:pPr>
                                        <w:pStyle w:val="Sinespaciado"/>
                                        <w:jc w:val="center"/>
                                        <w:rPr>
                                          <w:rFonts w:cs="Arial"/>
                                        </w:rPr>
                                      </w:pPr>
                                      <w:r w:rsidRPr="009B5C7C">
                                        <w:rPr>
                                          <w:rFonts w:ascii="Constantia" w:eastAsiaTheme="majorEastAsia" w:hAnsi="Constantia" w:cstheme="majorBidi"/>
                                          <w:caps/>
                                          <w:sz w:val="48"/>
                                          <w:szCs w:val="72"/>
                                        </w:rPr>
                                        <w:t>RENDICIÓN DE CUENTAS Y CONTRALORÍA SOCIAL</w:t>
                                      </w:r>
                                      <w:r w:rsidRPr="009B5C7C">
                                        <w:rPr>
                                          <w:rFonts w:ascii="Constantia" w:eastAsiaTheme="majorEastAsia" w:hAnsi="Constantia" w:cstheme="majorBidi"/>
                                          <w:caps/>
                                          <w:sz w:val="48"/>
                                          <w:szCs w:val="72"/>
                                        </w:rPr>
                                        <w:tab/>
                                      </w:r>
                                    </w:p>
                                  </w:sdtContent>
                                </w:sdt>
                                <w:p w:rsidR="00FF6CD1" w:rsidRDefault="00FF6CD1" w:rsidP="002C6CDB">
                                  <w:pPr>
                                    <w:jc w:val="center"/>
                                    <w:rPr>
                                      <w:rFonts w:ascii="Constantia" w:hAnsi="Constantia" w:cs="Arial"/>
                                      <w:b/>
                                      <w:sz w:val="40"/>
                                    </w:rPr>
                                  </w:pPr>
                                </w:p>
                                <w:p w:rsidR="004053EF" w:rsidRPr="00FF6CD1" w:rsidRDefault="009B5C7C" w:rsidP="009B5C7C">
                                  <w:pPr>
                                    <w:spacing w:after="0"/>
                                    <w:jc w:val="center"/>
                                    <w:rPr>
                                      <w:rFonts w:ascii="Constantia" w:hAnsi="Constantia" w:cs="Arial"/>
                                      <w:b/>
                                      <w:sz w:val="40"/>
                                    </w:rPr>
                                  </w:pPr>
                                  <w:r>
                                    <w:rPr>
                                      <w:rFonts w:ascii="Constantia" w:hAnsi="Constantia" w:cs="Arial"/>
                                      <w:b/>
                                      <w:sz w:val="40"/>
                                    </w:rPr>
                                    <w:t xml:space="preserve">Dr. Amador Martínez Martínez </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grpSp>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01881" y="166254"/>
                              <a:ext cx="2857500" cy="1066800"/>
                            </a:xfrm>
                            <a:prstGeom prst="rect">
                              <a:avLst/>
                            </a:prstGeom>
                          </pic:spPr>
                        </pic:pic>
                      </wpg:grpSp>
                      <wps:wsp>
                        <wps:cNvPr id="217" name="Cuadro de texto 2"/>
                        <wps:cNvSpPr txBox="1">
                          <a:spLocks noChangeArrowheads="1"/>
                        </wps:cNvSpPr>
                        <wps:spPr bwMode="auto">
                          <a:xfrm>
                            <a:off x="3810000" y="342900"/>
                            <a:ext cx="2241550" cy="735330"/>
                          </a:xfrm>
                          <a:prstGeom prst="rect">
                            <a:avLst/>
                          </a:prstGeom>
                          <a:solidFill>
                            <a:srgbClr val="FFFFFF"/>
                          </a:solidFill>
                          <a:ln w="9525">
                            <a:noFill/>
                            <a:miter lim="800000"/>
                            <a:headEnd/>
                            <a:tailEnd/>
                          </a:ln>
                        </wps:spPr>
                        <wps:txbx>
                          <w:txbxContent>
                            <w:p w:rsidR="002C6CDB" w:rsidRPr="002C6CDB" w:rsidRDefault="002C6CDB" w:rsidP="002C6CDB">
                              <w:pPr>
                                <w:spacing w:line="280" w:lineRule="exact"/>
                                <w:rPr>
                                  <w:rFonts w:ascii="Cambria Math" w:hAnsi="Cambria Math" w:cs="Arial"/>
                                  <w:b/>
                                  <w:sz w:val="32"/>
                                </w:rPr>
                              </w:pPr>
                              <w:r w:rsidRPr="002C6CDB">
                                <w:rPr>
                                  <w:rFonts w:ascii="Cambria Math" w:hAnsi="Cambria Math" w:cs="Arial"/>
                                  <w:b/>
                                  <w:sz w:val="32"/>
                                </w:rPr>
                                <w:t>Maestría en Administración y Políticas Públicas</w:t>
                              </w:r>
                            </w:p>
                          </w:txbxContent>
                        </wps:txbx>
                        <wps:bodyPr rot="0" vert="horz" wrap="square" lIns="91440" tIns="45720" rIns="91440" bIns="45720" anchor="t" anchorCtr="0">
                          <a:spAutoFit/>
                        </wps:bodyPr>
                      </wps:wsp>
                    </wpg:wgp>
                  </a:graphicData>
                </a:graphic>
              </wp:anchor>
            </w:drawing>
          </mc:Choice>
          <mc:Fallback>
            <w:pict>
              <v:group id="Grupo 3" o:spid="_x0000_s1026" style="position:absolute;margin-left:-46.05pt;margin-top:-12.95pt;width:535.1pt;height:731.85pt;z-index:251662336" coordsize="67957,92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">
                <v:group id="Grupo 2" o:spid="_x0000_s1027" style="position:absolute;width:67957;height:92944" coordsize="67957,929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upo 193" o:spid="_x0000_s1028" style="position:absolute;width:67957;height:92944" coordorigin=",-1714" coordsize="68648,92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ángulo 194" o:spid="_x0000_s1029" style="position:absolute;top:-1714;width:68580;height:1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srGsMA&#10;AADcAAAADwAAAGRycy9kb3ducmV2LnhtbERP32vCMBB+H+x/CDfwbaYTEdsZZRsowyHYuu35aM62&#10;2FxCk2ndX28Ewbf7+H7ebNGbVhyp841lBS/DBARxaXXDlYLv3fJ5CsIHZI2tZVJwJg+L+ePDDDNt&#10;T5zTsQiViCHsM1RQh+AyKX1Zk0E/tI44cnvbGQwRdpXUHZ5iuGnlKEkm0mDDsaFGRx81lYfizyhI&#10;v1rX5D9uUryvRr/p9n/Tr3Gj1OCpf3sFEagPd/HN/anj/HQM12fiB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srGsMAAADcAAAADwAAAAAAAAAAAAAAAACYAgAAZHJzL2Rv&#10;d25yZXYueG1sUEsFBgAAAAAEAAQA9QAAAIgDAAAAAA==&#10;" fillcolor="white [3201]" strokecolor="#70ad47 [3209]" strokeweight="4.5pt"/>
                    <v:rect id="Rectángulo 195" o:spid="_x0000_s1030"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jsUsMA&#10;AADcAAAADwAAAGRycy9kb3ducmV2LnhtbERP22oCMRB9F/yHMAXf3GwLFbtuFBEKhUrBC/R1moy7&#10;q5vJkqS6+vWNIPRtDuc65aK3rTiTD41jBc9ZDoJYO9NwpWC/ex9PQYSIbLB1TAquFGAxHw5KLIy7&#10;8IbO21iJFMKhQAV1jF0hZdA1WQyZ64gTd3DeYkzQV9J4vKRw28qXPJ9Iiw2nhho7WtWkT9tfq8Dr&#10;ZrmTm/X+dPs5fk+ryZf8PJJSo6d+OQMRqY//4of7w6T5b69wfyZd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jsUsMAAADcAAAADwAAAAAAAAAAAAAAAACYAgAAZHJzL2Rv&#10;d25yZXYueG1sUEsFBgAAAAAEAAQA9QAAAIgDAAAAAA==&#10;" fillcolor="#088208" stroked="f" strokeweight="1pt">
                      <v:textbox inset="36pt,57.6pt,36pt,36pt">
                        <w:txbxContent>
                          <w:sdt>
                            <w:sdtPr>
                              <w:rPr>
                                <w:rFonts w:ascii="Constantia" w:hAnsi="Constantia"/>
                                <w:b/>
                                <w:color w:val="FFFFFF" w:themeColor="background1"/>
                                <w:sz w:val="32"/>
                              </w:rPr>
                              <w:alias w:val="Autor"/>
                              <w:tag w:val=""/>
                              <w:id w:val="229813633"/>
                              <w:dataBinding w:prefixMappings="xmlns:ns0='http://purl.org/dc/elements/1.1/' xmlns:ns1='http://schemas.openxmlformats.org/package/2006/metadata/core-properties' " w:xpath="/ns1:coreProperties[1]/ns0:creator[1]" w:storeItemID="{6C3C8BC8-F283-45AE-878A-BAB7291924A1}"/>
                              <w:text/>
                            </w:sdtPr>
                            <w:sdtEndPr/>
                            <w:sdtContent>
                              <w:p w:rsidR="004053EF" w:rsidRPr="002C6CDB" w:rsidRDefault="002C6CDB">
                                <w:pPr>
                                  <w:pStyle w:val="Sinespaciado"/>
                                  <w:spacing w:before="120"/>
                                  <w:jc w:val="center"/>
                                  <w:rPr>
                                    <w:rFonts w:ascii="Constantia" w:hAnsi="Constantia"/>
                                    <w:b/>
                                    <w:color w:val="FFFFFF" w:themeColor="background1"/>
                                    <w:sz w:val="32"/>
                                  </w:rPr>
                                </w:pPr>
                                <w:r w:rsidRPr="002C6CDB">
                                  <w:rPr>
                                    <w:rFonts w:ascii="Constantia" w:hAnsi="Constantia"/>
                                    <w:b/>
                                    <w:color w:val="FFFFFF" w:themeColor="background1"/>
                                    <w:sz w:val="32"/>
                                  </w:rPr>
                                  <w:t>ALAN FABRIZIO SÁNCHEZ NAVARRO</w:t>
                                </w:r>
                              </w:p>
                            </w:sdtContent>
                          </w:sdt>
                          <w:p w:rsidR="004053EF" w:rsidRDefault="00633388">
                            <w:pPr>
                              <w:pStyle w:val="Sinespaciado"/>
                              <w:spacing w:before="120"/>
                              <w:jc w:val="center"/>
                              <w:rPr>
                                <w:color w:val="FFFFFF" w:themeColor="background1"/>
                              </w:rPr>
                            </w:pPr>
                            <w:sdt>
                              <w:sdtPr>
                                <w:rPr>
                                  <w:caps/>
                                  <w:color w:val="FFFFFF" w:themeColor="background1"/>
                                </w:rPr>
                                <w:alias w:val="Compañía"/>
                                <w:tag w:val=""/>
                                <w:id w:val="-2146724763"/>
                                <w:dataBinding w:prefixMappings="xmlns:ns0='http://schemas.openxmlformats.org/officeDocument/2006/extended-properties' " w:xpath="/ns0:Properties[1]/ns0:Company[1]" w:storeItemID="{6668398D-A668-4E3E-A5EB-62B293D839F1}"/>
                                <w:text/>
                              </w:sdtPr>
                              <w:sdtEndPr/>
                              <w:sdtContent>
                                <w:r w:rsidR="00C63972">
                                  <w:rPr>
                                    <w:caps/>
                                    <w:color w:val="FFFFFF" w:themeColor="background1"/>
                                  </w:rPr>
                                  <w:t>Tapachula, Chiapas</w:t>
                                </w:r>
                              </w:sdtContent>
                            </w:sdt>
                            <w:r w:rsidR="004053EF">
                              <w:rPr>
                                <w:color w:val="FFFFFF" w:themeColor="background1"/>
                                <w:lang w:val="es-ES"/>
                              </w:rPr>
                              <w:t>  </w:t>
                            </w:r>
                            <w:sdt>
                              <w:sdtPr>
                                <w:rPr>
                                  <w:color w:val="FFFFFF" w:themeColor="background1"/>
                                </w:rPr>
                                <w:alias w:val="Dirección"/>
                                <w:tag w:val=""/>
                                <w:id w:val="958376333"/>
                                <w:dataBinding w:prefixMappings="xmlns:ns0='http://schemas.microsoft.com/office/2006/coverPageProps' " w:xpath="/ns0:CoverPageProperties[1]/ns0:CompanyAddress[1]" w:storeItemID="{55AF091B-3C7A-41E3-B477-F2FDAA23CFDA}"/>
                                <w:text/>
                              </w:sdtPr>
                              <w:sdtEndPr/>
                              <w:sdtContent>
                                <w:r w:rsidR="00FF6CD1">
                                  <w:rPr>
                                    <w:color w:val="FFFFFF" w:themeColor="background1"/>
                                  </w:rPr>
                                  <w:t xml:space="preserve">                       </w:t>
                                </w:r>
                                <w:r w:rsidR="00747B14">
                                  <w:rPr>
                                    <w:color w:val="FFFFFF" w:themeColor="background1"/>
                                  </w:rPr>
                                  <w:t>2</w:t>
                                </w:r>
                                <w:r w:rsidR="00FF6CD1">
                                  <w:rPr>
                                    <w:color w:val="FFFFFF" w:themeColor="background1"/>
                                  </w:rPr>
                                  <w:t xml:space="preserve">7 de </w:t>
                                </w:r>
                                <w:r w:rsidR="00747B14">
                                  <w:rPr>
                                    <w:color w:val="FFFFFF" w:themeColor="background1"/>
                                  </w:rPr>
                                  <w:t>Enero  2016</w:t>
                                </w:r>
                              </w:sdtContent>
                            </w:sdt>
                          </w:p>
                        </w:txbxContent>
                      </v:textbox>
                    </v:rect>
                    <v:shapetype id="_x0000_t202" coordsize="21600,21600" o:spt="202" path="m,l,21600r21600,l21600,xe">
                      <v:stroke joinstyle="miter"/>
                      <v:path gradientshapeok="t" o:connecttype="rect"/>
                    </v:shapetype>
                    <v:shape id="Cuadro de texto 196" o:spid="_x0000_s1031"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Constantia" w:eastAsiaTheme="majorEastAsia" w:hAnsi="Constantia" w:cstheme="majorBidi"/>
                                <w:caps/>
                                <w:sz w:val="48"/>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2C6CDB" w:rsidRDefault="009B5C7C" w:rsidP="00FF6CD1">
                                <w:pPr>
                                  <w:pStyle w:val="Sinespaciado"/>
                                  <w:jc w:val="center"/>
                                  <w:rPr>
                                    <w:rFonts w:cs="Arial"/>
                                  </w:rPr>
                                </w:pPr>
                                <w:r w:rsidRPr="009B5C7C">
                                  <w:rPr>
                                    <w:rFonts w:ascii="Constantia" w:eastAsiaTheme="majorEastAsia" w:hAnsi="Constantia" w:cstheme="majorBidi"/>
                                    <w:caps/>
                                    <w:sz w:val="48"/>
                                    <w:szCs w:val="72"/>
                                  </w:rPr>
                                  <w:t>RENDICIÓN DE CUENTAS Y CONTRALORÍA SOCIAL</w:t>
                                </w:r>
                                <w:r w:rsidRPr="009B5C7C">
                                  <w:rPr>
                                    <w:rFonts w:ascii="Constantia" w:eastAsiaTheme="majorEastAsia" w:hAnsi="Constantia" w:cstheme="majorBidi"/>
                                    <w:caps/>
                                    <w:sz w:val="48"/>
                                    <w:szCs w:val="72"/>
                                  </w:rPr>
                                  <w:tab/>
                                </w:r>
                              </w:p>
                            </w:sdtContent>
                          </w:sdt>
                          <w:p w:rsidR="00FF6CD1" w:rsidRDefault="00FF6CD1" w:rsidP="002C6CDB">
                            <w:pPr>
                              <w:jc w:val="center"/>
                              <w:rPr>
                                <w:rFonts w:ascii="Constantia" w:hAnsi="Constantia" w:cs="Arial"/>
                                <w:b/>
                                <w:sz w:val="40"/>
                              </w:rPr>
                            </w:pPr>
                          </w:p>
                          <w:p w:rsidR="004053EF" w:rsidRPr="00FF6CD1" w:rsidRDefault="009B5C7C" w:rsidP="009B5C7C">
                            <w:pPr>
                              <w:spacing w:after="0"/>
                              <w:jc w:val="center"/>
                              <w:rPr>
                                <w:rFonts w:ascii="Constantia" w:hAnsi="Constantia" w:cs="Arial"/>
                                <w:b/>
                                <w:sz w:val="40"/>
                              </w:rPr>
                            </w:pPr>
                            <w:r>
                              <w:rPr>
                                <w:rFonts w:ascii="Constantia" w:hAnsi="Constantia" w:cs="Arial"/>
                                <w:b/>
                                <w:sz w:val="40"/>
                              </w:rPr>
                              <w:t xml:space="preserve">Dr. Amador Martínez Martínez </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2" type="#_x0000_t75" style="position:absolute;left:2018;top:1662;width:28575;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pb6/AAAA2gAAAA8AAABkcnMvZG93bnJldi54bWxET02LwjAQvS/4H8IIe1tT97CUapSiCCJe&#10;ti6ex2Zsqs2kNNm2/nsjLOxpeLzPWa5H24ieOl87VjCfJSCIS6drrhT8nHYfKQgfkDU2jknBgzys&#10;V5O3JWbaDfxNfREqEUPYZ6jAhNBmUvrSkEU/cy1x5K6usxgi7CqpOxxiuG3kZ5J8SYs1xwaDLW0M&#10;lffi1yqwN2kO+/wymLw89c25SI/bW6rU+3TMFyACjeFf/Ofe6zgfXq+8rlw9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rv6W+vwAAANoAAAAPAAAAAAAAAAAAAAAAAJ8CAABk&#10;cnMvZG93bnJldi54bWxQSwUGAAAAAAQABAD3AAAAiwMAAAAA&#10;">
                    <v:imagedata r:id="rId10" o:title=""/>
                    <v:path arrowok="t"/>
                  </v:shape>
                </v:group>
                <v:shape id="_x0000_s1033" type="#_x0000_t202" style="position:absolute;left:38100;top:3429;width:22415;height:7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2C6CDB" w:rsidRPr="002C6CDB" w:rsidRDefault="002C6CDB" w:rsidP="002C6CDB">
                        <w:pPr>
                          <w:spacing w:line="280" w:lineRule="exact"/>
                          <w:rPr>
                            <w:rFonts w:ascii="Cambria Math" w:hAnsi="Cambria Math" w:cs="Arial"/>
                            <w:b/>
                            <w:sz w:val="32"/>
                          </w:rPr>
                        </w:pPr>
                        <w:r w:rsidRPr="002C6CDB">
                          <w:rPr>
                            <w:rFonts w:ascii="Cambria Math" w:hAnsi="Cambria Math" w:cs="Arial"/>
                            <w:b/>
                            <w:sz w:val="32"/>
                          </w:rPr>
                          <w:t>Maestría en Administración y Políticas Públicas</w:t>
                        </w:r>
                      </w:p>
                    </w:txbxContent>
                  </v:textbox>
                </v:shape>
              </v:group>
            </w:pict>
          </mc:Fallback>
        </mc:AlternateContent>
      </w:r>
    </w:p>
    <w:sdt>
      <w:sdtPr>
        <w:id w:val="-367074872"/>
        <w:docPartObj>
          <w:docPartGallery w:val="Cover Pages"/>
          <w:docPartUnique/>
        </w:docPartObj>
      </w:sdtPr>
      <w:sdtEndPr>
        <w:rPr>
          <w:rFonts w:eastAsiaTheme="minorEastAsia"/>
          <w:noProof/>
          <w:color w:val="5B9BD5" w:themeColor="accent1"/>
          <w:lang w:eastAsia="es-MX"/>
        </w:rPr>
      </w:sdtEndPr>
      <w:sdtContent>
        <w:p w:rsidR="004053EF" w:rsidRDefault="004053EF" w:rsidP="004053EF">
          <w:pPr>
            <w:tabs>
              <w:tab w:val="right" w:pos="8838"/>
            </w:tabs>
          </w:pPr>
          <w:r>
            <w:tab/>
          </w:r>
        </w:p>
        <w:p w:rsidR="00747B14" w:rsidRDefault="009B5C7C" w:rsidP="00747B14">
          <w:pPr>
            <w:spacing w:line="360" w:lineRule="auto"/>
            <w:rPr>
              <w:rFonts w:cs="Arial"/>
            </w:rPr>
          </w:pPr>
          <w:r w:rsidRPr="009B5C7C">
            <w:rPr>
              <w:rFonts w:eastAsiaTheme="minorEastAsia"/>
              <w:noProof/>
              <w:color w:val="5B9BD5" w:themeColor="accent1"/>
              <w:lang w:eastAsia="es-MX"/>
            </w:rPr>
            <mc:AlternateContent>
              <mc:Choice Requires="wps">
                <w:drawing>
                  <wp:anchor distT="45720" distB="45720" distL="114300" distR="114300" simplePos="0" relativeHeight="251664384" behindDoc="0" locked="0" layoutInCell="1" allowOverlap="1">
                    <wp:simplePos x="0" y="0"/>
                    <wp:positionH relativeFrom="column">
                      <wp:posOffset>1529640</wp:posOffset>
                    </wp:positionH>
                    <wp:positionV relativeFrom="paragraph">
                      <wp:posOffset>4553000</wp:posOffset>
                    </wp:positionV>
                    <wp:extent cx="2360930" cy="1404620"/>
                    <wp:effectExtent l="0" t="0" r="0" b="127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B5C7C" w:rsidRPr="009B5C7C" w:rsidRDefault="009B5C7C" w:rsidP="009B5C7C">
                                <w:pPr>
                                  <w:spacing w:after="0"/>
                                  <w:jc w:val="center"/>
                                  <w:rPr>
                                    <w:rFonts w:ascii="Constantia" w:hAnsi="Constantia" w:cs="Arial"/>
                                    <w:b/>
                                    <w:color w:val="FFFFFF" w:themeColor="background1"/>
                                    <w:sz w:val="40"/>
                                  </w:rPr>
                                </w:pPr>
                                <w:proofErr w:type="spellStart"/>
                                <w:r w:rsidRPr="009B5C7C">
                                  <w:rPr>
                                    <w:rFonts w:ascii="Constantia" w:hAnsi="Constantia" w:cs="Arial"/>
                                    <w:b/>
                                    <w:color w:val="FFFFFF" w:themeColor="background1"/>
                                    <w:sz w:val="40"/>
                                  </w:rPr>
                                  <w:t>Act</w:t>
                                </w:r>
                                <w:proofErr w:type="spellEnd"/>
                                <w:r w:rsidRPr="009B5C7C">
                                  <w:rPr>
                                    <w:rFonts w:ascii="Constantia" w:hAnsi="Constantia" w:cs="Arial"/>
                                    <w:b/>
                                    <w:color w:val="FFFFFF" w:themeColor="background1"/>
                                    <w:sz w:val="40"/>
                                  </w:rPr>
                                  <w:t>. IV</w:t>
                                </w:r>
                              </w:p>
                              <w:p w:rsidR="009B5C7C" w:rsidRPr="009B5C7C" w:rsidRDefault="009B5C7C" w:rsidP="009B5C7C">
                                <w:pPr>
                                  <w:spacing w:after="0"/>
                                  <w:jc w:val="center"/>
                                  <w:rPr>
                                    <w:rFonts w:ascii="Constantia" w:hAnsi="Constantia" w:cs="Arial"/>
                                    <w:b/>
                                    <w:color w:val="FFFFFF" w:themeColor="background1"/>
                                    <w:sz w:val="40"/>
                                  </w:rPr>
                                </w:pPr>
                                <w:r w:rsidRPr="009B5C7C">
                                  <w:rPr>
                                    <w:rFonts w:ascii="Constantia" w:hAnsi="Constantia" w:cs="Arial"/>
                                    <w:b/>
                                    <w:color w:val="FFFFFF" w:themeColor="background1"/>
                                    <w:sz w:val="40"/>
                                  </w:rPr>
                                  <w:t>Ensayo</w:t>
                                </w:r>
                              </w:p>
                              <w:p w:rsidR="009B5C7C" w:rsidRDefault="009B5C7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34" type="#_x0000_t202" style="position:absolute;margin-left:120.45pt;margin-top:358.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" filled="f" stroked="f">
                    <v:textbox style="mso-fit-shape-to-text:t">
                      <w:txbxContent>
                        <w:p w:rsidR="009B5C7C" w:rsidRPr="009B5C7C" w:rsidRDefault="009B5C7C" w:rsidP="009B5C7C">
                          <w:pPr>
                            <w:spacing w:after="0"/>
                            <w:jc w:val="center"/>
                            <w:rPr>
                              <w:rFonts w:ascii="Constantia" w:hAnsi="Constantia" w:cs="Arial"/>
                              <w:b/>
                              <w:color w:val="FFFFFF" w:themeColor="background1"/>
                              <w:sz w:val="40"/>
                            </w:rPr>
                          </w:pPr>
                          <w:proofErr w:type="spellStart"/>
                          <w:r w:rsidRPr="009B5C7C">
                            <w:rPr>
                              <w:rFonts w:ascii="Constantia" w:hAnsi="Constantia" w:cs="Arial"/>
                              <w:b/>
                              <w:color w:val="FFFFFF" w:themeColor="background1"/>
                              <w:sz w:val="40"/>
                            </w:rPr>
                            <w:t>Act</w:t>
                          </w:r>
                          <w:proofErr w:type="spellEnd"/>
                          <w:r w:rsidRPr="009B5C7C">
                            <w:rPr>
                              <w:rFonts w:ascii="Constantia" w:hAnsi="Constantia" w:cs="Arial"/>
                              <w:b/>
                              <w:color w:val="FFFFFF" w:themeColor="background1"/>
                              <w:sz w:val="40"/>
                            </w:rPr>
                            <w:t>. IV</w:t>
                          </w:r>
                        </w:p>
                        <w:p w:rsidR="009B5C7C" w:rsidRPr="009B5C7C" w:rsidRDefault="009B5C7C" w:rsidP="009B5C7C">
                          <w:pPr>
                            <w:spacing w:after="0"/>
                            <w:jc w:val="center"/>
                            <w:rPr>
                              <w:rFonts w:ascii="Constantia" w:hAnsi="Constantia" w:cs="Arial"/>
                              <w:b/>
                              <w:color w:val="FFFFFF" w:themeColor="background1"/>
                              <w:sz w:val="40"/>
                            </w:rPr>
                          </w:pPr>
                          <w:r w:rsidRPr="009B5C7C">
                            <w:rPr>
                              <w:rFonts w:ascii="Constantia" w:hAnsi="Constantia" w:cs="Arial"/>
                              <w:b/>
                              <w:color w:val="FFFFFF" w:themeColor="background1"/>
                              <w:sz w:val="40"/>
                            </w:rPr>
                            <w:t>Ensayo</w:t>
                          </w:r>
                        </w:p>
                        <w:p w:rsidR="009B5C7C" w:rsidRDefault="009B5C7C"/>
                      </w:txbxContent>
                    </v:textbox>
                    <w10:wrap type="square"/>
                  </v:shape>
                </w:pict>
              </mc:Fallback>
            </mc:AlternateContent>
          </w:r>
          <w:r w:rsidR="004053EF">
            <w:rPr>
              <w:rFonts w:eastAsiaTheme="minorEastAsia"/>
              <w:noProof/>
              <w:color w:val="5B9BD5" w:themeColor="accent1"/>
              <w:lang w:eastAsia="es-MX"/>
            </w:rPr>
            <w:br w:type="page"/>
          </w:r>
        </w:p>
        <w:bookmarkStart w:id="0" w:name="_GoBack" w:displacedByCustomXml="next"/>
        <w:bookmarkEnd w:id="0" w:displacedByCustomXml="next"/>
      </w:sdtContent>
    </w:sdt>
    <w:p w:rsidR="00747B14" w:rsidRDefault="00747B14" w:rsidP="00747B14">
      <w:pPr>
        <w:spacing w:after="0" w:line="360" w:lineRule="auto"/>
        <w:ind w:firstLine="708"/>
        <w:jc w:val="both"/>
        <w:rPr>
          <w:rFonts w:cs="Arial"/>
          <w:color w:val="000000"/>
          <w:sz w:val="22"/>
          <w:shd w:val="clear" w:color="auto" w:fill="FFFFFF"/>
        </w:rPr>
      </w:pPr>
    </w:p>
    <w:p w:rsidR="00747B14" w:rsidRPr="009B5C7C" w:rsidRDefault="00747B14" w:rsidP="009B5C7C">
      <w:pPr>
        <w:spacing w:after="0" w:line="360" w:lineRule="auto"/>
        <w:ind w:firstLine="708"/>
        <w:jc w:val="both"/>
        <w:rPr>
          <w:rFonts w:cs="Arial"/>
          <w:color w:val="000000"/>
          <w:sz w:val="22"/>
          <w:shd w:val="clear" w:color="auto" w:fill="FFFFFF"/>
        </w:rPr>
      </w:pPr>
      <w:r w:rsidRPr="009B5C7C">
        <w:rPr>
          <w:rFonts w:cs="Arial"/>
          <w:color w:val="000000"/>
          <w:sz w:val="22"/>
          <w:shd w:val="clear" w:color="auto" w:fill="FFFFFF"/>
        </w:rPr>
        <w:t>Después de la liberación económica en los años 80´s. los países en desarrollo, las economías fueron poco a poco teniendo problemas, el beneficio der de unos cuantos, las empresas del estado fueron privatizadas, los mecanismos de mercado fueron ampliamente aceptados, con ello los regímenes comerciales y financieros fueron desregulados y, no obstante todos estos cambios en las políticas económicas no parecen haber disuelto el factor distributivo, de hecho, por consecuencia los programas de desarrollo fueron llevados a través de mecanismos opacos, con una carencia de transparencia. Creando así problemas sociales.</w:t>
      </w:r>
    </w:p>
    <w:p w:rsidR="00747B14" w:rsidRPr="009B5C7C" w:rsidRDefault="00747B14" w:rsidP="009B5C7C">
      <w:pPr>
        <w:spacing w:after="0" w:line="360" w:lineRule="auto"/>
        <w:ind w:firstLine="708"/>
        <w:jc w:val="both"/>
        <w:rPr>
          <w:rFonts w:cs="Arial"/>
          <w:color w:val="000000"/>
          <w:sz w:val="22"/>
          <w:shd w:val="clear" w:color="auto" w:fill="FFFFFF"/>
        </w:rPr>
      </w:pPr>
    </w:p>
    <w:p w:rsidR="00747B14" w:rsidRPr="009B5C7C" w:rsidRDefault="00747B14" w:rsidP="009B5C7C">
      <w:pPr>
        <w:spacing w:after="0" w:line="360" w:lineRule="auto"/>
        <w:ind w:firstLine="708"/>
        <w:jc w:val="both"/>
        <w:rPr>
          <w:rFonts w:cs="Arial"/>
          <w:color w:val="000000"/>
          <w:sz w:val="22"/>
          <w:shd w:val="clear" w:color="auto" w:fill="FFFFFF"/>
        </w:rPr>
      </w:pPr>
      <w:r w:rsidRPr="009B5C7C">
        <w:rPr>
          <w:rFonts w:cs="Arial"/>
          <w:color w:val="000000"/>
          <w:sz w:val="22"/>
          <w:shd w:val="clear" w:color="auto" w:fill="FFFFFF"/>
        </w:rPr>
        <w:t>El fenómeno de la corrupción es ya parte de una “cultura mexicana” que debe combatirse con medidas de política específica que abarque los ámbitos de competencia para generar mecanismos correctivos, que generen un circulo virtuoso que respete la ley, se haga trasparente el actuar del gobierno y se pueda generar condiciones propicias que den certidumbre a los agentes económicos, incentivando la inversión y con ello el crecimiento económico. Para ello implica erradicar la corrupción con un despliegue enorme y participación de actores públicos y privados, con el propósito de dotar de gobernabilidad y satisfacer las demandas de servicio de la ciudadanía de forma honesta y trasparente.</w:t>
      </w:r>
    </w:p>
    <w:p w:rsidR="00747B14" w:rsidRPr="009B5C7C" w:rsidRDefault="00747B14" w:rsidP="009B5C7C">
      <w:pPr>
        <w:spacing w:after="0" w:line="360" w:lineRule="auto"/>
        <w:ind w:firstLine="708"/>
        <w:jc w:val="both"/>
        <w:rPr>
          <w:rFonts w:cs="Arial"/>
          <w:color w:val="000000"/>
          <w:sz w:val="22"/>
          <w:shd w:val="clear" w:color="auto" w:fill="FFFFFF"/>
        </w:rPr>
      </w:pPr>
    </w:p>
    <w:p w:rsidR="00747B14" w:rsidRPr="009B5C7C" w:rsidRDefault="00747B14" w:rsidP="009B5C7C">
      <w:pPr>
        <w:spacing w:after="0" w:line="360" w:lineRule="auto"/>
        <w:ind w:firstLine="708"/>
        <w:jc w:val="both"/>
        <w:rPr>
          <w:rFonts w:cs="Arial"/>
          <w:color w:val="000000"/>
          <w:sz w:val="22"/>
          <w:shd w:val="clear" w:color="auto" w:fill="FFFFFF"/>
        </w:rPr>
      </w:pPr>
      <w:r w:rsidRPr="009B5C7C">
        <w:rPr>
          <w:rFonts w:cs="Arial"/>
          <w:color w:val="000000"/>
          <w:sz w:val="22"/>
          <w:shd w:val="clear" w:color="auto" w:fill="FFFFFF"/>
        </w:rPr>
        <w:t>La transparencia consiste en poner a disposición de la sociedad la información que se origina en la administración pública, con el fin de que la sociedad pueda evaluar el desempeño de las autoridades. La rendición de cuentas significa la obligación de todos los servidores públicos de dar cuentas, explicar y justificar sus actos al público, que es el último depositario de la  soberanía democrática.</w:t>
      </w:r>
    </w:p>
    <w:p w:rsidR="00747B14" w:rsidRPr="009B5C7C" w:rsidRDefault="00747B14" w:rsidP="009B5C7C">
      <w:pPr>
        <w:spacing w:after="0" w:line="360" w:lineRule="auto"/>
        <w:ind w:firstLine="708"/>
        <w:jc w:val="both"/>
        <w:rPr>
          <w:rFonts w:cs="Arial"/>
          <w:color w:val="000000"/>
          <w:sz w:val="22"/>
          <w:shd w:val="clear" w:color="auto" w:fill="FFFFFF"/>
        </w:rPr>
      </w:pPr>
    </w:p>
    <w:p w:rsidR="00747B14" w:rsidRPr="009B5C7C" w:rsidRDefault="00747B14" w:rsidP="009B5C7C">
      <w:pPr>
        <w:spacing w:after="0" w:line="360" w:lineRule="auto"/>
        <w:ind w:firstLine="708"/>
        <w:jc w:val="both"/>
        <w:rPr>
          <w:rFonts w:cs="Arial"/>
          <w:color w:val="000000"/>
          <w:sz w:val="22"/>
          <w:shd w:val="clear" w:color="auto" w:fill="FFFFFF"/>
        </w:rPr>
      </w:pPr>
      <w:r w:rsidRPr="009B5C7C">
        <w:rPr>
          <w:rFonts w:cs="Arial"/>
          <w:color w:val="000000"/>
          <w:sz w:val="22"/>
          <w:shd w:val="clear" w:color="auto" w:fill="FFFFFF"/>
        </w:rPr>
        <w:t xml:space="preserve">La trasparencia y rendición de cuentas dan legitimidad y credibilidad al sistema político democrático, permiten vigilar que éste sirva al bien común y contribuyen a que los gobernantes y funcionarios públicos atiendan al interés general antes que a sus intereses particulares.  Por lo tanto, es necesario que la trasparencia y rendición de cuentas se extiendan y arraiguen, en este sentido, se busca consolidar la construcción de un gobierno fundamentado en el Estado de Derecho, trasparente, responsable y eficiente, que rinda cuentas a la sociedad.  </w:t>
      </w:r>
    </w:p>
    <w:p w:rsidR="00747B14" w:rsidRPr="009B5C7C" w:rsidRDefault="00747B14" w:rsidP="009B5C7C">
      <w:pPr>
        <w:spacing w:after="0" w:line="360" w:lineRule="auto"/>
        <w:ind w:firstLine="708"/>
        <w:jc w:val="both"/>
        <w:rPr>
          <w:rFonts w:cs="Arial"/>
          <w:color w:val="000000"/>
          <w:sz w:val="22"/>
          <w:shd w:val="clear" w:color="auto" w:fill="FFFFFF"/>
        </w:rPr>
      </w:pPr>
    </w:p>
    <w:p w:rsidR="00747B14" w:rsidRPr="009B5C7C" w:rsidRDefault="00747B14" w:rsidP="009B5C7C">
      <w:pPr>
        <w:pStyle w:val="NormalWeb"/>
        <w:spacing w:before="0" w:beforeAutospacing="0" w:after="0" w:afterAutospacing="0" w:line="360" w:lineRule="auto"/>
        <w:ind w:firstLine="708"/>
        <w:jc w:val="both"/>
        <w:rPr>
          <w:rFonts w:ascii="Arial" w:hAnsi="Arial" w:cs="Arial"/>
          <w:sz w:val="22"/>
          <w:szCs w:val="22"/>
        </w:rPr>
      </w:pPr>
    </w:p>
    <w:p w:rsidR="00747B14" w:rsidRPr="009B5C7C" w:rsidRDefault="00747B14" w:rsidP="009B5C7C">
      <w:pPr>
        <w:pStyle w:val="NormalWeb"/>
        <w:spacing w:before="0" w:beforeAutospacing="0" w:after="0" w:afterAutospacing="0" w:line="360" w:lineRule="auto"/>
        <w:ind w:firstLine="708"/>
        <w:jc w:val="both"/>
        <w:rPr>
          <w:rFonts w:ascii="Arial" w:hAnsi="Arial" w:cs="Arial"/>
          <w:sz w:val="22"/>
          <w:szCs w:val="22"/>
        </w:rPr>
      </w:pPr>
    </w:p>
    <w:p w:rsidR="00747B14" w:rsidRPr="009B5C7C" w:rsidRDefault="00747B14" w:rsidP="009B5C7C">
      <w:pPr>
        <w:pStyle w:val="NormalWeb"/>
        <w:spacing w:before="0" w:beforeAutospacing="0" w:after="0" w:afterAutospacing="0" w:line="360" w:lineRule="auto"/>
        <w:ind w:firstLine="708"/>
        <w:jc w:val="both"/>
        <w:rPr>
          <w:rFonts w:ascii="Arial" w:hAnsi="Arial" w:cs="Arial"/>
          <w:sz w:val="22"/>
          <w:szCs w:val="22"/>
        </w:rPr>
      </w:pPr>
      <w:r w:rsidRPr="009B5C7C">
        <w:rPr>
          <w:rFonts w:ascii="Arial" w:hAnsi="Arial" w:cs="Arial"/>
          <w:sz w:val="22"/>
          <w:szCs w:val="22"/>
        </w:rPr>
        <w:t xml:space="preserve">Leyes a favor de la trasparencia y rendición de cuentas que pide una sociedad cansada de ver el poco o carente trabajo de sus gobernantes, los cuales se han enfocado en programas paternalistas o asistencialistas para apaciguar la pobreza y el poco avance en desarrollo y competitividad que la población necesita. </w:t>
      </w:r>
    </w:p>
    <w:p w:rsidR="00747B14" w:rsidRPr="009B5C7C" w:rsidRDefault="00747B14" w:rsidP="009B5C7C">
      <w:pPr>
        <w:pStyle w:val="NormalWeb"/>
        <w:spacing w:before="0" w:beforeAutospacing="0" w:after="0" w:afterAutospacing="0" w:line="360" w:lineRule="auto"/>
        <w:jc w:val="both"/>
        <w:rPr>
          <w:rFonts w:ascii="Arial" w:hAnsi="Arial" w:cs="Arial"/>
          <w:sz w:val="22"/>
          <w:szCs w:val="22"/>
        </w:rPr>
      </w:pPr>
    </w:p>
    <w:p w:rsidR="00747B14" w:rsidRPr="009B5C7C" w:rsidRDefault="00747B14" w:rsidP="009B5C7C">
      <w:pPr>
        <w:pStyle w:val="NormalWeb"/>
        <w:spacing w:before="0" w:beforeAutospacing="0" w:after="0" w:afterAutospacing="0" w:line="360" w:lineRule="auto"/>
        <w:ind w:firstLine="708"/>
        <w:jc w:val="both"/>
        <w:rPr>
          <w:rFonts w:ascii="Arial" w:hAnsi="Arial" w:cs="Arial"/>
          <w:sz w:val="22"/>
          <w:szCs w:val="22"/>
        </w:rPr>
      </w:pPr>
      <w:r w:rsidRPr="009B5C7C">
        <w:rPr>
          <w:rFonts w:ascii="Arial" w:hAnsi="Arial" w:cs="Arial"/>
          <w:sz w:val="22"/>
          <w:szCs w:val="22"/>
        </w:rPr>
        <w:t>Por ello “Esta relación entre gobernantes y sociedad que necesita de cambios hacia un perfil más horizontal, interactivo e interdependiente lleva al concepto de nueva gobernanza que consiste entonces en que el proceso social de decidir los objetivos de la convivencia y las formas de coordinarse para se lleva a cabo en modo de interdependencia-asociación-coproducción/ corresponsabilidad  entre el gobierno y las organ</w:t>
      </w:r>
      <w:r w:rsidRPr="009B5C7C">
        <w:rPr>
          <w:rFonts w:ascii="Arial" w:hAnsi="Arial" w:cs="Arial"/>
          <w:sz w:val="22"/>
          <w:szCs w:val="22"/>
        </w:rPr>
        <w:t xml:space="preserve">izaciones privadas y sociales” </w:t>
      </w:r>
      <w:sdt>
        <w:sdtPr>
          <w:rPr>
            <w:rFonts w:ascii="Arial" w:hAnsi="Arial" w:cs="Arial"/>
            <w:sz w:val="22"/>
            <w:szCs w:val="22"/>
          </w:rPr>
          <w:id w:val="-402447521"/>
          <w:citation/>
        </w:sdtPr>
        <w:sdtContent>
          <w:r w:rsidRPr="009B5C7C">
            <w:rPr>
              <w:rFonts w:ascii="Arial" w:hAnsi="Arial" w:cs="Arial"/>
              <w:sz w:val="22"/>
              <w:szCs w:val="22"/>
            </w:rPr>
            <w:fldChar w:fldCharType="begin"/>
          </w:r>
          <w:r w:rsidRPr="009B5C7C">
            <w:rPr>
              <w:rFonts w:ascii="Arial" w:hAnsi="Arial" w:cs="Arial"/>
              <w:sz w:val="22"/>
              <w:szCs w:val="22"/>
            </w:rPr>
            <w:instrText xml:space="preserve"> CITATION Agu13 \l 2058 </w:instrText>
          </w:r>
          <w:r w:rsidRPr="009B5C7C">
            <w:rPr>
              <w:rFonts w:ascii="Arial" w:hAnsi="Arial" w:cs="Arial"/>
              <w:sz w:val="22"/>
              <w:szCs w:val="22"/>
            </w:rPr>
            <w:fldChar w:fldCharType="separate"/>
          </w:r>
          <w:r w:rsidR="009B5C7C" w:rsidRPr="009B5C7C">
            <w:rPr>
              <w:rFonts w:ascii="Arial" w:hAnsi="Arial" w:cs="Arial"/>
              <w:noProof/>
              <w:sz w:val="22"/>
              <w:szCs w:val="22"/>
            </w:rPr>
            <w:t>(Aguilar, 2013)</w:t>
          </w:r>
          <w:r w:rsidRPr="009B5C7C">
            <w:rPr>
              <w:rFonts w:ascii="Arial" w:hAnsi="Arial" w:cs="Arial"/>
              <w:sz w:val="22"/>
              <w:szCs w:val="22"/>
            </w:rPr>
            <w:fldChar w:fldCharType="end"/>
          </w:r>
        </w:sdtContent>
      </w:sdt>
      <w:r w:rsidRPr="009B5C7C">
        <w:rPr>
          <w:rFonts w:ascii="Arial" w:hAnsi="Arial" w:cs="Arial"/>
          <w:sz w:val="22"/>
          <w:szCs w:val="22"/>
        </w:rPr>
        <w:t>. Este concepto que se ha manejado los últimos años es el esquema de un trabajo conjunto, participativo enfocado a un mismo objetivo, con programas enfocados en los resultados y su impacto en la sociedad demandante, de ahí de fortalecer los mecanismos de trasparencia y rendición de cuentas.</w:t>
      </w:r>
    </w:p>
    <w:p w:rsidR="00747B14" w:rsidRPr="009B5C7C" w:rsidRDefault="00747B14" w:rsidP="009B5C7C">
      <w:pPr>
        <w:spacing w:after="0" w:line="360" w:lineRule="auto"/>
        <w:ind w:firstLine="708"/>
        <w:jc w:val="both"/>
        <w:rPr>
          <w:rFonts w:cs="Arial"/>
          <w:color w:val="000000"/>
          <w:sz w:val="22"/>
          <w:shd w:val="clear" w:color="auto" w:fill="FFFFFF"/>
        </w:rPr>
      </w:pPr>
    </w:p>
    <w:p w:rsidR="00747B14" w:rsidRPr="009B5C7C" w:rsidRDefault="00747B14" w:rsidP="009B5C7C">
      <w:pPr>
        <w:spacing w:after="0" w:line="360" w:lineRule="auto"/>
        <w:ind w:firstLine="708"/>
        <w:jc w:val="both"/>
        <w:rPr>
          <w:rFonts w:cs="Arial"/>
          <w:color w:val="000000"/>
          <w:sz w:val="22"/>
          <w:shd w:val="clear" w:color="auto" w:fill="FFFFFF"/>
        </w:rPr>
      </w:pPr>
      <w:r w:rsidRPr="009B5C7C">
        <w:rPr>
          <w:rFonts w:cs="Arial"/>
          <w:color w:val="000000"/>
          <w:sz w:val="22"/>
          <w:shd w:val="clear" w:color="auto" w:fill="FFFFFF"/>
        </w:rPr>
        <w:t xml:space="preserve">Para vigilar las actividades, aplicación de los recursos, mejoramiento y eficacia de la administración pública municipal se encuentran los órganos de control interno o externo. Según </w:t>
      </w:r>
      <w:sdt>
        <w:sdtPr>
          <w:rPr>
            <w:rFonts w:cs="Arial"/>
            <w:color w:val="000000"/>
            <w:sz w:val="22"/>
            <w:shd w:val="clear" w:color="auto" w:fill="FFFFFF"/>
          </w:rPr>
          <w:id w:val="-1366354156"/>
          <w:citation/>
        </w:sdtPr>
        <w:sdtContent>
          <w:r w:rsidRPr="009B5C7C">
            <w:rPr>
              <w:rFonts w:cs="Arial"/>
              <w:color w:val="000000"/>
              <w:sz w:val="22"/>
              <w:shd w:val="clear" w:color="auto" w:fill="FFFFFF"/>
            </w:rPr>
            <w:fldChar w:fldCharType="begin"/>
          </w:r>
          <w:r w:rsidRPr="009B5C7C">
            <w:rPr>
              <w:rFonts w:cs="Arial"/>
              <w:color w:val="000000"/>
              <w:sz w:val="22"/>
              <w:shd w:val="clear" w:color="auto" w:fill="FFFFFF"/>
            </w:rPr>
            <w:instrText xml:space="preserve">CITATION MarcadorDePosición1 \l 2058 </w:instrText>
          </w:r>
          <w:r w:rsidRPr="009B5C7C">
            <w:rPr>
              <w:rFonts w:cs="Arial"/>
              <w:color w:val="000000"/>
              <w:sz w:val="22"/>
              <w:shd w:val="clear" w:color="auto" w:fill="FFFFFF"/>
            </w:rPr>
            <w:fldChar w:fldCharType="separate"/>
          </w:r>
          <w:r w:rsidR="009B5C7C" w:rsidRPr="009B5C7C">
            <w:rPr>
              <w:rFonts w:cs="Arial"/>
              <w:noProof/>
              <w:color w:val="000000"/>
              <w:sz w:val="22"/>
              <w:shd w:val="clear" w:color="auto" w:fill="FFFFFF"/>
            </w:rPr>
            <w:t>(Sánchez López, 2010)</w:t>
          </w:r>
          <w:r w:rsidRPr="009B5C7C">
            <w:rPr>
              <w:rFonts w:cs="Arial"/>
              <w:color w:val="000000"/>
              <w:sz w:val="22"/>
              <w:shd w:val="clear" w:color="auto" w:fill="FFFFFF"/>
            </w:rPr>
            <w:fldChar w:fldCharType="end"/>
          </w:r>
        </w:sdtContent>
      </w:sdt>
      <w:r w:rsidRPr="009B5C7C">
        <w:rPr>
          <w:rFonts w:cs="Arial"/>
          <w:color w:val="000000"/>
          <w:sz w:val="22"/>
          <w:shd w:val="clear" w:color="auto" w:fill="FFFFFF"/>
        </w:rPr>
        <w:t xml:space="preserve"> los encargados del control Interno son: El Síndico Municipal y la Contraloría Municipal; Dentro del control externo se encuentra la Auditoria Superior de la Federación (ASF) que dentro de sus funciones se encuentra realizar auditorías sobre el desempeño en el cumplimiento de los objetivos contenidos en los programas federales. Por otro lado la Secretaría de la Función Pública  a nivel estatal y el Órgano de Fiscalización Superior del Congreso del Estado.  </w:t>
      </w:r>
    </w:p>
    <w:p w:rsidR="00747B14" w:rsidRPr="009B5C7C" w:rsidRDefault="00747B14" w:rsidP="009B5C7C">
      <w:pPr>
        <w:autoSpaceDE w:val="0"/>
        <w:autoSpaceDN w:val="0"/>
        <w:adjustRightInd w:val="0"/>
        <w:spacing w:after="0" w:line="360" w:lineRule="auto"/>
        <w:ind w:firstLine="708"/>
        <w:jc w:val="both"/>
        <w:rPr>
          <w:rFonts w:cs="Arial"/>
          <w:color w:val="000000"/>
          <w:sz w:val="22"/>
        </w:rPr>
      </w:pPr>
    </w:p>
    <w:p w:rsidR="00747B14" w:rsidRPr="009B5C7C" w:rsidRDefault="00747B14" w:rsidP="009B5C7C">
      <w:pPr>
        <w:autoSpaceDE w:val="0"/>
        <w:autoSpaceDN w:val="0"/>
        <w:adjustRightInd w:val="0"/>
        <w:spacing w:after="0" w:line="360" w:lineRule="auto"/>
        <w:ind w:firstLine="708"/>
        <w:jc w:val="both"/>
        <w:rPr>
          <w:rFonts w:cs="Arial"/>
          <w:color w:val="000000"/>
          <w:sz w:val="22"/>
        </w:rPr>
      </w:pPr>
      <w:r w:rsidRPr="009B5C7C">
        <w:rPr>
          <w:rFonts w:cs="Arial"/>
          <w:color w:val="000000"/>
          <w:sz w:val="22"/>
        </w:rPr>
        <w:t xml:space="preserve">Las labores de fiscalización requieren de los fundamentos conceptuales y teóricos que sustenten las funciones de revisión y auditoría, apegados a derecho y debidamente sistematizados.  En este sentido, las Normas de Auditoría Gubernamental para el Estado de Chiapas (NAG-CHIAPAS) emitidas por el Órgano de Fiscalización Superior del Congreso del Estado (OFSCE), deben ser aplicadas por todos los servidores públicos de la Auditoría Superior del Estado en el ejercicio de la Auditoría profesional. </w:t>
      </w:r>
    </w:p>
    <w:p w:rsidR="00747B14" w:rsidRPr="009B5C7C" w:rsidRDefault="00747B14" w:rsidP="009B5C7C">
      <w:pPr>
        <w:autoSpaceDE w:val="0"/>
        <w:autoSpaceDN w:val="0"/>
        <w:adjustRightInd w:val="0"/>
        <w:spacing w:after="0" w:line="360" w:lineRule="auto"/>
        <w:ind w:firstLine="708"/>
        <w:jc w:val="both"/>
        <w:rPr>
          <w:rFonts w:cs="Arial"/>
          <w:color w:val="000000"/>
          <w:sz w:val="22"/>
        </w:rPr>
      </w:pPr>
    </w:p>
    <w:p w:rsidR="00747B14" w:rsidRPr="009B5C7C" w:rsidRDefault="00747B14" w:rsidP="009B5C7C">
      <w:pPr>
        <w:autoSpaceDE w:val="0"/>
        <w:autoSpaceDN w:val="0"/>
        <w:adjustRightInd w:val="0"/>
        <w:spacing w:after="0" w:line="360" w:lineRule="auto"/>
        <w:ind w:firstLine="708"/>
        <w:jc w:val="both"/>
        <w:rPr>
          <w:rFonts w:cs="Arial"/>
          <w:color w:val="000000"/>
          <w:sz w:val="22"/>
        </w:rPr>
      </w:pPr>
      <w:r w:rsidRPr="009B5C7C">
        <w:rPr>
          <w:rFonts w:cs="Arial"/>
          <w:color w:val="000000"/>
          <w:sz w:val="22"/>
        </w:rPr>
        <w:t xml:space="preserve">Estos preceptos exigen actuar con estricta objetividad y profesionalismo al ejecutar la auditoría a las entidades sujetas a la fiscalización del OFSCE; asimismo, garantizan a los </w:t>
      </w:r>
      <w:r w:rsidRPr="009B5C7C">
        <w:rPr>
          <w:rFonts w:cs="Arial"/>
          <w:color w:val="000000"/>
          <w:sz w:val="22"/>
        </w:rPr>
        <w:lastRenderedPageBreak/>
        <w:t xml:space="preserve">entes auditados una actuación de calidad y en un marco de plena transparencia y responsabilidad.  Por ello el OFSCE tiene como función revisar y fiscalizar las Cuentas Públicas del Estado y Municipios, sobre el origen y aplicación de los recursos Públicos, así como el cumplimiento de los objetivos y metas establecidos, con el fin de lograr la transparencia en la rendición de Cuentas e informar con veracidad, imparcialidad y oportunidad al H. Congreso del Estado y a la sociedad, en los términos de la legislación vigente. </w:t>
      </w:r>
      <w:sdt>
        <w:sdtPr>
          <w:rPr>
            <w:rFonts w:cs="Arial"/>
            <w:color w:val="000000"/>
            <w:sz w:val="22"/>
          </w:rPr>
          <w:id w:val="869643739"/>
          <w:citation/>
        </w:sdtPr>
        <w:sdtContent>
          <w:r w:rsidRPr="009B5C7C">
            <w:rPr>
              <w:rFonts w:cs="Arial"/>
              <w:color w:val="000000"/>
              <w:sz w:val="22"/>
            </w:rPr>
            <w:fldChar w:fldCharType="begin"/>
          </w:r>
          <w:r w:rsidRPr="009B5C7C">
            <w:rPr>
              <w:rFonts w:cs="Arial"/>
              <w:color w:val="000000"/>
              <w:sz w:val="22"/>
            </w:rPr>
            <w:instrText xml:space="preserve"> CITATION ÓRG \l 2058 </w:instrText>
          </w:r>
          <w:r w:rsidRPr="009B5C7C">
            <w:rPr>
              <w:rFonts w:cs="Arial"/>
              <w:color w:val="000000"/>
              <w:sz w:val="22"/>
            </w:rPr>
            <w:fldChar w:fldCharType="separate"/>
          </w:r>
          <w:r w:rsidR="009B5C7C" w:rsidRPr="009B5C7C">
            <w:rPr>
              <w:rFonts w:cs="Arial"/>
              <w:noProof/>
              <w:color w:val="000000"/>
              <w:sz w:val="22"/>
            </w:rPr>
            <w:t>(OFSCE)</w:t>
          </w:r>
          <w:r w:rsidRPr="009B5C7C">
            <w:rPr>
              <w:rFonts w:cs="Arial"/>
              <w:color w:val="000000"/>
              <w:sz w:val="22"/>
            </w:rPr>
            <w:fldChar w:fldCharType="end"/>
          </w:r>
        </w:sdtContent>
      </w:sdt>
    </w:p>
    <w:p w:rsidR="00747B14" w:rsidRPr="009B5C7C" w:rsidRDefault="00747B14" w:rsidP="009B5C7C">
      <w:pPr>
        <w:spacing w:after="0" w:line="360" w:lineRule="auto"/>
        <w:jc w:val="both"/>
        <w:rPr>
          <w:rFonts w:cs="Arial"/>
          <w:sz w:val="22"/>
        </w:rPr>
      </w:pPr>
    </w:p>
    <w:p w:rsidR="00747B14" w:rsidRPr="009B5C7C" w:rsidRDefault="00747B14" w:rsidP="009B5C7C">
      <w:pPr>
        <w:spacing w:after="0" w:line="360" w:lineRule="auto"/>
        <w:ind w:firstLine="708"/>
        <w:jc w:val="both"/>
        <w:rPr>
          <w:rFonts w:cs="Arial"/>
          <w:sz w:val="22"/>
        </w:rPr>
      </w:pPr>
      <w:r w:rsidRPr="009B5C7C">
        <w:rPr>
          <w:rFonts w:cs="Arial"/>
          <w:sz w:val="22"/>
        </w:rPr>
        <w:t xml:space="preserve">Es importante que dentro de la gobernabilidad se encuentre la participación social, con el propósito de proponer las iniciativas que satisfagan sus necesidades, definiendo intereses y valores comunes, colaborando primordialmente en la realización de obras y servicios públicos; y conociendo sus responsabilidades como miembros del municipio e influyendo en la toma de decisiones del Ayuntamiento. La participación social se sustenta en los principios de democracia, equidad social y de género, pluralismo, respeto y reconocimiento a los valores de la sociedad chiapaneca. </w:t>
      </w:r>
      <w:sdt>
        <w:sdtPr>
          <w:rPr>
            <w:rFonts w:cs="Arial"/>
            <w:sz w:val="22"/>
          </w:rPr>
          <w:id w:val="910124884"/>
          <w:citation/>
        </w:sdtPr>
        <w:sdtContent>
          <w:r w:rsidRPr="009B5C7C">
            <w:rPr>
              <w:rFonts w:cs="Arial"/>
              <w:sz w:val="22"/>
            </w:rPr>
            <w:fldChar w:fldCharType="begin"/>
          </w:r>
          <w:r w:rsidRPr="009B5C7C">
            <w:rPr>
              <w:rFonts w:cs="Arial"/>
              <w:sz w:val="22"/>
            </w:rPr>
            <w:instrText xml:space="preserve">CITATION GOB16 \l 2058 </w:instrText>
          </w:r>
          <w:r w:rsidRPr="009B5C7C">
            <w:rPr>
              <w:rFonts w:cs="Arial"/>
              <w:sz w:val="22"/>
            </w:rPr>
            <w:fldChar w:fldCharType="separate"/>
          </w:r>
          <w:r w:rsidR="009B5C7C" w:rsidRPr="009B5C7C">
            <w:rPr>
              <w:rFonts w:cs="Arial"/>
              <w:noProof/>
              <w:sz w:val="22"/>
            </w:rPr>
            <w:t>(GOBIERNO DEL ESTADO DE CHIAPAS, 2016)</w:t>
          </w:r>
          <w:r w:rsidRPr="009B5C7C">
            <w:rPr>
              <w:rFonts w:cs="Arial"/>
              <w:sz w:val="22"/>
            </w:rPr>
            <w:fldChar w:fldCharType="end"/>
          </w:r>
        </w:sdtContent>
      </w:sdt>
    </w:p>
    <w:p w:rsidR="00747B14" w:rsidRPr="009B5C7C" w:rsidRDefault="00747B14" w:rsidP="009B5C7C">
      <w:pPr>
        <w:spacing w:after="0" w:line="360" w:lineRule="auto"/>
        <w:jc w:val="both"/>
        <w:rPr>
          <w:rFonts w:cs="Arial"/>
          <w:sz w:val="22"/>
        </w:rPr>
      </w:pPr>
    </w:p>
    <w:p w:rsidR="00747B14" w:rsidRPr="009B5C7C" w:rsidRDefault="00747B14" w:rsidP="009B5C7C">
      <w:pPr>
        <w:spacing w:after="0" w:line="360" w:lineRule="auto"/>
        <w:ind w:firstLine="708"/>
        <w:jc w:val="both"/>
        <w:rPr>
          <w:rFonts w:cs="Arial"/>
          <w:sz w:val="22"/>
        </w:rPr>
      </w:pPr>
      <w:r w:rsidRPr="009B5C7C">
        <w:rPr>
          <w:rFonts w:cs="Arial"/>
          <w:sz w:val="22"/>
        </w:rPr>
        <w:t xml:space="preserve">La participación social en Chiapas, debido a su diversidad cultural, debe ser considerada dentro de las políticas públicas de gobierno como la forma más viable para responder a las necesidades, por lo que las autoridades municipales deben de tomar en cuenta que compartir el poder con los ciudadanos no es perderlo, sino ganar en gobernabilidad, lo que garantiza el desarrollo integral del municipio. La participación ciudadana genera consensos, elabora propuestas y contribuye en la toma de decisiones para alcanzar el bienestar social. </w:t>
      </w:r>
    </w:p>
    <w:p w:rsidR="00747B14" w:rsidRPr="009B5C7C" w:rsidRDefault="00747B14" w:rsidP="009B5C7C">
      <w:pPr>
        <w:spacing w:after="0" w:line="360" w:lineRule="auto"/>
        <w:ind w:firstLine="708"/>
        <w:jc w:val="both"/>
        <w:rPr>
          <w:rFonts w:cs="Arial"/>
          <w:sz w:val="22"/>
        </w:rPr>
      </w:pPr>
    </w:p>
    <w:p w:rsidR="00747B14" w:rsidRPr="009B5C7C" w:rsidRDefault="00747B14" w:rsidP="009B5C7C">
      <w:pPr>
        <w:spacing w:after="0" w:line="360" w:lineRule="auto"/>
        <w:ind w:firstLine="708"/>
        <w:jc w:val="both"/>
        <w:rPr>
          <w:rFonts w:cs="Arial"/>
          <w:sz w:val="22"/>
        </w:rPr>
      </w:pPr>
      <w:r w:rsidRPr="009B5C7C">
        <w:rPr>
          <w:rFonts w:cs="Arial"/>
          <w:sz w:val="22"/>
        </w:rPr>
        <w:t>Para promover la participación social y crear las condiciones para su pleno desarrollo, es indispensable que las autoridades gubernamentales estén en contacto con los grupos comunitarios, que exista un intercambio de ideas y experiencias, ya que los círculos participativos representan una importante fuente, innovadora y creativa en la estructura social, que aporten soluciones a los asuntos que atañen a su localidad, debido a que el espacio de lo público ha dejado de ser un espacio del gobierno para ser un espacio de todos. Esto fundamentado en la Ley de Participación Social para el Estado de Chiapas.</w:t>
      </w:r>
      <w:sdt>
        <w:sdtPr>
          <w:rPr>
            <w:rFonts w:cs="Arial"/>
            <w:sz w:val="22"/>
          </w:rPr>
          <w:id w:val="2136290807"/>
          <w:citation/>
        </w:sdtPr>
        <w:sdtContent>
          <w:r w:rsidRPr="009B5C7C">
            <w:rPr>
              <w:rFonts w:cs="Arial"/>
              <w:sz w:val="22"/>
            </w:rPr>
            <w:fldChar w:fldCharType="begin"/>
          </w:r>
          <w:r w:rsidRPr="009B5C7C">
            <w:rPr>
              <w:rFonts w:cs="Arial"/>
              <w:sz w:val="22"/>
            </w:rPr>
            <w:instrText xml:space="preserve"> CITATION Hon11 \l 2058 </w:instrText>
          </w:r>
          <w:r w:rsidRPr="009B5C7C">
            <w:rPr>
              <w:rFonts w:cs="Arial"/>
              <w:sz w:val="22"/>
            </w:rPr>
            <w:fldChar w:fldCharType="separate"/>
          </w:r>
          <w:r w:rsidR="009B5C7C" w:rsidRPr="009B5C7C">
            <w:rPr>
              <w:rFonts w:cs="Arial"/>
              <w:noProof/>
              <w:sz w:val="22"/>
            </w:rPr>
            <w:t xml:space="preserve"> (Honorable Congreso del Estado, 2011)</w:t>
          </w:r>
          <w:r w:rsidRPr="009B5C7C">
            <w:rPr>
              <w:rFonts w:cs="Arial"/>
              <w:sz w:val="22"/>
            </w:rPr>
            <w:fldChar w:fldCharType="end"/>
          </w:r>
        </w:sdtContent>
      </w:sdt>
    </w:p>
    <w:p w:rsidR="00747B14" w:rsidRPr="009B5C7C" w:rsidRDefault="00747B14" w:rsidP="009B5C7C">
      <w:pPr>
        <w:autoSpaceDE w:val="0"/>
        <w:autoSpaceDN w:val="0"/>
        <w:adjustRightInd w:val="0"/>
        <w:spacing w:after="0" w:line="360" w:lineRule="auto"/>
        <w:ind w:firstLine="708"/>
        <w:jc w:val="both"/>
        <w:rPr>
          <w:rFonts w:cs="Arial"/>
          <w:color w:val="231F20"/>
          <w:sz w:val="22"/>
        </w:rPr>
      </w:pPr>
    </w:p>
    <w:p w:rsidR="00747B14" w:rsidRPr="009B5C7C" w:rsidRDefault="00747B14" w:rsidP="009B5C7C">
      <w:pPr>
        <w:autoSpaceDE w:val="0"/>
        <w:autoSpaceDN w:val="0"/>
        <w:adjustRightInd w:val="0"/>
        <w:spacing w:after="0" w:line="360" w:lineRule="auto"/>
        <w:ind w:firstLine="708"/>
        <w:jc w:val="both"/>
        <w:rPr>
          <w:rFonts w:cs="Arial"/>
          <w:color w:val="231F20"/>
          <w:sz w:val="22"/>
        </w:rPr>
      </w:pPr>
      <w:r w:rsidRPr="009B5C7C">
        <w:rPr>
          <w:rFonts w:cs="Arial"/>
          <w:color w:val="231F20"/>
          <w:sz w:val="22"/>
        </w:rPr>
        <w:lastRenderedPageBreak/>
        <w:t xml:space="preserve">En ese sentido, el Plan de Desarrollo de Chiapas 2013-2018, como primer Eje 1. Gobierno cercano a la gente, </w:t>
      </w:r>
      <w:r w:rsidRPr="009B5C7C">
        <w:rPr>
          <w:rFonts w:cs="Arial"/>
          <w:sz w:val="22"/>
        </w:rPr>
        <w:t>En este eje se agrupan las acciones de coordinación con la federación, participación ciudadana, derechos humanos, relaciones interinstitucionales, migración, manejo integral de riesgos y desastres, prevención del delito, seguridad pública y procuración de justicia</w:t>
      </w:r>
      <w:r w:rsidRPr="009B5C7C">
        <w:rPr>
          <w:rFonts w:cs="Arial"/>
          <w:color w:val="231F20"/>
          <w:sz w:val="22"/>
        </w:rPr>
        <w:t>.</w:t>
      </w:r>
    </w:p>
    <w:p w:rsidR="00747B14" w:rsidRPr="009B5C7C" w:rsidRDefault="00747B14" w:rsidP="009B5C7C">
      <w:pPr>
        <w:autoSpaceDE w:val="0"/>
        <w:autoSpaceDN w:val="0"/>
        <w:adjustRightInd w:val="0"/>
        <w:spacing w:after="0" w:line="360" w:lineRule="auto"/>
        <w:jc w:val="both"/>
        <w:rPr>
          <w:rFonts w:cs="Arial"/>
          <w:color w:val="231F20"/>
          <w:sz w:val="22"/>
        </w:rPr>
      </w:pPr>
    </w:p>
    <w:p w:rsidR="00747B14" w:rsidRPr="009B5C7C" w:rsidRDefault="00747B14" w:rsidP="009B5C7C">
      <w:pPr>
        <w:autoSpaceDE w:val="0"/>
        <w:autoSpaceDN w:val="0"/>
        <w:adjustRightInd w:val="0"/>
        <w:spacing w:after="0" w:line="360" w:lineRule="auto"/>
        <w:ind w:firstLine="708"/>
        <w:jc w:val="both"/>
        <w:rPr>
          <w:rFonts w:cs="Arial"/>
          <w:sz w:val="22"/>
        </w:rPr>
      </w:pPr>
      <w:r w:rsidRPr="009B5C7C">
        <w:rPr>
          <w:rFonts w:cs="Arial"/>
          <w:color w:val="231F20"/>
          <w:sz w:val="22"/>
        </w:rPr>
        <w:t xml:space="preserve">El </w:t>
      </w:r>
      <w:r w:rsidRPr="009B5C7C">
        <w:rPr>
          <w:rFonts w:cs="Arial"/>
          <w:iCs/>
          <w:color w:val="231F20"/>
          <w:sz w:val="22"/>
        </w:rPr>
        <w:t>Plan Estatal de Desarrollo Chiapas 2013-2018,</w:t>
      </w:r>
      <w:r w:rsidRPr="009B5C7C">
        <w:rPr>
          <w:rFonts w:cs="Arial"/>
          <w:i/>
          <w:iCs/>
          <w:color w:val="231F20"/>
          <w:sz w:val="22"/>
        </w:rPr>
        <w:t xml:space="preserve"> </w:t>
      </w:r>
      <w:r w:rsidRPr="009B5C7C">
        <w:rPr>
          <w:rFonts w:cs="Arial"/>
          <w:color w:val="231F20"/>
          <w:sz w:val="22"/>
        </w:rPr>
        <w:t>ha sido elaborado con base en una metodología que integra la participación ciudadana y la visión del gobierno. Para elaborarlo, primeramente se instaló el Comité de Planeación para el Desarrollo (COPLADE),  que involucra el trabajo coordinado de los sectores sociales, privado y público; en este último participan los tres órdenes de gobierno para la definición de las políticas públicas. Esta plataforma comprende: 122 Comités de Planeación para el Desarrollo Municipal (COPLADEM).</w:t>
      </w:r>
    </w:p>
    <w:p w:rsidR="00747B14" w:rsidRPr="009B5C7C" w:rsidRDefault="00747B14" w:rsidP="009B5C7C">
      <w:pPr>
        <w:spacing w:after="0" w:line="360" w:lineRule="auto"/>
        <w:jc w:val="both"/>
        <w:rPr>
          <w:rFonts w:cs="Arial"/>
          <w:sz w:val="22"/>
        </w:rPr>
      </w:pPr>
    </w:p>
    <w:p w:rsidR="00747B14" w:rsidRPr="009B5C7C" w:rsidRDefault="00747B14" w:rsidP="009B5C7C">
      <w:pPr>
        <w:spacing w:after="0" w:line="360" w:lineRule="auto"/>
        <w:ind w:firstLine="708"/>
        <w:jc w:val="both"/>
        <w:rPr>
          <w:rFonts w:cs="Arial"/>
          <w:sz w:val="22"/>
        </w:rPr>
      </w:pPr>
      <w:r w:rsidRPr="009B5C7C">
        <w:rPr>
          <w:rFonts w:cs="Arial"/>
          <w:sz w:val="22"/>
        </w:rPr>
        <w:t xml:space="preserve">El gobierno del estado se ha preocupado en los avances en trasparencia y rendición de cuentas, por ello para el logro de las políticas públicas, ha establecido el monitor PED el cual es  un programa que opera en línea, cuyo objetivo es dar a conocer los resultados de la evaluación del nivel de cumplimiento del Plan Estatal de desarrollo Chiapas 2013-2018, por ejercicio, política pública o de forma integral, ofreciendo los avances en la ejecución de los recursos públicos y el cumplimiento de metas de indicadores en tiempo real. </w:t>
      </w:r>
    </w:p>
    <w:p w:rsidR="00747B14" w:rsidRPr="009B5C7C" w:rsidRDefault="00747B14" w:rsidP="009B5C7C">
      <w:pPr>
        <w:spacing w:after="0" w:line="360" w:lineRule="auto"/>
        <w:jc w:val="both"/>
        <w:rPr>
          <w:rFonts w:cs="Arial"/>
          <w:sz w:val="22"/>
        </w:rPr>
      </w:pPr>
    </w:p>
    <w:p w:rsidR="00747B14" w:rsidRPr="009B5C7C" w:rsidRDefault="00747B14" w:rsidP="009B5C7C">
      <w:pPr>
        <w:spacing w:after="0" w:line="360" w:lineRule="auto"/>
        <w:ind w:firstLine="708"/>
        <w:jc w:val="both"/>
        <w:rPr>
          <w:rFonts w:cs="Arial"/>
          <w:sz w:val="22"/>
        </w:rPr>
      </w:pPr>
      <w:r w:rsidRPr="009B5C7C">
        <w:rPr>
          <w:rFonts w:cs="Arial"/>
          <w:sz w:val="22"/>
        </w:rPr>
        <w:t>Este avance ha llevado a ganar el reconocimiento a buenas prácticas de monitoreo y evaluación en las entidades federativas 2015 que entrega el Consejo Nacional de Evaluación de la Política de Desarrollo Social (CONEVAL).</w:t>
      </w:r>
      <w:r w:rsidRPr="009B5C7C">
        <w:rPr>
          <w:sz w:val="22"/>
        </w:rPr>
        <w:t xml:space="preserve"> </w:t>
      </w:r>
      <w:r w:rsidRPr="009B5C7C">
        <w:rPr>
          <w:rFonts w:cs="Arial"/>
          <w:sz w:val="22"/>
        </w:rPr>
        <w:t xml:space="preserve">El Secretario de Planeación, Juan José Zepeda Bermúdez, señaló que el Monitor PED es una herramienta que facilita los procesos evaluativos de la gestión pública y le da orden y alineación tanto al gasto público como a los indicadores del Plan, lo cual permite mejorar la gestión pública desde el punto de vista táctico, estratégico y territorial. </w:t>
      </w:r>
      <w:sdt>
        <w:sdtPr>
          <w:rPr>
            <w:rFonts w:cs="Arial"/>
            <w:sz w:val="22"/>
          </w:rPr>
          <w:id w:val="-192461142"/>
          <w:citation/>
        </w:sdtPr>
        <w:sdtContent>
          <w:r w:rsidRPr="009B5C7C">
            <w:rPr>
              <w:rFonts w:cs="Arial"/>
              <w:sz w:val="22"/>
            </w:rPr>
            <w:fldChar w:fldCharType="begin"/>
          </w:r>
          <w:r w:rsidRPr="009B5C7C">
            <w:rPr>
              <w:rFonts w:cs="Arial"/>
              <w:sz w:val="22"/>
            </w:rPr>
            <w:instrText xml:space="preserve"> CITATION Gob16 \l 2058 </w:instrText>
          </w:r>
          <w:r w:rsidRPr="009B5C7C">
            <w:rPr>
              <w:rFonts w:cs="Arial"/>
              <w:sz w:val="22"/>
            </w:rPr>
            <w:fldChar w:fldCharType="separate"/>
          </w:r>
          <w:r w:rsidR="009B5C7C" w:rsidRPr="009B5C7C">
            <w:rPr>
              <w:rFonts w:cs="Arial"/>
              <w:noProof/>
              <w:sz w:val="22"/>
            </w:rPr>
            <w:t>(Gobierno del estado de Chiapas, 2016)</w:t>
          </w:r>
          <w:r w:rsidRPr="009B5C7C">
            <w:rPr>
              <w:rFonts w:cs="Arial"/>
              <w:sz w:val="22"/>
            </w:rPr>
            <w:fldChar w:fldCharType="end"/>
          </w:r>
        </w:sdtContent>
      </w:sdt>
    </w:p>
    <w:p w:rsidR="00747B14" w:rsidRPr="009B5C7C" w:rsidRDefault="00747B14" w:rsidP="009B5C7C">
      <w:pPr>
        <w:spacing w:after="0" w:line="360" w:lineRule="auto"/>
        <w:jc w:val="both"/>
        <w:rPr>
          <w:rFonts w:cs="Arial"/>
          <w:sz w:val="22"/>
        </w:rPr>
      </w:pPr>
    </w:p>
    <w:p w:rsidR="00747B14" w:rsidRPr="009B5C7C" w:rsidRDefault="00747B14" w:rsidP="009B5C7C">
      <w:pPr>
        <w:spacing w:after="0" w:line="360" w:lineRule="auto"/>
        <w:ind w:firstLine="708"/>
        <w:jc w:val="both"/>
        <w:rPr>
          <w:rFonts w:cs="Arial"/>
          <w:sz w:val="22"/>
        </w:rPr>
      </w:pPr>
      <w:r w:rsidRPr="009B5C7C">
        <w:rPr>
          <w:rFonts w:cs="Arial"/>
          <w:sz w:val="22"/>
        </w:rPr>
        <w:t xml:space="preserve">Chiapas enfrenta grandes retos para alcanzar su desarrollo, que brinde oportunidades igualitarias, progreso económico y justicia social en un entorno caracterizado por su diversidad cultural y lingüística. Este desarrollo político y social tiene firme sustento en el Estado de Derecho y la gobernabilidad democrática, mediante los órganos de control </w:t>
      </w:r>
      <w:r w:rsidRPr="009B5C7C">
        <w:rPr>
          <w:rFonts w:cs="Arial"/>
          <w:sz w:val="22"/>
        </w:rPr>
        <w:lastRenderedPageBreak/>
        <w:t>que asegura a la sociedad el ejercicio pleno de sus garantías, con certeza y seguridad jurídica, brindando una atención ciudadana y servicios de gobierno de calidad.</w:t>
      </w:r>
    </w:p>
    <w:p w:rsidR="00747B14" w:rsidRDefault="00747B14" w:rsidP="009B5C7C">
      <w:pPr>
        <w:spacing w:line="360" w:lineRule="auto"/>
        <w:jc w:val="both"/>
        <w:rPr>
          <w:rFonts w:cs="Arial"/>
          <w:sz w:val="22"/>
        </w:rPr>
      </w:pPr>
    </w:p>
    <w:p w:rsidR="009B5C7C" w:rsidRPr="009B5C7C" w:rsidRDefault="009B5C7C" w:rsidP="009B5C7C">
      <w:pPr>
        <w:spacing w:line="360" w:lineRule="auto"/>
        <w:jc w:val="both"/>
        <w:rPr>
          <w:rFonts w:cs="Arial"/>
          <w:sz w:val="22"/>
        </w:rPr>
      </w:pPr>
    </w:p>
    <w:p w:rsidR="00747B14" w:rsidRDefault="00747B14" w:rsidP="00747B14">
      <w:pPr>
        <w:spacing w:line="360" w:lineRule="auto"/>
        <w:jc w:val="both"/>
        <w:rPr>
          <w:rFonts w:cs="Arial"/>
        </w:rPr>
      </w:pPr>
    </w:p>
    <w:sdt>
      <w:sdtPr>
        <w:rPr>
          <w:rFonts w:ascii="Arial" w:hAnsi="Arial" w:cs="Arial"/>
          <w:color w:val="000000" w:themeColor="text1"/>
          <w:sz w:val="22"/>
          <w:szCs w:val="22"/>
          <w:lang w:val="es-ES"/>
        </w:rPr>
        <w:id w:val="-898739519"/>
        <w:docPartObj>
          <w:docPartGallery w:val="Bibliographies"/>
          <w:docPartUnique/>
        </w:docPartObj>
      </w:sdtPr>
      <w:sdtEndPr>
        <w:rPr>
          <w:rFonts w:eastAsiaTheme="minorHAnsi"/>
          <w:lang w:val="es-MX" w:eastAsia="en-US"/>
        </w:rPr>
      </w:sdtEndPr>
      <w:sdtContent>
        <w:p w:rsidR="00747B14" w:rsidRDefault="00747B14" w:rsidP="009B5C7C">
          <w:pPr>
            <w:pStyle w:val="Ttulo1"/>
            <w:spacing w:line="360" w:lineRule="auto"/>
            <w:jc w:val="both"/>
            <w:rPr>
              <w:rFonts w:ascii="Arial" w:hAnsi="Arial" w:cs="Arial"/>
              <w:color w:val="000000" w:themeColor="text1"/>
              <w:sz w:val="22"/>
              <w:szCs w:val="22"/>
              <w:lang w:val="es-ES"/>
            </w:rPr>
          </w:pPr>
          <w:r w:rsidRPr="009B5C7C">
            <w:rPr>
              <w:rFonts w:ascii="Arial" w:hAnsi="Arial" w:cs="Arial"/>
              <w:color w:val="000000" w:themeColor="text1"/>
              <w:sz w:val="22"/>
              <w:szCs w:val="22"/>
              <w:lang w:val="es-ES"/>
            </w:rPr>
            <w:t>Bibliografía</w:t>
          </w:r>
        </w:p>
        <w:p w:rsidR="009B5C7C" w:rsidRPr="009B5C7C" w:rsidRDefault="009B5C7C" w:rsidP="009B5C7C">
          <w:pPr>
            <w:rPr>
              <w:lang w:val="es-ES" w:eastAsia="es-MX"/>
            </w:rPr>
          </w:pPr>
        </w:p>
        <w:sdt>
          <w:sdtPr>
            <w:rPr>
              <w:rFonts w:cs="Arial"/>
              <w:color w:val="000000" w:themeColor="text1"/>
              <w:sz w:val="22"/>
            </w:rPr>
            <w:id w:val="111145805"/>
            <w:bibliography/>
          </w:sdtPr>
          <w:sdtContent>
            <w:p w:rsidR="009B5C7C" w:rsidRPr="009B5C7C" w:rsidRDefault="00747B14" w:rsidP="009B5C7C">
              <w:pPr>
                <w:pStyle w:val="Bibliografa"/>
                <w:spacing w:line="360" w:lineRule="auto"/>
                <w:ind w:left="720" w:hanging="720"/>
                <w:rPr>
                  <w:noProof/>
                  <w:sz w:val="22"/>
                  <w:lang w:val="es-ES"/>
                </w:rPr>
              </w:pPr>
              <w:r w:rsidRPr="009B5C7C">
                <w:rPr>
                  <w:rFonts w:cs="Arial"/>
                  <w:color w:val="000000" w:themeColor="text1"/>
                  <w:sz w:val="22"/>
                </w:rPr>
                <w:fldChar w:fldCharType="begin"/>
              </w:r>
              <w:r w:rsidRPr="009B5C7C">
                <w:rPr>
                  <w:rFonts w:cs="Arial"/>
                  <w:color w:val="000000" w:themeColor="text1"/>
                  <w:sz w:val="22"/>
                </w:rPr>
                <w:instrText>BIBLIOGRAPHY</w:instrText>
              </w:r>
              <w:r w:rsidRPr="009B5C7C">
                <w:rPr>
                  <w:rFonts w:cs="Arial"/>
                  <w:color w:val="000000" w:themeColor="text1"/>
                  <w:sz w:val="22"/>
                </w:rPr>
                <w:fldChar w:fldCharType="separate"/>
              </w:r>
              <w:r w:rsidR="009B5C7C" w:rsidRPr="009B5C7C">
                <w:rPr>
                  <w:noProof/>
                  <w:sz w:val="22"/>
                  <w:lang w:val="es-ES"/>
                </w:rPr>
                <w:t xml:space="preserve">Aguilar, V. L. (2013). </w:t>
              </w:r>
              <w:r w:rsidR="009B5C7C" w:rsidRPr="009B5C7C">
                <w:rPr>
                  <w:i/>
                  <w:iCs/>
                  <w:noProof/>
                  <w:sz w:val="22"/>
                  <w:lang w:val="es-ES"/>
                </w:rPr>
                <w:t>Gobierno y administración pública .</w:t>
              </w:r>
              <w:r w:rsidR="009B5C7C" w:rsidRPr="009B5C7C">
                <w:rPr>
                  <w:noProof/>
                  <w:sz w:val="22"/>
                  <w:lang w:val="es-ES"/>
                </w:rPr>
                <w:t xml:space="preserve"> México : Fondo de cultura economica .</w:t>
              </w:r>
            </w:p>
            <w:p w:rsidR="009B5C7C" w:rsidRPr="009B5C7C" w:rsidRDefault="009B5C7C" w:rsidP="009B5C7C">
              <w:pPr>
                <w:pStyle w:val="Bibliografa"/>
                <w:spacing w:line="360" w:lineRule="auto"/>
                <w:ind w:left="720" w:hanging="720"/>
                <w:rPr>
                  <w:noProof/>
                  <w:sz w:val="22"/>
                  <w:lang w:val="es-ES"/>
                </w:rPr>
              </w:pPr>
              <w:r w:rsidRPr="009B5C7C">
                <w:rPr>
                  <w:noProof/>
                  <w:sz w:val="22"/>
                  <w:lang w:val="es-ES"/>
                </w:rPr>
                <w:t xml:space="preserve">Gobierno del estado de Chiapas. (2016). </w:t>
              </w:r>
              <w:r w:rsidRPr="009B5C7C">
                <w:rPr>
                  <w:i/>
                  <w:iCs/>
                  <w:noProof/>
                  <w:sz w:val="22"/>
                  <w:lang w:val="es-ES"/>
                </w:rPr>
                <w:t>INSTITUTO DE COMUNICACIÓN SOCIAL DEL ESTADO DE CHIAPAS</w:t>
              </w:r>
              <w:r w:rsidRPr="009B5C7C">
                <w:rPr>
                  <w:noProof/>
                  <w:sz w:val="22"/>
                  <w:lang w:val="es-ES"/>
                </w:rPr>
                <w:t>. Obtenido de http://www.icosochiapas.gob.mx/2015/12/08/reconoce-coneval-a-chiapas-por-monitoreo-y-evaluacion-de-programas-sociales/</w:t>
              </w:r>
            </w:p>
            <w:p w:rsidR="009B5C7C" w:rsidRPr="009B5C7C" w:rsidRDefault="009B5C7C" w:rsidP="009B5C7C">
              <w:pPr>
                <w:pStyle w:val="Bibliografa"/>
                <w:spacing w:line="360" w:lineRule="auto"/>
                <w:ind w:left="720" w:hanging="720"/>
                <w:rPr>
                  <w:noProof/>
                  <w:sz w:val="22"/>
                  <w:lang w:val="es-ES"/>
                </w:rPr>
              </w:pPr>
              <w:r w:rsidRPr="009B5C7C">
                <w:rPr>
                  <w:noProof/>
                  <w:sz w:val="22"/>
                  <w:lang w:val="es-ES"/>
                </w:rPr>
                <w:t xml:space="preserve">GOBIERNO DEL ESTADO DE CHIAPAS. (2016). </w:t>
              </w:r>
              <w:r w:rsidRPr="009B5C7C">
                <w:rPr>
                  <w:i/>
                  <w:iCs/>
                  <w:noProof/>
                  <w:sz w:val="22"/>
                  <w:lang w:val="es-ES"/>
                </w:rPr>
                <w:t>SEDEPAS, Secretaría de Desarrollo y Participación Social</w:t>
              </w:r>
              <w:r w:rsidRPr="009B5C7C">
                <w:rPr>
                  <w:noProof/>
                  <w:sz w:val="22"/>
                  <w:lang w:val="es-ES"/>
                </w:rPr>
                <w:t>. Obtenido de http://www.sedepas.chiapas.gob.mx/participacion-social</w:t>
              </w:r>
            </w:p>
            <w:p w:rsidR="009B5C7C" w:rsidRPr="009B5C7C" w:rsidRDefault="009B5C7C" w:rsidP="009B5C7C">
              <w:pPr>
                <w:pStyle w:val="Bibliografa"/>
                <w:spacing w:line="360" w:lineRule="auto"/>
                <w:ind w:left="720" w:hanging="720"/>
                <w:rPr>
                  <w:noProof/>
                  <w:sz w:val="22"/>
                  <w:lang w:val="es-ES"/>
                </w:rPr>
              </w:pPr>
              <w:r w:rsidRPr="009B5C7C">
                <w:rPr>
                  <w:noProof/>
                  <w:sz w:val="22"/>
                  <w:lang w:val="es-ES"/>
                </w:rPr>
                <w:t xml:space="preserve">Honorable Congreso del Estado. (2011). </w:t>
              </w:r>
              <w:r w:rsidRPr="009B5C7C">
                <w:rPr>
                  <w:i/>
                  <w:iCs/>
                  <w:noProof/>
                  <w:sz w:val="22"/>
                  <w:lang w:val="es-ES"/>
                </w:rPr>
                <w:t>LEY DE PARTICIPACIÓN SOCIAL PARA EL ESTADO DE CHIAPAS.</w:t>
              </w:r>
              <w:r w:rsidRPr="009B5C7C">
                <w:rPr>
                  <w:noProof/>
                  <w:sz w:val="22"/>
                  <w:lang w:val="es-ES"/>
                </w:rPr>
                <w:t xml:space="preserve"> Tuxtla Gutiérrez .</w:t>
              </w:r>
            </w:p>
            <w:p w:rsidR="009B5C7C" w:rsidRPr="009B5C7C" w:rsidRDefault="009B5C7C" w:rsidP="009B5C7C">
              <w:pPr>
                <w:pStyle w:val="Bibliografa"/>
                <w:spacing w:line="360" w:lineRule="auto"/>
                <w:ind w:left="720" w:hanging="720"/>
                <w:rPr>
                  <w:noProof/>
                  <w:sz w:val="22"/>
                  <w:lang w:val="es-ES"/>
                </w:rPr>
              </w:pPr>
              <w:r w:rsidRPr="009B5C7C">
                <w:rPr>
                  <w:noProof/>
                  <w:sz w:val="22"/>
                  <w:lang w:val="es-ES"/>
                </w:rPr>
                <w:t xml:space="preserve">OFSCE, Ó. D. (s.f.). </w:t>
              </w:r>
              <w:r w:rsidRPr="009B5C7C">
                <w:rPr>
                  <w:i/>
                  <w:iCs/>
                  <w:noProof/>
                  <w:sz w:val="22"/>
                  <w:lang w:val="es-ES"/>
                </w:rPr>
                <w:t>NORMAS DE AUDITORÍA GUBERNAMENTAL PARA EL ESTADO DE CHIAPAS, (NAG – CHIAPAS).</w:t>
              </w:r>
              <w:r w:rsidRPr="009B5C7C">
                <w:rPr>
                  <w:noProof/>
                  <w:sz w:val="22"/>
                  <w:lang w:val="es-ES"/>
                </w:rPr>
                <w:t xml:space="preserve"> </w:t>
              </w:r>
            </w:p>
            <w:p w:rsidR="009B5C7C" w:rsidRPr="009B5C7C" w:rsidRDefault="009B5C7C" w:rsidP="009B5C7C">
              <w:pPr>
                <w:pStyle w:val="Bibliografa"/>
                <w:spacing w:line="360" w:lineRule="auto"/>
                <w:ind w:left="720" w:hanging="720"/>
                <w:rPr>
                  <w:noProof/>
                  <w:sz w:val="22"/>
                  <w:lang w:val="es-ES"/>
                </w:rPr>
              </w:pPr>
              <w:r w:rsidRPr="009B5C7C">
                <w:rPr>
                  <w:noProof/>
                  <w:sz w:val="22"/>
                  <w:lang w:val="es-ES"/>
                </w:rPr>
                <w:t xml:space="preserve">Sánchez López, R. (2010). </w:t>
              </w:r>
              <w:r w:rsidRPr="009B5C7C">
                <w:rPr>
                  <w:i/>
                  <w:iCs/>
                  <w:noProof/>
                  <w:sz w:val="22"/>
                  <w:lang w:val="es-ES"/>
                </w:rPr>
                <w:t>Administración Pública Municipal " Un enfoque estratégico para la efectividad del gobierno municipal".</w:t>
              </w:r>
              <w:r w:rsidRPr="009B5C7C">
                <w:rPr>
                  <w:noProof/>
                  <w:sz w:val="22"/>
                  <w:lang w:val="es-ES"/>
                </w:rPr>
                <w:t xml:space="preserve"> México.</w:t>
              </w:r>
            </w:p>
            <w:p w:rsidR="00747B14" w:rsidRPr="009B5C7C" w:rsidRDefault="00747B14" w:rsidP="009B5C7C">
              <w:pPr>
                <w:spacing w:line="360" w:lineRule="auto"/>
                <w:jc w:val="both"/>
                <w:rPr>
                  <w:rFonts w:cs="Arial"/>
                  <w:color w:val="000000" w:themeColor="text1"/>
                  <w:sz w:val="22"/>
                </w:rPr>
              </w:pPr>
              <w:r w:rsidRPr="009B5C7C">
                <w:rPr>
                  <w:rFonts w:cs="Arial"/>
                  <w:b/>
                  <w:bCs/>
                  <w:color w:val="000000" w:themeColor="text1"/>
                  <w:sz w:val="22"/>
                </w:rPr>
                <w:fldChar w:fldCharType="end"/>
              </w:r>
            </w:p>
          </w:sdtContent>
        </w:sdt>
      </w:sdtContent>
    </w:sdt>
    <w:p w:rsidR="00747B14" w:rsidRPr="009B5C7C" w:rsidRDefault="00747B14" w:rsidP="009B5C7C">
      <w:pPr>
        <w:spacing w:line="360" w:lineRule="auto"/>
        <w:jc w:val="both"/>
        <w:rPr>
          <w:rFonts w:cs="Arial"/>
          <w:color w:val="000000" w:themeColor="text1"/>
          <w:sz w:val="22"/>
        </w:rPr>
      </w:pPr>
    </w:p>
    <w:p w:rsidR="00747B14" w:rsidRDefault="00747B14" w:rsidP="00747B14">
      <w:pPr>
        <w:spacing w:line="360" w:lineRule="auto"/>
        <w:jc w:val="both"/>
        <w:rPr>
          <w:rFonts w:cs="Arial"/>
        </w:rPr>
      </w:pPr>
    </w:p>
    <w:p w:rsidR="00747B14" w:rsidRDefault="00747B14" w:rsidP="00747B14">
      <w:pPr>
        <w:spacing w:line="360" w:lineRule="auto"/>
        <w:jc w:val="both"/>
        <w:rPr>
          <w:rFonts w:cs="Arial"/>
        </w:rPr>
      </w:pPr>
    </w:p>
    <w:p w:rsidR="00747B14" w:rsidRPr="005B0E8A" w:rsidRDefault="00747B14" w:rsidP="00747B14">
      <w:pPr>
        <w:spacing w:line="360" w:lineRule="auto"/>
        <w:jc w:val="both"/>
        <w:rPr>
          <w:rFonts w:cs="Arial"/>
          <w:sz w:val="22"/>
        </w:rPr>
      </w:pPr>
    </w:p>
    <w:p w:rsidR="004053EF" w:rsidRDefault="004053EF">
      <w:pPr>
        <w:rPr>
          <w:rFonts w:eastAsiaTheme="minorEastAsia"/>
          <w:noProof/>
          <w:color w:val="5B9BD5" w:themeColor="accent1"/>
          <w:lang w:eastAsia="es-MX"/>
        </w:rPr>
      </w:pPr>
    </w:p>
    <w:sectPr w:rsidR="004053EF" w:rsidSect="007E2F49">
      <w:headerReference w:type="default" r:id="rId11"/>
      <w:footerReference w:type="default" r:id="rId12"/>
      <w:pgSz w:w="12240" w:h="15840"/>
      <w:pgMar w:top="709"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388" w:rsidRDefault="00633388" w:rsidP="007E2F49">
      <w:pPr>
        <w:spacing w:after="0" w:line="240" w:lineRule="auto"/>
      </w:pPr>
      <w:r>
        <w:separator/>
      </w:r>
    </w:p>
  </w:endnote>
  <w:endnote w:type="continuationSeparator" w:id="0">
    <w:p w:rsidR="00633388" w:rsidRDefault="00633388" w:rsidP="007E2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38135" w:themeFill="accent6" w:themeFillShade="BF"/>
      <w:tblCellMar>
        <w:left w:w="115" w:type="dxa"/>
        <w:right w:w="115" w:type="dxa"/>
      </w:tblCellMar>
      <w:tblLook w:val="04A0" w:firstRow="1" w:lastRow="0" w:firstColumn="1" w:lastColumn="0" w:noHBand="0" w:noVBand="1"/>
    </w:tblPr>
    <w:tblGrid>
      <w:gridCol w:w="4618"/>
      <w:gridCol w:w="4220"/>
    </w:tblGrid>
    <w:tr w:rsidR="007E2F49" w:rsidTr="007E2F49">
      <w:tc>
        <w:tcPr>
          <w:tcW w:w="2500" w:type="pct"/>
          <w:shd w:val="clear" w:color="auto" w:fill="538135" w:themeFill="accent6" w:themeFillShade="BF"/>
          <w:vAlign w:val="center"/>
        </w:tcPr>
        <w:p w:rsidR="007E2F49" w:rsidRDefault="00633388">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D5A0F64B19BB48ACB87A7F93E6261797"/>
              </w:placeholder>
              <w:dataBinding w:prefixMappings="xmlns:ns0='http://purl.org/dc/elements/1.1/' xmlns:ns1='http://schemas.openxmlformats.org/package/2006/metadata/core-properties' " w:xpath="/ns1:coreProperties[1]/ns0:title[1]" w:storeItemID="{6C3C8BC8-F283-45AE-878A-BAB7291924A1}"/>
              <w:text/>
            </w:sdtPr>
            <w:sdtEndPr/>
            <w:sdtContent>
              <w:r w:rsidR="009B5C7C">
                <w:rPr>
                  <w:caps/>
                  <w:color w:val="FFFFFF" w:themeColor="background1"/>
                  <w:sz w:val="18"/>
                  <w:szCs w:val="18"/>
                </w:rPr>
                <w:t>RENDICIÓN DE CUENTAS Y CONTRALORÍA SOCIAL</w:t>
              </w:r>
              <w:r w:rsidR="009B5C7C">
                <w:rPr>
                  <w:caps/>
                  <w:color w:val="FFFFFF" w:themeColor="background1"/>
                  <w:sz w:val="18"/>
                  <w:szCs w:val="18"/>
                </w:rPr>
                <w:tab/>
              </w:r>
            </w:sdtContent>
          </w:sdt>
        </w:p>
      </w:tc>
      <w:tc>
        <w:tcPr>
          <w:tcW w:w="2500" w:type="pct"/>
          <w:shd w:val="clear" w:color="auto" w:fill="538135" w:themeFill="accent6" w:themeFillShade="BF"/>
          <w:vAlign w:val="center"/>
        </w:tcPr>
        <w:sdt>
          <w:sdtPr>
            <w:rPr>
              <w:caps/>
              <w:color w:val="FFFFFF" w:themeColor="background1"/>
              <w:sz w:val="18"/>
              <w:szCs w:val="18"/>
            </w:rPr>
            <w:alias w:val="Autor"/>
            <w:tag w:val=""/>
            <w:id w:val="-1822267932"/>
            <w:placeholder>
              <w:docPart w:val="B12A135E47024612AC99BDD1419A8C38"/>
            </w:placeholder>
            <w:dataBinding w:prefixMappings="xmlns:ns0='http://purl.org/dc/elements/1.1/' xmlns:ns1='http://schemas.openxmlformats.org/package/2006/metadata/core-properties' " w:xpath="/ns1:coreProperties[1]/ns0:creator[1]" w:storeItemID="{6C3C8BC8-F283-45AE-878A-BAB7291924A1}"/>
            <w:text/>
          </w:sdtPr>
          <w:sdtEndPr/>
          <w:sdtContent>
            <w:p w:rsidR="007E2F49" w:rsidRDefault="007E2F49">
              <w:pPr>
                <w:pStyle w:val="Piedepgina"/>
                <w:spacing w:before="80" w:after="80"/>
                <w:jc w:val="right"/>
                <w:rPr>
                  <w:caps/>
                  <w:color w:val="FFFFFF" w:themeColor="background1"/>
                  <w:sz w:val="18"/>
                  <w:szCs w:val="18"/>
                </w:rPr>
              </w:pPr>
              <w:r>
                <w:rPr>
                  <w:caps/>
                  <w:color w:val="FFFFFF" w:themeColor="background1"/>
                  <w:sz w:val="18"/>
                  <w:szCs w:val="18"/>
                </w:rPr>
                <w:t>ALAN FABRIZIO SÁNCHEZ NAVARRO</w:t>
              </w:r>
            </w:p>
          </w:sdtContent>
        </w:sdt>
      </w:tc>
    </w:tr>
  </w:tbl>
  <w:p w:rsidR="007E2F49" w:rsidRDefault="007E2F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388" w:rsidRDefault="00633388" w:rsidP="007E2F49">
      <w:pPr>
        <w:spacing w:after="0" w:line="240" w:lineRule="auto"/>
      </w:pPr>
      <w:r>
        <w:separator/>
      </w:r>
    </w:p>
  </w:footnote>
  <w:footnote w:type="continuationSeparator" w:id="0">
    <w:p w:rsidR="00633388" w:rsidRDefault="00633388" w:rsidP="007E2F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F49" w:rsidRDefault="007E2F49" w:rsidP="007E2F49">
    <w:pPr>
      <w:pStyle w:val="Encabezado"/>
      <w:rPr>
        <w:noProof/>
        <w:lang w:eastAsia="es-MX"/>
      </w:rPr>
    </w:pPr>
    <w:r>
      <w:rPr>
        <w:noProof/>
        <w:lang w:eastAsia="es-MX"/>
      </w:rPr>
      <mc:AlternateContent>
        <mc:Choice Requires="wps">
          <w:drawing>
            <wp:anchor distT="0" distB="0" distL="114300" distR="114300" simplePos="0" relativeHeight="251660288" behindDoc="0" locked="0" layoutInCell="1" allowOverlap="1" wp14:anchorId="02CFEFA4" wp14:editId="7E29221B">
              <wp:simplePos x="0" y="0"/>
              <wp:positionH relativeFrom="column">
                <wp:posOffset>3991595</wp:posOffset>
              </wp:positionH>
              <wp:positionV relativeFrom="paragraph">
                <wp:posOffset>-226296</wp:posOffset>
              </wp:positionV>
              <wp:extent cx="1913861" cy="555329"/>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61" cy="555329"/>
                      </a:xfrm>
                      <a:prstGeom prst="rect">
                        <a:avLst/>
                      </a:prstGeom>
                      <a:solidFill>
                        <a:srgbClr val="FFFFFF"/>
                      </a:solidFill>
                      <a:ln w="9525">
                        <a:noFill/>
                        <a:miter lim="800000"/>
                        <a:headEnd/>
                        <a:tailEnd/>
                      </a:ln>
                    </wps:spPr>
                    <wps:txbx>
                      <w:txbxContent>
                        <w:p w:rsidR="007E2F49" w:rsidRPr="007E2F49" w:rsidRDefault="007E2F49" w:rsidP="007E2F49">
                          <w:pPr>
                            <w:spacing w:line="280" w:lineRule="exact"/>
                            <w:rPr>
                              <w:rFonts w:ascii="Cambria Math" w:hAnsi="Cambria Math" w:cs="Arial"/>
                              <w:b/>
                              <w:sz w:val="22"/>
                            </w:rPr>
                          </w:pPr>
                          <w:r w:rsidRPr="007E2F49">
                            <w:rPr>
                              <w:rFonts w:ascii="Cambria Math" w:hAnsi="Cambria Math" w:cs="Arial"/>
                              <w:b/>
                              <w:sz w:val="22"/>
                            </w:rPr>
                            <w:t>Maestría en Administración y Políticas Públicas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FEFA4" id="_x0000_t202" coordsize="21600,21600" o:spt="202" path="m,l,21600r21600,l21600,xe">
              <v:stroke joinstyle="miter"/>
              <v:path gradientshapeok="t" o:connecttype="rect"/>
            </v:shapetype>
            <v:shape id="_x0000_s1035" type="#_x0000_t202" style="position:absolute;margin-left:314.3pt;margin-top:-17.8pt;width:150.7pt;height:4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" stroked="f">
              <v:textbox>
                <w:txbxContent>
                  <w:p w:rsidR="007E2F49" w:rsidRPr="007E2F49" w:rsidRDefault="007E2F49" w:rsidP="007E2F49">
                    <w:pPr>
                      <w:spacing w:line="280" w:lineRule="exact"/>
                      <w:rPr>
                        <w:rFonts w:ascii="Cambria Math" w:hAnsi="Cambria Math" w:cs="Arial"/>
                        <w:b/>
                        <w:sz w:val="22"/>
                      </w:rPr>
                    </w:pPr>
                    <w:r w:rsidRPr="007E2F49">
                      <w:rPr>
                        <w:rFonts w:ascii="Cambria Math" w:hAnsi="Cambria Math" w:cs="Arial"/>
                        <w:b/>
                        <w:sz w:val="22"/>
                      </w:rPr>
                      <w:t>Maestría en Administración y Políticas Públicas</w:t>
                    </w:r>
                  </w:p>
                </w:txbxContent>
              </v:textbox>
            </v:shape>
          </w:pict>
        </mc:Fallback>
      </mc:AlternateContent>
    </w:r>
    <w:r>
      <w:rPr>
        <w:noProof/>
        <w:lang w:eastAsia="es-MX"/>
      </w:rPr>
      <w:drawing>
        <wp:anchor distT="0" distB="0" distL="114300" distR="114300" simplePos="0" relativeHeight="251658240" behindDoc="1" locked="0" layoutInCell="1" allowOverlap="1" wp14:anchorId="740A8512" wp14:editId="52A00829">
          <wp:simplePos x="0" y="0"/>
          <wp:positionH relativeFrom="column">
            <wp:posOffset>-389019</wp:posOffset>
          </wp:positionH>
          <wp:positionV relativeFrom="paragraph">
            <wp:posOffset>-290092</wp:posOffset>
          </wp:positionV>
          <wp:extent cx="1658679" cy="619240"/>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745920" cy="651810"/>
                  </a:xfrm>
                  <a:prstGeom prst="rect">
                    <a:avLst/>
                  </a:prstGeom>
                </pic:spPr>
              </pic:pic>
            </a:graphicData>
          </a:graphic>
          <wp14:sizeRelH relativeFrom="margin">
            <wp14:pctWidth>0</wp14:pctWidth>
          </wp14:sizeRelH>
          <wp14:sizeRelV relativeFrom="margin">
            <wp14:pctHeight>0</wp14:pctHeight>
          </wp14:sizeRelV>
        </wp:anchor>
      </w:drawing>
    </w:r>
  </w:p>
  <w:p w:rsidR="007E2F49" w:rsidRPr="007E2F49" w:rsidRDefault="007E2F49" w:rsidP="007E2F4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297A1E"/>
    <w:multiLevelType w:val="hybridMultilevel"/>
    <w:tmpl w:val="533EE4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C1073BD"/>
    <w:multiLevelType w:val="hybridMultilevel"/>
    <w:tmpl w:val="E1425B0E"/>
    <w:lvl w:ilvl="0" w:tplc="51162D64">
      <w:numFmt w:val="bullet"/>
      <w:lvlText w:val=""/>
      <w:lvlJc w:val="left"/>
      <w:pPr>
        <w:ind w:left="555" w:hanging="360"/>
      </w:pPr>
      <w:rPr>
        <w:rFonts w:ascii="Symbol" w:eastAsiaTheme="minorHAnsi" w:hAnsi="Symbol" w:cstheme="minorBidi" w:hint="default"/>
      </w:rPr>
    </w:lvl>
    <w:lvl w:ilvl="1" w:tplc="080A0003" w:tentative="1">
      <w:start w:val="1"/>
      <w:numFmt w:val="bullet"/>
      <w:lvlText w:val="o"/>
      <w:lvlJc w:val="left"/>
      <w:pPr>
        <w:ind w:left="1275" w:hanging="360"/>
      </w:pPr>
      <w:rPr>
        <w:rFonts w:ascii="Courier New" w:hAnsi="Courier New" w:cs="Courier New" w:hint="default"/>
      </w:rPr>
    </w:lvl>
    <w:lvl w:ilvl="2" w:tplc="080A0005" w:tentative="1">
      <w:start w:val="1"/>
      <w:numFmt w:val="bullet"/>
      <w:lvlText w:val=""/>
      <w:lvlJc w:val="left"/>
      <w:pPr>
        <w:ind w:left="1995" w:hanging="360"/>
      </w:pPr>
      <w:rPr>
        <w:rFonts w:ascii="Wingdings" w:hAnsi="Wingdings" w:hint="default"/>
      </w:rPr>
    </w:lvl>
    <w:lvl w:ilvl="3" w:tplc="080A0001" w:tentative="1">
      <w:start w:val="1"/>
      <w:numFmt w:val="bullet"/>
      <w:lvlText w:val=""/>
      <w:lvlJc w:val="left"/>
      <w:pPr>
        <w:ind w:left="2715" w:hanging="360"/>
      </w:pPr>
      <w:rPr>
        <w:rFonts w:ascii="Symbol" w:hAnsi="Symbol" w:hint="default"/>
      </w:rPr>
    </w:lvl>
    <w:lvl w:ilvl="4" w:tplc="080A0003" w:tentative="1">
      <w:start w:val="1"/>
      <w:numFmt w:val="bullet"/>
      <w:lvlText w:val="o"/>
      <w:lvlJc w:val="left"/>
      <w:pPr>
        <w:ind w:left="3435" w:hanging="360"/>
      </w:pPr>
      <w:rPr>
        <w:rFonts w:ascii="Courier New" w:hAnsi="Courier New" w:cs="Courier New" w:hint="default"/>
      </w:rPr>
    </w:lvl>
    <w:lvl w:ilvl="5" w:tplc="080A0005" w:tentative="1">
      <w:start w:val="1"/>
      <w:numFmt w:val="bullet"/>
      <w:lvlText w:val=""/>
      <w:lvlJc w:val="left"/>
      <w:pPr>
        <w:ind w:left="4155" w:hanging="360"/>
      </w:pPr>
      <w:rPr>
        <w:rFonts w:ascii="Wingdings" w:hAnsi="Wingdings" w:hint="default"/>
      </w:rPr>
    </w:lvl>
    <w:lvl w:ilvl="6" w:tplc="080A0001" w:tentative="1">
      <w:start w:val="1"/>
      <w:numFmt w:val="bullet"/>
      <w:lvlText w:val=""/>
      <w:lvlJc w:val="left"/>
      <w:pPr>
        <w:ind w:left="4875" w:hanging="360"/>
      </w:pPr>
      <w:rPr>
        <w:rFonts w:ascii="Symbol" w:hAnsi="Symbol" w:hint="default"/>
      </w:rPr>
    </w:lvl>
    <w:lvl w:ilvl="7" w:tplc="080A0003" w:tentative="1">
      <w:start w:val="1"/>
      <w:numFmt w:val="bullet"/>
      <w:lvlText w:val="o"/>
      <w:lvlJc w:val="left"/>
      <w:pPr>
        <w:ind w:left="5595" w:hanging="360"/>
      </w:pPr>
      <w:rPr>
        <w:rFonts w:ascii="Courier New" w:hAnsi="Courier New" w:cs="Courier New" w:hint="default"/>
      </w:rPr>
    </w:lvl>
    <w:lvl w:ilvl="8" w:tplc="080A0005" w:tentative="1">
      <w:start w:val="1"/>
      <w:numFmt w:val="bullet"/>
      <w:lvlText w:val=""/>
      <w:lvlJc w:val="left"/>
      <w:pPr>
        <w:ind w:left="6315" w:hanging="360"/>
      </w:pPr>
      <w:rPr>
        <w:rFonts w:ascii="Wingdings" w:hAnsi="Wingdings" w:hint="default"/>
      </w:rPr>
    </w:lvl>
  </w:abstractNum>
  <w:abstractNum w:abstractNumId="2" w15:restartNumberingAfterBreak="0">
    <w:nsid w:val="4AAA333F"/>
    <w:multiLevelType w:val="hybridMultilevel"/>
    <w:tmpl w:val="533EE4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970"/>
    <w:rsid w:val="0002088A"/>
    <w:rsid w:val="00032ADD"/>
    <w:rsid w:val="00034223"/>
    <w:rsid w:val="0007014B"/>
    <w:rsid w:val="000A5766"/>
    <w:rsid w:val="000F549C"/>
    <w:rsid w:val="001F372B"/>
    <w:rsid w:val="002440A4"/>
    <w:rsid w:val="002440FA"/>
    <w:rsid w:val="00251775"/>
    <w:rsid w:val="00262E73"/>
    <w:rsid w:val="0029185B"/>
    <w:rsid w:val="002C6CDB"/>
    <w:rsid w:val="002F1725"/>
    <w:rsid w:val="002F4CF0"/>
    <w:rsid w:val="00304C6E"/>
    <w:rsid w:val="003123AD"/>
    <w:rsid w:val="00323CE1"/>
    <w:rsid w:val="004024B4"/>
    <w:rsid w:val="004053EF"/>
    <w:rsid w:val="00492488"/>
    <w:rsid w:val="004C1C21"/>
    <w:rsid w:val="004E4751"/>
    <w:rsid w:val="004E5CDC"/>
    <w:rsid w:val="004F15A2"/>
    <w:rsid w:val="004F46B8"/>
    <w:rsid w:val="00543F1F"/>
    <w:rsid w:val="00544654"/>
    <w:rsid w:val="005538A9"/>
    <w:rsid w:val="0059011E"/>
    <w:rsid w:val="005A75E4"/>
    <w:rsid w:val="005D6EAF"/>
    <w:rsid w:val="005E2970"/>
    <w:rsid w:val="006056C9"/>
    <w:rsid w:val="00621B4E"/>
    <w:rsid w:val="0062773F"/>
    <w:rsid w:val="00633388"/>
    <w:rsid w:val="00686A6D"/>
    <w:rsid w:val="006B3EA4"/>
    <w:rsid w:val="006B3FB8"/>
    <w:rsid w:val="00717BEE"/>
    <w:rsid w:val="00734984"/>
    <w:rsid w:val="00747B14"/>
    <w:rsid w:val="007527D1"/>
    <w:rsid w:val="007B32C5"/>
    <w:rsid w:val="007D467C"/>
    <w:rsid w:val="007E005B"/>
    <w:rsid w:val="007E2F49"/>
    <w:rsid w:val="00813229"/>
    <w:rsid w:val="00850767"/>
    <w:rsid w:val="00854924"/>
    <w:rsid w:val="0085681E"/>
    <w:rsid w:val="00885702"/>
    <w:rsid w:val="008B354D"/>
    <w:rsid w:val="008C73AD"/>
    <w:rsid w:val="00906D9F"/>
    <w:rsid w:val="0092699E"/>
    <w:rsid w:val="00935B4C"/>
    <w:rsid w:val="009B45AB"/>
    <w:rsid w:val="009B5C7C"/>
    <w:rsid w:val="00A07A2D"/>
    <w:rsid w:val="00A169E8"/>
    <w:rsid w:val="00A44857"/>
    <w:rsid w:val="00A87CBD"/>
    <w:rsid w:val="00A92D48"/>
    <w:rsid w:val="00AE013D"/>
    <w:rsid w:val="00B014FD"/>
    <w:rsid w:val="00B03A92"/>
    <w:rsid w:val="00B16F70"/>
    <w:rsid w:val="00B541B0"/>
    <w:rsid w:val="00B63E42"/>
    <w:rsid w:val="00B70160"/>
    <w:rsid w:val="00BC041E"/>
    <w:rsid w:val="00BE3E85"/>
    <w:rsid w:val="00C44281"/>
    <w:rsid w:val="00C50C44"/>
    <w:rsid w:val="00C63972"/>
    <w:rsid w:val="00CC0C9A"/>
    <w:rsid w:val="00CE008B"/>
    <w:rsid w:val="00D94EB7"/>
    <w:rsid w:val="00DA6E99"/>
    <w:rsid w:val="00DC3FF2"/>
    <w:rsid w:val="00DC481E"/>
    <w:rsid w:val="00DF4B05"/>
    <w:rsid w:val="00DF6EB7"/>
    <w:rsid w:val="00DF7C04"/>
    <w:rsid w:val="00E309BD"/>
    <w:rsid w:val="00E67439"/>
    <w:rsid w:val="00EA360E"/>
    <w:rsid w:val="00F3455A"/>
    <w:rsid w:val="00F34894"/>
    <w:rsid w:val="00F65827"/>
    <w:rsid w:val="00FB030E"/>
    <w:rsid w:val="00FD3C34"/>
    <w:rsid w:val="00FD6FD4"/>
    <w:rsid w:val="00FF6C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8ACDC3-1AAB-4106-A352-E35C66CE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4FD"/>
    <w:rPr>
      <w:rFonts w:ascii="Arial" w:hAnsi="Arial"/>
      <w:sz w:val="24"/>
    </w:rPr>
  </w:style>
  <w:style w:type="paragraph" w:styleId="Ttulo1">
    <w:name w:val="heading 1"/>
    <w:basedOn w:val="Normal"/>
    <w:next w:val="Normal"/>
    <w:link w:val="Ttulo1Car"/>
    <w:uiPriority w:val="9"/>
    <w:qFormat/>
    <w:rsid w:val="00850767"/>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C9A"/>
    <w:pPr>
      <w:ind w:left="720"/>
      <w:contextualSpacing/>
    </w:pPr>
  </w:style>
  <w:style w:type="paragraph" w:styleId="Sinespaciado">
    <w:name w:val="No Spacing"/>
    <w:link w:val="SinespaciadoCar"/>
    <w:uiPriority w:val="1"/>
    <w:qFormat/>
    <w:rsid w:val="004053E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053EF"/>
    <w:rPr>
      <w:rFonts w:eastAsiaTheme="minorEastAsia"/>
      <w:lang w:eastAsia="es-MX"/>
    </w:rPr>
  </w:style>
  <w:style w:type="character" w:customStyle="1" w:styleId="Ttulo1Car">
    <w:name w:val="Título 1 Car"/>
    <w:basedOn w:val="Fuentedeprrafopredeter"/>
    <w:link w:val="Ttulo1"/>
    <w:uiPriority w:val="9"/>
    <w:rsid w:val="00850767"/>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850767"/>
  </w:style>
  <w:style w:type="paragraph" w:styleId="Encabezado">
    <w:name w:val="header"/>
    <w:basedOn w:val="Normal"/>
    <w:link w:val="EncabezadoCar"/>
    <w:uiPriority w:val="99"/>
    <w:unhideWhenUsed/>
    <w:rsid w:val="007E2F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2F49"/>
    <w:rPr>
      <w:rFonts w:ascii="Arial" w:hAnsi="Arial"/>
      <w:sz w:val="24"/>
    </w:rPr>
  </w:style>
  <w:style w:type="paragraph" w:styleId="Piedepgina">
    <w:name w:val="footer"/>
    <w:basedOn w:val="Normal"/>
    <w:link w:val="PiedepginaCar"/>
    <w:uiPriority w:val="99"/>
    <w:unhideWhenUsed/>
    <w:rsid w:val="007E2F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2F49"/>
    <w:rPr>
      <w:rFonts w:ascii="Arial" w:hAnsi="Arial"/>
      <w:sz w:val="24"/>
    </w:rPr>
  </w:style>
  <w:style w:type="paragraph" w:styleId="NormalWeb">
    <w:name w:val="Normal (Web)"/>
    <w:basedOn w:val="Normal"/>
    <w:uiPriority w:val="99"/>
    <w:unhideWhenUsed/>
    <w:rsid w:val="00747B14"/>
    <w:pPr>
      <w:spacing w:before="100" w:beforeAutospacing="1" w:after="100" w:afterAutospacing="1" w:line="240" w:lineRule="auto"/>
    </w:pPr>
    <w:rPr>
      <w:rFonts w:ascii="Times New Roman" w:eastAsia="Times New Roman" w:hAnsi="Times New Roman" w:cs="Times New Roman"/>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4504">
      <w:bodyDiv w:val="1"/>
      <w:marLeft w:val="0"/>
      <w:marRight w:val="0"/>
      <w:marTop w:val="0"/>
      <w:marBottom w:val="0"/>
      <w:divBdr>
        <w:top w:val="none" w:sz="0" w:space="0" w:color="auto"/>
        <w:left w:val="none" w:sz="0" w:space="0" w:color="auto"/>
        <w:bottom w:val="none" w:sz="0" w:space="0" w:color="auto"/>
        <w:right w:val="none" w:sz="0" w:space="0" w:color="auto"/>
      </w:divBdr>
    </w:div>
    <w:div w:id="84306474">
      <w:bodyDiv w:val="1"/>
      <w:marLeft w:val="0"/>
      <w:marRight w:val="0"/>
      <w:marTop w:val="0"/>
      <w:marBottom w:val="0"/>
      <w:divBdr>
        <w:top w:val="none" w:sz="0" w:space="0" w:color="auto"/>
        <w:left w:val="none" w:sz="0" w:space="0" w:color="auto"/>
        <w:bottom w:val="none" w:sz="0" w:space="0" w:color="auto"/>
        <w:right w:val="none" w:sz="0" w:space="0" w:color="auto"/>
      </w:divBdr>
    </w:div>
    <w:div w:id="119079546">
      <w:bodyDiv w:val="1"/>
      <w:marLeft w:val="0"/>
      <w:marRight w:val="0"/>
      <w:marTop w:val="0"/>
      <w:marBottom w:val="0"/>
      <w:divBdr>
        <w:top w:val="none" w:sz="0" w:space="0" w:color="auto"/>
        <w:left w:val="none" w:sz="0" w:space="0" w:color="auto"/>
        <w:bottom w:val="none" w:sz="0" w:space="0" w:color="auto"/>
        <w:right w:val="none" w:sz="0" w:space="0" w:color="auto"/>
      </w:divBdr>
    </w:div>
    <w:div w:id="122161393">
      <w:bodyDiv w:val="1"/>
      <w:marLeft w:val="0"/>
      <w:marRight w:val="0"/>
      <w:marTop w:val="0"/>
      <w:marBottom w:val="0"/>
      <w:divBdr>
        <w:top w:val="none" w:sz="0" w:space="0" w:color="auto"/>
        <w:left w:val="none" w:sz="0" w:space="0" w:color="auto"/>
        <w:bottom w:val="none" w:sz="0" w:space="0" w:color="auto"/>
        <w:right w:val="none" w:sz="0" w:space="0" w:color="auto"/>
      </w:divBdr>
    </w:div>
    <w:div w:id="158355237">
      <w:bodyDiv w:val="1"/>
      <w:marLeft w:val="0"/>
      <w:marRight w:val="0"/>
      <w:marTop w:val="0"/>
      <w:marBottom w:val="0"/>
      <w:divBdr>
        <w:top w:val="none" w:sz="0" w:space="0" w:color="auto"/>
        <w:left w:val="none" w:sz="0" w:space="0" w:color="auto"/>
        <w:bottom w:val="none" w:sz="0" w:space="0" w:color="auto"/>
        <w:right w:val="none" w:sz="0" w:space="0" w:color="auto"/>
      </w:divBdr>
      <w:divsChild>
        <w:div w:id="1419398546">
          <w:marLeft w:val="547"/>
          <w:marRight w:val="0"/>
          <w:marTop w:val="0"/>
          <w:marBottom w:val="0"/>
          <w:divBdr>
            <w:top w:val="none" w:sz="0" w:space="0" w:color="auto"/>
            <w:left w:val="none" w:sz="0" w:space="0" w:color="auto"/>
            <w:bottom w:val="none" w:sz="0" w:space="0" w:color="auto"/>
            <w:right w:val="none" w:sz="0" w:space="0" w:color="auto"/>
          </w:divBdr>
        </w:div>
      </w:divsChild>
    </w:div>
    <w:div w:id="166600261">
      <w:bodyDiv w:val="1"/>
      <w:marLeft w:val="0"/>
      <w:marRight w:val="0"/>
      <w:marTop w:val="0"/>
      <w:marBottom w:val="0"/>
      <w:divBdr>
        <w:top w:val="none" w:sz="0" w:space="0" w:color="auto"/>
        <w:left w:val="none" w:sz="0" w:space="0" w:color="auto"/>
        <w:bottom w:val="none" w:sz="0" w:space="0" w:color="auto"/>
        <w:right w:val="none" w:sz="0" w:space="0" w:color="auto"/>
      </w:divBdr>
    </w:div>
    <w:div w:id="182280007">
      <w:bodyDiv w:val="1"/>
      <w:marLeft w:val="0"/>
      <w:marRight w:val="0"/>
      <w:marTop w:val="0"/>
      <w:marBottom w:val="0"/>
      <w:divBdr>
        <w:top w:val="none" w:sz="0" w:space="0" w:color="auto"/>
        <w:left w:val="none" w:sz="0" w:space="0" w:color="auto"/>
        <w:bottom w:val="none" w:sz="0" w:space="0" w:color="auto"/>
        <w:right w:val="none" w:sz="0" w:space="0" w:color="auto"/>
      </w:divBdr>
    </w:div>
    <w:div w:id="186335707">
      <w:bodyDiv w:val="1"/>
      <w:marLeft w:val="0"/>
      <w:marRight w:val="0"/>
      <w:marTop w:val="0"/>
      <w:marBottom w:val="0"/>
      <w:divBdr>
        <w:top w:val="none" w:sz="0" w:space="0" w:color="auto"/>
        <w:left w:val="none" w:sz="0" w:space="0" w:color="auto"/>
        <w:bottom w:val="none" w:sz="0" w:space="0" w:color="auto"/>
        <w:right w:val="none" w:sz="0" w:space="0" w:color="auto"/>
      </w:divBdr>
      <w:divsChild>
        <w:div w:id="1552110585">
          <w:marLeft w:val="547"/>
          <w:marRight w:val="0"/>
          <w:marTop w:val="0"/>
          <w:marBottom w:val="0"/>
          <w:divBdr>
            <w:top w:val="none" w:sz="0" w:space="0" w:color="auto"/>
            <w:left w:val="none" w:sz="0" w:space="0" w:color="auto"/>
            <w:bottom w:val="none" w:sz="0" w:space="0" w:color="auto"/>
            <w:right w:val="none" w:sz="0" w:space="0" w:color="auto"/>
          </w:divBdr>
        </w:div>
      </w:divsChild>
    </w:div>
    <w:div w:id="194930831">
      <w:bodyDiv w:val="1"/>
      <w:marLeft w:val="0"/>
      <w:marRight w:val="0"/>
      <w:marTop w:val="0"/>
      <w:marBottom w:val="0"/>
      <w:divBdr>
        <w:top w:val="none" w:sz="0" w:space="0" w:color="auto"/>
        <w:left w:val="none" w:sz="0" w:space="0" w:color="auto"/>
        <w:bottom w:val="none" w:sz="0" w:space="0" w:color="auto"/>
        <w:right w:val="none" w:sz="0" w:space="0" w:color="auto"/>
      </w:divBdr>
    </w:div>
    <w:div w:id="231745988">
      <w:bodyDiv w:val="1"/>
      <w:marLeft w:val="0"/>
      <w:marRight w:val="0"/>
      <w:marTop w:val="0"/>
      <w:marBottom w:val="0"/>
      <w:divBdr>
        <w:top w:val="none" w:sz="0" w:space="0" w:color="auto"/>
        <w:left w:val="none" w:sz="0" w:space="0" w:color="auto"/>
        <w:bottom w:val="none" w:sz="0" w:space="0" w:color="auto"/>
        <w:right w:val="none" w:sz="0" w:space="0" w:color="auto"/>
      </w:divBdr>
    </w:div>
    <w:div w:id="256987037">
      <w:bodyDiv w:val="1"/>
      <w:marLeft w:val="0"/>
      <w:marRight w:val="0"/>
      <w:marTop w:val="0"/>
      <w:marBottom w:val="0"/>
      <w:divBdr>
        <w:top w:val="none" w:sz="0" w:space="0" w:color="auto"/>
        <w:left w:val="none" w:sz="0" w:space="0" w:color="auto"/>
        <w:bottom w:val="none" w:sz="0" w:space="0" w:color="auto"/>
        <w:right w:val="none" w:sz="0" w:space="0" w:color="auto"/>
      </w:divBdr>
    </w:div>
    <w:div w:id="263879733">
      <w:bodyDiv w:val="1"/>
      <w:marLeft w:val="0"/>
      <w:marRight w:val="0"/>
      <w:marTop w:val="0"/>
      <w:marBottom w:val="0"/>
      <w:divBdr>
        <w:top w:val="none" w:sz="0" w:space="0" w:color="auto"/>
        <w:left w:val="none" w:sz="0" w:space="0" w:color="auto"/>
        <w:bottom w:val="none" w:sz="0" w:space="0" w:color="auto"/>
        <w:right w:val="none" w:sz="0" w:space="0" w:color="auto"/>
      </w:divBdr>
    </w:div>
    <w:div w:id="494493289">
      <w:bodyDiv w:val="1"/>
      <w:marLeft w:val="0"/>
      <w:marRight w:val="0"/>
      <w:marTop w:val="0"/>
      <w:marBottom w:val="0"/>
      <w:divBdr>
        <w:top w:val="none" w:sz="0" w:space="0" w:color="auto"/>
        <w:left w:val="none" w:sz="0" w:space="0" w:color="auto"/>
        <w:bottom w:val="none" w:sz="0" w:space="0" w:color="auto"/>
        <w:right w:val="none" w:sz="0" w:space="0" w:color="auto"/>
      </w:divBdr>
    </w:div>
    <w:div w:id="516966654">
      <w:bodyDiv w:val="1"/>
      <w:marLeft w:val="0"/>
      <w:marRight w:val="0"/>
      <w:marTop w:val="0"/>
      <w:marBottom w:val="0"/>
      <w:divBdr>
        <w:top w:val="none" w:sz="0" w:space="0" w:color="auto"/>
        <w:left w:val="none" w:sz="0" w:space="0" w:color="auto"/>
        <w:bottom w:val="none" w:sz="0" w:space="0" w:color="auto"/>
        <w:right w:val="none" w:sz="0" w:space="0" w:color="auto"/>
      </w:divBdr>
    </w:div>
    <w:div w:id="544683887">
      <w:bodyDiv w:val="1"/>
      <w:marLeft w:val="0"/>
      <w:marRight w:val="0"/>
      <w:marTop w:val="0"/>
      <w:marBottom w:val="0"/>
      <w:divBdr>
        <w:top w:val="none" w:sz="0" w:space="0" w:color="auto"/>
        <w:left w:val="none" w:sz="0" w:space="0" w:color="auto"/>
        <w:bottom w:val="none" w:sz="0" w:space="0" w:color="auto"/>
        <w:right w:val="none" w:sz="0" w:space="0" w:color="auto"/>
      </w:divBdr>
    </w:div>
    <w:div w:id="559364342">
      <w:bodyDiv w:val="1"/>
      <w:marLeft w:val="0"/>
      <w:marRight w:val="0"/>
      <w:marTop w:val="0"/>
      <w:marBottom w:val="0"/>
      <w:divBdr>
        <w:top w:val="none" w:sz="0" w:space="0" w:color="auto"/>
        <w:left w:val="none" w:sz="0" w:space="0" w:color="auto"/>
        <w:bottom w:val="none" w:sz="0" w:space="0" w:color="auto"/>
        <w:right w:val="none" w:sz="0" w:space="0" w:color="auto"/>
      </w:divBdr>
    </w:div>
    <w:div w:id="580220020">
      <w:bodyDiv w:val="1"/>
      <w:marLeft w:val="0"/>
      <w:marRight w:val="0"/>
      <w:marTop w:val="0"/>
      <w:marBottom w:val="0"/>
      <w:divBdr>
        <w:top w:val="none" w:sz="0" w:space="0" w:color="auto"/>
        <w:left w:val="none" w:sz="0" w:space="0" w:color="auto"/>
        <w:bottom w:val="none" w:sz="0" w:space="0" w:color="auto"/>
        <w:right w:val="none" w:sz="0" w:space="0" w:color="auto"/>
      </w:divBdr>
    </w:div>
    <w:div w:id="615253710">
      <w:bodyDiv w:val="1"/>
      <w:marLeft w:val="0"/>
      <w:marRight w:val="0"/>
      <w:marTop w:val="0"/>
      <w:marBottom w:val="0"/>
      <w:divBdr>
        <w:top w:val="none" w:sz="0" w:space="0" w:color="auto"/>
        <w:left w:val="none" w:sz="0" w:space="0" w:color="auto"/>
        <w:bottom w:val="none" w:sz="0" w:space="0" w:color="auto"/>
        <w:right w:val="none" w:sz="0" w:space="0" w:color="auto"/>
      </w:divBdr>
    </w:div>
    <w:div w:id="639457250">
      <w:bodyDiv w:val="1"/>
      <w:marLeft w:val="0"/>
      <w:marRight w:val="0"/>
      <w:marTop w:val="0"/>
      <w:marBottom w:val="0"/>
      <w:divBdr>
        <w:top w:val="none" w:sz="0" w:space="0" w:color="auto"/>
        <w:left w:val="none" w:sz="0" w:space="0" w:color="auto"/>
        <w:bottom w:val="none" w:sz="0" w:space="0" w:color="auto"/>
        <w:right w:val="none" w:sz="0" w:space="0" w:color="auto"/>
      </w:divBdr>
    </w:div>
    <w:div w:id="665329441">
      <w:bodyDiv w:val="1"/>
      <w:marLeft w:val="0"/>
      <w:marRight w:val="0"/>
      <w:marTop w:val="0"/>
      <w:marBottom w:val="0"/>
      <w:divBdr>
        <w:top w:val="none" w:sz="0" w:space="0" w:color="auto"/>
        <w:left w:val="none" w:sz="0" w:space="0" w:color="auto"/>
        <w:bottom w:val="none" w:sz="0" w:space="0" w:color="auto"/>
        <w:right w:val="none" w:sz="0" w:space="0" w:color="auto"/>
      </w:divBdr>
    </w:div>
    <w:div w:id="699479099">
      <w:bodyDiv w:val="1"/>
      <w:marLeft w:val="0"/>
      <w:marRight w:val="0"/>
      <w:marTop w:val="0"/>
      <w:marBottom w:val="0"/>
      <w:divBdr>
        <w:top w:val="none" w:sz="0" w:space="0" w:color="auto"/>
        <w:left w:val="none" w:sz="0" w:space="0" w:color="auto"/>
        <w:bottom w:val="none" w:sz="0" w:space="0" w:color="auto"/>
        <w:right w:val="none" w:sz="0" w:space="0" w:color="auto"/>
      </w:divBdr>
    </w:div>
    <w:div w:id="731662005">
      <w:bodyDiv w:val="1"/>
      <w:marLeft w:val="0"/>
      <w:marRight w:val="0"/>
      <w:marTop w:val="0"/>
      <w:marBottom w:val="0"/>
      <w:divBdr>
        <w:top w:val="none" w:sz="0" w:space="0" w:color="auto"/>
        <w:left w:val="none" w:sz="0" w:space="0" w:color="auto"/>
        <w:bottom w:val="none" w:sz="0" w:space="0" w:color="auto"/>
        <w:right w:val="none" w:sz="0" w:space="0" w:color="auto"/>
      </w:divBdr>
    </w:div>
    <w:div w:id="743338945">
      <w:bodyDiv w:val="1"/>
      <w:marLeft w:val="0"/>
      <w:marRight w:val="0"/>
      <w:marTop w:val="0"/>
      <w:marBottom w:val="0"/>
      <w:divBdr>
        <w:top w:val="none" w:sz="0" w:space="0" w:color="auto"/>
        <w:left w:val="none" w:sz="0" w:space="0" w:color="auto"/>
        <w:bottom w:val="none" w:sz="0" w:space="0" w:color="auto"/>
        <w:right w:val="none" w:sz="0" w:space="0" w:color="auto"/>
      </w:divBdr>
    </w:div>
    <w:div w:id="749543433">
      <w:bodyDiv w:val="1"/>
      <w:marLeft w:val="0"/>
      <w:marRight w:val="0"/>
      <w:marTop w:val="0"/>
      <w:marBottom w:val="0"/>
      <w:divBdr>
        <w:top w:val="none" w:sz="0" w:space="0" w:color="auto"/>
        <w:left w:val="none" w:sz="0" w:space="0" w:color="auto"/>
        <w:bottom w:val="none" w:sz="0" w:space="0" w:color="auto"/>
        <w:right w:val="none" w:sz="0" w:space="0" w:color="auto"/>
      </w:divBdr>
    </w:div>
    <w:div w:id="786512019">
      <w:bodyDiv w:val="1"/>
      <w:marLeft w:val="0"/>
      <w:marRight w:val="0"/>
      <w:marTop w:val="0"/>
      <w:marBottom w:val="0"/>
      <w:divBdr>
        <w:top w:val="none" w:sz="0" w:space="0" w:color="auto"/>
        <w:left w:val="none" w:sz="0" w:space="0" w:color="auto"/>
        <w:bottom w:val="none" w:sz="0" w:space="0" w:color="auto"/>
        <w:right w:val="none" w:sz="0" w:space="0" w:color="auto"/>
      </w:divBdr>
    </w:div>
    <w:div w:id="787623827">
      <w:bodyDiv w:val="1"/>
      <w:marLeft w:val="0"/>
      <w:marRight w:val="0"/>
      <w:marTop w:val="0"/>
      <w:marBottom w:val="0"/>
      <w:divBdr>
        <w:top w:val="none" w:sz="0" w:space="0" w:color="auto"/>
        <w:left w:val="none" w:sz="0" w:space="0" w:color="auto"/>
        <w:bottom w:val="none" w:sz="0" w:space="0" w:color="auto"/>
        <w:right w:val="none" w:sz="0" w:space="0" w:color="auto"/>
      </w:divBdr>
      <w:divsChild>
        <w:div w:id="862788945">
          <w:marLeft w:val="547"/>
          <w:marRight w:val="0"/>
          <w:marTop w:val="0"/>
          <w:marBottom w:val="0"/>
          <w:divBdr>
            <w:top w:val="none" w:sz="0" w:space="0" w:color="auto"/>
            <w:left w:val="none" w:sz="0" w:space="0" w:color="auto"/>
            <w:bottom w:val="none" w:sz="0" w:space="0" w:color="auto"/>
            <w:right w:val="none" w:sz="0" w:space="0" w:color="auto"/>
          </w:divBdr>
        </w:div>
      </w:divsChild>
    </w:div>
    <w:div w:id="796528368">
      <w:bodyDiv w:val="1"/>
      <w:marLeft w:val="0"/>
      <w:marRight w:val="0"/>
      <w:marTop w:val="0"/>
      <w:marBottom w:val="0"/>
      <w:divBdr>
        <w:top w:val="none" w:sz="0" w:space="0" w:color="auto"/>
        <w:left w:val="none" w:sz="0" w:space="0" w:color="auto"/>
        <w:bottom w:val="none" w:sz="0" w:space="0" w:color="auto"/>
        <w:right w:val="none" w:sz="0" w:space="0" w:color="auto"/>
      </w:divBdr>
    </w:div>
    <w:div w:id="857887375">
      <w:bodyDiv w:val="1"/>
      <w:marLeft w:val="0"/>
      <w:marRight w:val="0"/>
      <w:marTop w:val="0"/>
      <w:marBottom w:val="0"/>
      <w:divBdr>
        <w:top w:val="none" w:sz="0" w:space="0" w:color="auto"/>
        <w:left w:val="none" w:sz="0" w:space="0" w:color="auto"/>
        <w:bottom w:val="none" w:sz="0" w:space="0" w:color="auto"/>
        <w:right w:val="none" w:sz="0" w:space="0" w:color="auto"/>
      </w:divBdr>
    </w:div>
    <w:div w:id="940989334">
      <w:bodyDiv w:val="1"/>
      <w:marLeft w:val="0"/>
      <w:marRight w:val="0"/>
      <w:marTop w:val="0"/>
      <w:marBottom w:val="0"/>
      <w:divBdr>
        <w:top w:val="none" w:sz="0" w:space="0" w:color="auto"/>
        <w:left w:val="none" w:sz="0" w:space="0" w:color="auto"/>
        <w:bottom w:val="none" w:sz="0" w:space="0" w:color="auto"/>
        <w:right w:val="none" w:sz="0" w:space="0" w:color="auto"/>
      </w:divBdr>
    </w:div>
    <w:div w:id="946080163">
      <w:bodyDiv w:val="1"/>
      <w:marLeft w:val="0"/>
      <w:marRight w:val="0"/>
      <w:marTop w:val="0"/>
      <w:marBottom w:val="0"/>
      <w:divBdr>
        <w:top w:val="none" w:sz="0" w:space="0" w:color="auto"/>
        <w:left w:val="none" w:sz="0" w:space="0" w:color="auto"/>
        <w:bottom w:val="none" w:sz="0" w:space="0" w:color="auto"/>
        <w:right w:val="none" w:sz="0" w:space="0" w:color="auto"/>
      </w:divBdr>
    </w:div>
    <w:div w:id="1007753250">
      <w:bodyDiv w:val="1"/>
      <w:marLeft w:val="0"/>
      <w:marRight w:val="0"/>
      <w:marTop w:val="0"/>
      <w:marBottom w:val="0"/>
      <w:divBdr>
        <w:top w:val="none" w:sz="0" w:space="0" w:color="auto"/>
        <w:left w:val="none" w:sz="0" w:space="0" w:color="auto"/>
        <w:bottom w:val="none" w:sz="0" w:space="0" w:color="auto"/>
        <w:right w:val="none" w:sz="0" w:space="0" w:color="auto"/>
      </w:divBdr>
    </w:div>
    <w:div w:id="1057122742">
      <w:bodyDiv w:val="1"/>
      <w:marLeft w:val="0"/>
      <w:marRight w:val="0"/>
      <w:marTop w:val="0"/>
      <w:marBottom w:val="0"/>
      <w:divBdr>
        <w:top w:val="none" w:sz="0" w:space="0" w:color="auto"/>
        <w:left w:val="none" w:sz="0" w:space="0" w:color="auto"/>
        <w:bottom w:val="none" w:sz="0" w:space="0" w:color="auto"/>
        <w:right w:val="none" w:sz="0" w:space="0" w:color="auto"/>
      </w:divBdr>
    </w:div>
    <w:div w:id="1080249919">
      <w:bodyDiv w:val="1"/>
      <w:marLeft w:val="0"/>
      <w:marRight w:val="0"/>
      <w:marTop w:val="0"/>
      <w:marBottom w:val="0"/>
      <w:divBdr>
        <w:top w:val="none" w:sz="0" w:space="0" w:color="auto"/>
        <w:left w:val="none" w:sz="0" w:space="0" w:color="auto"/>
        <w:bottom w:val="none" w:sz="0" w:space="0" w:color="auto"/>
        <w:right w:val="none" w:sz="0" w:space="0" w:color="auto"/>
      </w:divBdr>
    </w:div>
    <w:div w:id="1097334859">
      <w:bodyDiv w:val="1"/>
      <w:marLeft w:val="0"/>
      <w:marRight w:val="0"/>
      <w:marTop w:val="0"/>
      <w:marBottom w:val="0"/>
      <w:divBdr>
        <w:top w:val="none" w:sz="0" w:space="0" w:color="auto"/>
        <w:left w:val="none" w:sz="0" w:space="0" w:color="auto"/>
        <w:bottom w:val="none" w:sz="0" w:space="0" w:color="auto"/>
        <w:right w:val="none" w:sz="0" w:space="0" w:color="auto"/>
      </w:divBdr>
    </w:div>
    <w:div w:id="1126462095">
      <w:bodyDiv w:val="1"/>
      <w:marLeft w:val="0"/>
      <w:marRight w:val="0"/>
      <w:marTop w:val="0"/>
      <w:marBottom w:val="0"/>
      <w:divBdr>
        <w:top w:val="none" w:sz="0" w:space="0" w:color="auto"/>
        <w:left w:val="none" w:sz="0" w:space="0" w:color="auto"/>
        <w:bottom w:val="none" w:sz="0" w:space="0" w:color="auto"/>
        <w:right w:val="none" w:sz="0" w:space="0" w:color="auto"/>
      </w:divBdr>
    </w:div>
    <w:div w:id="1164198572">
      <w:bodyDiv w:val="1"/>
      <w:marLeft w:val="0"/>
      <w:marRight w:val="0"/>
      <w:marTop w:val="0"/>
      <w:marBottom w:val="0"/>
      <w:divBdr>
        <w:top w:val="none" w:sz="0" w:space="0" w:color="auto"/>
        <w:left w:val="none" w:sz="0" w:space="0" w:color="auto"/>
        <w:bottom w:val="none" w:sz="0" w:space="0" w:color="auto"/>
        <w:right w:val="none" w:sz="0" w:space="0" w:color="auto"/>
      </w:divBdr>
    </w:div>
    <w:div w:id="1264996924">
      <w:bodyDiv w:val="1"/>
      <w:marLeft w:val="0"/>
      <w:marRight w:val="0"/>
      <w:marTop w:val="0"/>
      <w:marBottom w:val="0"/>
      <w:divBdr>
        <w:top w:val="none" w:sz="0" w:space="0" w:color="auto"/>
        <w:left w:val="none" w:sz="0" w:space="0" w:color="auto"/>
        <w:bottom w:val="none" w:sz="0" w:space="0" w:color="auto"/>
        <w:right w:val="none" w:sz="0" w:space="0" w:color="auto"/>
      </w:divBdr>
    </w:div>
    <w:div w:id="1269384246">
      <w:bodyDiv w:val="1"/>
      <w:marLeft w:val="0"/>
      <w:marRight w:val="0"/>
      <w:marTop w:val="0"/>
      <w:marBottom w:val="0"/>
      <w:divBdr>
        <w:top w:val="none" w:sz="0" w:space="0" w:color="auto"/>
        <w:left w:val="none" w:sz="0" w:space="0" w:color="auto"/>
        <w:bottom w:val="none" w:sz="0" w:space="0" w:color="auto"/>
        <w:right w:val="none" w:sz="0" w:space="0" w:color="auto"/>
      </w:divBdr>
    </w:div>
    <w:div w:id="1283615755">
      <w:bodyDiv w:val="1"/>
      <w:marLeft w:val="0"/>
      <w:marRight w:val="0"/>
      <w:marTop w:val="0"/>
      <w:marBottom w:val="0"/>
      <w:divBdr>
        <w:top w:val="none" w:sz="0" w:space="0" w:color="auto"/>
        <w:left w:val="none" w:sz="0" w:space="0" w:color="auto"/>
        <w:bottom w:val="none" w:sz="0" w:space="0" w:color="auto"/>
        <w:right w:val="none" w:sz="0" w:space="0" w:color="auto"/>
      </w:divBdr>
    </w:div>
    <w:div w:id="1296255334">
      <w:bodyDiv w:val="1"/>
      <w:marLeft w:val="0"/>
      <w:marRight w:val="0"/>
      <w:marTop w:val="0"/>
      <w:marBottom w:val="0"/>
      <w:divBdr>
        <w:top w:val="none" w:sz="0" w:space="0" w:color="auto"/>
        <w:left w:val="none" w:sz="0" w:space="0" w:color="auto"/>
        <w:bottom w:val="none" w:sz="0" w:space="0" w:color="auto"/>
        <w:right w:val="none" w:sz="0" w:space="0" w:color="auto"/>
      </w:divBdr>
    </w:div>
    <w:div w:id="1311910039">
      <w:bodyDiv w:val="1"/>
      <w:marLeft w:val="0"/>
      <w:marRight w:val="0"/>
      <w:marTop w:val="0"/>
      <w:marBottom w:val="0"/>
      <w:divBdr>
        <w:top w:val="none" w:sz="0" w:space="0" w:color="auto"/>
        <w:left w:val="none" w:sz="0" w:space="0" w:color="auto"/>
        <w:bottom w:val="none" w:sz="0" w:space="0" w:color="auto"/>
        <w:right w:val="none" w:sz="0" w:space="0" w:color="auto"/>
      </w:divBdr>
    </w:div>
    <w:div w:id="1317761291">
      <w:bodyDiv w:val="1"/>
      <w:marLeft w:val="0"/>
      <w:marRight w:val="0"/>
      <w:marTop w:val="0"/>
      <w:marBottom w:val="0"/>
      <w:divBdr>
        <w:top w:val="none" w:sz="0" w:space="0" w:color="auto"/>
        <w:left w:val="none" w:sz="0" w:space="0" w:color="auto"/>
        <w:bottom w:val="none" w:sz="0" w:space="0" w:color="auto"/>
        <w:right w:val="none" w:sz="0" w:space="0" w:color="auto"/>
      </w:divBdr>
    </w:div>
    <w:div w:id="1404522778">
      <w:bodyDiv w:val="1"/>
      <w:marLeft w:val="0"/>
      <w:marRight w:val="0"/>
      <w:marTop w:val="0"/>
      <w:marBottom w:val="0"/>
      <w:divBdr>
        <w:top w:val="none" w:sz="0" w:space="0" w:color="auto"/>
        <w:left w:val="none" w:sz="0" w:space="0" w:color="auto"/>
        <w:bottom w:val="none" w:sz="0" w:space="0" w:color="auto"/>
        <w:right w:val="none" w:sz="0" w:space="0" w:color="auto"/>
      </w:divBdr>
    </w:div>
    <w:div w:id="1439328014">
      <w:bodyDiv w:val="1"/>
      <w:marLeft w:val="0"/>
      <w:marRight w:val="0"/>
      <w:marTop w:val="0"/>
      <w:marBottom w:val="0"/>
      <w:divBdr>
        <w:top w:val="none" w:sz="0" w:space="0" w:color="auto"/>
        <w:left w:val="none" w:sz="0" w:space="0" w:color="auto"/>
        <w:bottom w:val="none" w:sz="0" w:space="0" w:color="auto"/>
        <w:right w:val="none" w:sz="0" w:space="0" w:color="auto"/>
      </w:divBdr>
    </w:div>
    <w:div w:id="1575629378">
      <w:bodyDiv w:val="1"/>
      <w:marLeft w:val="0"/>
      <w:marRight w:val="0"/>
      <w:marTop w:val="0"/>
      <w:marBottom w:val="0"/>
      <w:divBdr>
        <w:top w:val="none" w:sz="0" w:space="0" w:color="auto"/>
        <w:left w:val="none" w:sz="0" w:space="0" w:color="auto"/>
        <w:bottom w:val="none" w:sz="0" w:space="0" w:color="auto"/>
        <w:right w:val="none" w:sz="0" w:space="0" w:color="auto"/>
      </w:divBdr>
    </w:div>
    <w:div w:id="1581208534">
      <w:bodyDiv w:val="1"/>
      <w:marLeft w:val="0"/>
      <w:marRight w:val="0"/>
      <w:marTop w:val="0"/>
      <w:marBottom w:val="0"/>
      <w:divBdr>
        <w:top w:val="none" w:sz="0" w:space="0" w:color="auto"/>
        <w:left w:val="none" w:sz="0" w:space="0" w:color="auto"/>
        <w:bottom w:val="none" w:sz="0" w:space="0" w:color="auto"/>
        <w:right w:val="none" w:sz="0" w:space="0" w:color="auto"/>
      </w:divBdr>
    </w:div>
    <w:div w:id="1610814228">
      <w:bodyDiv w:val="1"/>
      <w:marLeft w:val="0"/>
      <w:marRight w:val="0"/>
      <w:marTop w:val="0"/>
      <w:marBottom w:val="0"/>
      <w:divBdr>
        <w:top w:val="none" w:sz="0" w:space="0" w:color="auto"/>
        <w:left w:val="none" w:sz="0" w:space="0" w:color="auto"/>
        <w:bottom w:val="none" w:sz="0" w:space="0" w:color="auto"/>
        <w:right w:val="none" w:sz="0" w:space="0" w:color="auto"/>
      </w:divBdr>
    </w:div>
    <w:div w:id="1685784778">
      <w:bodyDiv w:val="1"/>
      <w:marLeft w:val="0"/>
      <w:marRight w:val="0"/>
      <w:marTop w:val="0"/>
      <w:marBottom w:val="0"/>
      <w:divBdr>
        <w:top w:val="none" w:sz="0" w:space="0" w:color="auto"/>
        <w:left w:val="none" w:sz="0" w:space="0" w:color="auto"/>
        <w:bottom w:val="none" w:sz="0" w:space="0" w:color="auto"/>
        <w:right w:val="none" w:sz="0" w:space="0" w:color="auto"/>
      </w:divBdr>
    </w:div>
    <w:div w:id="1695228581">
      <w:bodyDiv w:val="1"/>
      <w:marLeft w:val="0"/>
      <w:marRight w:val="0"/>
      <w:marTop w:val="0"/>
      <w:marBottom w:val="0"/>
      <w:divBdr>
        <w:top w:val="none" w:sz="0" w:space="0" w:color="auto"/>
        <w:left w:val="none" w:sz="0" w:space="0" w:color="auto"/>
        <w:bottom w:val="none" w:sz="0" w:space="0" w:color="auto"/>
        <w:right w:val="none" w:sz="0" w:space="0" w:color="auto"/>
      </w:divBdr>
    </w:div>
    <w:div w:id="1784424904">
      <w:bodyDiv w:val="1"/>
      <w:marLeft w:val="0"/>
      <w:marRight w:val="0"/>
      <w:marTop w:val="0"/>
      <w:marBottom w:val="0"/>
      <w:divBdr>
        <w:top w:val="none" w:sz="0" w:space="0" w:color="auto"/>
        <w:left w:val="none" w:sz="0" w:space="0" w:color="auto"/>
        <w:bottom w:val="none" w:sz="0" w:space="0" w:color="auto"/>
        <w:right w:val="none" w:sz="0" w:space="0" w:color="auto"/>
      </w:divBdr>
      <w:divsChild>
        <w:div w:id="76093558">
          <w:marLeft w:val="547"/>
          <w:marRight w:val="0"/>
          <w:marTop w:val="0"/>
          <w:marBottom w:val="0"/>
          <w:divBdr>
            <w:top w:val="none" w:sz="0" w:space="0" w:color="auto"/>
            <w:left w:val="none" w:sz="0" w:space="0" w:color="auto"/>
            <w:bottom w:val="none" w:sz="0" w:space="0" w:color="auto"/>
            <w:right w:val="none" w:sz="0" w:space="0" w:color="auto"/>
          </w:divBdr>
        </w:div>
      </w:divsChild>
    </w:div>
    <w:div w:id="1797604108">
      <w:bodyDiv w:val="1"/>
      <w:marLeft w:val="0"/>
      <w:marRight w:val="0"/>
      <w:marTop w:val="0"/>
      <w:marBottom w:val="0"/>
      <w:divBdr>
        <w:top w:val="none" w:sz="0" w:space="0" w:color="auto"/>
        <w:left w:val="none" w:sz="0" w:space="0" w:color="auto"/>
        <w:bottom w:val="none" w:sz="0" w:space="0" w:color="auto"/>
        <w:right w:val="none" w:sz="0" w:space="0" w:color="auto"/>
      </w:divBdr>
    </w:div>
    <w:div w:id="1813792510">
      <w:bodyDiv w:val="1"/>
      <w:marLeft w:val="0"/>
      <w:marRight w:val="0"/>
      <w:marTop w:val="0"/>
      <w:marBottom w:val="0"/>
      <w:divBdr>
        <w:top w:val="none" w:sz="0" w:space="0" w:color="auto"/>
        <w:left w:val="none" w:sz="0" w:space="0" w:color="auto"/>
        <w:bottom w:val="none" w:sz="0" w:space="0" w:color="auto"/>
        <w:right w:val="none" w:sz="0" w:space="0" w:color="auto"/>
      </w:divBdr>
    </w:div>
    <w:div w:id="1834954079">
      <w:bodyDiv w:val="1"/>
      <w:marLeft w:val="0"/>
      <w:marRight w:val="0"/>
      <w:marTop w:val="0"/>
      <w:marBottom w:val="0"/>
      <w:divBdr>
        <w:top w:val="none" w:sz="0" w:space="0" w:color="auto"/>
        <w:left w:val="none" w:sz="0" w:space="0" w:color="auto"/>
        <w:bottom w:val="none" w:sz="0" w:space="0" w:color="auto"/>
        <w:right w:val="none" w:sz="0" w:space="0" w:color="auto"/>
      </w:divBdr>
    </w:div>
    <w:div w:id="1877083093">
      <w:bodyDiv w:val="1"/>
      <w:marLeft w:val="0"/>
      <w:marRight w:val="0"/>
      <w:marTop w:val="0"/>
      <w:marBottom w:val="0"/>
      <w:divBdr>
        <w:top w:val="none" w:sz="0" w:space="0" w:color="auto"/>
        <w:left w:val="none" w:sz="0" w:space="0" w:color="auto"/>
        <w:bottom w:val="none" w:sz="0" w:space="0" w:color="auto"/>
        <w:right w:val="none" w:sz="0" w:space="0" w:color="auto"/>
      </w:divBdr>
    </w:div>
    <w:div w:id="1929341174">
      <w:bodyDiv w:val="1"/>
      <w:marLeft w:val="0"/>
      <w:marRight w:val="0"/>
      <w:marTop w:val="0"/>
      <w:marBottom w:val="0"/>
      <w:divBdr>
        <w:top w:val="none" w:sz="0" w:space="0" w:color="auto"/>
        <w:left w:val="none" w:sz="0" w:space="0" w:color="auto"/>
        <w:bottom w:val="none" w:sz="0" w:space="0" w:color="auto"/>
        <w:right w:val="none" w:sz="0" w:space="0" w:color="auto"/>
      </w:divBdr>
      <w:divsChild>
        <w:div w:id="1960868555">
          <w:marLeft w:val="547"/>
          <w:marRight w:val="0"/>
          <w:marTop w:val="0"/>
          <w:marBottom w:val="0"/>
          <w:divBdr>
            <w:top w:val="none" w:sz="0" w:space="0" w:color="auto"/>
            <w:left w:val="none" w:sz="0" w:space="0" w:color="auto"/>
            <w:bottom w:val="none" w:sz="0" w:space="0" w:color="auto"/>
            <w:right w:val="none" w:sz="0" w:space="0" w:color="auto"/>
          </w:divBdr>
        </w:div>
        <w:div w:id="1027028285">
          <w:marLeft w:val="547"/>
          <w:marRight w:val="0"/>
          <w:marTop w:val="0"/>
          <w:marBottom w:val="0"/>
          <w:divBdr>
            <w:top w:val="none" w:sz="0" w:space="0" w:color="auto"/>
            <w:left w:val="none" w:sz="0" w:space="0" w:color="auto"/>
            <w:bottom w:val="none" w:sz="0" w:space="0" w:color="auto"/>
            <w:right w:val="none" w:sz="0" w:space="0" w:color="auto"/>
          </w:divBdr>
        </w:div>
        <w:div w:id="70199489">
          <w:marLeft w:val="547"/>
          <w:marRight w:val="0"/>
          <w:marTop w:val="0"/>
          <w:marBottom w:val="0"/>
          <w:divBdr>
            <w:top w:val="none" w:sz="0" w:space="0" w:color="auto"/>
            <w:left w:val="none" w:sz="0" w:space="0" w:color="auto"/>
            <w:bottom w:val="none" w:sz="0" w:space="0" w:color="auto"/>
            <w:right w:val="none" w:sz="0" w:space="0" w:color="auto"/>
          </w:divBdr>
        </w:div>
        <w:div w:id="605113085">
          <w:marLeft w:val="547"/>
          <w:marRight w:val="0"/>
          <w:marTop w:val="0"/>
          <w:marBottom w:val="0"/>
          <w:divBdr>
            <w:top w:val="none" w:sz="0" w:space="0" w:color="auto"/>
            <w:left w:val="none" w:sz="0" w:space="0" w:color="auto"/>
            <w:bottom w:val="none" w:sz="0" w:space="0" w:color="auto"/>
            <w:right w:val="none" w:sz="0" w:space="0" w:color="auto"/>
          </w:divBdr>
        </w:div>
      </w:divsChild>
    </w:div>
    <w:div w:id="1955286635">
      <w:bodyDiv w:val="1"/>
      <w:marLeft w:val="0"/>
      <w:marRight w:val="0"/>
      <w:marTop w:val="0"/>
      <w:marBottom w:val="0"/>
      <w:divBdr>
        <w:top w:val="none" w:sz="0" w:space="0" w:color="auto"/>
        <w:left w:val="none" w:sz="0" w:space="0" w:color="auto"/>
        <w:bottom w:val="none" w:sz="0" w:space="0" w:color="auto"/>
        <w:right w:val="none" w:sz="0" w:space="0" w:color="auto"/>
      </w:divBdr>
    </w:div>
    <w:div w:id="1996177811">
      <w:bodyDiv w:val="1"/>
      <w:marLeft w:val="0"/>
      <w:marRight w:val="0"/>
      <w:marTop w:val="0"/>
      <w:marBottom w:val="0"/>
      <w:divBdr>
        <w:top w:val="none" w:sz="0" w:space="0" w:color="auto"/>
        <w:left w:val="none" w:sz="0" w:space="0" w:color="auto"/>
        <w:bottom w:val="none" w:sz="0" w:space="0" w:color="auto"/>
        <w:right w:val="none" w:sz="0" w:space="0" w:color="auto"/>
      </w:divBdr>
    </w:div>
    <w:div w:id="2054116149">
      <w:bodyDiv w:val="1"/>
      <w:marLeft w:val="0"/>
      <w:marRight w:val="0"/>
      <w:marTop w:val="0"/>
      <w:marBottom w:val="0"/>
      <w:divBdr>
        <w:top w:val="none" w:sz="0" w:space="0" w:color="auto"/>
        <w:left w:val="none" w:sz="0" w:space="0" w:color="auto"/>
        <w:bottom w:val="none" w:sz="0" w:space="0" w:color="auto"/>
        <w:right w:val="none" w:sz="0" w:space="0" w:color="auto"/>
      </w:divBdr>
    </w:div>
    <w:div w:id="209277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A0F64B19BB48ACB87A7F93E6261797"/>
        <w:category>
          <w:name w:val="General"/>
          <w:gallery w:val="placeholder"/>
        </w:category>
        <w:types>
          <w:type w:val="bbPlcHdr"/>
        </w:types>
        <w:behaviors>
          <w:behavior w:val="content"/>
        </w:behaviors>
        <w:guid w:val="{03BD162A-BF66-4781-8D30-2C25D1A297E5}"/>
      </w:docPartPr>
      <w:docPartBody>
        <w:p w:rsidR="00746324" w:rsidRDefault="00D60B2B" w:rsidP="00D60B2B">
          <w:pPr>
            <w:pStyle w:val="D5A0F64B19BB48ACB87A7F93E6261797"/>
          </w:pPr>
          <w:r>
            <w:rPr>
              <w:caps/>
              <w:color w:val="FFFFFF" w:themeColor="background1"/>
              <w:sz w:val="18"/>
              <w:szCs w:val="18"/>
              <w:lang w:val="es-ES"/>
            </w:rPr>
            <w:t>[Título del documento]</w:t>
          </w:r>
        </w:p>
      </w:docPartBody>
    </w:docPart>
    <w:docPart>
      <w:docPartPr>
        <w:name w:val="B12A135E47024612AC99BDD1419A8C38"/>
        <w:category>
          <w:name w:val="General"/>
          <w:gallery w:val="placeholder"/>
        </w:category>
        <w:types>
          <w:type w:val="bbPlcHdr"/>
        </w:types>
        <w:behaviors>
          <w:behavior w:val="content"/>
        </w:behaviors>
        <w:guid w:val="{FD01E4EF-C97C-40B1-8864-E320C621C2F5}"/>
      </w:docPartPr>
      <w:docPartBody>
        <w:p w:rsidR="00746324" w:rsidRDefault="00D60B2B" w:rsidP="00D60B2B">
          <w:pPr>
            <w:pStyle w:val="B12A135E47024612AC99BDD1419A8C38"/>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B2B"/>
    <w:rsid w:val="002D0E31"/>
    <w:rsid w:val="00746324"/>
    <w:rsid w:val="00B15CC2"/>
    <w:rsid w:val="00D60B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A0F64B19BB48ACB87A7F93E6261797">
    <w:name w:val="D5A0F64B19BB48ACB87A7F93E6261797"/>
    <w:rsid w:val="00D60B2B"/>
  </w:style>
  <w:style w:type="paragraph" w:customStyle="1" w:styleId="B12A135E47024612AC99BDD1419A8C38">
    <w:name w:val="B12A135E47024612AC99BDD1419A8C38"/>
    <w:rsid w:val="00D60B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27 de Enero  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MarcadorDePosición1</b:Tag>
    <b:SourceType>Book</b:SourceType>
    <b:Guid>{3E44E388-935B-4F17-9D79-ED403CCB6A89}</b:Guid>
    <b:Author>
      <b:Author>
        <b:NameList>
          <b:Person>
            <b:Last>Sánchez López</b:Last>
            <b:First>Rolfi</b:First>
          </b:Person>
        </b:NameList>
      </b:Author>
    </b:Author>
    <b:Title>Administración Pública Municipal " Un enfoque estratégico para la efectividad del gobierno municipal"</b:Title>
    <b:Year>2010</b:Year>
    <b:City>México</b:City>
    <b:Pages>107-109</b:Pages>
    <b:RefOrder>2</b:RefOrder>
  </b:Source>
  <b:Source>
    <b:Tag>ÓRG</b:Tag>
    <b:SourceType>Report</b:SourceType>
    <b:Guid>{8A3B00E1-2314-4862-BAEA-5DB1A37A3AA7}</b:Guid>
    <b:Title>NORMAS DE AUDITORÍA GUBERNAMENTAL PARA EL ESTADO DE CHIAPAS, (NAG – CHIAPAS)</b:Title>
    <b:Author>
      <b:Author>
        <b:NameList>
          <b:Person>
            <b:Last>OFSCE</b:Last>
            <b:First>ÓRGANO</b:First>
            <b:Middle>DE FISCALIZACIÓN SUPERIOR DEL CONGRESO DEL ESTADO</b:Middle>
          </b:Person>
        </b:NameList>
      </b:Author>
    </b:Author>
    <b:RefOrder>3</b:RefOrder>
  </b:Source>
  <b:Source>
    <b:Tag>GOB16</b:Tag>
    <b:SourceType>InternetSite</b:SourceType>
    <b:Guid>{8B5FD429-9BC2-4D90-A96B-F731199642A8}</b:Guid>
    <b:Title>SEDEPAS, Secretaría de Desarrollo y Participación Social</b:Title>
    <b:Year>2016</b:Year>
    <b:Author>
      <b:Author>
        <b:NameList>
          <b:Person>
            <b:Last>GOBIERNO DEL ESTADO DE CHIAPAS</b:Last>
          </b:Person>
        </b:NameList>
      </b:Author>
    </b:Author>
    <b:URL>http://www.sedepas.chiapas.gob.mx/participacion-social</b:URL>
    <b:RefOrder>4</b:RefOrder>
  </b:Source>
  <b:Source>
    <b:Tag>Hon11</b:Tag>
    <b:SourceType>Report</b:SourceType>
    <b:Guid>{F869365F-7780-4802-88F7-93D913B2D51F}</b:Guid>
    <b:Title>LEY DE PARTICIPACIÓN SOCIAL PARA EL ESTADO DE CHIAPAS</b:Title>
    <b:Year>2011</b:Year>
    <b:Author>
      <b:Author>
        <b:NameList>
          <b:Person>
            <b:Last>Honorable Congreso del Estado</b:Last>
          </b:Person>
        </b:NameList>
      </b:Author>
    </b:Author>
    <b:City>Tuxtla Gutiérrez </b:City>
    <b:RefOrder>5</b:RefOrder>
  </b:Source>
  <b:Source>
    <b:Tag>Gob16</b:Tag>
    <b:SourceType>InternetSite</b:SourceType>
    <b:Guid>{FA5F5DD7-F0A3-42D9-A2D0-1BE5037EA194}</b:Guid>
    <b:Title>INSTITUTO DE COMUNICACIÓN SOCIAL DEL ESTADO DE CHIAPAS</b:Title>
    <b:Year>2016</b:Year>
    <b:Author>
      <b:Author>
        <b:NameList>
          <b:Person>
            <b:Last>Gobierno del estado de Chiapas</b:Last>
          </b:Person>
        </b:NameList>
      </b:Author>
    </b:Author>
    <b:URL>http://www.icosochiapas.gob.mx/2015/12/08/reconoce-coneval-a-chiapas-por-monitoreo-y-evaluacion-de-programas-sociales/</b:URL>
    <b:RefOrder>6</b:RefOrder>
  </b:Source>
  <b:Source>
    <b:Tag>Agu13</b:Tag>
    <b:SourceType>Book</b:SourceType>
    <b:Guid>{5ECC5CAB-9205-4543-BF59-053F43708FA9}</b:Guid>
    <b:Title>Gobierno y administración pública </b:Title>
    <b:Year>2013</b:Year>
    <b:Author>
      <b:Author>
        <b:NameList>
          <b:Person>
            <b:Last>Aguilar</b:Last>
            <b:First>Villanueva</b:First>
            <b:Middle>Luis F</b:Middle>
          </b:Person>
        </b:NameList>
      </b:Author>
    </b:Author>
    <b:City>México </b:City>
    <b:Publisher>Fondo de cultura economica </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B5019D-39AC-425B-807E-C2837B08A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1640</Words>
  <Characters>9021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vt:lpstr>
    </vt:vector>
  </TitlesOfParts>
  <Company>Tapachula, Chiapas</Company>
  <LinksUpToDate>false</LinksUpToDate>
  <CharactersWithSpaces>10640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RENDICIÓN DE CUENTAS Y CONTRALORÍA SOCIAL	</dc:title>
  <dc:subject>Ensayo</dc:subject>
  <dc:creator>ALAN FABRIZIO SÁNCHEZ NAVARRO</dc:creator>
  <cp:keywords/>
  <dc:description/>
  <cp:lastModifiedBy>Alan</cp:lastModifiedBy>
  <cp:revision>3</cp:revision>
  <cp:lastPrinted>2014-10-11T16:51:00Z</cp:lastPrinted>
  <dcterms:created xsi:type="dcterms:W3CDTF">2016-01-27T22:32:00Z</dcterms:created>
  <dcterms:modified xsi:type="dcterms:W3CDTF">2016-01-27T22:47:00Z</dcterms:modified>
</cp:coreProperties>
</file>