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73F" w:rsidRDefault="0076773F" w:rsidP="0076773F">
      <w:pPr>
        <w:pStyle w:val="Sinespaciado"/>
        <w:spacing w:line="360" w:lineRule="auto"/>
        <w:jc w:val="center"/>
        <w:rPr>
          <w:rFonts w:ascii="Arial" w:hAnsi="Arial" w:cs="Arial"/>
          <w:b/>
          <w:bCs/>
          <w:sz w:val="24"/>
          <w:szCs w:val="24"/>
        </w:rPr>
      </w:pPr>
    </w:p>
    <w:p w:rsidR="0076773F" w:rsidRDefault="0076773F" w:rsidP="0076773F">
      <w:pPr>
        <w:pStyle w:val="Sinespaciado"/>
        <w:spacing w:line="360" w:lineRule="auto"/>
        <w:jc w:val="center"/>
        <w:rPr>
          <w:rFonts w:ascii="Arial" w:hAnsi="Arial" w:cs="Arial"/>
          <w:b/>
          <w:bCs/>
          <w:sz w:val="24"/>
          <w:szCs w:val="24"/>
        </w:rPr>
      </w:pPr>
    </w:p>
    <w:p w:rsidR="0076773F" w:rsidRDefault="0076773F" w:rsidP="0076773F">
      <w:pPr>
        <w:pStyle w:val="Sinespaciado"/>
        <w:spacing w:line="360" w:lineRule="auto"/>
        <w:jc w:val="center"/>
        <w:rPr>
          <w:rFonts w:ascii="Arial" w:hAnsi="Arial" w:cs="Arial"/>
          <w:b/>
          <w:bCs/>
          <w:sz w:val="24"/>
          <w:szCs w:val="24"/>
        </w:rPr>
      </w:pPr>
      <w:r>
        <w:rPr>
          <w:rFonts w:ascii="Arial" w:hAnsi="Arial" w:cs="Arial"/>
          <w:b/>
          <w:noProof/>
          <w:lang w:eastAsia="es-MX"/>
        </w:rPr>
        <w:drawing>
          <wp:anchor distT="0" distB="0" distL="114300" distR="114300" simplePos="0" relativeHeight="251659264" behindDoc="1" locked="0" layoutInCell="1" allowOverlap="1" wp14:anchorId="425760C8" wp14:editId="2D28B98A">
            <wp:simplePos x="0" y="0"/>
            <wp:positionH relativeFrom="column">
              <wp:posOffset>1200150</wp:posOffset>
            </wp:positionH>
            <wp:positionV relativeFrom="paragraph">
              <wp:posOffset>266065</wp:posOffset>
            </wp:positionV>
            <wp:extent cx="2857500" cy="1066800"/>
            <wp:effectExtent l="0" t="0" r="0" b="0"/>
            <wp:wrapTight wrapText="bothSides">
              <wp:wrapPolygon edited="0">
                <wp:start x="7056" y="0"/>
                <wp:lineTo x="0" y="3857"/>
                <wp:lineTo x="0" y="17357"/>
                <wp:lineTo x="7056" y="18514"/>
                <wp:lineTo x="7056" y="21214"/>
                <wp:lineTo x="7920" y="21214"/>
                <wp:lineTo x="7920" y="18514"/>
                <wp:lineTo x="21456" y="17743"/>
                <wp:lineTo x="21456" y="8871"/>
                <wp:lineTo x="15984" y="3857"/>
                <wp:lineTo x="7920" y="0"/>
                <wp:lineTo x="7056"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8">
                      <a:extLst>
                        <a:ext uri="{28A0092B-C50C-407E-A947-70E740481C1C}">
                          <a14:useLocalDpi xmlns:a14="http://schemas.microsoft.com/office/drawing/2010/main" val="0"/>
                        </a:ext>
                      </a:extLst>
                    </a:blip>
                    <a:stretch>
                      <a:fillRect/>
                    </a:stretch>
                  </pic:blipFill>
                  <pic:spPr>
                    <a:xfrm>
                      <a:off x="0" y="0"/>
                      <a:ext cx="2857500" cy="1066800"/>
                    </a:xfrm>
                    <a:prstGeom prst="rect">
                      <a:avLst/>
                    </a:prstGeom>
                  </pic:spPr>
                </pic:pic>
              </a:graphicData>
            </a:graphic>
          </wp:anchor>
        </w:drawing>
      </w:r>
    </w:p>
    <w:p w:rsidR="0076773F" w:rsidRDefault="0076773F" w:rsidP="0076773F">
      <w:pPr>
        <w:pStyle w:val="Sinespaciado"/>
        <w:spacing w:line="360" w:lineRule="auto"/>
        <w:jc w:val="center"/>
        <w:rPr>
          <w:rFonts w:ascii="Arial" w:hAnsi="Arial" w:cs="Arial"/>
          <w:b/>
          <w:bCs/>
          <w:sz w:val="24"/>
          <w:szCs w:val="24"/>
        </w:rPr>
      </w:pPr>
    </w:p>
    <w:p w:rsidR="0076773F" w:rsidRDefault="0076773F" w:rsidP="0076773F">
      <w:pPr>
        <w:pStyle w:val="Sinespaciado"/>
        <w:spacing w:line="360" w:lineRule="auto"/>
        <w:jc w:val="center"/>
        <w:rPr>
          <w:rFonts w:ascii="Arial" w:hAnsi="Arial" w:cs="Arial"/>
          <w:b/>
          <w:bCs/>
          <w:sz w:val="24"/>
          <w:szCs w:val="24"/>
        </w:rPr>
      </w:pPr>
    </w:p>
    <w:p w:rsidR="0076773F" w:rsidRDefault="0076773F" w:rsidP="0076773F">
      <w:pPr>
        <w:pStyle w:val="Sinespaciado"/>
        <w:spacing w:line="360" w:lineRule="auto"/>
        <w:jc w:val="center"/>
        <w:rPr>
          <w:rFonts w:ascii="Arial" w:hAnsi="Arial" w:cs="Arial"/>
          <w:b/>
          <w:bCs/>
          <w:sz w:val="24"/>
          <w:szCs w:val="24"/>
        </w:rPr>
      </w:pPr>
    </w:p>
    <w:p w:rsidR="0076773F" w:rsidRDefault="0076773F" w:rsidP="0076773F">
      <w:pPr>
        <w:pStyle w:val="Sinespaciado"/>
        <w:spacing w:line="360" w:lineRule="auto"/>
        <w:jc w:val="center"/>
        <w:rPr>
          <w:rFonts w:ascii="Arial" w:hAnsi="Arial" w:cs="Arial"/>
          <w:b/>
          <w:bCs/>
          <w:sz w:val="24"/>
          <w:szCs w:val="24"/>
        </w:rPr>
      </w:pPr>
    </w:p>
    <w:p w:rsidR="0076773F" w:rsidRDefault="0076773F" w:rsidP="0076773F">
      <w:pPr>
        <w:pStyle w:val="Sinespaciado"/>
        <w:spacing w:line="360" w:lineRule="auto"/>
        <w:jc w:val="center"/>
        <w:rPr>
          <w:rFonts w:ascii="Arial" w:hAnsi="Arial" w:cs="Arial"/>
          <w:b/>
          <w:bCs/>
          <w:sz w:val="24"/>
          <w:szCs w:val="24"/>
        </w:rPr>
      </w:pPr>
    </w:p>
    <w:p w:rsidR="0076773F" w:rsidRPr="0076773F" w:rsidRDefault="0076773F" w:rsidP="0076773F">
      <w:pPr>
        <w:pStyle w:val="Sinespaciado"/>
        <w:spacing w:line="360" w:lineRule="auto"/>
        <w:jc w:val="center"/>
        <w:rPr>
          <w:rFonts w:ascii="Arial" w:hAnsi="Arial" w:cs="Arial"/>
          <w:b/>
          <w:bCs/>
          <w:sz w:val="24"/>
          <w:szCs w:val="24"/>
        </w:rPr>
      </w:pPr>
      <w:r w:rsidRPr="0076773F">
        <w:rPr>
          <w:rFonts w:ascii="Arial" w:hAnsi="Arial" w:cs="Arial"/>
          <w:b/>
          <w:bCs/>
          <w:sz w:val="24"/>
          <w:szCs w:val="24"/>
        </w:rPr>
        <w:t>MAESTRIA EN ADMINISTRACIÓN Y POLÍTICAS PÚBLICAS</w:t>
      </w:r>
    </w:p>
    <w:p w:rsidR="0076773F" w:rsidRPr="0076773F" w:rsidRDefault="0076773F" w:rsidP="0076773F">
      <w:pPr>
        <w:pStyle w:val="Sinespaciado"/>
        <w:spacing w:line="360" w:lineRule="auto"/>
        <w:ind w:firstLine="708"/>
        <w:jc w:val="center"/>
        <w:rPr>
          <w:rFonts w:ascii="Arial" w:hAnsi="Arial" w:cs="Arial"/>
          <w:b/>
          <w:bCs/>
          <w:sz w:val="24"/>
          <w:szCs w:val="24"/>
        </w:rPr>
      </w:pPr>
    </w:p>
    <w:p w:rsidR="00242834" w:rsidRDefault="00242834" w:rsidP="0076773F">
      <w:pPr>
        <w:pStyle w:val="Sinespaciado"/>
        <w:spacing w:line="360" w:lineRule="auto"/>
        <w:jc w:val="center"/>
        <w:rPr>
          <w:rFonts w:ascii="Arial" w:hAnsi="Arial" w:cs="Arial"/>
          <w:b/>
          <w:bCs/>
          <w:sz w:val="24"/>
          <w:szCs w:val="24"/>
        </w:rPr>
      </w:pPr>
      <w:r w:rsidRPr="00242834">
        <w:rPr>
          <w:rFonts w:ascii="Arial" w:hAnsi="Arial" w:cs="Arial"/>
          <w:b/>
          <w:bCs/>
          <w:sz w:val="24"/>
          <w:szCs w:val="24"/>
        </w:rPr>
        <w:t>PROYECTO DE INVESTIGACIÓN</w:t>
      </w:r>
    </w:p>
    <w:p w:rsidR="0076773F" w:rsidRPr="0076773F" w:rsidRDefault="0076773F" w:rsidP="0076773F">
      <w:pPr>
        <w:pStyle w:val="Sinespaciado"/>
        <w:spacing w:line="360" w:lineRule="auto"/>
        <w:jc w:val="center"/>
        <w:rPr>
          <w:rFonts w:ascii="Arial" w:hAnsi="Arial" w:cs="Arial"/>
          <w:b/>
          <w:bCs/>
          <w:sz w:val="24"/>
          <w:szCs w:val="24"/>
        </w:rPr>
      </w:pPr>
      <w:bookmarkStart w:id="0" w:name="_GoBack"/>
      <w:bookmarkEnd w:id="0"/>
      <w:r w:rsidRPr="0076773F">
        <w:rPr>
          <w:rFonts w:ascii="Arial" w:hAnsi="Arial" w:cs="Arial"/>
          <w:b/>
          <w:bCs/>
          <w:sz w:val="24"/>
          <w:szCs w:val="24"/>
        </w:rPr>
        <w:t>Mtro. Ricardo David Estrada Soto</w:t>
      </w:r>
    </w:p>
    <w:p w:rsidR="0076773F" w:rsidRDefault="0076773F" w:rsidP="0076773F">
      <w:pPr>
        <w:pStyle w:val="Sinespaciado"/>
        <w:spacing w:line="360" w:lineRule="auto"/>
        <w:jc w:val="center"/>
        <w:rPr>
          <w:rFonts w:ascii="Arial" w:hAnsi="Arial" w:cs="Arial"/>
          <w:b/>
          <w:bCs/>
          <w:sz w:val="24"/>
          <w:szCs w:val="24"/>
        </w:rPr>
      </w:pPr>
    </w:p>
    <w:p w:rsidR="0076773F" w:rsidRDefault="0076773F" w:rsidP="0076773F">
      <w:pPr>
        <w:pStyle w:val="Sinespaciado"/>
        <w:spacing w:line="360" w:lineRule="auto"/>
        <w:jc w:val="center"/>
        <w:rPr>
          <w:rFonts w:ascii="Arial" w:hAnsi="Arial" w:cs="Arial"/>
          <w:b/>
          <w:bCs/>
          <w:sz w:val="24"/>
          <w:szCs w:val="24"/>
        </w:rPr>
      </w:pPr>
      <w:r w:rsidRPr="0076773F">
        <w:rPr>
          <w:rFonts w:ascii="Arial" w:hAnsi="Arial" w:cs="Arial"/>
          <w:b/>
          <w:bCs/>
          <w:sz w:val="24"/>
          <w:szCs w:val="24"/>
        </w:rPr>
        <w:t>Turismo como función sustantiva de la administración pública municipal de Tuxtla Chico 2011-2015: propuesta de creación de un órgano administrativo.</w:t>
      </w:r>
    </w:p>
    <w:p w:rsidR="0076773F" w:rsidRDefault="0076773F" w:rsidP="0076773F">
      <w:pPr>
        <w:pStyle w:val="Sinespaciado"/>
        <w:spacing w:line="360" w:lineRule="auto"/>
        <w:jc w:val="center"/>
        <w:rPr>
          <w:rFonts w:ascii="Arial" w:hAnsi="Arial" w:cs="Arial"/>
          <w:b/>
          <w:bCs/>
          <w:sz w:val="24"/>
          <w:szCs w:val="24"/>
        </w:rPr>
      </w:pPr>
    </w:p>
    <w:p w:rsidR="0076773F" w:rsidRPr="0076773F" w:rsidRDefault="0076773F" w:rsidP="0076773F">
      <w:pPr>
        <w:pStyle w:val="Sinespaciado"/>
        <w:spacing w:line="360" w:lineRule="auto"/>
        <w:jc w:val="center"/>
        <w:rPr>
          <w:rFonts w:ascii="Arial" w:hAnsi="Arial" w:cs="Arial"/>
          <w:b/>
          <w:bCs/>
          <w:sz w:val="24"/>
          <w:szCs w:val="24"/>
        </w:rPr>
      </w:pPr>
      <w:r w:rsidRPr="0076773F">
        <w:rPr>
          <w:rFonts w:ascii="Arial" w:hAnsi="Arial" w:cs="Arial"/>
          <w:b/>
          <w:bCs/>
          <w:sz w:val="24"/>
          <w:szCs w:val="24"/>
        </w:rPr>
        <w:t>Alan Fabrizio Sánchez Navarro</w:t>
      </w:r>
    </w:p>
    <w:p w:rsidR="0076773F" w:rsidRDefault="0076773F" w:rsidP="0076773F">
      <w:pPr>
        <w:pStyle w:val="Sinespaciado"/>
        <w:spacing w:line="360" w:lineRule="auto"/>
        <w:jc w:val="center"/>
        <w:rPr>
          <w:rFonts w:ascii="Arial" w:hAnsi="Arial" w:cs="Arial"/>
          <w:b/>
          <w:bCs/>
          <w:sz w:val="24"/>
          <w:szCs w:val="24"/>
        </w:rPr>
      </w:pPr>
      <w:r w:rsidRPr="0076773F">
        <w:rPr>
          <w:rFonts w:ascii="Arial" w:hAnsi="Arial" w:cs="Arial"/>
          <w:b/>
          <w:bCs/>
          <w:sz w:val="24"/>
          <w:szCs w:val="24"/>
        </w:rPr>
        <w:t xml:space="preserve">Tapachula, Chiapas  </w:t>
      </w:r>
      <w:r>
        <w:rPr>
          <w:rFonts w:ascii="Arial" w:hAnsi="Arial" w:cs="Arial"/>
          <w:b/>
          <w:bCs/>
          <w:sz w:val="24"/>
          <w:szCs w:val="24"/>
        </w:rPr>
        <w:t>23-02</w:t>
      </w:r>
      <w:r w:rsidRPr="0076773F">
        <w:rPr>
          <w:rFonts w:ascii="Arial" w:hAnsi="Arial" w:cs="Arial"/>
          <w:b/>
          <w:bCs/>
          <w:sz w:val="24"/>
          <w:szCs w:val="24"/>
        </w:rPr>
        <w:t>-201</w:t>
      </w:r>
      <w:r>
        <w:rPr>
          <w:rFonts w:ascii="Arial" w:hAnsi="Arial" w:cs="Arial"/>
          <w:b/>
          <w:bCs/>
          <w:sz w:val="24"/>
          <w:szCs w:val="24"/>
        </w:rPr>
        <w:t>6</w:t>
      </w:r>
    </w:p>
    <w:p w:rsidR="0076773F" w:rsidRDefault="0076773F" w:rsidP="0076773F">
      <w:pPr>
        <w:pStyle w:val="Sinespaciado"/>
        <w:spacing w:line="360" w:lineRule="auto"/>
        <w:jc w:val="center"/>
        <w:rPr>
          <w:rFonts w:ascii="Arial" w:hAnsi="Arial" w:cs="Arial"/>
          <w:b/>
          <w:bCs/>
          <w:sz w:val="24"/>
          <w:szCs w:val="24"/>
        </w:rPr>
      </w:pPr>
    </w:p>
    <w:p w:rsidR="0076773F" w:rsidRDefault="0076773F" w:rsidP="0076773F">
      <w:pPr>
        <w:pStyle w:val="Sinespaciado"/>
        <w:spacing w:line="360" w:lineRule="auto"/>
        <w:jc w:val="center"/>
        <w:rPr>
          <w:rFonts w:ascii="Arial" w:hAnsi="Arial" w:cs="Arial"/>
          <w:b/>
          <w:bCs/>
          <w:sz w:val="24"/>
          <w:szCs w:val="24"/>
        </w:rPr>
      </w:pPr>
    </w:p>
    <w:p w:rsidR="0076773F" w:rsidRDefault="0076773F" w:rsidP="0076773F">
      <w:pPr>
        <w:pStyle w:val="Sinespaciado"/>
        <w:spacing w:line="360" w:lineRule="auto"/>
        <w:jc w:val="center"/>
        <w:rPr>
          <w:rFonts w:ascii="Arial" w:hAnsi="Arial" w:cs="Arial"/>
          <w:b/>
          <w:bCs/>
          <w:sz w:val="24"/>
          <w:szCs w:val="24"/>
        </w:rPr>
      </w:pPr>
    </w:p>
    <w:p w:rsidR="0076773F" w:rsidRDefault="0076773F" w:rsidP="00076E77">
      <w:pPr>
        <w:pStyle w:val="Sinespaciado"/>
        <w:spacing w:line="360" w:lineRule="auto"/>
        <w:jc w:val="both"/>
        <w:rPr>
          <w:rFonts w:ascii="Arial" w:hAnsi="Arial" w:cs="Arial"/>
          <w:b/>
          <w:bCs/>
          <w:sz w:val="24"/>
          <w:szCs w:val="24"/>
        </w:rPr>
      </w:pPr>
    </w:p>
    <w:p w:rsidR="0076773F" w:rsidRDefault="0076773F" w:rsidP="00076E77">
      <w:pPr>
        <w:pStyle w:val="Sinespaciado"/>
        <w:spacing w:line="360" w:lineRule="auto"/>
        <w:jc w:val="both"/>
        <w:rPr>
          <w:rFonts w:ascii="Arial" w:hAnsi="Arial" w:cs="Arial"/>
          <w:b/>
          <w:bCs/>
          <w:sz w:val="24"/>
          <w:szCs w:val="24"/>
        </w:rPr>
      </w:pPr>
    </w:p>
    <w:p w:rsidR="0076773F" w:rsidRDefault="0076773F" w:rsidP="00076E77">
      <w:pPr>
        <w:pStyle w:val="Sinespaciado"/>
        <w:spacing w:line="360" w:lineRule="auto"/>
        <w:jc w:val="both"/>
        <w:rPr>
          <w:rFonts w:ascii="Arial" w:hAnsi="Arial" w:cs="Arial"/>
          <w:b/>
          <w:bCs/>
          <w:sz w:val="24"/>
          <w:szCs w:val="24"/>
        </w:rPr>
      </w:pPr>
    </w:p>
    <w:p w:rsidR="0076773F" w:rsidRDefault="0076773F" w:rsidP="00076E77">
      <w:pPr>
        <w:pStyle w:val="Sinespaciado"/>
        <w:spacing w:line="360" w:lineRule="auto"/>
        <w:jc w:val="both"/>
        <w:rPr>
          <w:rFonts w:ascii="Arial" w:hAnsi="Arial" w:cs="Arial"/>
          <w:b/>
          <w:bCs/>
          <w:sz w:val="24"/>
          <w:szCs w:val="24"/>
        </w:rPr>
      </w:pPr>
    </w:p>
    <w:p w:rsidR="0076773F" w:rsidRDefault="0076773F" w:rsidP="00076E77">
      <w:pPr>
        <w:pStyle w:val="Sinespaciado"/>
        <w:spacing w:line="360" w:lineRule="auto"/>
        <w:jc w:val="both"/>
        <w:rPr>
          <w:rFonts w:ascii="Arial" w:hAnsi="Arial" w:cs="Arial"/>
          <w:b/>
          <w:bCs/>
          <w:sz w:val="24"/>
          <w:szCs w:val="24"/>
        </w:rPr>
      </w:pPr>
    </w:p>
    <w:p w:rsidR="0076773F" w:rsidRDefault="0076773F" w:rsidP="00076E77">
      <w:pPr>
        <w:pStyle w:val="Sinespaciado"/>
        <w:spacing w:line="360" w:lineRule="auto"/>
        <w:jc w:val="both"/>
        <w:rPr>
          <w:rFonts w:ascii="Arial" w:hAnsi="Arial" w:cs="Arial"/>
          <w:b/>
          <w:bCs/>
          <w:sz w:val="24"/>
          <w:szCs w:val="24"/>
        </w:rPr>
      </w:pPr>
    </w:p>
    <w:p w:rsidR="0076773F" w:rsidRDefault="0076773F" w:rsidP="00076E77">
      <w:pPr>
        <w:pStyle w:val="Sinespaciado"/>
        <w:spacing w:line="360" w:lineRule="auto"/>
        <w:jc w:val="both"/>
        <w:rPr>
          <w:rFonts w:ascii="Arial" w:hAnsi="Arial" w:cs="Arial"/>
          <w:b/>
          <w:bCs/>
          <w:sz w:val="24"/>
          <w:szCs w:val="24"/>
        </w:rPr>
      </w:pPr>
    </w:p>
    <w:p w:rsidR="0076773F" w:rsidRDefault="0076773F" w:rsidP="00076E77">
      <w:pPr>
        <w:pStyle w:val="Sinespaciado"/>
        <w:spacing w:line="360" w:lineRule="auto"/>
        <w:jc w:val="both"/>
        <w:rPr>
          <w:rFonts w:ascii="Arial" w:hAnsi="Arial" w:cs="Arial"/>
          <w:b/>
          <w:bCs/>
          <w:sz w:val="24"/>
          <w:szCs w:val="24"/>
        </w:rPr>
      </w:pPr>
    </w:p>
    <w:p w:rsidR="0076773F" w:rsidRDefault="0076773F" w:rsidP="00076E77">
      <w:pPr>
        <w:pStyle w:val="Sinespaciado"/>
        <w:spacing w:line="360" w:lineRule="auto"/>
        <w:jc w:val="both"/>
        <w:rPr>
          <w:rFonts w:ascii="Arial" w:hAnsi="Arial" w:cs="Arial"/>
          <w:b/>
          <w:bCs/>
          <w:sz w:val="24"/>
          <w:szCs w:val="24"/>
        </w:rPr>
      </w:pPr>
    </w:p>
    <w:p w:rsidR="0076773F" w:rsidRDefault="0076773F" w:rsidP="00076E77">
      <w:pPr>
        <w:pStyle w:val="Sinespaciado"/>
        <w:spacing w:line="360" w:lineRule="auto"/>
        <w:jc w:val="both"/>
        <w:rPr>
          <w:rFonts w:ascii="Arial" w:hAnsi="Arial" w:cs="Arial"/>
          <w:b/>
          <w:bCs/>
          <w:sz w:val="24"/>
          <w:szCs w:val="24"/>
        </w:rPr>
      </w:pPr>
    </w:p>
    <w:p w:rsidR="00E22BE3" w:rsidRPr="00076E77" w:rsidRDefault="00E22BE3" w:rsidP="00076E77">
      <w:pPr>
        <w:pStyle w:val="Sinespaciado"/>
        <w:spacing w:line="360" w:lineRule="auto"/>
        <w:jc w:val="both"/>
        <w:rPr>
          <w:rFonts w:ascii="Arial" w:hAnsi="Arial" w:cs="Arial"/>
          <w:b/>
          <w:bCs/>
          <w:sz w:val="24"/>
          <w:szCs w:val="24"/>
        </w:rPr>
      </w:pPr>
      <w:r w:rsidRPr="00076E77">
        <w:rPr>
          <w:rFonts w:ascii="Arial" w:hAnsi="Arial" w:cs="Arial"/>
          <w:b/>
          <w:bCs/>
          <w:sz w:val="24"/>
          <w:szCs w:val="24"/>
        </w:rPr>
        <w:lastRenderedPageBreak/>
        <w:t>Título General</w:t>
      </w:r>
    </w:p>
    <w:p w:rsidR="00E22BE3" w:rsidRPr="00076E77" w:rsidRDefault="00E22BE3" w:rsidP="00076E77">
      <w:pPr>
        <w:spacing w:after="0" w:line="360" w:lineRule="auto"/>
        <w:jc w:val="both"/>
        <w:rPr>
          <w:rFonts w:ascii="Arial" w:hAnsi="Arial" w:cs="Arial"/>
          <w:sz w:val="24"/>
          <w:szCs w:val="24"/>
        </w:rPr>
      </w:pPr>
      <w:r w:rsidRPr="00076E77">
        <w:rPr>
          <w:rFonts w:ascii="Arial" w:hAnsi="Arial" w:cs="Arial"/>
          <w:sz w:val="24"/>
          <w:szCs w:val="24"/>
        </w:rPr>
        <w:t>Turismo en el Gobierno Municipal de Tuxtla Chico.</w:t>
      </w:r>
    </w:p>
    <w:p w:rsidR="00E22BE3" w:rsidRPr="00076E77" w:rsidRDefault="00E22BE3" w:rsidP="00076E77">
      <w:pPr>
        <w:pStyle w:val="Sinespaciado"/>
        <w:spacing w:line="360" w:lineRule="auto"/>
        <w:jc w:val="both"/>
        <w:rPr>
          <w:rFonts w:ascii="Arial" w:hAnsi="Arial" w:cs="Arial"/>
          <w:b/>
          <w:bCs/>
          <w:sz w:val="24"/>
          <w:szCs w:val="24"/>
        </w:rPr>
      </w:pPr>
    </w:p>
    <w:p w:rsidR="00E22BE3" w:rsidRPr="00076E77" w:rsidRDefault="00E22BE3" w:rsidP="00076E77">
      <w:pPr>
        <w:pStyle w:val="Sinespaciado"/>
        <w:spacing w:line="360" w:lineRule="auto"/>
        <w:jc w:val="both"/>
        <w:rPr>
          <w:rFonts w:ascii="Arial" w:hAnsi="Arial" w:cs="Arial"/>
          <w:b/>
          <w:bCs/>
          <w:sz w:val="24"/>
          <w:szCs w:val="24"/>
        </w:rPr>
      </w:pPr>
      <w:r w:rsidRPr="00076E77">
        <w:rPr>
          <w:rFonts w:ascii="Arial" w:hAnsi="Arial" w:cs="Arial"/>
          <w:b/>
          <w:bCs/>
          <w:sz w:val="24"/>
          <w:szCs w:val="24"/>
        </w:rPr>
        <w:t>Título Específico</w:t>
      </w:r>
    </w:p>
    <w:p w:rsidR="00E22BE3" w:rsidRDefault="00E22BE3" w:rsidP="000C1751">
      <w:pPr>
        <w:pStyle w:val="Prrafodelista"/>
        <w:spacing w:after="0" w:line="360" w:lineRule="auto"/>
        <w:ind w:left="426"/>
        <w:jc w:val="both"/>
        <w:rPr>
          <w:rFonts w:ascii="Arial" w:hAnsi="Arial" w:cs="Arial"/>
          <w:sz w:val="24"/>
          <w:szCs w:val="24"/>
        </w:rPr>
      </w:pPr>
      <w:r w:rsidRPr="00076E77">
        <w:rPr>
          <w:rFonts w:ascii="Arial" w:hAnsi="Arial" w:cs="Arial"/>
          <w:sz w:val="24"/>
          <w:szCs w:val="24"/>
        </w:rPr>
        <w:t>Turismo</w:t>
      </w:r>
      <w:r w:rsidR="00927A42" w:rsidRPr="00076E77">
        <w:rPr>
          <w:rFonts w:ascii="Arial" w:hAnsi="Arial" w:cs="Arial"/>
          <w:sz w:val="24"/>
          <w:szCs w:val="24"/>
        </w:rPr>
        <w:t xml:space="preserve"> como función sustantiva de la A</w:t>
      </w:r>
      <w:r w:rsidRPr="00076E77">
        <w:rPr>
          <w:rFonts w:ascii="Arial" w:hAnsi="Arial" w:cs="Arial"/>
          <w:sz w:val="24"/>
          <w:szCs w:val="24"/>
        </w:rPr>
        <w:t xml:space="preserve">dministración </w:t>
      </w:r>
      <w:r w:rsidR="00927A42" w:rsidRPr="00076E77">
        <w:rPr>
          <w:rFonts w:ascii="Arial" w:hAnsi="Arial" w:cs="Arial"/>
          <w:sz w:val="24"/>
          <w:szCs w:val="24"/>
        </w:rPr>
        <w:t>P</w:t>
      </w:r>
      <w:r w:rsidRPr="00076E77">
        <w:rPr>
          <w:rFonts w:ascii="Arial" w:hAnsi="Arial" w:cs="Arial"/>
          <w:sz w:val="24"/>
          <w:szCs w:val="24"/>
        </w:rPr>
        <w:t xml:space="preserve">ública </w:t>
      </w:r>
      <w:r w:rsidR="00927A42" w:rsidRPr="00076E77">
        <w:rPr>
          <w:rFonts w:ascii="Arial" w:hAnsi="Arial" w:cs="Arial"/>
          <w:sz w:val="24"/>
          <w:szCs w:val="24"/>
        </w:rPr>
        <w:t>M</w:t>
      </w:r>
      <w:r w:rsidRPr="00076E77">
        <w:rPr>
          <w:rFonts w:ascii="Arial" w:hAnsi="Arial" w:cs="Arial"/>
          <w:sz w:val="24"/>
          <w:szCs w:val="24"/>
        </w:rPr>
        <w:t>uni</w:t>
      </w:r>
      <w:r w:rsidR="00927A42" w:rsidRPr="00076E77">
        <w:rPr>
          <w:rFonts w:ascii="Arial" w:hAnsi="Arial" w:cs="Arial"/>
          <w:sz w:val="24"/>
          <w:szCs w:val="24"/>
        </w:rPr>
        <w:t>cipal de Tuxtla Chico 2011-2015,</w:t>
      </w:r>
      <w:r w:rsidRPr="00076E77">
        <w:rPr>
          <w:rFonts w:ascii="Arial" w:hAnsi="Arial" w:cs="Arial"/>
          <w:sz w:val="24"/>
          <w:szCs w:val="24"/>
        </w:rPr>
        <w:t xml:space="preserve"> propuesta</w:t>
      </w:r>
      <w:r w:rsidR="00927A42" w:rsidRPr="00076E77">
        <w:rPr>
          <w:rFonts w:ascii="Arial" w:hAnsi="Arial" w:cs="Arial"/>
          <w:sz w:val="24"/>
          <w:szCs w:val="24"/>
        </w:rPr>
        <w:t>: E</w:t>
      </w:r>
      <w:r w:rsidR="00DB1DC6" w:rsidRPr="00076E77">
        <w:rPr>
          <w:rFonts w:ascii="Arial" w:hAnsi="Arial" w:cs="Arial"/>
          <w:sz w:val="24"/>
          <w:szCs w:val="24"/>
        </w:rPr>
        <w:t xml:space="preserve">strategia </w:t>
      </w:r>
      <w:r w:rsidRPr="00076E77">
        <w:rPr>
          <w:rFonts w:ascii="Arial" w:hAnsi="Arial" w:cs="Arial"/>
          <w:sz w:val="24"/>
          <w:szCs w:val="24"/>
        </w:rPr>
        <w:t>de creación de un órgano administrativo.</w:t>
      </w:r>
    </w:p>
    <w:p w:rsidR="000C1751" w:rsidRPr="00076E77" w:rsidRDefault="000C1751" w:rsidP="000C1751">
      <w:pPr>
        <w:pStyle w:val="Prrafodelista"/>
        <w:spacing w:after="0" w:line="360" w:lineRule="auto"/>
        <w:ind w:left="426"/>
        <w:jc w:val="both"/>
        <w:rPr>
          <w:rFonts w:ascii="Arial" w:hAnsi="Arial" w:cs="Arial"/>
          <w:b/>
          <w:bCs/>
          <w:sz w:val="24"/>
          <w:szCs w:val="24"/>
        </w:rPr>
      </w:pPr>
    </w:p>
    <w:p w:rsidR="00E22BE3" w:rsidRPr="00076E77" w:rsidRDefault="00E22BE3" w:rsidP="00076E77">
      <w:pPr>
        <w:pStyle w:val="Sinespaciado"/>
        <w:spacing w:line="360" w:lineRule="auto"/>
        <w:jc w:val="both"/>
        <w:rPr>
          <w:rFonts w:ascii="Arial" w:hAnsi="Arial" w:cs="Arial"/>
          <w:sz w:val="24"/>
          <w:szCs w:val="24"/>
        </w:rPr>
      </w:pPr>
      <w:r w:rsidRPr="00076E77">
        <w:rPr>
          <w:rFonts w:ascii="Arial" w:hAnsi="Arial" w:cs="Arial"/>
          <w:b/>
          <w:bCs/>
          <w:sz w:val="24"/>
          <w:szCs w:val="24"/>
        </w:rPr>
        <w:t>Apartado 1</w:t>
      </w:r>
    </w:p>
    <w:p w:rsidR="00E22BE3" w:rsidRPr="00076E77" w:rsidRDefault="003045AA" w:rsidP="00076E77">
      <w:pPr>
        <w:pStyle w:val="Sinespaciado"/>
        <w:spacing w:line="360" w:lineRule="auto"/>
        <w:jc w:val="both"/>
        <w:rPr>
          <w:rFonts w:ascii="Arial" w:hAnsi="Arial" w:cs="Arial"/>
          <w:sz w:val="24"/>
          <w:szCs w:val="24"/>
        </w:rPr>
      </w:pPr>
      <w:r w:rsidRPr="00076E77">
        <w:rPr>
          <w:rFonts w:ascii="Arial" w:hAnsi="Arial" w:cs="Arial"/>
          <w:bCs/>
          <w:sz w:val="24"/>
          <w:szCs w:val="24"/>
        </w:rPr>
        <w:t>PREMISA HISTORICO CONTEXTUAL DEL TURISMO Y SU FUNCIÓN SUSTANTI</w:t>
      </w:r>
      <w:r w:rsidR="00927A42" w:rsidRPr="00076E77">
        <w:rPr>
          <w:rFonts w:ascii="Arial" w:hAnsi="Arial" w:cs="Arial"/>
          <w:bCs/>
          <w:sz w:val="24"/>
          <w:szCs w:val="24"/>
        </w:rPr>
        <w:t>VA EN LA ADMINISTRACIÓN PÚBLICA.</w:t>
      </w:r>
    </w:p>
    <w:p w:rsidR="00E22BE3" w:rsidRPr="00076E77" w:rsidRDefault="00E22BE3" w:rsidP="00076E77">
      <w:pPr>
        <w:pStyle w:val="Sinespaciado"/>
        <w:tabs>
          <w:tab w:val="left" w:pos="6285"/>
        </w:tabs>
        <w:spacing w:line="360" w:lineRule="auto"/>
        <w:jc w:val="both"/>
        <w:rPr>
          <w:rFonts w:ascii="Arial" w:hAnsi="Arial" w:cs="Arial"/>
          <w:b/>
          <w:bCs/>
          <w:sz w:val="24"/>
          <w:szCs w:val="24"/>
        </w:rPr>
      </w:pPr>
      <w:r w:rsidRPr="00076E77">
        <w:rPr>
          <w:rFonts w:ascii="Arial" w:hAnsi="Arial" w:cs="Arial"/>
          <w:b/>
          <w:bCs/>
          <w:sz w:val="24"/>
          <w:szCs w:val="24"/>
        </w:rPr>
        <w:tab/>
      </w:r>
    </w:p>
    <w:p w:rsidR="00E22BE3" w:rsidRPr="00076E77" w:rsidRDefault="00E22BE3" w:rsidP="00076E77">
      <w:pPr>
        <w:pStyle w:val="Sinespaciado"/>
        <w:tabs>
          <w:tab w:val="left" w:pos="8104"/>
        </w:tabs>
        <w:spacing w:line="360" w:lineRule="auto"/>
        <w:jc w:val="both"/>
        <w:rPr>
          <w:rFonts w:ascii="Arial" w:hAnsi="Arial" w:cs="Arial"/>
          <w:b/>
          <w:bCs/>
          <w:sz w:val="24"/>
          <w:szCs w:val="24"/>
        </w:rPr>
      </w:pPr>
      <w:r w:rsidRPr="00076E77">
        <w:rPr>
          <w:rFonts w:ascii="Arial" w:hAnsi="Arial" w:cs="Arial"/>
          <w:b/>
          <w:bCs/>
          <w:sz w:val="24"/>
          <w:szCs w:val="24"/>
        </w:rPr>
        <w:t xml:space="preserve">CAPITULO I </w:t>
      </w:r>
      <w:r w:rsidRPr="00076E77">
        <w:rPr>
          <w:rFonts w:ascii="Arial" w:hAnsi="Arial" w:cs="Arial"/>
          <w:b/>
          <w:bCs/>
          <w:sz w:val="24"/>
          <w:szCs w:val="24"/>
        </w:rPr>
        <w:tab/>
      </w:r>
    </w:p>
    <w:p w:rsidR="00E22BE3" w:rsidRPr="00076E77" w:rsidRDefault="003045AA" w:rsidP="00076E77">
      <w:pPr>
        <w:pStyle w:val="Sinespaciado"/>
        <w:spacing w:line="360" w:lineRule="auto"/>
        <w:jc w:val="both"/>
        <w:rPr>
          <w:rFonts w:ascii="Arial" w:hAnsi="Arial" w:cs="Arial"/>
          <w:b/>
          <w:i/>
          <w:sz w:val="24"/>
          <w:szCs w:val="24"/>
        </w:rPr>
      </w:pPr>
      <w:r w:rsidRPr="00076E77">
        <w:rPr>
          <w:rFonts w:ascii="Arial" w:hAnsi="Arial" w:cs="Arial"/>
          <w:b/>
          <w:i/>
          <w:sz w:val="24"/>
          <w:szCs w:val="24"/>
        </w:rPr>
        <w:t>EL TURISMO</w:t>
      </w:r>
      <w:r w:rsidR="00304606">
        <w:rPr>
          <w:rFonts w:ascii="Arial" w:hAnsi="Arial" w:cs="Arial"/>
          <w:b/>
          <w:i/>
          <w:sz w:val="24"/>
          <w:szCs w:val="24"/>
        </w:rPr>
        <w:t xml:space="preserve"> Y </w:t>
      </w:r>
      <w:r w:rsidR="00E22BE3" w:rsidRPr="00076E77">
        <w:rPr>
          <w:rFonts w:ascii="Arial" w:hAnsi="Arial" w:cs="Arial"/>
          <w:b/>
          <w:i/>
          <w:sz w:val="24"/>
          <w:szCs w:val="24"/>
        </w:rPr>
        <w:t xml:space="preserve"> LA ADMINISTRACIÓN PÚBLICA </w:t>
      </w:r>
    </w:p>
    <w:p w:rsidR="002C08D9" w:rsidRPr="002C08D9" w:rsidRDefault="00ED5720" w:rsidP="00076E77">
      <w:pPr>
        <w:pStyle w:val="Prrafodelista"/>
        <w:numPr>
          <w:ilvl w:val="1"/>
          <w:numId w:val="1"/>
        </w:numPr>
        <w:spacing w:after="0" w:line="360" w:lineRule="auto"/>
        <w:jc w:val="both"/>
        <w:rPr>
          <w:rFonts w:ascii="Arial" w:hAnsi="Arial" w:cs="Arial"/>
          <w:bCs/>
          <w:sz w:val="24"/>
          <w:szCs w:val="24"/>
        </w:rPr>
      </w:pPr>
      <w:r w:rsidRPr="002C08D9">
        <w:rPr>
          <w:rFonts w:ascii="Arial" w:hAnsi="Arial" w:cs="Arial"/>
          <w:sz w:val="24"/>
          <w:szCs w:val="24"/>
        </w:rPr>
        <w:t xml:space="preserve">Aspectos generales del turismo. </w:t>
      </w:r>
    </w:p>
    <w:p w:rsidR="002C08D9" w:rsidRPr="002C08D9" w:rsidRDefault="002C08D9" w:rsidP="002C08D9">
      <w:pPr>
        <w:pStyle w:val="Prrafodelista"/>
        <w:numPr>
          <w:ilvl w:val="1"/>
          <w:numId w:val="1"/>
        </w:numPr>
        <w:rPr>
          <w:rFonts w:ascii="Arial" w:hAnsi="Arial" w:cs="Arial"/>
          <w:sz w:val="24"/>
          <w:szCs w:val="24"/>
        </w:rPr>
      </w:pPr>
      <w:r w:rsidRPr="002C08D9">
        <w:rPr>
          <w:rFonts w:ascii="Arial" w:hAnsi="Arial" w:cs="Arial"/>
          <w:sz w:val="24"/>
          <w:szCs w:val="24"/>
        </w:rPr>
        <w:t xml:space="preserve">El turismo en México </w:t>
      </w:r>
    </w:p>
    <w:p w:rsidR="00445A0D" w:rsidRPr="00FA43E6" w:rsidRDefault="002C08D9" w:rsidP="002C08D9">
      <w:pPr>
        <w:pStyle w:val="Prrafodelista"/>
        <w:numPr>
          <w:ilvl w:val="1"/>
          <w:numId w:val="1"/>
        </w:numPr>
        <w:spacing w:after="0" w:line="360" w:lineRule="auto"/>
        <w:jc w:val="both"/>
        <w:rPr>
          <w:rFonts w:ascii="Arial" w:hAnsi="Arial" w:cs="Arial"/>
          <w:bCs/>
          <w:sz w:val="24"/>
          <w:szCs w:val="24"/>
        </w:rPr>
      </w:pPr>
      <w:r w:rsidRPr="002C08D9">
        <w:rPr>
          <w:rFonts w:ascii="Arial" w:hAnsi="Arial" w:cs="Arial"/>
          <w:sz w:val="24"/>
          <w:szCs w:val="24"/>
        </w:rPr>
        <w:t>Política turística y transformación institucional</w:t>
      </w:r>
    </w:p>
    <w:p w:rsidR="00FA43E6" w:rsidRDefault="00FA43E6" w:rsidP="00FA43E6">
      <w:pPr>
        <w:pStyle w:val="Prrafodelista"/>
        <w:numPr>
          <w:ilvl w:val="1"/>
          <w:numId w:val="1"/>
        </w:numPr>
        <w:spacing w:after="0" w:line="360" w:lineRule="auto"/>
        <w:jc w:val="both"/>
        <w:rPr>
          <w:rFonts w:ascii="Arial" w:hAnsi="Arial" w:cs="Arial"/>
          <w:bCs/>
          <w:sz w:val="24"/>
          <w:szCs w:val="24"/>
        </w:rPr>
      </w:pPr>
      <w:r w:rsidRPr="00FA43E6">
        <w:rPr>
          <w:rFonts w:ascii="Arial" w:hAnsi="Arial" w:cs="Arial"/>
          <w:bCs/>
          <w:sz w:val="24"/>
          <w:szCs w:val="24"/>
        </w:rPr>
        <w:t>Introducción a la administración.</w:t>
      </w:r>
    </w:p>
    <w:p w:rsidR="00FA43E6" w:rsidRPr="00FA43E6" w:rsidRDefault="00FA43E6" w:rsidP="00FA43E6">
      <w:pPr>
        <w:pStyle w:val="Prrafodelista"/>
        <w:numPr>
          <w:ilvl w:val="1"/>
          <w:numId w:val="1"/>
        </w:numPr>
        <w:spacing w:after="0" w:line="360" w:lineRule="auto"/>
        <w:jc w:val="both"/>
        <w:rPr>
          <w:rFonts w:ascii="Arial" w:hAnsi="Arial" w:cs="Arial"/>
          <w:bCs/>
          <w:sz w:val="24"/>
          <w:szCs w:val="24"/>
        </w:rPr>
      </w:pPr>
      <w:r w:rsidRPr="00FA43E6">
        <w:rPr>
          <w:rFonts w:ascii="Arial" w:hAnsi="Arial" w:cs="Arial"/>
          <w:bCs/>
          <w:sz w:val="24"/>
          <w:szCs w:val="24"/>
        </w:rPr>
        <w:t>Principales postulados de las teorías administrativas</w:t>
      </w:r>
    </w:p>
    <w:p w:rsidR="00FA43E6" w:rsidRPr="00FA43E6" w:rsidRDefault="00FA43E6" w:rsidP="00FA43E6">
      <w:pPr>
        <w:pStyle w:val="Prrafodelista"/>
        <w:spacing w:after="0" w:line="360" w:lineRule="auto"/>
        <w:jc w:val="both"/>
        <w:rPr>
          <w:rFonts w:ascii="Arial" w:hAnsi="Arial" w:cs="Arial"/>
          <w:bCs/>
          <w:sz w:val="24"/>
          <w:szCs w:val="24"/>
        </w:rPr>
      </w:pPr>
      <w:r w:rsidRPr="00FA43E6">
        <w:rPr>
          <w:rFonts w:ascii="Arial" w:hAnsi="Arial" w:cs="Arial"/>
          <w:bCs/>
          <w:sz w:val="24"/>
          <w:szCs w:val="24"/>
        </w:rPr>
        <w:t xml:space="preserve">1.5.1 La Administración científica </w:t>
      </w:r>
    </w:p>
    <w:p w:rsidR="00FA43E6" w:rsidRPr="00FA43E6" w:rsidRDefault="00FA43E6" w:rsidP="00FA43E6">
      <w:pPr>
        <w:pStyle w:val="Prrafodelista"/>
        <w:spacing w:after="0" w:line="360" w:lineRule="auto"/>
        <w:jc w:val="both"/>
        <w:rPr>
          <w:rFonts w:ascii="Arial" w:hAnsi="Arial" w:cs="Arial"/>
          <w:bCs/>
          <w:sz w:val="24"/>
          <w:szCs w:val="24"/>
        </w:rPr>
      </w:pPr>
      <w:r w:rsidRPr="00FA43E6">
        <w:rPr>
          <w:rFonts w:ascii="Arial" w:hAnsi="Arial" w:cs="Arial"/>
          <w:bCs/>
          <w:sz w:val="24"/>
          <w:szCs w:val="24"/>
        </w:rPr>
        <w:t>1.5.2 La teoría positiva o experimental</w:t>
      </w:r>
    </w:p>
    <w:p w:rsidR="00FA43E6" w:rsidRPr="00FA43E6" w:rsidRDefault="00FA43E6" w:rsidP="00FA43E6">
      <w:pPr>
        <w:pStyle w:val="Prrafodelista"/>
        <w:spacing w:after="0" w:line="360" w:lineRule="auto"/>
        <w:jc w:val="both"/>
        <w:rPr>
          <w:rFonts w:ascii="Arial" w:hAnsi="Arial" w:cs="Arial"/>
          <w:bCs/>
          <w:sz w:val="24"/>
          <w:szCs w:val="24"/>
        </w:rPr>
      </w:pPr>
      <w:r w:rsidRPr="00FA43E6">
        <w:rPr>
          <w:rFonts w:ascii="Arial" w:hAnsi="Arial" w:cs="Arial"/>
          <w:bCs/>
          <w:sz w:val="24"/>
          <w:szCs w:val="24"/>
        </w:rPr>
        <w:t>1.5.3 La escuela burocrática</w:t>
      </w:r>
    </w:p>
    <w:p w:rsidR="00FA43E6" w:rsidRDefault="00FA43E6" w:rsidP="00FA43E6">
      <w:pPr>
        <w:pStyle w:val="Prrafodelista"/>
        <w:spacing w:after="0" w:line="360" w:lineRule="auto"/>
        <w:jc w:val="both"/>
        <w:rPr>
          <w:rFonts w:ascii="Arial" w:hAnsi="Arial" w:cs="Arial"/>
          <w:bCs/>
          <w:sz w:val="24"/>
          <w:szCs w:val="24"/>
        </w:rPr>
      </w:pPr>
      <w:r w:rsidRPr="00FA43E6">
        <w:rPr>
          <w:rFonts w:ascii="Arial" w:hAnsi="Arial" w:cs="Arial"/>
          <w:bCs/>
          <w:sz w:val="24"/>
          <w:szCs w:val="24"/>
        </w:rPr>
        <w:t>1.5.4 La teoría estructuralista</w:t>
      </w:r>
    </w:p>
    <w:p w:rsidR="00304606" w:rsidRPr="00FA43E6" w:rsidRDefault="00304606" w:rsidP="00FA43E6">
      <w:pPr>
        <w:pStyle w:val="Prrafodelista"/>
        <w:spacing w:after="0" w:line="360" w:lineRule="auto"/>
        <w:jc w:val="both"/>
        <w:rPr>
          <w:rFonts w:ascii="Arial" w:hAnsi="Arial" w:cs="Arial"/>
          <w:bCs/>
          <w:sz w:val="24"/>
          <w:szCs w:val="24"/>
        </w:rPr>
      </w:pPr>
      <w:r w:rsidRPr="00304606">
        <w:rPr>
          <w:rFonts w:ascii="Arial" w:hAnsi="Arial" w:cs="Arial"/>
          <w:bCs/>
          <w:sz w:val="24"/>
          <w:szCs w:val="24"/>
        </w:rPr>
        <w:t>1.5.5 El Desarrollo Organizacional</w:t>
      </w:r>
    </w:p>
    <w:p w:rsidR="00FA43E6" w:rsidRPr="00FA43E6" w:rsidRDefault="00FA43E6" w:rsidP="00FA43E6">
      <w:pPr>
        <w:pStyle w:val="Prrafodelista"/>
        <w:spacing w:after="0" w:line="360" w:lineRule="auto"/>
        <w:jc w:val="both"/>
        <w:rPr>
          <w:rFonts w:ascii="Arial" w:hAnsi="Arial" w:cs="Arial"/>
          <w:bCs/>
          <w:sz w:val="24"/>
          <w:szCs w:val="24"/>
        </w:rPr>
      </w:pPr>
      <w:r w:rsidRPr="00FA43E6">
        <w:rPr>
          <w:rFonts w:ascii="Arial" w:hAnsi="Arial" w:cs="Arial"/>
          <w:bCs/>
          <w:sz w:val="24"/>
          <w:szCs w:val="24"/>
        </w:rPr>
        <w:t>1.5.6 Administración y su articulación con la política.</w:t>
      </w:r>
    </w:p>
    <w:p w:rsidR="00FA43E6" w:rsidRDefault="00FA43E6" w:rsidP="00FA43E6">
      <w:pPr>
        <w:pStyle w:val="Prrafodelista"/>
        <w:numPr>
          <w:ilvl w:val="1"/>
          <w:numId w:val="1"/>
        </w:numPr>
        <w:spacing w:after="0" w:line="360" w:lineRule="auto"/>
        <w:jc w:val="both"/>
        <w:rPr>
          <w:rFonts w:ascii="Arial" w:hAnsi="Arial" w:cs="Arial"/>
          <w:bCs/>
          <w:sz w:val="24"/>
          <w:szCs w:val="24"/>
        </w:rPr>
      </w:pPr>
      <w:r w:rsidRPr="00FA43E6">
        <w:rPr>
          <w:rFonts w:ascii="Arial" w:hAnsi="Arial" w:cs="Arial"/>
          <w:bCs/>
          <w:sz w:val="24"/>
          <w:szCs w:val="24"/>
        </w:rPr>
        <w:t>Administración Pública</w:t>
      </w:r>
    </w:p>
    <w:p w:rsidR="00304606" w:rsidRPr="002C08D9" w:rsidRDefault="00304606" w:rsidP="00FA43E6">
      <w:pPr>
        <w:pStyle w:val="Prrafodelista"/>
        <w:numPr>
          <w:ilvl w:val="1"/>
          <w:numId w:val="1"/>
        </w:numPr>
        <w:spacing w:after="0" w:line="360" w:lineRule="auto"/>
        <w:jc w:val="both"/>
        <w:rPr>
          <w:rFonts w:ascii="Arial" w:hAnsi="Arial" w:cs="Arial"/>
          <w:bCs/>
          <w:sz w:val="24"/>
          <w:szCs w:val="24"/>
        </w:rPr>
      </w:pPr>
      <w:r>
        <w:rPr>
          <w:rFonts w:ascii="Arial" w:hAnsi="Arial" w:cs="Arial"/>
          <w:bCs/>
          <w:sz w:val="24"/>
          <w:szCs w:val="24"/>
        </w:rPr>
        <w:t xml:space="preserve">Administración Pública Municipal </w:t>
      </w:r>
    </w:p>
    <w:p w:rsidR="00FA43E6" w:rsidRDefault="00FA43E6" w:rsidP="00076E77">
      <w:pPr>
        <w:spacing w:after="0" w:line="360" w:lineRule="auto"/>
        <w:jc w:val="both"/>
        <w:rPr>
          <w:rStyle w:val="Textoennegrita"/>
          <w:rFonts w:ascii="Arial" w:hAnsi="Arial" w:cs="Arial"/>
          <w:sz w:val="24"/>
          <w:szCs w:val="24"/>
        </w:rPr>
      </w:pPr>
    </w:p>
    <w:p w:rsidR="00221BF0" w:rsidRDefault="00221BF0" w:rsidP="00221BF0">
      <w:pPr>
        <w:pStyle w:val="Prrafodelista"/>
        <w:spacing w:after="0" w:line="360" w:lineRule="auto"/>
        <w:ind w:left="0"/>
        <w:rPr>
          <w:rFonts w:ascii="Arial" w:hAnsi="Arial" w:cs="Arial"/>
          <w:b/>
          <w:sz w:val="24"/>
          <w:szCs w:val="24"/>
        </w:rPr>
      </w:pPr>
      <w:r w:rsidRPr="00076E77">
        <w:rPr>
          <w:rFonts w:ascii="Arial" w:hAnsi="Arial" w:cs="Arial"/>
          <w:b/>
          <w:sz w:val="24"/>
          <w:szCs w:val="24"/>
        </w:rPr>
        <w:t>CAPÍTULO II: ANÁLISIS JURÍDICO</w:t>
      </w:r>
    </w:p>
    <w:p w:rsidR="00FA43E6" w:rsidRDefault="00FA43E6" w:rsidP="00076E77">
      <w:pPr>
        <w:spacing w:after="0" w:line="360" w:lineRule="auto"/>
        <w:jc w:val="both"/>
        <w:rPr>
          <w:rStyle w:val="Textoennegrita"/>
          <w:rFonts w:ascii="Arial" w:hAnsi="Arial" w:cs="Arial"/>
          <w:sz w:val="24"/>
          <w:szCs w:val="24"/>
        </w:rPr>
      </w:pPr>
    </w:p>
    <w:p w:rsidR="00445A0D" w:rsidRPr="00076E77" w:rsidRDefault="00445A0D" w:rsidP="00076E77">
      <w:pPr>
        <w:spacing w:after="0" w:line="360" w:lineRule="auto"/>
        <w:jc w:val="both"/>
        <w:rPr>
          <w:rFonts w:ascii="Arial" w:hAnsi="Arial" w:cs="Arial"/>
          <w:b/>
          <w:bCs/>
          <w:sz w:val="24"/>
          <w:szCs w:val="24"/>
        </w:rPr>
      </w:pPr>
    </w:p>
    <w:p w:rsidR="00445A0D" w:rsidRPr="00076E77" w:rsidRDefault="00445A0D" w:rsidP="00076E77">
      <w:pPr>
        <w:spacing w:after="0" w:line="360" w:lineRule="auto"/>
        <w:jc w:val="both"/>
        <w:rPr>
          <w:rFonts w:ascii="Arial" w:hAnsi="Arial" w:cs="Arial"/>
          <w:b/>
          <w:bCs/>
          <w:sz w:val="24"/>
          <w:szCs w:val="24"/>
        </w:rPr>
      </w:pPr>
    </w:p>
    <w:p w:rsidR="002C08D9" w:rsidRPr="00076E77" w:rsidRDefault="002C08D9" w:rsidP="002C08D9">
      <w:pPr>
        <w:pStyle w:val="Sinespaciado"/>
        <w:tabs>
          <w:tab w:val="left" w:pos="8104"/>
        </w:tabs>
        <w:spacing w:line="360" w:lineRule="auto"/>
        <w:jc w:val="center"/>
        <w:rPr>
          <w:rFonts w:ascii="Arial" w:hAnsi="Arial" w:cs="Arial"/>
          <w:b/>
          <w:i/>
          <w:sz w:val="24"/>
          <w:szCs w:val="24"/>
        </w:rPr>
      </w:pPr>
      <w:r w:rsidRPr="00076E77">
        <w:rPr>
          <w:rFonts w:ascii="Arial" w:hAnsi="Arial" w:cs="Arial"/>
          <w:b/>
          <w:bCs/>
          <w:sz w:val="24"/>
          <w:szCs w:val="24"/>
        </w:rPr>
        <w:t xml:space="preserve">CAPITULO I </w:t>
      </w:r>
      <w:r>
        <w:rPr>
          <w:rFonts w:ascii="Arial" w:hAnsi="Arial" w:cs="Arial"/>
          <w:b/>
          <w:bCs/>
          <w:sz w:val="24"/>
          <w:szCs w:val="24"/>
        </w:rPr>
        <w:t xml:space="preserve"> </w:t>
      </w:r>
      <w:r w:rsidRPr="002C08D9">
        <w:rPr>
          <w:rFonts w:ascii="Arial" w:hAnsi="Arial" w:cs="Arial"/>
          <w:b/>
          <w:sz w:val="24"/>
          <w:szCs w:val="24"/>
        </w:rPr>
        <w:t>EL TURISMO EN LA ADMINISTRACIÓN PÚBLICA</w:t>
      </w:r>
    </w:p>
    <w:p w:rsidR="002C08D9" w:rsidRPr="00076E77" w:rsidRDefault="002C08D9" w:rsidP="00076E77">
      <w:pPr>
        <w:spacing w:after="0" w:line="360" w:lineRule="auto"/>
        <w:jc w:val="both"/>
        <w:rPr>
          <w:rFonts w:ascii="Arial" w:hAnsi="Arial" w:cs="Arial"/>
          <w:b/>
          <w:bCs/>
          <w:sz w:val="24"/>
          <w:szCs w:val="24"/>
        </w:rPr>
      </w:pPr>
    </w:p>
    <w:p w:rsidR="00445A0D" w:rsidRPr="00076E77" w:rsidRDefault="00445A0D" w:rsidP="00076E77">
      <w:pPr>
        <w:pStyle w:val="Prrafodelista"/>
        <w:numPr>
          <w:ilvl w:val="1"/>
          <w:numId w:val="2"/>
        </w:numPr>
        <w:spacing w:after="0" w:line="360" w:lineRule="auto"/>
        <w:jc w:val="both"/>
        <w:rPr>
          <w:rFonts w:ascii="Arial" w:hAnsi="Arial" w:cs="Arial"/>
          <w:b/>
          <w:bCs/>
          <w:sz w:val="24"/>
          <w:szCs w:val="24"/>
        </w:rPr>
      </w:pPr>
      <w:r w:rsidRPr="00076E77">
        <w:rPr>
          <w:rFonts w:ascii="Arial" w:hAnsi="Arial" w:cs="Arial"/>
          <w:b/>
          <w:sz w:val="24"/>
          <w:szCs w:val="24"/>
        </w:rPr>
        <w:t xml:space="preserve">Aspectos generales del turismo.  </w:t>
      </w:r>
    </w:p>
    <w:p w:rsidR="00445A0D" w:rsidRPr="00076E77" w:rsidRDefault="00445A0D" w:rsidP="00076E77">
      <w:pPr>
        <w:pStyle w:val="Prrafodelista"/>
        <w:spacing w:after="0" w:line="360" w:lineRule="auto"/>
        <w:jc w:val="both"/>
        <w:rPr>
          <w:rFonts w:ascii="Arial" w:hAnsi="Arial" w:cs="Arial"/>
          <w:b/>
          <w:sz w:val="24"/>
          <w:szCs w:val="24"/>
        </w:rPr>
      </w:pPr>
    </w:p>
    <w:p w:rsidR="00927A42" w:rsidRPr="00076E77" w:rsidRDefault="00927A42" w:rsidP="00076E77">
      <w:pPr>
        <w:spacing w:after="0" w:line="360" w:lineRule="auto"/>
        <w:ind w:firstLine="708"/>
        <w:jc w:val="both"/>
        <w:rPr>
          <w:rFonts w:ascii="Arial" w:hAnsi="Arial" w:cs="Arial"/>
          <w:sz w:val="24"/>
          <w:szCs w:val="24"/>
        </w:rPr>
      </w:pPr>
      <w:r w:rsidRPr="00076E77">
        <w:rPr>
          <w:rFonts w:ascii="Arial" w:hAnsi="Arial" w:cs="Arial"/>
          <w:sz w:val="24"/>
          <w:szCs w:val="24"/>
        </w:rPr>
        <w:t xml:space="preserve">Según la Real Academia de la Lengua Española: Es un neologismo admitido en la lengua castellana, que procede del vocablo inglés </w:t>
      </w:r>
      <w:r w:rsidRPr="00076E77">
        <w:rPr>
          <w:rFonts w:ascii="Arial" w:hAnsi="Arial" w:cs="Arial"/>
          <w:i/>
          <w:sz w:val="24"/>
          <w:szCs w:val="24"/>
        </w:rPr>
        <w:t>tourism</w:t>
      </w:r>
      <w:r w:rsidRPr="00076E77">
        <w:rPr>
          <w:rFonts w:ascii="Arial" w:hAnsi="Arial" w:cs="Arial"/>
          <w:sz w:val="24"/>
          <w:szCs w:val="24"/>
        </w:rPr>
        <w:t>. Se encuentra que se deriva de las raíces</w:t>
      </w:r>
      <w:r w:rsidRPr="00076E77">
        <w:rPr>
          <w:rFonts w:ascii="Arial" w:hAnsi="Arial" w:cs="Arial"/>
          <w:i/>
          <w:sz w:val="24"/>
          <w:szCs w:val="24"/>
        </w:rPr>
        <w:t xml:space="preserve"> tour</w:t>
      </w:r>
      <w:r w:rsidRPr="00076E77">
        <w:rPr>
          <w:rFonts w:ascii="Arial" w:hAnsi="Arial" w:cs="Arial"/>
          <w:sz w:val="24"/>
          <w:szCs w:val="24"/>
        </w:rPr>
        <w:t xml:space="preserve"> y </w:t>
      </w:r>
      <w:r w:rsidRPr="00076E77">
        <w:rPr>
          <w:rFonts w:ascii="Arial" w:hAnsi="Arial" w:cs="Arial"/>
          <w:i/>
          <w:sz w:val="24"/>
          <w:szCs w:val="24"/>
        </w:rPr>
        <w:t>tourn</w:t>
      </w:r>
      <w:r w:rsidRPr="00076E77">
        <w:rPr>
          <w:rFonts w:ascii="Arial" w:hAnsi="Arial" w:cs="Arial"/>
          <w:sz w:val="24"/>
          <w:szCs w:val="24"/>
        </w:rPr>
        <w:t xml:space="preserve"> procedentes del latín, ya sea del sustantivo </w:t>
      </w:r>
      <w:r w:rsidRPr="00076E77">
        <w:rPr>
          <w:rFonts w:ascii="Arial" w:hAnsi="Arial" w:cs="Arial"/>
          <w:i/>
          <w:sz w:val="24"/>
          <w:szCs w:val="24"/>
        </w:rPr>
        <w:t xml:space="preserve">tornus </w:t>
      </w:r>
      <w:r w:rsidRPr="00076E77">
        <w:rPr>
          <w:rFonts w:ascii="Arial" w:hAnsi="Arial" w:cs="Arial"/>
          <w:sz w:val="24"/>
          <w:szCs w:val="24"/>
        </w:rPr>
        <w:t xml:space="preserve">(torno) o del verbo </w:t>
      </w:r>
      <w:r w:rsidRPr="00076E77">
        <w:rPr>
          <w:rFonts w:ascii="Arial" w:hAnsi="Arial" w:cs="Arial"/>
          <w:i/>
          <w:sz w:val="24"/>
          <w:szCs w:val="24"/>
        </w:rPr>
        <w:t>torner</w:t>
      </w:r>
      <w:r w:rsidRPr="00076E77">
        <w:rPr>
          <w:rFonts w:ascii="Arial" w:hAnsi="Arial" w:cs="Arial"/>
          <w:sz w:val="24"/>
          <w:szCs w:val="24"/>
        </w:rPr>
        <w:t xml:space="preserve"> (girar) como sinónimo de viaje circular.</w:t>
      </w:r>
    </w:p>
    <w:p w:rsidR="00076E77" w:rsidRPr="00076E77" w:rsidRDefault="00076E77" w:rsidP="00076E77">
      <w:pPr>
        <w:spacing w:after="0" w:line="360" w:lineRule="auto"/>
        <w:ind w:firstLine="708"/>
        <w:jc w:val="both"/>
        <w:rPr>
          <w:rFonts w:ascii="Arial" w:hAnsi="Arial" w:cs="Arial"/>
          <w:sz w:val="24"/>
          <w:szCs w:val="24"/>
        </w:rPr>
      </w:pPr>
    </w:p>
    <w:p w:rsidR="00927A42" w:rsidRPr="00076E77" w:rsidRDefault="00927A42" w:rsidP="00076E77">
      <w:pPr>
        <w:spacing w:after="0" w:line="360" w:lineRule="auto"/>
        <w:ind w:firstLine="708"/>
        <w:jc w:val="both"/>
        <w:rPr>
          <w:rFonts w:ascii="Arial" w:hAnsi="Arial" w:cs="Arial"/>
          <w:sz w:val="24"/>
          <w:szCs w:val="24"/>
        </w:rPr>
      </w:pPr>
      <w:r w:rsidRPr="00076E77">
        <w:rPr>
          <w:rFonts w:ascii="Arial" w:hAnsi="Arial" w:cs="Arial"/>
          <w:sz w:val="24"/>
          <w:szCs w:val="24"/>
        </w:rPr>
        <w:t xml:space="preserve">No importando el origen de los vocablos turista o turismo, finalmente </w:t>
      </w:r>
      <w:r w:rsidR="00EE21C8" w:rsidRPr="00076E77">
        <w:rPr>
          <w:rFonts w:ascii="Arial" w:hAnsi="Arial" w:cs="Arial"/>
          <w:sz w:val="24"/>
          <w:szCs w:val="24"/>
        </w:rPr>
        <w:t>fueron tomadas del francés tour</w:t>
      </w:r>
      <w:r w:rsidRPr="00076E77">
        <w:rPr>
          <w:rFonts w:ascii="Arial" w:hAnsi="Arial" w:cs="Arial"/>
          <w:sz w:val="24"/>
          <w:szCs w:val="24"/>
        </w:rPr>
        <w:t xml:space="preserve"> </w:t>
      </w:r>
      <w:r w:rsidR="00EE21C8" w:rsidRPr="00076E77">
        <w:rPr>
          <w:rFonts w:ascii="Arial" w:hAnsi="Arial" w:cs="Arial"/>
          <w:sz w:val="24"/>
          <w:szCs w:val="24"/>
        </w:rPr>
        <w:t xml:space="preserve">para ser utilizados en diversos idiomas, </w:t>
      </w:r>
      <w:r w:rsidRPr="00076E77">
        <w:rPr>
          <w:rFonts w:ascii="Arial" w:hAnsi="Arial" w:cs="Arial"/>
          <w:sz w:val="24"/>
          <w:szCs w:val="24"/>
        </w:rPr>
        <w:t xml:space="preserve">así lo menciona </w:t>
      </w:r>
      <w:sdt>
        <w:sdtPr>
          <w:rPr>
            <w:rFonts w:ascii="Arial" w:hAnsi="Arial" w:cs="Arial"/>
            <w:sz w:val="24"/>
            <w:szCs w:val="24"/>
          </w:rPr>
          <w:id w:val="1628272400"/>
          <w:citation/>
        </w:sdtPr>
        <w:sdtEndPr/>
        <w:sdtContent>
          <w:r w:rsidR="00EE21C8" w:rsidRPr="00076E77">
            <w:rPr>
              <w:rFonts w:ascii="Arial" w:hAnsi="Arial" w:cs="Arial"/>
              <w:sz w:val="24"/>
              <w:szCs w:val="24"/>
            </w:rPr>
            <w:fldChar w:fldCharType="begin"/>
          </w:r>
          <w:r w:rsidR="00882F53">
            <w:rPr>
              <w:rFonts w:ascii="Arial" w:hAnsi="Arial" w:cs="Arial"/>
              <w:sz w:val="24"/>
              <w:szCs w:val="24"/>
            </w:rPr>
            <w:instrText xml:space="preserve">CITATION Gue \l 2058 </w:instrText>
          </w:r>
          <w:r w:rsidR="00EE21C8" w:rsidRPr="00076E77">
            <w:rPr>
              <w:rFonts w:ascii="Arial" w:hAnsi="Arial" w:cs="Arial"/>
              <w:sz w:val="24"/>
              <w:szCs w:val="24"/>
            </w:rPr>
            <w:fldChar w:fldCharType="separate"/>
          </w:r>
          <w:r w:rsidR="00882F53" w:rsidRPr="00882F53">
            <w:rPr>
              <w:rFonts w:ascii="Arial" w:hAnsi="Arial" w:cs="Arial"/>
              <w:noProof/>
              <w:sz w:val="24"/>
              <w:szCs w:val="24"/>
            </w:rPr>
            <w:t>(GUERRERO &amp; RAMOS, 2014)</w:t>
          </w:r>
          <w:r w:rsidR="00EE21C8" w:rsidRPr="00076E77">
            <w:rPr>
              <w:rFonts w:ascii="Arial" w:hAnsi="Arial" w:cs="Arial"/>
              <w:sz w:val="24"/>
              <w:szCs w:val="24"/>
            </w:rPr>
            <w:fldChar w:fldCharType="end"/>
          </w:r>
        </w:sdtContent>
      </w:sdt>
      <w:r w:rsidRPr="00076E77">
        <w:rPr>
          <w:rFonts w:ascii="Arial" w:hAnsi="Arial" w:cs="Arial"/>
          <w:sz w:val="24"/>
          <w:szCs w:val="24"/>
        </w:rPr>
        <w:t xml:space="preserve">. </w:t>
      </w:r>
      <w:r w:rsidR="00EE21C8" w:rsidRPr="00076E77">
        <w:rPr>
          <w:rFonts w:ascii="Arial" w:hAnsi="Arial" w:cs="Arial"/>
          <w:sz w:val="24"/>
          <w:szCs w:val="24"/>
        </w:rPr>
        <w:t>Además los autores citan el concepto de (Hunziker y Krapf, 1942</w:t>
      </w:r>
      <w:r w:rsidR="00EE21C8" w:rsidRPr="00076E77">
        <w:rPr>
          <w:rFonts w:ascii="Arial" w:hAnsi="Arial" w:cs="Arial"/>
          <w:i/>
          <w:sz w:val="24"/>
          <w:szCs w:val="24"/>
        </w:rPr>
        <w:t xml:space="preserve">) </w:t>
      </w:r>
      <w:r w:rsidRPr="00076E77">
        <w:rPr>
          <w:rFonts w:ascii="Arial" w:hAnsi="Arial" w:cs="Arial"/>
          <w:i/>
          <w:sz w:val="24"/>
          <w:szCs w:val="24"/>
        </w:rPr>
        <w:t>“El turismo es la totalidad de las relaciones y fenómenos generados por el viaje y la estancia de forasteros, siempre y cuando la estancia no implique el establecimiento de una residencia permanente y no esté relacionada con actividades remuneradas”</w:t>
      </w:r>
      <w:r w:rsidRPr="00076E77">
        <w:rPr>
          <w:rFonts w:ascii="Arial" w:hAnsi="Arial" w:cs="Arial"/>
          <w:sz w:val="24"/>
          <w:szCs w:val="24"/>
        </w:rPr>
        <w:t xml:space="preserve"> </w:t>
      </w:r>
    </w:p>
    <w:p w:rsidR="00076E77" w:rsidRPr="00076E77" w:rsidRDefault="00076E77" w:rsidP="00076E77">
      <w:pPr>
        <w:spacing w:after="0" w:line="360" w:lineRule="auto"/>
        <w:ind w:firstLine="708"/>
        <w:jc w:val="both"/>
        <w:rPr>
          <w:rFonts w:ascii="Arial" w:hAnsi="Arial" w:cs="Arial"/>
          <w:sz w:val="24"/>
          <w:szCs w:val="24"/>
        </w:rPr>
      </w:pPr>
    </w:p>
    <w:p w:rsidR="00076E77" w:rsidRPr="00076E77" w:rsidRDefault="00076E77" w:rsidP="00076E77">
      <w:pPr>
        <w:spacing w:after="0" w:line="360" w:lineRule="auto"/>
        <w:ind w:firstLine="708"/>
        <w:jc w:val="both"/>
        <w:rPr>
          <w:rFonts w:ascii="Arial" w:hAnsi="Arial" w:cs="Arial"/>
          <w:i/>
          <w:sz w:val="24"/>
          <w:szCs w:val="24"/>
        </w:rPr>
      </w:pPr>
      <w:r w:rsidRPr="00076E77">
        <w:rPr>
          <w:rFonts w:ascii="Arial" w:hAnsi="Arial" w:cs="Arial"/>
          <w:sz w:val="24"/>
          <w:szCs w:val="24"/>
        </w:rPr>
        <w:t xml:space="preserve">Acorde a la cita de </w:t>
      </w:r>
      <w:sdt>
        <w:sdtPr>
          <w:rPr>
            <w:rFonts w:ascii="Arial" w:hAnsi="Arial" w:cs="Arial"/>
            <w:sz w:val="24"/>
            <w:szCs w:val="24"/>
          </w:rPr>
          <w:id w:val="-1484858223"/>
          <w:citation/>
        </w:sdtPr>
        <w:sdtEndPr/>
        <w:sdtContent>
          <w:r w:rsidRPr="00076E77">
            <w:rPr>
              <w:rFonts w:ascii="Arial" w:hAnsi="Arial" w:cs="Arial"/>
              <w:sz w:val="24"/>
              <w:szCs w:val="24"/>
            </w:rPr>
            <w:fldChar w:fldCharType="begin"/>
          </w:r>
          <w:r w:rsidR="00882F53">
            <w:rPr>
              <w:rFonts w:ascii="Arial" w:hAnsi="Arial" w:cs="Arial"/>
              <w:sz w:val="24"/>
              <w:szCs w:val="24"/>
            </w:rPr>
            <w:instrText xml:space="preserve">CITATION Gue \l 2058 </w:instrText>
          </w:r>
          <w:r w:rsidRPr="00076E77">
            <w:rPr>
              <w:rFonts w:ascii="Arial" w:hAnsi="Arial" w:cs="Arial"/>
              <w:sz w:val="24"/>
              <w:szCs w:val="24"/>
            </w:rPr>
            <w:fldChar w:fldCharType="separate"/>
          </w:r>
          <w:r w:rsidR="00882F53" w:rsidRPr="00882F53">
            <w:rPr>
              <w:rFonts w:ascii="Arial" w:hAnsi="Arial" w:cs="Arial"/>
              <w:noProof/>
              <w:sz w:val="24"/>
              <w:szCs w:val="24"/>
            </w:rPr>
            <w:t>(GUERRERO &amp; RAMOS, 2014)</w:t>
          </w:r>
          <w:r w:rsidRPr="00076E77">
            <w:rPr>
              <w:rFonts w:ascii="Arial" w:hAnsi="Arial" w:cs="Arial"/>
              <w:sz w:val="24"/>
              <w:szCs w:val="24"/>
            </w:rPr>
            <w:fldChar w:fldCharType="end"/>
          </w:r>
        </w:sdtContent>
      </w:sdt>
      <w:r w:rsidRPr="00076E77">
        <w:rPr>
          <w:rFonts w:ascii="Arial" w:hAnsi="Arial" w:cs="Arial"/>
          <w:sz w:val="24"/>
          <w:szCs w:val="24"/>
        </w:rPr>
        <w:t xml:space="preserve"> Francisco de la Torre Padilla, dice que </w:t>
      </w:r>
      <w:r w:rsidRPr="00076E77">
        <w:rPr>
          <w:rFonts w:ascii="Arial" w:hAnsi="Arial" w:cs="Arial"/>
          <w:i/>
          <w:sz w:val="24"/>
          <w:szCs w:val="24"/>
        </w:rPr>
        <w:t>“el turismo es un fenómeno social que consiste en el desplazamiento voluntario y temporal de individuos o grupos de personas fundamentalmente con motivos de recreación, descanso, cultura o salud, que se trasladan de su lugar de residencia habitual a otro en el que no ejercen ninguna actividad lucrativa ni remunerada, generando múltiples interrelaciones de importancia social, económica y cultural”.</w:t>
      </w:r>
    </w:p>
    <w:p w:rsidR="00076E77" w:rsidRPr="00076E77" w:rsidRDefault="00076E77" w:rsidP="00076E77">
      <w:pPr>
        <w:spacing w:after="0" w:line="360" w:lineRule="auto"/>
        <w:ind w:firstLine="708"/>
        <w:jc w:val="both"/>
        <w:rPr>
          <w:rFonts w:ascii="Arial" w:hAnsi="Arial" w:cs="Arial"/>
          <w:i/>
          <w:sz w:val="24"/>
          <w:szCs w:val="24"/>
        </w:rPr>
      </w:pPr>
    </w:p>
    <w:p w:rsidR="00076E77" w:rsidRDefault="00076E77" w:rsidP="00076E77">
      <w:pPr>
        <w:spacing w:after="0" w:line="360" w:lineRule="auto"/>
        <w:ind w:firstLine="708"/>
        <w:jc w:val="both"/>
        <w:rPr>
          <w:rFonts w:ascii="Arial" w:hAnsi="Arial" w:cs="Arial"/>
          <w:sz w:val="24"/>
          <w:szCs w:val="24"/>
        </w:rPr>
      </w:pPr>
      <w:r w:rsidRPr="00076E77">
        <w:rPr>
          <w:rFonts w:ascii="Arial" w:hAnsi="Arial" w:cs="Arial"/>
          <w:i/>
          <w:sz w:val="24"/>
          <w:szCs w:val="24"/>
        </w:rPr>
        <w:t>“Turismo es el desplazamiento corto y temporal de personas hacia destinos distintos a sus lugares de residencia o trabajo habitual, así como las actividades que realizan durante su estancia en el destino. Se incluyen los desplazamientos por cualquier motivación”</w:t>
      </w:r>
      <w:r w:rsidRPr="00076E77">
        <w:rPr>
          <w:rFonts w:ascii="Arial" w:hAnsi="Arial" w:cs="Arial"/>
          <w:sz w:val="24"/>
          <w:szCs w:val="24"/>
        </w:rPr>
        <w:t xml:space="preserve"> (Tourism Society of England, 1976).</w:t>
      </w:r>
    </w:p>
    <w:p w:rsidR="00076E77" w:rsidRPr="00076E77" w:rsidRDefault="00076E77" w:rsidP="00076E77">
      <w:pPr>
        <w:spacing w:after="0" w:line="360" w:lineRule="auto"/>
        <w:ind w:firstLine="708"/>
        <w:jc w:val="both"/>
        <w:rPr>
          <w:rFonts w:ascii="Arial" w:hAnsi="Arial" w:cs="Arial"/>
          <w:sz w:val="24"/>
          <w:szCs w:val="24"/>
        </w:rPr>
      </w:pPr>
    </w:p>
    <w:p w:rsidR="00CE4561" w:rsidRPr="00076E77" w:rsidRDefault="00C863CC" w:rsidP="00076E77">
      <w:pPr>
        <w:spacing w:after="0" w:line="360" w:lineRule="auto"/>
        <w:ind w:firstLine="708"/>
        <w:jc w:val="both"/>
        <w:rPr>
          <w:rFonts w:ascii="Arial" w:hAnsi="Arial" w:cs="Arial"/>
          <w:sz w:val="24"/>
          <w:szCs w:val="24"/>
        </w:rPr>
      </w:pPr>
      <w:r w:rsidRPr="00076E77">
        <w:rPr>
          <w:rFonts w:ascii="Arial" w:hAnsi="Arial" w:cs="Arial"/>
          <w:sz w:val="24"/>
          <w:szCs w:val="24"/>
        </w:rPr>
        <w:lastRenderedPageBreak/>
        <w:t xml:space="preserve">Por otra parte la </w:t>
      </w:r>
      <w:sdt>
        <w:sdtPr>
          <w:rPr>
            <w:rFonts w:ascii="Arial" w:hAnsi="Arial" w:cs="Arial"/>
            <w:sz w:val="24"/>
            <w:szCs w:val="24"/>
          </w:rPr>
          <w:id w:val="1900398171"/>
          <w:citation/>
        </w:sdtPr>
        <w:sdtEndPr/>
        <w:sdtContent>
          <w:r w:rsidRPr="00076E77">
            <w:rPr>
              <w:rFonts w:ascii="Arial" w:hAnsi="Arial" w:cs="Arial"/>
              <w:sz w:val="24"/>
              <w:szCs w:val="24"/>
            </w:rPr>
            <w:fldChar w:fldCharType="begin"/>
          </w:r>
          <w:r w:rsidRPr="00076E77">
            <w:rPr>
              <w:rFonts w:ascii="Arial" w:hAnsi="Arial" w:cs="Arial"/>
              <w:sz w:val="24"/>
              <w:szCs w:val="24"/>
            </w:rPr>
            <w:instrText xml:space="preserve">CITATION OMT16 \l 2058 </w:instrText>
          </w:r>
          <w:r w:rsidRPr="00076E77">
            <w:rPr>
              <w:rFonts w:ascii="Arial" w:hAnsi="Arial" w:cs="Arial"/>
              <w:sz w:val="24"/>
              <w:szCs w:val="24"/>
            </w:rPr>
            <w:fldChar w:fldCharType="separate"/>
          </w:r>
          <w:r w:rsidR="009342F5" w:rsidRPr="00076E77">
            <w:rPr>
              <w:rFonts w:ascii="Arial" w:hAnsi="Arial" w:cs="Arial"/>
              <w:noProof/>
              <w:sz w:val="24"/>
              <w:szCs w:val="24"/>
            </w:rPr>
            <w:t>(OMT, 2007)</w:t>
          </w:r>
          <w:r w:rsidRPr="00076E77">
            <w:rPr>
              <w:rFonts w:ascii="Arial" w:hAnsi="Arial" w:cs="Arial"/>
              <w:sz w:val="24"/>
              <w:szCs w:val="24"/>
            </w:rPr>
            <w:fldChar w:fldCharType="end"/>
          </w:r>
        </w:sdtContent>
      </w:sdt>
      <w:r w:rsidRPr="00076E77">
        <w:rPr>
          <w:rFonts w:ascii="Arial" w:hAnsi="Arial" w:cs="Arial"/>
          <w:sz w:val="24"/>
          <w:szCs w:val="24"/>
        </w:rPr>
        <w:t xml:space="preserve"> menciona que e</w:t>
      </w:r>
      <w:r w:rsidR="00076E77" w:rsidRPr="00076E77">
        <w:rPr>
          <w:rFonts w:ascii="Arial" w:hAnsi="Arial" w:cs="Arial"/>
          <w:sz w:val="24"/>
          <w:szCs w:val="24"/>
        </w:rPr>
        <w:t xml:space="preserve">l turismo es un fenómeno </w:t>
      </w:r>
      <w:r w:rsidR="00CE4561" w:rsidRPr="00076E77">
        <w:rPr>
          <w:rFonts w:ascii="Arial" w:hAnsi="Arial" w:cs="Arial"/>
          <w:sz w:val="24"/>
          <w:szCs w:val="24"/>
        </w:rPr>
        <w:t>social, cultural y económico relacionado con el movimiento de las personas a lugares que se encuentran fuera de su lugar de residencia habitual por motivos</w:t>
      </w:r>
      <w:r w:rsidR="00076E77">
        <w:rPr>
          <w:rFonts w:ascii="Arial" w:hAnsi="Arial" w:cs="Arial"/>
          <w:sz w:val="24"/>
          <w:szCs w:val="24"/>
        </w:rPr>
        <w:t xml:space="preserve"> </w:t>
      </w:r>
      <w:r w:rsidR="00CE4561" w:rsidRPr="00076E77">
        <w:rPr>
          <w:rFonts w:ascii="Arial" w:hAnsi="Arial" w:cs="Arial"/>
          <w:sz w:val="24"/>
          <w:szCs w:val="24"/>
        </w:rPr>
        <w:t>personales o de negocios/profesionales. Estas personas se denominan visitantes (que pueden ser turistas o excursionistas; residentes o no residentes)</w:t>
      </w:r>
    </w:p>
    <w:p w:rsidR="00076E77" w:rsidRPr="00076E77" w:rsidRDefault="00076E77" w:rsidP="00076E77">
      <w:pPr>
        <w:spacing w:after="0" w:line="360" w:lineRule="auto"/>
        <w:ind w:firstLine="708"/>
        <w:jc w:val="both"/>
        <w:rPr>
          <w:rFonts w:ascii="Arial" w:hAnsi="Arial" w:cs="Arial"/>
          <w:sz w:val="24"/>
          <w:szCs w:val="24"/>
        </w:rPr>
      </w:pPr>
    </w:p>
    <w:p w:rsidR="00A05638" w:rsidRDefault="00A05638" w:rsidP="00A05638">
      <w:pPr>
        <w:spacing w:after="0" w:line="360" w:lineRule="auto"/>
        <w:ind w:firstLine="708"/>
        <w:jc w:val="both"/>
        <w:rPr>
          <w:rFonts w:ascii="Arial" w:hAnsi="Arial" w:cs="Arial"/>
          <w:sz w:val="24"/>
          <w:szCs w:val="24"/>
        </w:rPr>
      </w:pPr>
      <w:r>
        <w:rPr>
          <w:rFonts w:ascii="Arial" w:hAnsi="Arial" w:cs="Arial"/>
          <w:sz w:val="24"/>
          <w:szCs w:val="24"/>
        </w:rPr>
        <w:t>C</w:t>
      </w:r>
      <w:r w:rsidRPr="00076E77">
        <w:rPr>
          <w:rFonts w:ascii="Arial" w:hAnsi="Arial" w:cs="Arial"/>
          <w:sz w:val="24"/>
          <w:szCs w:val="24"/>
        </w:rPr>
        <w:t xml:space="preserve">abe destacar entre otras participaciones dentro el marco del Día Mundial del Turismo </w:t>
      </w:r>
      <w:sdt>
        <w:sdtPr>
          <w:rPr>
            <w:rFonts w:ascii="Arial" w:hAnsi="Arial" w:cs="Arial"/>
            <w:sz w:val="24"/>
            <w:szCs w:val="24"/>
          </w:rPr>
          <w:id w:val="-771008160"/>
          <w:citation/>
        </w:sdtPr>
        <w:sdtEndPr/>
        <w:sdtContent>
          <w:r w:rsidRPr="00076E77">
            <w:rPr>
              <w:rFonts w:ascii="Arial" w:hAnsi="Arial" w:cs="Arial"/>
              <w:sz w:val="24"/>
              <w:szCs w:val="24"/>
            </w:rPr>
            <w:fldChar w:fldCharType="begin"/>
          </w:r>
          <w:r w:rsidRPr="00076E77">
            <w:rPr>
              <w:rFonts w:ascii="Arial" w:hAnsi="Arial" w:cs="Arial"/>
              <w:sz w:val="24"/>
              <w:szCs w:val="24"/>
            </w:rPr>
            <w:instrText xml:space="preserve">CITATION OMT15 \l 2058 </w:instrText>
          </w:r>
          <w:r w:rsidRPr="00076E77">
            <w:rPr>
              <w:rFonts w:ascii="Arial" w:hAnsi="Arial" w:cs="Arial"/>
              <w:sz w:val="24"/>
              <w:szCs w:val="24"/>
            </w:rPr>
            <w:fldChar w:fldCharType="separate"/>
          </w:r>
          <w:r w:rsidRPr="00076E77">
            <w:rPr>
              <w:rFonts w:ascii="Arial" w:hAnsi="Arial" w:cs="Arial"/>
              <w:noProof/>
              <w:sz w:val="24"/>
              <w:szCs w:val="24"/>
            </w:rPr>
            <w:t>(OMT, 2014)</w:t>
          </w:r>
          <w:r w:rsidRPr="00076E77">
            <w:rPr>
              <w:rFonts w:ascii="Arial" w:hAnsi="Arial" w:cs="Arial"/>
              <w:sz w:val="24"/>
              <w:szCs w:val="24"/>
            </w:rPr>
            <w:fldChar w:fldCharType="end"/>
          </w:r>
        </w:sdtContent>
      </w:sdt>
      <w:r w:rsidRPr="00076E77">
        <w:rPr>
          <w:rFonts w:ascii="Arial" w:hAnsi="Arial" w:cs="Arial"/>
          <w:sz w:val="24"/>
          <w:szCs w:val="24"/>
        </w:rPr>
        <w:t xml:space="preserve"> donde mencionan aspectos importantes para detonar el sector, por ello el turismo puede ser una herramienta que permita a las comunidades avanzar en su desarrollo sin perder su identidad, generando así ingresos y oportunidades para promover el desarrollo local. Un enfoque participativo es un elemento esencial para garantizar que las comunidades, que son estructuras sociales complejas, compartan la propiedad de la oferta turística, convirtiendo al turismo en una herramienta importante para las comunidades. Así mismo se hace énfasis en la participación mejora las capacidades locales de gobernanza, mientras que aprovecha al mismo tiempo los activos turísticos existentes y potenciales entre ellos los activos naturales y el patrimonio cultural material e inmaterial contribuye a proteger esos bienes, así como a fomentar el orgullo de las comunidades y la cohesión social. Las comunidades, como socios en igualdad de condiciones, tienen la capacidad de buscar la mejor forma de canalizar los esfuerzos del sector privado para llevar a cabo nuevos emprendimientos turísticos e inversiones en infraestructuras necesarias que beneficien también al desarrollo turístico.</w:t>
      </w:r>
    </w:p>
    <w:p w:rsidR="00076E77" w:rsidRDefault="00076E77" w:rsidP="00076E77">
      <w:pPr>
        <w:spacing w:after="0" w:line="360" w:lineRule="auto"/>
        <w:ind w:firstLine="708"/>
        <w:jc w:val="both"/>
        <w:rPr>
          <w:rFonts w:ascii="Arial" w:hAnsi="Arial" w:cs="Arial"/>
          <w:sz w:val="24"/>
          <w:szCs w:val="24"/>
        </w:rPr>
      </w:pPr>
    </w:p>
    <w:p w:rsidR="00A05638" w:rsidRDefault="00A05638" w:rsidP="00A05638">
      <w:pPr>
        <w:spacing w:after="0" w:line="360" w:lineRule="auto"/>
        <w:ind w:firstLine="708"/>
        <w:jc w:val="both"/>
        <w:rPr>
          <w:rFonts w:ascii="Arial" w:hAnsi="Arial" w:cs="Arial"/>
          <w:sz w:val="24"/>
          <w:szCs w:val="24"/>
        </w:rPr>
      </w:pPr>
      <w:r w:rsidRPr="00076E77">
        <w:rPr>
          <w:rFonts w:ascii="Arial" w:hAnsi="Arial" w:cs="Arial"/>
          <w:sz w:val="24"/>
          <w:szCs w:val="24"/>
        </w:rPr>
        <w:t xml:space="preserve">Durante décadas, el turismo ha experimentado un continuo crecimiento y una profunda diversificación, hasta convertirse en uno de los sectores económicos que crecen con mayor rapidez en el mundo. El turismo mundial guarda una estrecha relación con el desarrollo y se inscriben en él un número creciente de nuevos destinos. Esta dinámica ha convertido al turismo en un motor clave del progreso socioeconómico así lo menciona la </w:t>
      </w:r>
      <w:sdt>
        <w:sdtPr>
          <w:rPr>
            <w:rFonts w:ascii="Arial" w:hAnsi="Arial" w:cs="Arial"/>
            <w:sz w:val="24"/>
            <w:szCs w:val="24"/>
          </w:rPr>
          <w:id w:val="843132947"/>
          <w:citation/>
        </w:sdtPr>
        <w:sdtEndPr/>
        <w:sdtContent>
          <w:r w:rsidRPr="00076E77">
            <w:rPr>
              <w:rFonts w:ascii="Arial" w:hAnsi="Arial" w:cs="Arial"/>
              <w:sz w:val="24"/>
              <w:szCs w:val="24"/>
            </w:rPr>
            <w:fldChar w:fldCharType="begin"/>
          </w:r>
          <w:r w:rsidRPr="00076E77">
            <w:rPr>
              <w:rFonts w:ascii="Arial" w:hAnsi="Arial" w:cs="Arial"/>
              <w:sz w:val="24"/>
              <w:szCs w:val="24"/>
            </w:rPr>
            <w:instrText xml:space="preserve">CITATION OMT151 \l 2058 </w:instrText>
          </w:r>
          <w:r w:rsidRPr="00076E77">
            <w:rPr>
              <w:rFonts w:ascii="Arial" w:hAnsi="Arial" w:cs="Arial"/>
              <w:sz w:val="24"/>
              <w:szCs w:val="24"/>
            </w:rPr>
            <w:fldChar w:fldCharType="separate"/>
          </w:r>
          <w:r w:rsidRPr="00076E77">
            <w:rPr>
              <w:rFonts w:ascii="Arial" w:hAnsi="Arial" w:cs="Arial"/>
              <w:noProof/>
              <w:sz w:val="24"/>
              <w:szCs w:val="24"/>
            </w:rPr>
            <w:t>(OMT, 2015)</w:t>
          </w:r>
          <w:r w:rsidRPr="00076E77">
            <w:rPr>
              <w:rFonts w:ascii="Arial" w:hAnsi="Arial" w:cs="Arial"/>
              <w:sz w:val="24"/>
              <w:szCs w:val="24"/>
            </w:rPr>
            <w:fldChar w:fldCharType="end"/>
          </w:r>
        </w:sdtContent>
      </w:sdt>
    </w:p>
    <w:p w:rsidR="0032221F" w:rsidRDefault="0032221F" w:rsidP="00A05638">
      <w:pPr>
        <w:spacing w:after="0" w:line="360" w:lineRule="auto"/>
        <w:ind w:firstLine="708"/>
        <w:jc w:val="both"/>
        <w:rPr>
          <w:rFonts w:ascii="Arial" w:hAnsi="Arial" w:cs="Arial"/>
          <w:sz w:val="24"/>
          <w:szCs w:val="24"/>
        </w:rPr>
      </w:pPr>
    </w:p>
    <w:p w:rsidR="0032221F" w:rsidRDefault="0032221F">
      <w:pPr>
        <w:rPr>
          <w:rFonts w:ascii="Arial" w:hAnsi="Arial" w:cs="Arial"/>
          <w:sz w:val="24"/>
          <w:szCs w:val="24"/>
        </w:rPr>
      </w:pPr>
      <w:r>
        <w:rPr>
          <w:rFonts w:ascii="Arial" w:hAnsi="Arial" w:cs="Arial"/>
          <w:sz w:val="24"/>
          <w:szCs w:val="24"/>
        </w:rPr>
        <w:br w:type="page"/>
      </w:r>
    </w:p>
    <w:p w:rsidR="00A05638" w:rsidRDefault="00A05638" w:rsidP="00A05638">
      <w:pPr>
        <w:spacing w:after="0" w:line="360" w:lineRule="auto"/>
        <w:ind w:firstLine="708"/>
        <w:jc w:val="both"/>
        <w:rPr>
          <w:rFonts w:ascii="Arial" w:hAnsi="Arial" w:cs="Arial"/>
          <w:sz w:val="24"/>
          <w:szCs w:val="24"/>
        </w:rPr>
      </w:pPr>
    </w:p>
    <w:p w:rsidR="00A05638" w:rsidRPr="00076E77" w:rsidRDefault="00A05638" w:rsidP="00A05638">
      <w:pPr>
        <w:spacing w:after="0" w:line="360" w:lineRule="auto"/>
        <w:ind w:firstLine="708"/>
        <w:jc w:val="both"/>
        <w:rPr>
          <w:rFonts w:ascii="Arial" w:hAnsi="Arial" w:cs="Arial"/>
          <w:sz w:val="24"/>
          <w:szCs w:val="24"/>
        </w:rPr>
      </w:pPr>
      <w:r w:rsidRPr="00076E77">
        <w:rPr>
          <w:rFonts w:ascii="Arial" w:hAnsi="Arial" w:cs="Arial"/>
          <w:sz w:val="24"/>
          <w:szCs w:val="24"/>
        </w:rPr>
        <w:t xml:space="preserve">A nivel internacional se han generado documentos para generar un desarrollo sustentable. La </w:t>
      </w:r>
      <w:sdt>
        <w:sdtPr>
          <w:rPr>
            <w:rFonts w:ascii="Arial" w:hAnsi="Arial" w:cs="Arial"/>
            <w:sz w:val="24"/>
            <w:szCs w:val="24"/>
          </w:rPr>
          <w:id w:val="93903870"/>
          <w:citation/>
        </w:sdtPr>
        <w:sdtEndPr/>
        <w:sdtContent>
          <w:r w:rsidRPr="00076E77">
            <w:rPr>
              <w:rFonts w:ascii="Arial" w:hAnsi="Arial" w:cs="Arial"/>
              <w:sz w:val="24"/>
              <w:szCs w:val="24"/>
            </w:rPr>
            <w:fldChar w:fldCharType="begin"/>
          </w:r>
          <w:r w:rsidRPr="00076E77">
            <w:rPr>
              <w:rFonts w:ascii="Arial" w:hAnsi="Arial" w:cs="Arial"/>
              <w:sz w:val="24"/>
              <w:szCs w:val="24"/>
            </w:rPr>
            <w:instrText xml:space="preserve"> CITATION ONU15 \l 2058 </w:instrText>
          </w:r>
          <w:r w:rsidRPr="00076E77">
            <w:rPr>
              <w:rFonts w:ascii="Arial" w:hAnsi="Arial" w:cs="Arial"/>
              <w:sz w:val="24"/>
              <w:szCs w:val="24"/>
            </w:rPr>
            <w:fldChar w:fldCharType="separate"/>
          </w:r>
          <w:r w:rsidRPr="00076E77">
            <w:rPr>
              <w:rFonts w:ascii="Arial" w:hAnsi="Arial" w:cs="Arial"/>
              <w:noProof/>
              <w:sz w:val="24"/>
              <w:szCs w:val="24"/>
            </w:rPr>
            <w:t>(ONU, Asamblea General de las Naciones Unidas, s.f.)</w:t>
          </w:r>
          <w:r w:rsidRPr="00076E77">
            <w:rPr>
              <w:rFonts w:ascii="Arial" w:hAnsi="Arial" w:cs="Arial"/>
              <w:sz w:val="24"/>
              <w:szCs w:val="24"/>
            </w:rPr>
            <w:fldChar w:fldCharType="end"/>
          </w:r>
        </w:sdtContent>
      </w:sdt>
      <w:r w:rsidRPr="00076E77">
        <w:rPr>
          <w:rFonts w:ascii="Arial" w:hAnsi="Arial" w:cs="Arial"/>
          <w:sz w:val="24"/>
          <w:szCs w:val="24"/>
        </w:rPr>
        <w:t xml:space="preserve">. Define al desarrollo sostenible como la satisfacción de las necesidades de la generación presente sin comprometer la capacidad de las generaciones futuras para satisfacer sus propias necesidades.  El libro “Nuestro Futuro Común” fue el primer intento de eliminar la confrontación entre desarrollo y sostenibilidad. Presentado en 1987 por la Comisión Mundial Para el Medio Ambiente y el Desarrollo, encabezada por la doctora noruega Gro Harlem Brundtland, trabajó analizando la situación del mundo en ese momento y demostró que el camino que la sociedad global había tomado estaba destruyendo el ambiente por un lado y dejando a cada vez más gente en la pobreza y la vulnerabilidad. </w:t>
      </w:r>
    </w:p>
    <w:p w:rsidR="00A05638" w:rsidRPr="00076E77" w:rsidRDefault="00A05638" w:rsidP="00A05638">
      <w:pPr>
        <w:spacing w:after="0" w:line="360" w:lineRule="auto"/>
        <w:ind w:firstLine="708"/>
        <w:jc w:val="both"/>
        <w:rPr>
          <w:rFonts w:ascii="Arial" w:hAnsi="Arial" w:cs="Arial"/>
          <w:sz w:val="24"/>
          <w:szCs w:val="24"/>
        </w:rPr>
      </w:pPr>
    </w:p>
    <w:p w:rsidR="00A05638" w:rsidRPr="00076E77" w:rsidRDefault="00A05638" w:rsidP="00A05638">
      <w:pPr>
        <w:spacing w:after="0" w:line="360" w:lineRule="auto"/>
        <w:ind w:firstLine="708"/>
        <w:jc w:val="both"/>
        <w:rPr>
          <w:rFonts w:ascii="Arial" w:hAnsi="Arial" w:cs="Arial"/>
          <w:sz w:val="24"/>
          <w:szCs w:val="24"/>
        </w:rPr>
      </w:pPr>
      <w:r w:rsidRPr="00076E77">
        <w:rPr>
          <w:rFonts w:ascii="Arial" w:hAnsi="Arial" w:cs="Arial"/>
          <w:sz w:val="24"/>
          <w:szCs w:val="24"/>
        </w:rPr>
        <w:t xml:space="preserve">Ante este gran detonante, los países emergentes de América Latina han utilizado a los recursos que provee el medio ambiente como palanca de desarrollo económico, </w:t>
      </w:r>
      <w:sdt>
        <w:sdtPr>
          <w:rPr>
            <w:rFonts w:ascii="Arial" w:hAnsi="Arial" w:cs="Arial"/>
            <w:sz w:val="24"/>
            <w:szCs w:val="24"/>
          </w:rPr>
          <w:id w:val="-898592316"/>
          <w:citation/>
        </w:sdtPr>
        <w:sdtEndPr/>
        <w:sdtContent>
          <w:r w:rsidRPr="00076E77">
            <w:rPr>
              <w:rFonts w:ascii="Arial" w:hAnsi="Arial" w:cs="Arial"/>
              <w:sz w:val="24"/>
              <w:szCs w:val="24"/>
            </w:rPr>
            <w:fldChar w:fldCharType="begin"/>
          </w:r>
          <w:r w:rsidRPr="00076E77">
            <w:rPr>
              <w:rFonts w:ascii="Arial" w:hAnsi="Arial" w:cs="Arial"/>
              <w:sz w:val="24"/>
              <w:szCs w:val="24"/>
            </w:rPr>
            <w:instrText xml:space="preserve"> CITATION Cab03 \l 2058 </w:instrText>
          </w:r>
          <w:r w:rsidRPr="00076E77">
            <w:rPr>
              <w:rFonts w:ascii="Arial" w:hAnsi="Arial" w:cs="Arial"/>
              <w:sz w:val="24"/>
              <w:szCs w:val="24"/>
            </w:rPr>
            <w:fldChar w:fldCharType="separate"/>
          </w:r>
          <w:r w:rsidRPr="00076E77">
            <w:rPr>
              <w:rFonts w:ascii="Arial" w:hAnsi="Arial" w:cs="Arial"/>
              <w:noProof/>
              <w:sz w:val="24"/>
              <w:szCs w:val="24"/>
            </w:rPr>
            <w:t>(Cabrero, 2003)</w:t>
          </w:r>
          <w:r w:rsidRPr="00076E77">
            <w:rPr>
              <w:rFonts w:ascii="Arial" w:hAnsi="Arial" w:cs="Arial"/>
              <w:sz w:val="24"/>
              <w:szCs w:val="24"/>
            </w:rPr>
            <w:fldChar w:fldCharType="end"/>
          </w:r>
        </w:sdtContent>
      </w:sdt>
      <w:r w:rsidRPr="00076E77">
        <w:rPr>
          <w:rFonts w:ascii="Arial" w:hAnsi="Arial" w:cs="Arial"/>
          <w:sz w:val="24"/>
          <w:szCs w:val="24"/>
        </w:rPr>
        <w:t xml:space="preserve">, ante lo mencionado el autor liga las condiciones de pobreza y pobreza extrema de gran parte de la población, la degradación de los recursos naturales con el mal manejo en la infraestructura ambiental y las limitaciones que enfrenta el gobierno para revertirla. </w:t>
      </w:r>
    </w:p>
    <w:p w:rsidR="00A05638" w:rsidRPr="00076E77" w:rsidRDefault="00A05638" w:rsidP="00A05638">
      <w:pPr>
        <w:spacing w:after="0" w:line="360" w:lineRule="auto"/>
        <w:ind w:firstLine="708"/>
        <w:jc w:val="both"/>
        <w:rPr>
          <w:rFonts w:ascii="Arial" w:hAnsi="Arial" w:cs="Arial"/>
          <w:sz w:val="24"/>
          <w:szCs w:val="24"/>
        </w:rPr>
      </w:pPr>
    </w:p>
    <w:p w:rsidR="00A05638" w:rsidRPr="000C1751" w:rsidRDefault="00A05638" w:rsidP="00A05638">
      <w:pPr>
        <w:spacing w:after="0" w:line="360" w:lineRule="auto"/>
        <w:ind w:firstLine="708"/>
        <w:jc w:val="both"/>
        <w:rPr>
          <w:rFonts w:ascii="Arial" w:hAnsi="Arial" w:cs="Arial"/>
          <w:sz w:val="24"/>
          <w:szCs w:val="24"/>
        </w:rPr>
      </w:pPr>
      <w:r w:rsidRPr="000C1751">
        <w:rPr>
          <w:rFonts w:ascii="Arial" w:hAnsi="Arial" w:cs="Arial"/>
          <w:sz w:val="24"/>
          <w:szCs w:val="24"/>
        </w:rPr>
        <w:t>La parte ambiental va de la mano con el día a día de las actividades que realiza la sociedad, las relaciones sociales, las instituciones, la identidad local y la diversidad cultural. Es importante mencionar que no puede generarse conciencia en la población sobre la importancia del cuidado del medio ambiente para las futuras generaciones si existe un alto grado de analfabetismo, rezago y pobreza en las localidades. Se trata, en lógica del desarrollo local sustentable, de sostener o mantener aquellos aspectos que generen sinergias positivas para el bienestar de la localidad.</w:t>
      </w:r>
    </w:p>
    <w:p w:rsidR="00A05638" w:rsidRPr="000C1751" w:rsidRDefault="00A05638" w:rsidP="00A05638">
      <w:pPr>
        <w:spacing w:after="0" w:line="360" w:lineRule="auto"/>
        <w:ind w:firstLine="708"/>
        <w:jc w:val="both"/>
        <w:rPr>
          <w:rFonts w:ascii="Arial" w:hAnsi="Arial" w:cs="Arial"/>
          <w:sz w:val="24"/>
          <w:szCs w:val="24"/>
        </w:rPr>
      </w:pPr>
    </w:p>
    <w:p w:rsidR="00904A45" w:rsidRDefault="00A05638" w:rsidP="00A05638">
      <w:pPr>
        <w:spacing w:after="0" w:line="360" w:lineRule="auto"/>
        <w:ind w:firstLine="708"/>
        <w:jc w:val="both"/>
        <w:rPr>
          <w:rFonts w:ascii="Arial" w:hAnsi="Arial" w:cs="Arial"/>
          <w:sz w:val="24"/>
          <w:szCs w:val="24"/>
        </w:rPr>
      </w:pPr>
      <w:r w:rsidRPr="000C1751">
        <w:rPr>
          <w:rFonts w:ascii="Arial" w:hAnsi="Arial" w:cs="Arial"/>
          <w:sz w:val="24"/>
          <w:szCs w:val="24"/>
        </w:rPr>
        <w:t xml:space="preserve">El creciente desarrollo, la globalización como apertura de mercados, un ritmo de vida más acelerado, la falta de conciencia ambiental ha provocado una serie de </w:t>
      </w:r>
      <w:r w:rsidRPr="000C1751">
        <w:rPr>
          <w:rFonts w:ascii="Arial" w:hAnsi="Arial" w:cs="Arial"/>
          <w:sz w:val="24"/>
          <w:szCs w:val="24"/>
        </w:rPr>
        <w:lastRenderedPageBreak/>
        <w:t xml:space="preserve">daños que a través del tiempo la tierra ha demostrado sufrir los efectos que el humano ha provocado. </w:t>
      </w:r>
      <w:r w:rsidR="00904A45" w:rsidRPr="000C1751">
        <w:rPr>
          <w:rFonts w:ascii="Arial" w:hAnsi="Arial" w:cs="Arial"/>
          <w:sz w:val="24"/>
          <w:szCs w:val="24"/>
        </w:rPr>
        <w:t xml:space="preserve">Por ello es necesario adoptar un enfoque global </w:t>
      </w:r>
      <w:r w:rsidR="00C863CC" w:rsidRPr="000C1751">
        <w:rPr>
          <w:rFonts w:ascii="Arial" w:hAnsi="Arial" w:cs="Arial"/>
          <w:sz w:val="24"/>
          <w:szCs w:val="24"/>
        </w:rPr>
        <w:t xml:space="preserve">que facilite </w:t>
      </w:r>
      <w:r w:rsidR="00904A45" w:rsidRPr="000C1751">
        <w:rPr>
          <w:rFonts w:ascii="Arial" w:hAnsi="Arial" w:cs="Arial"/>
          <w:sz w:val="24"/>
          <w:szCs w:val="24"/>
        </w:rPr>
        <w:t>el desarrollo, la gestió</w:t>
      </w:r>
      <w:r w:rsidR="00C863CC" w:rsidRPr="000C1751">
        <w:rPr>
          <w:rFonts w:ascii="Arial" w:hAnsi="Arial" w:cs="Arial"/>
          <w:sz w:val="24"/>
          <w:szCs w:val="24"/>
        </w:rPr>
        <w:t>n y la supervisión del turismo, en función</w:t>
      </w:r>
      <w:r w:rsidR="00904A45" w:rsidRPr="000C1751">
        <w:rPr>
          <w:rFonts w:ascii="Arial" w:hAnsi="Arial" w:cs="Arial"/>
          <w:sz w:val="24"/>
          <w:szCs w:val="24"/>
        </w:rPr>
        <w:t xml:space="preserve"> a la formulación y puesta en práctica de políticas de turismo nacionales y locales, así como de acuerdos internacionales u otros procesos en materia de turismo.</w:t>
      </w:r>
    </w:p>
    <w:p w:rsidR="000C1751" w:rsidRPr="000C1751" w:rsidRDefault="000C1751" w:rsidP="00A05638">
      <w:pPr>
        <w:spacing w:after="0" w:line="360" w:lineRule="auto"/>
        <w:ind w:firstLine="708"/>
        <w:jc w:val="both"/>
        <w:rPr>
          <w:rFonts w:ascii="Arial" w:hAnsi="Arial" w:cs="Arial"/>
          <w:sz w:val="24"/>
          <w:szCs w:val="24"/>
        </w:rPr>
      </w:pPr>
    </w:p>
    <w:p w:rsidR="003074F6" w:rsidRPr="000C1751" w:rsidRDefault="003074F6" w:rsidP="00076E77">
      <w:pPr>
        <w:spacing w:after="0" w:line="360" w:lineRule="auto"/>
        <w:ind w:firstLine="708"/>
        <w:jc w:val="both"/>
        <w:rPr>
          <w:rFonts w:ascii="Arial" w:hAnsi="Arial" w:cs="Arial"/>
          <w:sz w:val="24"/>
          <w:szCs w:val="24"/>
        </w:rPr>
      </w:pPr>
      <w:r w:rsidRPr="000C1751">
        <w:rPr>
          <w:rFonts w:ascii="Arial" w:hAnsi="Arial" w:cs="Arial"/>
          <w:sz w:val="24"/>
          <w:szCs w:val="24"/>
        </w:rPr>
        <w:t xml:space="preserve">Esto nos ha costado no sólo el deterioro de nuestro entorno físico, sino también cambios socioculturales: la facilidad de hacer las cosas que nos proporciona la tecnología hace que cada día nos orientemos más a asumir un papel de espectadores, la indiferencia y la pasividad de las jóvenes generaciones son una muestra de ello, la presión social por adquirir bienes de consumo se deriva nuestra insatisfacción, complejos y frustraciones. Buscar el volver a lo natural, de retomar lo cultural se debe, entre otras cosas, cambiar los paradigmas a la forma en que estamos viviendo, la forma en que pensamos con respecto a nosotros mismos, a nuestro entorno y a nuestros semejantes. </w:t>
      </w:r>
    </w:p>
    <w:p w:rsidR="00A05638" w:rsidRDefault="00A05638" w:rsidP="00076E77">
      <w:pPr>
        <w:spacing w:after="0" w:line="360" w:lineRule="auto"/>
        <w:ind w:firstLine="708"/>
        <w:jc w:val="both"/>
        <w:rPr>
          <w:rFonts w:ascii="Arial" w:hAnsi="Arial" w:cs="Arial"/>
          <w:sz w:val="24"/>
          <w:szCs w:val="24"/>
        </w:rPr>
      </w:pPr>
    </w:p>
    <w:p w:rsidR="00445A0D" w:rsidRPr="00076E77" w:rsidRDefault="00445A0D" w:rsidP="00076E77">
      <w:pPr>
        <w:pStyle w:val="Prrafodelista"/>
        <w:numPr>
          <w:ilvl w:val="1"/>
          <w:numId w:val="2"/>
        </w:numPr>
        <w:spacing w:after="0" w:line="360" w:lineRule="auto"/>
        <w:jc w:val="both"/>
        <w:rPr>
          <w:rStyle w:val="Textoennegrita"/>
          <w:rFonts w:ascii="Arial" w:hAnsi="Arial" w:cs="Arial"/>
          <w:sz w:val="24"/>
          <w:szCs w:val="24"/>
        </w:rPr>
      </w:pPr>
      <w:r w:rsidRPr="00076E77">
        <w:rPr>
          <w:rStyle w:val="Textoennegrita"/>
          <w:rFonts w:ascii="Arial" w:hAnsi="Arial" w:cs="Arial"/>
          <w:sz w:val="24"/>
          <w:szCs w:val="24"/>
        </w:rPr>
        <w:t xml:space="preserve">El turismo en México </w:t>
      </w:r>
    </w:p>
    <w:p w:rsidR="009342F5" w:rsidRPr="00076E77" w:rsidRDefault="009342F5" w:rsidP="00076E77">
      <w:pPr>
        <w:pStyle w:val="Prrafodelista"/>
        <w:spacing w:after="0" w:line="360" w:lineRule="auto"/>
        <w:jc w:val="both"/>
        <w:rPr>
          <w:rStyle w:val="Textoennegrita"/>
          <w:rFonts w:ascii="Arial" w:hAnsi="Arial" w:cs="Arial"/>
          <w:sz w:val="24"/>
          <w:szCs w:val="24"/>
        </w:rPr>
      </w:pPr>
    </w:p>
    <w:p w:rsidR="00D95748" w:rsidRDefault="00D95748" w:rsidP="00D95748">
      <w:pPr>
        <w:spacing w:after="0" w:line="360" w:lineRule="auto"/>
        <w:ind w:firstLine="708"/>
        <w:jc w:val="both"/>
        <w:rPr>
          <w:rStyle w:val="Textoennegrita"/>
          <w:rFonts w:ascii="Arial" w:hAnsi="Arial" w:cs="Arial"/>
          <w:b w:val="0"/>
          <w:sz w:val="24"/>
          <w:szCs w:val="24"/>
        </w:rPr>
      </w:pPr>
      <w:r w:rsidRPr="00D95748">
        <w:rPr>
          <w:rStyle w:val="Textoennegrita"/>
          <w:rFonts w:ascii="Arial" w:hAnsi="Arial" w:cs="Arial"/>
          <w:b w:val="0"/>
          <w:i/>
          <w:sz w:val="24"/>
          <w:szCs w:val="24"/>
        </w:rPr>
        <w:t>“El turismo es uno de los valores y un referente importante de nuestro país. México está decidido a impulsar y facilitar la productividad, porque al haber éxito en el sector, habrá gente entonces que visite el país, por conducto del turismo. Porque las economías en la medida que transitan hacia la modernidad han venido pasando de economías agrícolas, a economías industriales y luego a economías de servicios. México puede y será una fortísima economía de servicios, ahora cuenta con un equilibrio en nuestra propia composición económica; pero sabemos que en la medida que evolucionen más servicios financieros y turísticos, serán la clave y los motores de nuestra economía en el futuro; por eso, apostamos finalmente a tener un compromiso sólido con el estado de derecho trabajando e invirtiendo en paz en nuestro país”</w:t>
      </w:r>
      <w:r w:rsidRPr="00D95748">
        <w:rPr>
          <w:rStyle w:val="Textoennegrita"/>
          <w:rFonts w:ascii="Arial" w:hAnsi="Arial" w:cs="Arial"/>
          <w:b w:val="0"/>
          <w:sz w:val="24"/>
          <w:szCs w:val="24"/>
        </w:rPr>
        <w:t>.</w:t>
      </w:r>
      <w:r>
        <w:rPr>
          <w:rStyle w:val="Textoennegrita"/>
          <w:rFonts w:ascii="Arial" w:hAnsi="Arial" w:cs="Arial"/>
          <w:b w:val="0"/>
          <w:sz w:val="24"/>
          <w:szCs w:val="24"/>
        </w:rPr>
        <w:t xml:space="preserve"> Así lo mencionó el ex mandatario en la inauguración del simposium de Virtuoso </w:t>
      </w:r>
      <w:sdt>
        <w:sdtPr>
          <w:rPr>
            <w:rStyle w:val="Textoennegrita"/>
            <w:rFonts w:ascii="Arial" w:hAnsi="Arial" w:cs="Arial"/>
            <w:b w:val="0"/>
            <w:sz w:val="24"/>
            <w:szCs w:val="24"/>
          </w:rPr>
          <w:id w:val="-1313025243"/>
          <w:citation/>
        </w:sdtPr>
        <w:sdtEndPr>
          <w:rPr>
            <w:rStyle w:val="Textoennegrita"/>
          </w:rPr>
        </w:sdtEndPr>
        <w:sdtContent>
          <w:r>
            <w:rPr>
              <w:rStyle w:val="Textoennegrita"/>
              <w:rFonts w:ascii="Arial" w:hAnsi="Arial" w:cs="Arial"/>
              <w:b w:val="0"/>
              <w:sz w:val="24"/>
              <w:szCs w:val="24"/>
            </w:rPr>
            <w:fldChar w:fldCharType="begin"/>
          </w:r>
          <w:r>
            <w:rPr>
              <w:rStyle w:val="Textoennegrita"/>
              <w:rFonts w:ascii="Arial" w:hAnsi="Arial" w:cs="Arial"/>
              <w:b w:val="0"/>
              <w:sz w:val="24"/>
              <w:szCs w:val="24"/>
            </w:rPr>
            <w:instrText xml:space="preserve">CITATION CAL10 \l 2058 </w:instrText>
          </w:r>
          <w:r>
            <w:rPr>
              <w:rStyle w:val="Textoennegrita"/>
              <w:rFonts w:ascii="Arial" w:hAnsi="Arial" w:cs="Arial"/>
              <w:b w:val="0"/>
              <w:sz w:val="24"/>
              <w:szCs w:val="24"/>
            </w:rPr>
            <w:fldChar w:fldCharType="separate"/>
          </w:r>
          <w:r w:rsidRPr="00D95748">
            <w:rPr>
              <w:rFonts w:ascii="Arial" w:hAnsi="Arial" w:cs="Arial"/>
              <w:noProof/>
              <w:sz w:val="24"/>
              <w:szCs w:val="24"/>
            </w:rPr>
            <w:t>(CALDERON HINOJOSA, 2010)</w:t>
          </w:r>
          <w:r>
            <w:rPr>
              <w:rStyle w:val="Textoennegrita"/>
              <w:rFonts w:ascii="Arial" w:hAnsi="Arial" w:cs="Arial"/>
              <w:b w:val="0"/>
              <w:sz w:val="24"/>
              <w:szCs w:val="24"/>
            </w:rPr>
            <w:fldChar w:fldCharType="end"/>
          </w:r>
        </w:sdtContent>
      </w:sdt>
    </w:p>
    <w:p w:rsidR="00D95748" w:rsidRDefault="00D95748" w:rsidP="00D95748">
      <w:pPr>
        <w:spacing w:after="0" w:line="360" w:lineRule="auto"/>
        <w:ind w:firstLine="708"/>
        <w:jc w:val="both"/>
        <w:rPr>
          <w:rStyle w:val="Textoennegrita"/>
          <w:rFonts w:ascii="Arial" w:hAnsi="Arial" w:cs="Arial"/>
          <w:b w:val="0"/>
          <w:sz w:val="24"/>
          <w:szCs w:val="24"/>
        </w:rPr>
      </w:pPr>
    </w:p>
    <w:p w:rsidR="009342F5" w:rsidRDefault="00F9111B" w:rsidP="00076E77">
      <w:pPr>
        <w:spacing w:after="0" w:line="360" w:lineRule="auto"/>
        <w:ind w:firstLine="708"/>
        <w:jc w:val="both"/>
        <w:rPr>
          <w:rStyle w:val="Textoennegrita"/>
          <w:rFonts w:ascii="Arial" w:hAnsi="Arial" w:cs="Arial"/>
          <w:b w:val="0"/>
          <w:sz w:val="24"/>
          <w:szCs w:val="24"/>
        </w:rPr>
      </w:pPr>
      <w:r w:rsidRPr="00076E77">
        <w:rPr>
          <w:rStyle w:val="Textoennegrita"/>
          <w:rFonts w:ascii="Arial" w:hAnsi="Arial" w:cs="Arial"/>
          <w:b w:val="0"/>
          <w:sz w:val="24"/>
          <w:szCs w:val="24"/>
        </w:rPr>
        <w:lastRenderedPageBreak/>
        <w:t>La competitividad en el sector turístico va de la mano del desempeño productivo de la actividad, la cual sólo es posible mejorar mediante la utilización de los recursos turísticos de manera ordenada y efic</w:t>
      </w:r>
      <w:r w:rsidR="00D95748">
        <w:rPr>
          <w:rStyle w:val="Textoennegrita"/>
          <w:rFonts w:ascii="Arial" w:hAnsi="Arial" w:cs="Arial"/>
          <w:b w:val="0"/>
          <w:sz w:val="24"/>
          <w:szCs w:val="24"/>
        </w:rPr>
        <w:t xml:space="preserve">iente, para generar mayor valor </w:t>
      </w:r>
      <w:r w:rsidRPr="00076E77">
        <w:rPr>
          <w:rStyle w:val="Textoennegrita"/>
          <w:rFonts w:ascii="Arial" w:hAnsi="Arial" w:cs="Arial"/>
          <w:b w:val="0"/>
          <w:sz w:val="24"/>
          <w:szCs w:val="24"/>
        </w:rPr>
        <w:t>agregado, riqueza y bienestar. Las sinergias que esta actividad es capaz de crear, representan oportunidades únicas para el desarrollo regional y social.</w:t>
      </w:r>
    </w:p>
    <w:p w:rsidR="00340C18" w:rsidRPr="00076E77" w:rsidRDefault="00340C18" w:rsidP="00076E77">
      <w:pPr>
        <w:spacing w:after="0" w:line="360" w:lineRule="auto"/>
        <w:ind w:firstLine="708"/>
        <w:jc w:val="both"/>
        <w:rPr>
          <w:rStyle w:val="Textoennegrita"/>
          <w:rFonts w:ascii="Arial" w:hAnsi="Arial" w:cs="Arial"/>
          <w:b w:val="0"/>
          <w:sz w:val="24"/>
          <w:szCs w:val="24"/>
        </w:rPr>
      </w:pPr>
    </w:p>
    <w:p w:rsidR="00F9111B" w:rsidRPr="00076E77" w:rsidRDefault="00F9111B" w:rsidP="00076E77">
      <w:pPr>
        <w:spacing w:after="0" w:line="360" w:lineRule="auto"/>
        <w:ind w:firstLine="708"/>
        <w:jc w:val="both"/>
        <w:rPr>
          <w:rStyle w:val="Textoennegrita"/>
          <w:rFonts w:ascii="Arial" w:hAnsi="Arial" w:cs="Arial"/>
          <w:b w:val="0"/>
          <w:sz w:val="24"/>
          <w:szCs w:val="24"/>
        </w:rPr>
      </w:pPr>
      <w:r w:rsidRPr="00076E77">
        <w:rPr>
          <w:rStyle w:val="Textoennegrita"/>
          <w:rFonts w:ascii="Arial" w:hAnsi="Arial" w:cs="Arial"/>
          <w:b w:val="0"/>
          <w:sz w:val="24"/>
          <w:szCs w:val="24"/>
        </w:rPr>
        <w:t xml:space="preserve">Actualmente, México es reconocido por el turismo </w:t>
      </w:r>
      <w:r w:rsidR="005330BC">
        <w:rPr>
          <w:rStyle w:val="Textoennegrita"/>
          <w:rFonts w:ascii="Arial" w:hAnsi="Arial" w:cs="Arial"/>
          <w:b w:val="0"/>
          <w:sz w:val="24"/>
          <w:szCs w:val="24"/>
        </w:rPr>
        <w:t>en el cual e</w:t>
      </w:r>
      <w:r w:rsidRPr="00076E77">
        <w:rPr>
          <w:rStyle w:val="Textoennegrita"/>
          <w:rFonts w:ascii="Arial" w:hAnsi="Arial" w:cs="Arial"/>
          <w:b w:val="0"/>
          <w:sz w:val="24"/>
          <w:szCs w:val="24"/>
        </w:rPr>
        <w:t>xisten áreas de oportunidad para d</w:t>
      </w:r>
      <w:r w:rsidR="005330BC">
        <w:rPr>
          <w:rStyle w:val="Textoennegrita"/>
          <w:rFonts w:ascii="Arial" w:hAnsi="Arial" w:cs="Arial"/>
          <w:b w:val="0"/>
          <w:sz w:val="24"/>
          <w:szCs w:val="24"/>
        </w:rPr>
        <w:t>esarrollar productos turísticos. Aun con los avances que se han logrado en los últimos años, p</w:t>
      </w:r>
      <w:r w:rsidRPr="00076E77">
        <w:rPr>
          <w:rStyle w:val="Textoennegrita"/>
          <w:rFonts w:ascii="Arial" w:hAnsi="Arial" w:cs="Arial"/>
          <w:b w:val="0"/>
          <w:sz w:val="24"/>
          <w:szCs w:val="24"/>
        </w:rPr>
        <w:t>ermanecen amplios rezagos en materia de infraestructura y de recursos humanos suficientemente capacitados para brindar atención y servicio de calidad, lo cual limita el flujo de turistas. Los esquemas de financiamiento para la inversión turística han resultado insuficientes para el desarrollo de negocios y para fortalecer las redes de infraestructura que faciliten el movimiento de turistas.</w:t>
      </w:r>
    </w:p>
    <w:p w:rsidR="00076E77" w:rsidRPr="00076E77" w:rsidRDefault="00076E77" w:rsidP="00076E77">
      <w:pPr>
        <w:spacing w:after="0" w:line="360" w:lineRule="auto"/>
        <w:ind w:firstLine="708"/>
        <w:jc w:val="both"/>
        <w:rPr>
          <w:rStyle w:val="Textoennegrita"/>
          <w:rFonts w:ascii="Arial" w:hAnsi="Arial" w:cs="Arial"/>
          <w:b w:val="0"/>
          <w:sz w:val="24"/>
          <w:szCs w:val="24"/>
        </w:rPr>
      </w:pPr>
    </w:p>
    <w:p w:rsidR="00F9111B" w:rsidRPr="00076E77" w:rsidRDefault="00F9111B" w:rsidP="00076E77">
      <w:pPr>
        <w:spacing w:after="0" w:line="360" w:lineRule="auto"/>
        <w:ind w:firstLine="708"/>
        <w:jc w:val="both"/>
        <w:rPr>
          <w:rStyle w:val="Textoennegrita"/>
          <w:rFonts w:ascii="Arial" w:hAnsi="Arial" w:cs="Arial"/>
          <w:b w:val="0"/>
          <w:sz w:val="24"/>
          <w:szCs w:val="24"/>
        </w:rPr>
      </w:pPr>
      <w:r w:rsidRPr="00076E77">
        <w:rPr>
          <w:rStyle w:val="Textoennegrita"/>
          <w:rFonts w:ascii="Arial" w:hAnsi="Arial" w:cs="Arial"/>
          <w:b w:val="0"/>
          <w:sz w:val="24"/>
          <w:szCs w:val="24"/>
        </w:rPr>
        <w:t>México cuenta con un importante patrimonio natural, histórico y cultural que lo sitúa como un destino que ofrece una amplia gama de productos. A pesar de ello, uno de los factores que explica la baja competitividad turística, se asocia a la concentración de la actividad en distintas dimensiones. Esta tendencia no sólo implica el desaprovechamiento del capital turístico, también se ve reflejada en la demanda y los mecanismos de promoción y comercialización.</w:t>
      </w:r>
      <w:r w:rsidR="00877152" w:rsidRPr="00076E77">
        <w:rPr>
          <w:rStyle w:val="Textoennegrita"/>
          <w:rFonts w:ascii="Arial" w:hAnsi="Arial" w:cs="Arial"/>
          <w:b w:val="0"/>
          <w:sz w:val="24"/>
          <w:szCs w:val="24"/>
        </w:rPr>
        <w:t xml:space="preserve"> </w:t>
      </w:r>
      <w:sdt>
        <w:sdtPr>
          <w:rPr>
            <w:rStyle w:val="Textoennegrita"/>
            <w:rFonts w:ascii="Arial" w:hAnsi="Arial" w:cs="Arial"/>
            <w:b w:val="0"/>
            <w:sz w:val="24"/>
            <w:szCs w:val="24"/>
          </w:rPr>
          <w:id w:val="-59408206"/>
          <w:citation/>
        </w:sdtPr>
        <w:sdtEndPr>
          <w:rPr>
            <w:rStyle w:val="Textoennegrita"/>
          </w:rPr>
        </w:sdtEndPr>
        <w:sdtContent>
          <w:r w:rsidR="00877152" w:rsidRPr="00076E77">
            <w:rPr>
              <w:rStyle w:val="Textoennegrita"/>
              <w:rFonts w:ascii="Arial" w:hAnsi="Arial" w:cs="Arial"/>
              <w:b w:val="0"/>
              <w:sz w:val="24"/>
              <w:szCs w:val="24"/>
            </w:rPr>
            <w:fldChar w:fldCharType="begin"/>
          </w:r>
          <w:r w:rsidR="00877152" w:rsidRPr="00076E77">
            <w:rPr>
              <w:rStyle w:val="Textoennegrita"/>
              <w:rFonts w:ascii="Arial" w:hAnsi="Arial" w:cs="Arial"/>
              <w:b w:val="0"/>
              <w:sz w:val="24"/>
              <w:szCs w:val="24"/>
            </w:rPr>
            <w:instrText xml:space="preserve">CITATION Gob13 \l 2058 </w:instrText>
          </w:r>
          <w:r w:rsidR="00877152" w:rsidRPr="00076E77">
            <w:rPr>
              <w:rStyle w:val="Textoennegrita"/>
              <w:rFonts w:ascii="Arial" w:hAnsi="Arial" w:cs="Arial"/>
              <w:b w:val="0"/>
              <w:sz w:val="24"/>
              <w:szCs w:val="24"/>
            </w:rPr>
            <w:fldChar w:fldCharType="separate"/>
          </w:r>
          <w:r w:rsidR="00877152" w:rsidRPr="00076E77">
            <w:rPr>
              <w:rFonts w:ascii="Arial" w:hAnsi="Arial" w:cs="Arial"/>
              <w:noProof/>
              <w:sz w:val="24"/>
              <w:szCs w:val="24"/>
            </w:rPr>
            <w:t>(Gobierno de la República, 2013)</w:t>
          </w:r>
          <w:r w:rsidR="00877152" w:rsidRPr="00076E77">
            <w:rPr>
              <w:rStyle w:val="Textoennegrita"/>
              <w:rFonts w:ascii="Arial" w:hAnsi="Arial" w:cs="Arial"/>
              <w:b w:val="0"/>
              <w:sz w:val="24"/>
              <w:szCs w:val="24"/>
            </w:rPr>
            <w:fldChar w:fldCharType="end"/>
          </w:r>
        </w:sdtContent>
      </w:sdt>
    </w:p>
    <w:p w:rsidR="00076E77" w:rsidRPr="00076E77" w:rsidRDefault="00076E77" w:rsidP="00076E77">
      <w:pPr>
        <w:spacing w:after="0" w:line="360" w:lineRule="auto"/>
        <w:ind w:firstLine="708"/>
        <w:jc w:val="both"/>
        <w:rPr>
          <w:rStyle w:val="Textoennegrita"/>
          <w:rFonts w:ascii="Arial" w:hAnsi="Arial" w:cs="Arial"/>
          <w:b w:val="0"/>
          <w:sz w:val="24"/>
          <w:szCs w:val="24"/>
        </w:rPr>
      </w:pPr>
    </w:p>
    <w:p w:rsidR="00437773" w:rsidRDefault="00437773" w:rsidP="00076E77">
      <w:pPr>
        <w:spacing w:after="0" w:line="360" w:lineRule="auto"/>
        <w:ind w:firstLine="708"/>
        <w:jc w:val="both"/>
        <w:rPr>
          <w:rStyle w:val="Textoennegrita"/>
          <w:rFonts w:ascii="Arial" w:hAnsi="Arial" w:cs="Arial"/>
          <w:b w:val="0"/>
          <w:sz w:val="24"/>
          <w:szCs w:val="24"/>
        </w:rPr>
      </w:pPr>
      <w:r w:rsidRPr="00076E77">
        <w:rPr>
          <w:rStyle w:val="Textoennegrita"/>
          <w:rFonts w:ascii="Arial" w:hAnsi="Arial" w:cs="Arial"/>
          <w:b w:val="0"/>
          <w:sz w:val="24"/>
          <w:szCs w:val="24"/>
        </w:rPr>
        <w:t xml:space="preserve">Con ello cabe resaltar ranking de los países en cuanto a llegada de turistas internacionales e ingreso de divisas al último cierre </w:t>
      </w:r>
      <w:r w:rsidR="00340C18">
        <w:rPr>
          <w:rStyle w:val="Textoennegrita"/>
          <w:rFonts w:ascii="Arial" w:hAnsi="Arial" w:cs="Arial"/>
          <w:b w:val="0"/>
          <w:sz w:val="24"/>
          <w:szCs w:val="24"/>
        </w:rPr>
        <w:t xml:space="preserve">del 2015, </w:t>
      </w:r>
      <w:r w:rsidRPr="00076E77">
        <w:rPr>
          <w:rStyle w:val="Textoennegrita"/>
          <w:rFonts w:ascii="Arial" w:hAnsi="Arial" w:cs="Arial"/>
          <w:b w:val="0"/>
          <w:sz w:val="24"/>
          <w:szCs w:val="24"/>
        </w:rPr>
        <w:t>que se publica en el Barómetro de la OMT.</w:t>
      </w:r>
      <w:sdt>
        <w:sdtPr>
          <w:rPr>
            <w:rStyle w:val="Textoennegrita"/>
            <w:rFonts w:ascii="Arial" w:hAnsi="Arial" w:cs="Arial"/>
            <w:b w:val="0"/>
            <w:sz w:val="24"/>
            <w:szCs w:val="24"/>
          </w:rPr>
          <w:id w:val="1440648007"/>
          <w:citation/>
        </w:sdtPr>
        <w:sdtEndPr>
          <w:rPr>
            <w:rStyle w:val="Textoennegrita"/>
          </w:rPr>
        </w:sdtEndPr>
        <w:sdtContent>
          <w:r w:rsidRPr="00076E77">
            <w:rPr>
              <w:rStyle w:val="Textoennegrita"/>
              <w:rFonts w:ascii="Arial" w:hAnsi="Arial" w:cs="Arial"/>
              <w:b w:val="0"/>
              <w:sz w:val="24"/>
              <w:szCs w:val="24"/>
            </w:rPr>
            <w:fldChar w:fldCharType="begin"/>
          </w:r>
          <w:r w:rsidRPr="00076E77">
            <w:rPr>
              <w:rStyle w:val="Textoennegrita"/>
              <w:rFonts w:ascii="Arial" w:hAnsi="Arial" w:cs="Arial"/>
              <w:b w:val="0"/>
              <w:sz w:val="24"/>
              <w:szCs w:val="24"/>
            </w:rPr>
            <w:instrText xml:space="preserve"> CITATION DAT15 \l 2058 </w:instrText>
          </w:r>
          <w:r w:rsidRPr="00076E77">
            <w:rPr>
              <w:rStyle w:val="Textoennegrita"/>
              <w:rFonts w:ascii="Arial" w:hAnsi="Arial" w:cs="Arial"/>
              <w:b w:val="0"/>
              <w:sz w:val="24"/>
              <w:szCs w:val="24"/>
            </w:rPr>
            <w:fldChar w:fldCharType="separate"/>
          </w:r>
          <w:r w:rsidRPr="00076E77">
            <w:rPr>
              <w:rFonts w:ascii="Arial" w:hAnsi="Arial" w:cs="Arial"/>
              <w:noProof/>
              <w:sz w:val="24"/>
              <w:szCs w:val="24"/>
            </w:rPr>
            <w:t>(DATATUR, 2015)</w:t>
          </w:r>
          <w:r w:rsidRPr="00076E77">
            <w:rPr>
              <w:rStyle w:val="Textoennegrita"/>
              <w:rFonts w:ascii="Arial" w:hAnsi="Arial" w:cs="Arial"/>
              <w:b w:val="0"/>
              <w:sz w:val="24"/>
              <w:szCs w:val="24"/>
            </w:rPr>
            <w:fldChar w:fldCharType="end"/>
          </w:r>
        </w:sdtContent>
      </w:sdt>
      <w:r w:rsidRPr="00076E77">
        <w:rPr>
          <w:rStyle w:val="Textoennegrita"/>
          <w:rFonts w:ascii="Arial" w:hAnsi="Arial" w:cs="Arial"/>
          <w:b w:val="0"/>
          <w:sz w:val="24"/>
          <w:szCs w:val="24"/>
        </w:rPr>
        <w:t xml:space="preserve"> </w:t>
      </w:r>
      <w:r w:rsidR="00BB3032" w:rsidRPr="00076E77">
        <w:rPr>
          <w:rStyle w:val="Textoennegrita"/>
          <w:rFonts w:ascii="Arial" w:hAnsi="Arial" w:cs="Arial"/>
          <w:b w:val="0"/>
          <w:sz w:val="24"/>
          <w:szCs w:val="24"/>
        </w:rPr>
        <w:t>Donde</w:t>
      </w:r>
      <w:r w:rsidRPr="00076E77">
        <w:rPr>
          <w:rStyle w:val="Textoennegrita"/>
          <w:rFonts w:ascii="Arial" w:hAnsi="Arial" w:cs="Arial"/>
          <w:b w:val="0"/>
          <w:sz w:val="24"/>
          <w:szCs w:val="24"/>
        </w:rPr>
        <w:t xml:space="preserve"> México se encuentra </w:t>
      </w:r>
      <w:r w:rsidR="00BB3032" w:rsidRPr="00076E77">
        <w:rPr>
          <w:rStyle w:val="Textoennegrita"/>
          <w:rFonts w:ascii="Arial" w:hAnsi="Arial" w:cs="Arial"/>
          <w:b w:val="0"/>
          <w:sz w:val="24"/>
          <w:szCs w:val="24"/>
        </w:rPr>
        <w:t xml:space="preserve">en los primeros diez destinos turísticos con 29.3 (millones de turistas) y 16.2 (miles de millones de dólares) </w:t>
      </w:r>
      <w:r w:rsidR="001E44DA" w:rsidRPr="00D95748">
        <w:rPr>
          <w:rStyle w:val="Textoennegrita"/>
          <w:rFonts w:ascii="Arial" w:hAnsi="Arial" w:cs="Arial"/>
          <w:b w:val="0"/>
          <w:i/>
          <w:sz w:val="24"/>
          <w:szCs w:val="24"/>
        </w:rPr>
        <w:t>“</w:t>
      </w:r>
      <w:r w:rsidR="00BB3032" w:rsidRPr="00D95748">
        <w:rPr>
          <w:rStyle w:val="Textoennegrita"/>
          <w:rFonts w:ascii="Arial" w:hAnsi="Arial" w:cs="Arial"/>
          <w:b w:val="0"/>
          <w:i/>
          <w:sz w:val="24"/>
          <w:szCs w:val="24"/>
        </w:rPr>
        <w:t>Por ello el turismo representa más del 8% del PIB de México, dando empleo al 7%</w:t>
      </w:r>
      <w:r w:rsidR="001E44DA" w:rsidRPr="00D95748">
        <w:rPr>
          <w:rStyle w:val="Textoennegrita"/>
          <w:rFonts w:ascii="Arial" w:hAnsi="Arial" w:cs="Arial"/>
          <w:b w:val="0"/>
          <w:i/>
          <w:sz w:val="24"/>
          <w:szCs w:val="24"/>
        </w:rPr>
        <w:t xml:space="preserve"> de la fuerza laboral del país e</w:t>
      </w:r>
      <w:r w:rsidR="00BB3032" w:rsidRPr="00D95748">
        <w:rPr>
          <w:rStyle w:val="Textoennegrita"/>
          <w:rFonts w:ascii="Arial" w:hAnsi="Arial" w:cs="Arial"/>
          <w:b w:val="0"/>
          <w:i/>
          <w:sz w:val="24"/>
          <w:szCs w:val="24"/>
        </w:rPr>
        <w:t>ste sector de rápido crecimiento atrae inversiones y  detona el desarrollo local y regional, al tiempo que genera oportunidades de crecimiento, especialmente para mujeres y para jóvenes …",</w:t>
      </w:r>
      <w:r w:rsidR="00BB3032" w:rsidRPr="00076E77">
        <w:rPr>
          <w:rStyle w:val="Textoennegrita"/>
          <w:rFonts w:ascii="Arial" w:hAnsi="Arial" w:cs="Arial"/>
          <w:b w:val="0"/>
          <w:sz w:val="24"/>
          <w:szCs w:val="24"/>
        </w:rPr>
        <w:t xml:space="preserve"> </w:t>
      </w:r>
      <w:r w:rsidR="00BB3032" w:rsidRPr="00076E77">
        <w:rPr>
          <w:rStyle w:val="Textoennegrita"/>
          <w:rFonts w:ascii="Arial" w:hAnsi="Arial" w:cs="Arial"/>
          <w:b w:val="0"/>
          <w:sz w:val="24"/>
          <w:szCs w:val="24"/>
        </w:rPr>
        <w:lastRenderedPageBreak/>
        <w:t xml:space="preserve">afirmó </w:t>
      </w:r>
      <w:r w:rsidR="001E44DA" w:rsidRPr="00076E77">
        <w:rPr>
          <w:rStyle w:val="Textoennegrita"/>
          <w:rFonts w:ascii="Arial" w:hAnsi="Arial" w:cs="Arial"/>
          <w:b w:val="0"/>
          <w:sz w:val="24"/>
          <w:szCs w:val="24"/>
        </w:rPr>
        <w:t xml:space="preserve">el Ejecutivo Federal Enrique Peña Nieto en comunicado de prensa </w:t>
      </w:r>
      <w:sdt>
        <w:sdtPr>
          <w:rPr>
            <w:rStyle w:val="Textoennegrita"/>
            <w:rFonts w:ascii="Arial" w:hAnsi="Arial" w:cs="Arial"/>
            <w:b w:val="0"/>
            <w:sz w:val="24"/>
            <w:szCs w:val="24"/>
          </w:rPr>
          <w:id w:val="1162356608"/>
          <w:citation/>
        </w:sdtPr>
        <w:sdtEndPr>
          <w:rPr>
            <w:rStyle w:val="Textoennegrita"/>
          </w:rPr>
        </w:sdtEndPr>
        <w:sdtContent>
          <w:r w:rsidR="001E44DA" w:rsidRPr="00076E77">
            <w:rPr>
              <w:rStyle w:val="Textoennegrita"/>
              <w:rFonts w:ascii="Arial" w:hAnsi="Arial" w:cs="Arial"/>
              <w:b w:val="0"/>
              <w:sz w:val="24"/>
              <w:szCs w:val="24"/>
            </w:rPr>
            <w:fldChar w:fldCharType="begin"/>
          </w:r>
          <w:r w:rsidR="001E44DA" w:rsidRPr="00076E77">
            <w:rPr>
              <w:rStyle w:val="Textoennegrita"/>
              <w:rFonts w:ascii="Arial" w:hAnsi="Arial" w:cs="Arial"/>
              <w:b w:val="0"/>
              <w:sz w:val="24"/>
              <w:szCs w:val="24"/>
            </w:rPr>
            <w:instrText xml:space="preserve">CITATION Peñ14 \l 2058 </w:instrText>
          </w:r>
          <w:r w:rsidR="001E44DA" w:rsidRPr="00076E77">
            <w:rPr>
              <w:rStyle w:val="Textoennegrita"/>
              <w:rFonts w:ascii="Arial" w:hAnsi="Arial" w:cs="Arial"/>
              <w:b w:val="0"/>
              <w:sz w:val="24"/>
              <w:szCs w:val="24"/>
            </w:rPr>
            <w:fldChar w:fldCharType="separate"/>
          </w:r>
          <w:r w:rsidR="001E44DA" w:rsidRPr="00076E77">
            <w:rPr>
              <w:rFonts w:ascii="Arial" w:hAnsi="Arial" w:cs="Arial"/>
              <w:noProof/>
              <w:sz w:val="24"/>
              <w:szCs w:val="24"/>
            </w:rPr>
            <w:t>(OMT, 2014)</w:t>
          </w:r>
          <w:r w:rsidR="001E44DA" w:rsidRPr="00076E77">
            <w:rPr>
              <w:rStyle w:val="Textoennegrita"/>
              <w:rFonts w:ascii="Arial" w:hAnsi="Arial" w:cs="Arial"/>
              <w:b w:val="0"/>
              <w:sz w:val="24"/>
              <w:szCs w:val="24"/>
            </w:rPr>
            <w:fldChar w:fldCharType="end"/>
          </w:r>
        </w:sdtContent>
      </w:sdt>
      <w:r w:rsidR="00BB3032" w:rsidRPr="00076E77">
        <w:rPr>
          <w:rStyle w:val="Textoennegrita"/>
          <w:rFonts w:ascii="Arial" w:hAnsi="Arial" w:cs="Arial"/>
          <w:b w:val="0"/>
          <w:sz w:val="24"/>
          <w:szCs w:val="24"/>
        </w:rPr>
        <w:t xml:space="preserve"> </w:t>
      </w:r>
    </w:p>
    <w:p w:rsidR="00D95748" w:rsidRPr="000C1751" w:rsidRDefault="00D95748" w:rsidP="00D95748">
      <w:pPr>
        <w:spacing w:after="0" w:line="360" w:lineRule="auto"/>
        <w:ind w:firstLine="708"/>
        <w:jc w:val="both"/>
        <w:rPr>
          <w:rFonts w:ascii="Arial" w:hAnsi="Arial" w:cs="Arial"/>
          <w:sz w:val="24"/>
        </w:rPr>
      </w:pPr>
    </w:p>
    <w:p w:rsidR="00D95748" w:rsidRPr="000C1751" w:rsidRDefault="00D95748" w:rsidP="00D95748">
      <w:pPr>
        <w:spacing w:after="0" w:line="360" w:lineRule="auto"/>
        <w:ind w:firstLine="708"/>
        <w:jc w:val="both"/>
        <w:rPr>
          <w:rFonts w:ascii="Arial" w:hAnsi="Arial" w:cs="Arial"/>
          <w:sz w:val="24"/>
        </w:rPr>
      </w:pPr>
      <w:r w:rsidRPr="000C1751">
        <w:rPr>
          <w:rFonts w:ascii="Arial" w:hAnsi="Arial" w:cs="Arial"/>
          <w:sz w:val="24"/>
        </w:rPr>
        <w:t>México para fortuna de los mexicanos cuenta con una amplia y reconocida riqueza natural, histórica y cultural; cimientos para la creación de nuevos modelos y procesos de negocios turísticos. Constituye una parte importante en el desarrollo de nuestro país, por las fuentes de trabajo que produce, las divisas que genera y las oportunidades de recreación que brinda.</w:t>
      </w:r>
    </w:p>
    <w:p w:rsidR="00D95748" w:rsidRPr="00076E77" w:rsidRDefault="00D95748" w:rsidP="00076E77">
      <w:pPr>
        <w:spacing w:after="0" w:line="360" w:lineRule="auto"/>
        <w:ind w:firstLine="708"/>
        <w:jc w:val="both"/>
        <w:rPr>
          <w:rFonts w:ascii="Arial" w:hAnsi="Arial" w:cs="Arial"/>
        </w:rPr>
      </w:pPr>
    </w:p>
    <w:p w:rsidR="00F9111B" w:rsidRPr="00076E77" w:rsidRDefault="00F9111B" w:rsidP="00076E77">
      <w:pPr>
        <w:spacing w:after="0" w:line="360" w:lineRule="auto"/>
        <w:ind w:firstLine="708"/>
        <w:jc w:val="both"/>
        <w:rPr>
          <w:rStyle w:val="Textoennegrita"/>
          <w:rFonts w:ascii="Arial" w:hAnsi="Arial" w:cs="Arial"/>
          <w:b w:val="0"/>
          <w:sz w:val="24"/>
          <w:szCs w:val="24"/>
        </w:rPr>
      </w:pPr>
      <w:r w:rsidRPr="00076E77">
        <w:rPr>
          <w:rStyle w:val="Textoennegrita"/>
          <w:rFonts w:ascii="Arial" w:hAnsi="Arial" w:cs="Arial"/>
          <w:b w:val="0"/>
          <w:sz w:val="24"/>
          <w:szCs w:val="24"/>
        </w:rPr>
        <w:t>De igual forma, la dotación de infraestructura de comunicaciones y transportes ha estado limitada a las localidades con la mayor concentración poblacional y no se cuenta con una buena conectividad al interior del país. Los destinos se encuentran fragmentados sin que haya sistemas adecuados de transportación e infraestructura logística que favorezca la movilidad de turistas, así como la atractividad regional o diversificar la oferta.</w:t>
      </w:r>
    </w:p>
    <w:p w:rsidR="00076E77" w:rsidRPr="00076E77" w:rsidRDefault="00076E77" w:rsidP="00076E77">
      <w:pPr>
        <w:spacing w:after="0" w:line="360" w:lineRule="auto"/>
        <w:ind w:firstLine="708"/>
        <w:jc w:val="both"/>
        <w:rPr>
          <w:rStyle w:val="Textoennegrita"/>
          <w:rFonts w:ascii="Arial" w:hAnsi="Arial" w:cs="Arial"/>
          <w:b w:val="0"/>
          <w:sz w:val="24"/>
          <w:szCs w:val="24"/>
        </w:rPr>
      </w:pPr>
    </w:p>
    <w:p w:rsidR="00F9111B" w:rsidRDefault="00F9111B" w:rsidP="00076E77">
      <w:pPr>
        <w:spacing w:after="0" w:line="360" w:lineRule="auto"/>
        <w:ind w:firstLine="708"/>
        <w:jc w:val="both"/>
        <w:rPr>
          <w:rStyle w:val="Textoennegrita"/>
          <w:rFonts w:ascii="Arial" w:hAnsi="Arial" w:cs="Arial"/>
          <w:b w:val="0"/>
          <w:sz w:val="24"/>
          <w:szCs w:val="24"/>
        </w:rPr>
      </w:pPr>
      <w:r w:rsidRPr="00076E77">
        <w:rPr>
          <w:rStyle w:val="Textoennegrita"/>
          <w:rFonts w:ascii="Arial" w:hAnsi="Arial" w:cs="Arial"/>
          <w:b w:val="0"/>
          <w:sz w:val="24"/>
          <w:szCs w:val="24"/>
        </w:rPr>
        <w:t>La concentración de la oferta también se refleja en la captación de pocos segmentos del mercado. En general, la promoción turística de México ha sido limitada en cuanto a la diversidad de atractivos y productos que se dan a conocer al mundo, ya que se ha concentrado, principalmente, en el producto sol y playa. Las oportunidades que ofrece el turismo cultural, el turismo de naturaleza, aventura y el ecoturismo, el turismo de salud, religioso, de lujo y de reuniones, por mencionar algunos, han sido insuficientemente aprovechadas, pese a que representan un alto potencial de ingresos para el país, por el elevado gasto que realizan los turistas que buscan este tipo de experiencias de viaje.</w:t>
      </w:r>
    </w:p>
    <w:p w:rsidR="00D95748" w:rsidRDefault="00D95748" w:rsidP="00076E77">
      <w:pPr>
        <w:spacing w:after="0" w:line="360" w:lineRule="auto"/>
        <w:ind w:firstLine="708"/>
        <w:jc w:val="both"/>
        <w:rPr>
          <w:rStyle w:val="Textoennegrita"/>
          <w:rFonts w:ascii="Arial" w:hAnsi="Arial" w:cs="Arial"/>
          <w:b w:val="0"/>
          <w:sz w:val="24"/>
          <w:szCs w:val="24"/>
        </w:rPr>
      </w:pPr>
    </w:p>
    <w:p w:rsidR="007258EB" w:rsidRPr="007258EB" w:rsidRDefault="007258EB" w:rsidP="007258EB">
      <w:pPr>
        <w:spacing w:line="360" w:lineRule="auto"/>
        <w:ind w:firstLine="708"/>
        <w:jc w:val="both"/>
        <w:rPr>
          <w:rFonts w:ascii="Arial" w:hAnsi="Arial" w:cs="Arial"/>
          <w:i/>
          <w:sz w:val="24"/>
        </w:rPr>
      </w:pPr>
      <w:r w:rsidRPr="007258EB">
        <w:rPr>
          <w:rFonts w:ascii="Arial" w:hAnsi="Arial" w:cs="Arial"/>
          <w:sz w:val="24"/>
        </w:rPr>
        <w:t xml:space="preserve">Reitero la importancia del desarrollo del sector turístico en México, el cual </w:t>
      </w:r>
      <w:r>
        <w:rPr>
          <w:rFonts w:ascii="Arial" w:hAnsi="Arial" w:cs="Arial"/>
          <w:sz w:val="24"/>
        </w:rPr>
        <w:t xml:space="preserve">está fortalecido </w:t>
      </w:r>
      <w:r w:rsidRPr="007258EB">
        <w:rPr>
          <w:rFonts w:ascii="Arial" w:hAnsi="Arial" w:cs="Arial"/>
          <w:sz w:val="24"/>
        </w:rPr>
        <w:t xml:space="preserve">según </w:t>
      </w:r>
      <w:r>
        <w:rPr>
          <w:rFonts w:ascii="Arial" w:hAnsi="Arial" w:cs="Arial"/>
          <w:sz w:val="24"/>
        </w:rPr>
        <w:t>las palabras</w:t>
      </w:r>
      <w:r w:rsidRPr="007258EB">
        <w:rPr>
          <w:rFonts w:ascii="Arial" w:hAnsi="Arial" w:cs="Arial"/>
          <w:sz w:val="24"/>
        </w:rPr>
        <w:t xml:space="preserve"> </w:t>
      </w:r>
      <w:r>
        <w:rPr>
          <w:rFonts w:ascii="Arial" w:hAnsi="Arial" w:cs="Arial"/>
          <w:sz w:val="24"/>
        </w:rPr>
        <w:t>d</w:t>
      </w:r>
      <w:r w:rsidRPr="007258EB">
        <w:rPr>
          <w:rFonts w:ascii="Arial" w:hAnsi="Arial" w:cs="Arial"/>
          <w:sz w:val="24"/>
        </w:rPr>
        <w:t xml:space="preserve">el actual titular de la </w:t>
      </w:r>
      <w:sdt>
        <w:sdtPr>
          <w:rPr>
            <w:rFonts w:ascii="Arial" w:hAnsi="Arial" w:cs="Arial"/>
            <w:sz w:val="24"/>
          </w:rPr>
          <w:id w:val="-905067670"/>
          <w:citation/>
        </w:sdtPr>
        <w:sdtEndPr/>
        <w:sdtContent>
          <w:r w:rsidR="001A23AA">
            <w:rPr>
              <w:rFonts w:ascii="Arial" w:hAnsi="Arial" w:cs="Arial"/>
              <w:sz w:val="24"/>
            </w:rPr>
            <w:fldChar w:fldCharType="begin"/>
          </w:r>
          <w:r w:rsidR="001A23AA">
            <w:rPr>
              <w:rFonts w:ascii="Arial" w:hAnsi="Arial" w:cs="Arial"/>
              <w:sz w:val="24"/>
            </w:rPr>
            <w:instrText xml:space="preserve"> CITATION Sec16 \l 2058 </w:instrText>
          </w:r>
          <w:r w:rsidR="001A23AA">
            <w:rPr>
              <w:rFonts w:ascii="Arial" w:hAnsi="Arial" w:cs="Arial"/>
              <w:sz w:val="24"/>
            </w:rPr>
            <w:fldChar w:fldCharType="separate"/>
          </w:r>
          <w:r w:rsidR="001A23AA" w:rsidRPr="001A23AA">
            <w:rPr>
              <w:rFonts w:ascii="Arial" w:hAnsi="Arial" w:cs="Arial"/>
              <w:noProof/>
              <w:sz w:val="24"/>
            </w:rPr>
            <w:t>(Secretaría de Turismo, 2016)</w:t>
          </w:r>
          <w:r w:rsidR="001A23AA">
            <w:rPr>
              <w:rFonts w:ascii="Arial" w:hAnsi="Arial" w:cs="Arial"/>
              <w:sz w:val="24"/>
            </w:rPr>
            <w:fldChar w:fldCharType="end"/>
          </w:r>
        </w:sdtContent>
      </w:sdt>
      <w:r w:rsidRPr="007258EB">
        <w:rPr>
          <w:rFonts w:ascii="Arial" w:hAnsi="Arial" w:cs="Arial"/>
          <w:sz w:val="24"/>
        </w:rPr>
        <w:t xml:space="preserve"> Enrique de la Madrid </w:t>
      </w:r>
      <w:r w:rsidR="000C1751" w:rsidRPr="007258EB">
        <w:rPr>
          <w:rFonts w:ascii="Arial" w:hAnsi="Arial" w:cs="Arial"/>
          <w:sz w:val="24"/>
        </w:rPr>
        <w:t>Cordero</w:t>
      </w:r>
      <w:r w:rsidR="000C1751">
        <w:rPr>
          <w:rFonts w:ascii="Arial" w:hAnsi="Arial" w:cs="Arial"/>
          <w:sz w:val="24"/>
        </w:rPr>
        <w:t xml:space="preserve">. </w:t>
      </w:r>
      <w:r w:rsidR="000C1751">
        <w:rPr>
          <w:rFonts w:ascii="Arial" w:hAnsi="Arial" w:cs="Arial"/>
          <w:i/>
          <w:sz w:val="24"/>
        </w:rPr>
        <w:t>“México</w:t>
      </w:r>
      <w:r>
        <w:rPr>
          <w:rFonts w:ascii="Arial" w:hAnsi="Arial" w:cs="Arial"/>
          <w:i/>
          <w:sz w:val="24"/>
        </w:rPr>
        <w:t xml:space="preserve"> </w:t>
      </w:r>
      <w:r w:rsidRPr="007258EB">
        <w:rPr>
          <w:rFonts w:ascii="Arial" w:hAnsi="Arial" w:cs="Arial"/>
          <w:i/>
          <w:sz w:val="24"/>
        </w:rPr>
        <w:t xml:space="preserve">cuenta con un potencial sólido para alcanzar un crecimiento económico acelerado y sostenido, y así generar empleos que contribuyan a disminuir la pobreza… Logros alcanzados gracias a factores </w:t>
      </w:r>
      <w:r w:rsidRPr="007258EB">
        <w:rPr>
          <w:rFonts w:ascii="Arial" w:hAnsi="Arial" w:cs="Arial"/>
          <w:i/>
          <w:sz w:val="24"/>
        </w:rPr>
        <w:lastRenderedPageBreak/>
        <w:t>positivos como la mejor conectividad aérea del país, mayor financiamiento al sector turístico por parte de la banca de desarrollo y comercial, así como la continuidad en las estrategias de promoción y presencia internacional permanente, entre otros</w:t>
      </w:r>
      <w:r>
        <w:rPr>
          <w:rFonts w:ascii="Arial" w:hAnsi="Arial" w:cs="Arial"/>
          <w:i/>
          <w:sz w:val="24"/>
        </w:rPr>
        <w:t>”</w:t>
      </w:r>
    </w:p>
    <w:p w:rsidR="000C1751" w:rsidRDefault="000C1751" w:rsidP="00C113C5">
      <w:pPr>
        <w:spacing w:after="0" w:line="360" w:lineRule="auto"/>
        <w:ind w:firstLine="708"/>
        <w:jc w:val="both"/>
        <w:rPr>
          <w:rFonts w:ascii="Arial" w:hAnsi="Arial" w:cs="Arial"/>
          <w:sz w:val="24"/>
        </w:rPr>
      </w:pPr>
    </w:p>
    <w:p w:rsidR="00C113C5" w:rsidRPr="000C1751" w:rsidRDefault="00C113C5" w:rsidP="00C113C5">
      <w:pPr>
        <w:spacing w:after="0" w:line="360" w:lineRule="auto"/>
        <w:ind w:firstLine="708"/>
        <w:jc w:val="both"/>
        <w:rPr>
          <w:rFonts w:ascii="Arial" w:hAnsi="Arial" w:cs="Arial"/>
          <w:sz w:val="24"/>
        </w:rPr>
      </w:pPr>
      <w:r w:rsidRPr="000C1751">
        <w:rPr>
          <w:rFonts w:ascii="Arial" w:hAnsi="Arial" w:cs="Arial"/>
          <w:sz w:val="24"/>
        </w:rPr>
        <w:t>Ante lo mencionado es importante la concurrencia de programas debe contar con un soporte legal e institucional que favorezca una efectiva colaboración y coordinación intergubernamental que contribuya a la alineación de programas, proyectos, acciones y presupuestos públicos. Actualmente, el carácter de los programas, su diversidad de objetivos y Reglas de Operación limitan la concurrencia y por lo tanto la complementariedad de acciones gubernamentales que potencien las capacidades de la acción pública.</w:t>
      </w:r>
    </w:p>
    <w:p w:rsidR="00C113C5" w:rsidRPr="000C1751" w:rsidRDefault="00C113C5" w:rsidP="00C113C5">
      <w:pPr>
        <w:spacing w:after="0" w:line="360" w:lineRule="auto"/>
        <w:ind w:firstLine="708"/>
        <w:jc w:val="both"/>
        <w:rPr>
          <w:rFonts w:ascii="Arial" w:hAnsi="Arial" w:cs="Arial"/>
          <w:sz w:val="24"/>
        </w:rPr>
      </w:pPr>
    </w:p>
    <w:p w:rsidR="00D95748" w:rsidRPr="000C1751" w:rsidRDefault="00D95748" w:rsidP="00D95748">
      <w:pPr>
        <w:spacing w:after="0" w:line="360" w:lineRule="auto"/>
        <w:ind w:firstLine="708"/>
        <w:jc w:val="both"/>
        <w:rPr>
          <w:rFonts w:ascii="Arial" w:hAnsi="Arial" w:cs="Arial"/>
          <w:sz w:val="24"/>
        </w:rPr>
      </w:pPr>
      <w:r w:rsidRPr="000C1751">
        <w:rPr>
          <w:rFonts w:ascii="Arial" w:hAnsi="Arial" w:cs="Arial"/>
          <w:sz w:val="24"/>
        </w:rPr>
        <w:t>La Organización Mundial de Turismo a nivel internacional y la Secretaría de Turismo en México, son los organismos más importantes, responsables de la educación, formulación de políticas y la introducción de legislación pertinente para garantizar que el turismo de calidad se proporcione a la población. Asimismo, supervisa la aplicación de los programas que están diseñados para llevar a buen término estos objetivos.</w:t>
      </w:r>
    </w:p>
    <w:p w:rsidR="00D95748" w:rsidRPr="00076E77" w:rsidRDefault="00D95748" w:rsidP="00076E77">
      <w:pPr>
        <w:spacing w:after="0" w:line="360" w:lineRule="auto"/>
        <w:ind w:firstLine="708"/>
        <w:jc w:val="both"/>
        <w:rPr>
          <w:rStyle w:val="Textoennegrita"/>
          <w:rFonts w:ascii="Arial" w:hAnsi="Arial" w:cs="Arial"/>
          <w:b w:val="0"/>
          <w:sz w:val="24"/>
          <w:szCs w:val="24"/>
        </w:rPr>
      </w:pPr>
    </w:p>
    <w:p w:rsidR="00913737" w:rsidRPr="00076E77" w:rsidRDefault="00DB1DC6" w:rsidP="00FA43E6">
      <w:pPr>
        <w:spacing w:after="0" w:line="360" w:lineRule="auto"/>
        <w:ind w:firstLine="708"/>
        <w:jc w:val="both"/>
        <w:rPr>
          <w:rFonts w:ascii="Arial" w:hAnsi="Arial" w:cs="Arial"/>
          <w:b/>
          <w:bCs/>
          <w:sz w:val="24"/>
          <w:szCs w:val="24"/>
        </w:rPr>
      </w:pPr>
      <w:r w:rsidRPr="00076E77">
        <w:rPr>
          <w:rFonts w:ascii="Arial" w:hAnsi="Arial" w:cs="Arial"/>
          <w:b/>
          <w:bCs/>
          <w:sz w:val="24"/>
          <w:szCs w:val="24"/>
        </w:rPr>
        <w:t>1.</w:t>
      </w:r>
      <w:r w:rsidR="002C08D9">
        <w:rPr>
          <w:rFonts w:ascii="Arial" w:hAnsi="Arial" w:cs="Arial"/>
          <w:b/>
          <w:bCs/>
          <w:sz w:val="24"/>
          <w:szCs w:val="24"/>
        </w:rPr>
        <w:t>3</w:t>
      </w:r>
      <w:r w:rsidRPr="00076E77">
        <w:rPr>
          <w:rFonts w:ascii="Arial" w:hAnsi="Arial" w:cs="Arial"/>
          <w:b/>
          <w:bCs/>
          <w:sz w:val="24"/>
          <w:szCs w:val="24"/>
        </w:rPr>
        <w:t xml:space="preserve"> </w:t>
      </w:r>
      <w:r w:rsidR="00913737" w:rsidRPr="00076E77">
        <w:rPr>
          <w:rFonts w:ascii="Arial" w:hAnsi="Arial" w:cs="Arial"/>
          <w:b/>
          <w:bCs/>
          <w:sz w:val="24"/>
          <w:szCs w:val="24"/>
        </w:rPr>
        <w:t>Política turística y transformación institucional</w:t>
      </w:r>
    </w:p>
    <w:p w:rsidR="00E576E6" w:rsidRPr="00E576E6" w:rsidRDefault="00E576E6" w:rsidP="00E576E6">
      <w:pPr>
        <w:pStyle w:val="Prrafodelista"/>
        <w:spacing w:after="0" w:line="360" w:lineRule="auto"/>
        <w:jc w:val="both"/>
        <w:rPr>
          <w:rFonts w:ascii="Arial" w:hAnsi="Arial" w:cs="Arial"/>
          <w:sz w:val="24"/>
          <w:szCs w:val="24"/>
        </w:rPr>
      </w:pPr>
    </w:p>
    <w:p w:rsidR="00694C29" w:rsidRDefault="005330BC" w:rsidP="00E576E6">
      <w:pPr>
        <w:pStyle w:val="Prrafodelista"/>
        <w:spacing w:after="0" w:line="360" w:lineRule="auto"/>
        <w:ind w:left="0" w:firstLine="708"/>
        <w:jc w:val="both"/>
        <w:rPr>
          <w:rFonts w:ascii="Arial" w:hAnsi="Arial" w:cs="Arial"/>
          <w:sz w:val="24"/>
          <w:szCs w:val="24"/>
        </w:rPr>
      </w:pPr>
      <w:r>
        <w:rPr>
          <w:rFonts w:ascii="Arial" w:hAnsi="Arial" w:cs="Arial"/>
          <w:sz w:val="24"/>
          <w:szCs w:val="24"/>
        </w:rPr>
        <w:t xml:space="preserve">Es importante recordar los antecedentes que han dado pauta a la modernización en la administración pública en México. Recordar que las más importantes reformas administrativas se realizaron en la década de 1970, mientras que en las décadas de 1980 y 1990 se pusieron en marca los programas de descentralización y simplificación administrativa como medidas recurrentes para </w:t>
      </w:r>
      <w:r w:rsidR="00694C29">
        <w:rPr>
          <w:rFonts w:ascii="Arial" w:hAnsi="Arial" w:cs="Arial"/>
          <w:sz w:val="24"/>
          <w:szCs w:val="24"/>
        </w:rPr>
        <w:t>redimensionar el sector público.</w:t>
      </w:r>
      <w:r>
        <w:rPr>
          <w:rFonts w:ascii="Arial" w:hAnsi="Arial" w:cs="Arial"/>
          <w:sz w:val="24"/>
          <w:szCs w:val="24"/>
        </w:rPr>
        <w:t xml:space="preserve"> </w:t>
      </w:r>
      <w:sdt>
        <w:sdtPr>
          <w:rPr>
            <w:rFonts w:ascii="Arial" w:hAnsi="Arial" w:cs="Arial"/>
            <w:sz w:val="24"/>
            <w:szCs w:val="24"/>
          </w:rPr>
          <w:id w:val="-814566882"/>
          <w:citation/>
        </w:sdtPr>
        <w:sdtEndPr/>
        <w:sdtContent>
          <w:r w:rsidR="00694C29">
            <w:rPr>
              <w:rFonts w:ascii="Arial" w:hAnsi="Arial" w:cs="Arial"/>
              <w:sz w:val="24"/>
              <w:szCs w:val="24"/>
            </w:rPr>
            <w:fldChar w:fldCharType="begin"/>
          </w:r>
          <w:r w:rsidR="00694C29">
            <w:rPr>
              <w:rFonts w:ascii="Arial" w:hAnsi="Arial" w:cs="Arial"/>
              <w:sz w:val="24"/>
              <w:szCs w:val="24"/>
            </w:rPr>
            <w:instrText xml:space="preserve"> CITATION SÁN05 \l 2058 </w:instrText>
          </w:r>
          <w:r w:rsidR="00694C29">
            <w:rPr>
              <w:rFonts w:ascii="Arial" w:hAnsi="Arial" w:cs="Arial"/>
              <w:sz w:val="24"/>
              <w:szCs w:val="24"/>
            </w:rPr>
            <w:fldChar w:fldCharType="separate"/>
          </w:r>
          <w:r w:rsidR="00694C29" w:rsidRPr="00694C29">
            <w:rPr>
              <w:rFonts w:ascii="Arial" w:hAnsi="Arial" w:cs="Arial"/>
              <w:noProof/>
              <w:sz w:val="24"/>
              <w:szCs w:val="24"/>
            </w:rPr>
            <w:t>(SÁNCHEZ GONZÁLEZ , 2005)</w:t>
          </w:r>
          <w:r w:rsidR="00694C29">
            <w:rPr>
              <w:rFonts w:ascii="Arial" w:hAnsi="Arial" w:cs="Arial"/>
              <w:sz w:val="24"/>
              <w:szCs w:val="24"/>
            </w:rPr>
            <w:fldChar w:fldCharType="end"/>
          </w:r>
        </w:sdtContent>
      </w:sdt>
    </w:p>
    <w:p w:rsidR="00694C29" w:rsidRDefault="00694C29" w:rsidP="00E576E6">
      <w:pPr>
        <w:pStyle w:val="Prrafodelista"/>
        <w:spacing w:after="0" w:line="360" w:lineRule="auto"/>
        <w:ind w:left="0" w:firstLine="708"/>
        <w:jc w:val="both"/>
        <w:rPr>
          <w:rFonts w:ascii="Arial" w:hAnsi="Arial" w:cs="Arial"/>
          <w:sz w:val="24"/>
          <w:szCs w:val="24"/>
        </w:rPr>
      </w:pPr>
    </w:p>
    <w:p w:rsidR="00EA0621" w:rsidRPr="000C1751" w:rsidRDefault="00694C29" w:rsidP="00E576E6">
      <w:pPr>
        <w:pStyle w:val="Prrafodelista"/>
        <w:spacing w:after="0" w:line="360" w:lineRule="auto"/>
        <w:ind w:left="0" w:firstLine="708"/>
        <w:jc w:val="both"/>
        <w:rPr>
          <w:rFonts w:ascii="Arial" w:hAnsi="Arial" w:cs="Arial"/>
          <w:sz w:val="24"/>
          <w:szCs w:val="24"/>
        </w:rPr>
      </w:pPr>
      <w:r w:rsidRPr="000C1751">
        <w:rPr>
          <w:rFonts w:ascii="Arial" w:hAnsi="Arial" w:cs="Arial"/>
          <w:sz w:val="24"/>
          <w:szCs w:val="24"/>
        </w:rPr>
        <w:t xml:space="preserve">El </w:t>
      </w:r>
      <w:r w:rsidR="00EA0621" w:rsidRPr="000C1751">
        <w:rPr>
          <w:rFonts w:ascii="Arial" w:hAnsi="Arial" w:cs="Arial"/>
          <w:sz w:val="24"/>
          <w:szCs w:val="24"/>
        </w:rPr>
        <w:t xml:space="preserve">Dr. </w:t>
      </w:r>
      <w:r w:rsidRPr="000C1751">
        <w:rPr>
          <w:rFonts w:ascii="Arial" w:hAnsi="Arial" w:cs="Arial"/>
          <w:sz w:val="24"/>
          <w:szCs w:val="24"/>
        </w:rPr>
        <w:t xml:space="preserve">José Juan </w:t>
      </w:r>
      <w:r w:rsidR="00EA0621" w:rsidRPr="000C1751">
        <w:rPr>
          <w:rFonts w:ascii="Arial" w:hAnsi="Arial" w:cs="Arial"/>
          <w:sz w:val="24"/>
          <w:szCs w:val="24"/>
        </w:rPr>
        <w:t xml:space="preserve">Sánchez Gonzáles aborda en su libro reforma, modernización e innovación en la historia de la administración pública en México; antecedentes históricos que nutren a la investigación y dan razón del porqué de la </w:t>
      </w:r>
      <w:r w:rsidR="00EA0621" w:rsidRPr="000C1751">
        <w:rPr>
          <w:rFonts w:ascii="Arial" w:hAnsi="Arial" w:cs="Arial"/>
          <w:sz w:val="24"/>
          <w:szCs w:val="24"/>
        </w:rPr>
        <w:lastRenderedPageBreak/>
        <w:t>importancia del turismo en el ámbito gubernamental. Para dicha investigación se retomarán los sucesos más importantes que dieron pauta a la creación de un órgano especializado en materia de turismo.</w:t>
      </w:r>
    </w:p>
    <w:p w:rsidR="00EA0621" w:rsidRDefault="00EA0621" w:rsidP="00E576E6">
      <w:pPr>
        <w:pStyle w:val="Prrafodelista"/>
        <w:spacing w:after="0" w:line="360" w:lineRule="auto"/>
        <w:ind w:left="0" w:firstLine="708"/>
        <w:jc w:val="both"/>
        <w:rPr>
          <w:rFonts w:ascii="Arial" w:hAnsi="Arial" w:cs="Arial"/>
          <w:sz w:val="24"/>
          <w:szCs w:val="24"/>
        </w:rPr>
      </w:pPr>
    </w:p>
    <w:p w:rsidR="00060C48" w:rsidRDefault="00060C48" w:rsidP="00E576E6">
      <w:pPr>
        <w:pStyle w:val="Prrafodelista"/>
        <w:spacing w:after="0" w:line="360" w:lineRule="auto"/>
        <w:ind w:left="0" w:firstLine="708"/>
        <w:jc w:val="both"/>
        <w:rPr>
          <w:rFonts w:ascii="Arial" w:hAnsi="Arial" w:cs="Arial"/>
          <w:sz w:val="24"/>
          <w:szCs w:val="24"/>
        </w:rPr>
      </w:pPr>
      <w:r>
        <w:rPr>
          <w:rFonts w:ascii="Arial" w:hAnsi="Arial" w:cs="Arial"/>
          <w:sz w:val="24"/>
          <w:szCs w:val="24"/>
        </w:rPr>
        <w:t xml:space="preserve">Para los años ochenta surge la necesidad de modernizar el aparato administrativo, viejos problemas se convirtieron en planteamientos novedosos: necesidad de fortalecer los gobiernos locales incorporando medidas descentralizar y desconcentrar; la sectorización y sus repercusiones en la eficacia y productividad del sector público; la simplificación de los trámites administrativos y el servidor público en su relación con el gobierno y sociedad, cita </w:t>
      </w:r>
      <w:sdt>
        <w:sdtPr>
          <w:rPr>
            <w:rFonts w:ascii="Arial" w:hAnsi="Arial" w:cs="Arial"/>
            <w:sz w:val="24"/>
            <w:szCs w:val="24"/>
          </w:rPr>
          <w:id w:val="522287247"/>
          <w:citation/>
        </w:sdtPr>
        <w:sdtEndPr/>
        <w:sdtContent>
          <w:r>
            <w:rPr>
              <w:rFonts w:ascii="Arial" w:hAnsi="Arial" w:cs="Arial"/>
              <w:sz w:val="24"/>
              <w:szCs w:val="24"/>
            </w:rPr>
            <w:fldChar w:fldCharType="begin"/>
          </w:r>
          <w:r>
            <w:rPr>
              <w:rFonts w:ascii="Arial" w:hAnsi="Arial" w:cs="Arial"/>
              <w:sz w:val="24"/>
              <w:szCs w:val="24"/>
            </w:rPr>
            <w:instrText xml:space="preserve"> CITATION SÁN05 \l 2058 </w:instrText>
          </w:r>
          <w:r>
            <w:rPr>
              <w:rFonts w:ascii="Arial" w:hAnsi="Arial" w:cs="Arial"/>
              <w:sz w:val="24"/>
              <w:szCs w:val="24"/>
            </w:rPr>
            <w:fldChar w:fldCharType="separate"/>
          </w:r>
          <w:r w:rsidRPr="00060C48">
            <w:rPr>
              <w:rFonts w:ascii="Arial" w:hAnsi="Arial" w:cs="Arial"/>
              <w:noProof/>
              <w:sz w:val="24"/>
              <w:szCs w:val="24"/>
            </w:rPr>
            <w:t>(SÁNCHEZ GONZÁLEZ , 2005)</w:t>
          </w:r>
          <w:r>
            <w:rPr>
              <w:rFonts w:ascii="Arial" w:hAnsi="Arial" w:cs="Arial"/>
              <w:sz w:val="24"/>
              <w:szCs w:val="24"/>
            </w:rPr>
            <w:fldChar w:fldCharType="end"/>
          </w:r>
        </w:sdtContent>
      </w:sdt>
      <w:r>
        <w:rPr>
          <w:rFonts w:ascii="Arial" w:hAnsi="Arial" w:cs="Arial"/>
          <w:sz w:val="24"/>
          <w:szCs w:val="24"/>
        </w:rPr>
        <w:t xml:space="preserve"> a María del Carmen Pardo. Estos cambios remarcan la necesidad de descentralizar recursos y decisiones para que los estados y municipios participaran de manera equilibrada en el ejercicio de las funciones públicas y en los beneficios del desarrollo.  </w:t>
      </w:r>
    </w:p>
    <w:p w:rsidR="00474518" w:rsidRDefault="00474518" w:rsidP="00E576E6">
      <w:pPr>
        <w:pStyle w:val="Prrafodelista"/>
        <w:spacing w:after="0" w:line="360" w:lineRule="auto"/>
        <w:ind w:left="0" w:firstLine="708"/>
        <w:jc w:val="both"/>
        <w:rPr>
          <w:rFonts w:ascii="Arial" w:hAnsi="Arial" w:cs="Arial"/>
          <w:sz w:val="24"/>
          <w:szCs w:val="24"/>
        </w:rPr>
      </w:pPr>
    </w:p>
    <w:p w:rsidR="00EA0621" w:rsidRDefault="00474518" w:rsidP="00E576E6">
      <w:pPr>
        <w:pStyle w:val="Prrafodelista"/>
        <w:spacing w:after="0" w:line="360" w:lineRule="auto"/>
        <w:ind w:left="0" w:firstLine="708"/>
        <w:jc w:val="both"/>
        <w:rPr>
          <w:rFonts w:ascii="Arial" w:hAnsi="Arial" w:cs="Arial"/>
          <w:sz w:val="24"/>
          <w:szCs w:val="24"/>
        </w:rPr>
      </w:pPr>
      <w:r>
        <w:rPr>
          <w:rFonts w:ascii="Arial" w:hAnsi="Arial" w:cs="Arial"/>
          <w:sz w:val="24"/>
          <w:szCs w:val="24"/>
        </w:rPr>
        <w:t>En materia de turismo, comienza en</w:t>
      </w:r>
      <w:r w:rsidRPr="00E576E6">
        <w:rPr>
          <w:rFonts w:ascii="Arial" w:hAnsi="Arial" w:cs="Arial"/>
          <w:sz w:val="24"/>
          <w:szCs w:val="24"/>
        </w:rPr>
        <w:t xml:space="preserve"> 1949 </w:t>
      </w:r>
      <w:r>
        <w:rPr>
          <w:rFonts w:ascii="Arial" w:hAnsi="Arial" w:cs="Arial"/>
          <w:sz w:val="24"/>
          <w:szCs w:val="24"/>
        </w:rPr>
        <w:t xml:space="preserve">con la creación de la </w:t>
      </w:r>
      <w:r w:rsidRPr="00E576E6">
        <w:rPr>
          <w:rFonts w:ascii="Arial" w:hAnsi="Arial" w:cs="Arial"/>
          <w:sz w:val="24"/>
          <w:szCs w:val="24"/>
        </w:rPr>
        <w:t xml:space="preserve"> Comisión Nacional de Turismo y uno de los avances más importantes fue que se promulgó la Ley Federal de Turismo; en 1957 se creó el Fideicomiso de Crédito (FOGATUR) Fondo de Garantía y Fomento al Turismo, encargado de impulsar la infraestructura turística;</w:t>
      </w:r>
      <w:r w:rsidR="00610E2F">
        <w:rPr>
          <w:rFonts w:ascii="Arial" w:hAnsi="Arial" w:cs="Arial"/>
          <w:sz w:val="24"/>
          <w:szCs w:val="24"/>
        </w:rPr>
        <w:t xml:space="preserve"> para </w:t>
      </w:r>
      <w:r>
        <w:rPr>
          <w:rFonts w:ascii="Arial" w:hAnsi="Arial" w:cs="Arial"/>
          <w:sz w:val="24"/>
          <w:szCs w:val="24"/>
        </w:rPr>
        <w:t xml:space="preserve">el año 1958, con la Ley de Secretarías y Departamentos de Estado, ley publicada en el Diarios Oficial el 24 de diciembre de 1958, su objetivo era propiciar una mayor eficacia administrativa para proporcionar soluciones adecuadas a los problemas cada vez más complejos que planteaban el incremento de la población y la amplitud de las tareas sociales y económicas del país. Con ello se crea el Departamento de Turismo, esto para la promoción de una actividad que además de redundar en un incremento económico de consideración, culturalmente resultaba en beneficio de la república. </w:t>
      </w:r>
      <w:sdt>
        <w:sdtPr>
          <w:rPr>
            <w:rFonts w:ascii="Arial" w:hAnsi="Arial" w:cs="Arial"/>
            <w:sz w:val="24"/>
            <w:szCs w:val="24"/>
          </w:rPr>
          <w:id w:val="-228456080"/>
          <w:citation/>
        </w:sdtPr>
        <w:sdtEndPr/>
        <w:sdtContent>
          <w:r>
            <w:rPr>
              <w:rFonts w:ascii="Arial" w:hAnsi="Arial" w:cs="Arial"/>
              <w:sz w:val="24"/>
              <w:szCs w:val="24"/>
            </w:rPr>
            <w:fldChar w:fldCharType="begin"/>
          </w:r>
          <w:r>
            <w:rPr>
              <w:rFonts w:ascii="Arial" w:hAnsi="Arial" w:cs="Arial"/>
              <w:sz w:val="24"/>
              <w:szCs w:val="24"/>
            </w:rPr>
            <w:instrText xml:space="preserve"> CITATION SÁN05 \l 2058 </w:instrText>
          </w:r>
          <w:r>
            <w:rPr>
              <w:rFonts w:ascii="Arial" w:hAnsi="Arial" w:cs="Arial"/>
              <w:sz w:val="24"/>
              <w:szCs w:val="24"/>
            </w:rPr>
            <w:fldChar w:fldCharType="separate"/>
          </w:r>
          <w:r w:rsidRPr="00474518">
            <w:rPr>
              <w:rFonts w:ascii="Arial" w:hAnsi="Arial" w:cs="Arial"/>
              <w:noProof/>
              <w:sz w:val="24"/>
              <w:szCs w:val="24"/>
            </w:rPr>
            <w:t>(SÁNCHEZ GONZÁLEZ , 2005)</w:t>
          </w:r>
          <w:r>
            <w:rPr>
              <w:rFonts w:ascii="Arial" w:hAnsi="Arial" w:cs="Arial"/>
              <w:sz w:val="24"/>
              <w:szCs w:val="24"/>
            </w:rPr>
            <w:fldChar w:fldCharType="end"/>
          </w:r>
        </w:sdtContent>
      </w:sdt>
    </w:p>
    <w:p w:rsidR="00EA0621" w:rsidRDefault="00EA0621" w:rsidP="00E576E6">
      <w:pPr>
        <w:pStyle w:val="Prrafodelista"/>
        <w:spacing w:after="0" w:line="360" w:lineRule="auto"/>
        <w:ind w:left="0" w:firstLine="708"/>
        <w:jc w:val="both"/>
        <w:rPr>
          <w:rFonts w:ascii="Arial" w:hAnsi="Arial" w:cs="Arial"/>
          <w:sz w:val="24"/>
          <w:szCs w:val="24"/>
        </w:rPr>
      </w:pPr>
    </w:p>
    <w:p w:rsidR="00E576E6" w:rsidRDefault="00610E2F" w:rsidP="00610E2F">
      <w:pPr>
        <w:pStyle w:val="Prrafodelista"/>
        <w:spacing w:after="0" w:line="360" w:lineRule="auto"/>
        <w:ind w:left="0" w:firstLine="708"/>
        <w:jc w:val="both"/>
        <w:rPr>
          <w:rFonts w:ascii="Arial" w:hAnsi="Arial" w:cs="Arial"/>
          <w:sz w:val="24"/>
          <w:szCs w:val="24"/>
        </w:rPr>
      </w:pPr>
      <w:r w:rsidRPr="00E576E6">
        <w:rPr>
          <w:rFonts w:ascii="Arial" w:hAnsi="Arial" w:cs="Arial"/>
          <w:sz w:val="24"/>
          <w:szCs w:val="24"/>
        </w:rPr>
        <w:t>Se crea en 1956</w:t>
      </w:r>
      <w:r>
        <w:rPr>
          <w:rFonts w:ascii="Arial" w:hAnsi="Arial" w:cs="Arial"/>
          <w:sz w:val="24"/>
          <w:szCs w:val="24"/>
        </w:rPr>
        <w:t xml:space="preserve"> el </w:t>
      </w:r>
      <w:r w:rsidR="00E576E6" w:rsidRPr="00E576E6">
        <w:rPr>
          <w:rFonts w:ascii="Arial" w:hAnsi="Arial" w:cs="Arial"/>
          <w:sz w:val="24"/>
          <w:szCs w:val="24"/>
        </w:rPr>
        <w:t xml:space="preserve">Fondo de Garantía y Fomento al Turismo (FOGATUR), para estudiar y desarrollar los centros turísticos, estimular la afluencia turística </w:t>
      </w:r>
      <w:r w:rsidR="00E576E6" w:rsidRPr="00E576E6">
        <w:rPr>
          <w:rFonts w:ascii="Arial" w:hAnsi="Arial" w:cs="Arial"/>
          <w:sz w:val="24"/>
          <w:szCs w:val="24"/>
        </w:rPr>
        <w:lastRenderedPageBreak/>
        <w:t>nacional y extranjera, así como el fomento de empresas turísticas, ayudándolas en sus necesidades.</w:t>
      </w:r>
    </w:p>
    <w:p w:rsidR="009E7BED" w:rsidRPr="00E576E6" w:rsidRDefault="009E7BED" w:rsidP="00610E2F">
      <w:pPr>
        <w:pStyle w:val="Prrafodelista"/>
        <w:spacing w:after="0" w:line="360" w:lineRule="auto"/>
        <w:ind w:left="0" w:firstLine="708"/>
        <w:jc w:val="both"/>
        <w:rPr>
          <w:rFonts w:ascii="Arial" w:hAnsi="Arial" w:cs="Arial"/>
          <w:sz w:val="24"/>
          <w:szCs w:val="24"/>
        </w:rPr>
      </w:pPr>
    </w:p>
    <w:p w:rsidR="00E576E6" w:rsidRPr="00E576E6" w:rsidRDefault="00E576E6" w:rsidP="00E576E6">
      <w:pPr>
        <w:pStyle w:val="Prrafodelista"/>
        <w:spacing w:after="0" w:line="360" w:lineRule="auto"/>
        <w:ind w:left="0" w:firstLine="708"/>
        <w:jc w:val="both"/>
        <w:rPr>
          <w:rFonts w:ascii="Arial" w:hAnsi="Arial" w:cs="Arial"/>
          <w:sz w:val="24"/>
          <w:szCs w:val="24"/>
        </w:rPr>
      </w:pPr>
      <w:r w:rsidRPr="00E576E6">
        <w:rPr>
          <w:rFonts w:ascii="Arial" w:hAnsi="Arial" w:cs="Arial"/>
          <w:sz w:val="24"/>
          <w:szCs w:val="24"/>
        </w:rPr>
        <w:t>Los presidentes Adolfo López Mateos y Gustavo Díaz Ordaz, fueron quienes fortalecieron la identidad nacional hacia el extranjero, proyectando una imagen de México con historia, arte y cultura, promoviendo sus costumbres, tradiciones, arquitectura y apoyo a museos, centros o lugares históricos, remodelaron los atractivos de las culturas prehispánicas y colonial, reconociendo también su importancia en la economía del país.</w:t>
      </w:r>
    </w:p>
    <w:p w:rsidR="00E576E6" w:rsidRDefault="00E576E6" w:rsidP="00E576E6">
      <w:pPr>
        <w:pStyle w:val="Prrafodelista"/>
        <w:spacing w:after="0" w:line="360" w:lineRule="auto"/>
        <w:ind w:left="0"/>
        <w:jc w:val="both"/>
        <w:rPr>
          <w:rFonts w:ascii="Arial" w:hAnsi="Arial" w:cs="Arial"/>
          <w:sz w:val="24"/>
          <w:szCs w:val="24"/>
        </w:rPr>
      </w:pPr>
    </w:p>
    <w:p w:rsidR="00E576E6" w:rsidRPr="00E576E6" w:rsidRDefault="00E576E6" w:rsidP="00E576E6">
      <w:pPr>
        <w:pStyle w:val="Prrafodelista"/>
        <w:spacing w:after="0" w:line="360" w:lineRule="auto"/>
        <w:ind w:left="0" w:firstLine="708"/>
        <w:jc w:val="both"/>
        <w:rPr>
          <w:rFonts w:ascii="Arial" w:hAnsi="Arial" w:cs="Arial"/>
          <w:sz w:val="24"/>
          <w:szCs w:val="24"/>
        </w:rPr>
      </w:pPr>
      <w:r w:rsidRPr="00E576E6">
        <w:rPr>
          <w:rFonts w:ascii="Arial" w:hAnsi="Arial" w:cs="Arial"/>
          <w:sz w:val="24"/>
          <w:szCs w:val="24"/>
        </w:rPr>
        <w:t>Hacia finales de la década de 1970-79, los tres principales centros turísticos internacionales eran Acapulco, Puerto Vallarta y Cozumel. Aparecen diversas organizaciones fundadas con el objetivo de protección al turismo, hasta 1974 aparece el Fondo Nacional de Turismo (FONATUR), encargado de diversificar la oferta de los centros costeros; de diseñar y promocionar sitios turísticos mexicanos como Cancún, Ixtapa, Los Cabos, Loreto y Huatulco.</w:t>
      </w:r>
      <w:r w:rsidR="00610E2F">
        <w:rPr>
          <w:rFonts w:ascii="Arial" w:hAnsi="Arial" w:cs="Arial"/>
          <w:sz w:val="24"/>
          <w:szCs w:val="24"/>
        </w:rPr>
        <w:t xml:space="preserve"> Ese mismo año el Departamento se transforma y obtiene el nivel de Secretaria de Turismo, como intento de aprovechar el potencial turístico; promover con la mayor eficacia la expansión y diversificación de la actividad; lograr que el turismo exterior alcance sus metas de convivencia humana y obtener un mayor ingreso de divisas. </w:t>
      </w:r>
    </w:p>
    <w:p w:rsidR="00E576E6" w:rsidRPr="00E576E6" w:rsidRDefault="00E576E6" w:rsidP="00E576E6">
      <w:pPr>
        <w:pStyle w:val="Prrafodelista"/>
        <w:spacing w:after="0" w:line="360" w:lineRule="auto"/>
        <w:ind w:left="0"/>
        <w:jc w:val="both"/>
        <w:rPr>
          <w:rFonts w:ascii="Arial" w:hAnsi="Arial" w:cs="Arial"/>
          <w:sz w:val="24"/>
          <w:szCs w:val="24"/>
        </w:rPr>
      </w:pPr>
    </w:p>
    <w:p w:rsidR="00E576E6" w:rsidRPr="00E576E6" w:rsidRDefault="00E576E6" w:rsidP="00E576E6">
      <w:pPr>
        <w:pStyle w:val="Prrafodelista"/>
        <w:spacing w:after="0" w:line="360" w:lineRule="auto"/>
        <w:ind w:left="0" w:firstLine="708"/>
        <w:jc w:val="both"/>
        <w:rPr>
          <w:rFonts w:ascii="Arial" w:hAnsi="Arial" w:cs="Arial"/>
          <w:sz w:val="24"/>
          <w:szCs w:val="24"/>
        </w:rPr>
      </w:pPr>
      <w:r w:rsidRPr="00E576E6">
        <w:rPr>
          <w:rFonts w:ascii="Arial" w:hAnsi="Arial" w:cs="Arial"/>
          <w:sz w:val="24"/>
          <w:szCs w:val="24"/>
        </w:rPr>
        <w:t>Entre 1976 y 1982, se logró la sede del Centro Internacional de Estudios Superiores de Turismo, dependiente de la Organización Mundial de Turismo; se facultó a la Secretaría de Hacienda para otorgar estímulos fiscales en inversiones turísticas; se organizó el inventario turístico nacional; y se creó el Banco Nacional de Turismo.</w:t>
      </w:r>
      <w:sdt>
        <w:sdtPr>
          <w:rPr>
            <w:rFonts w:ascii="Arial" w:hAnsi="Arial" w:cs="Arial"/>
            <w:sz w:val="24"/>
            <w:szCs w:val="24"/>
          </w:rPr>
          <w:id w:val="1434241774"/>
          <w:citation/>
        </w:sdtPr>
        <w:sdtEndPr/>
        <w:sdtContent>
          <w:r w:rsidR="00C6390B">
            <w:rPr>
              <w:rFonts w:ascii="Arial" w:hAnsi="Arial" w:cs="Arial"/>
              <w:sz w:val="24"/>
              <w:szCs w:val="24"/>
            </w:rPr>
            <w:fldChar w:fldCharType="begin"/>
          </w:r>
          <w:r w:rsidR="00882F53">
            <w:rPr>
              <w:rFonts w:ascii="Arial" w:hAnsi="Arial" w:cs="Arial"/>
              <w:sz w:val="24"/>
              <w:szCs w:val="24"/>
            </w:rPr>
            <w:instrText xml:space="preserve">CITATION Gue \l 2058 </w:instrText>
          </w:r>
          <w:r w:rsidR="00C6390B">
            <w:rPr>
              <w:rFonts w:ascii="Arial" w:hAnsi="Arial" w:cs="Arial"/>
              <w:sz w:val="24"/>
              <w:szCs w:val="24"/>
            </w:rPr>
            <w:fldChar w:fldCharType="separate"/>
          </w:r>
          <w:r w:rsidR="00882F53">
            <w:rPr>
              <w:rFonts w:ascii="Arial" w:hAnsi="Arial" w:cs="Arial"/>
              <w:noProof/>
              <w:sz w:val="24"/>
              <w:szCs w:val="24"/>
            </w:rPr>
            <w:t xml:space="preserve"> </w:t>
          </w:r>
          <w:r w:rsidR="00882F53" w:rsidRPr="00882F53">
            <w:rPr>
              <w:rFonts w:ascii="Arial" w:hAnsi="Arial" w:cs="Arial"/>
              <w:noProof/>
              <w:sz w:val="24"/>
              <w:szCs w:val="24"/>
            </w:rPr>
            <w:t>(GUERRERO &amp; RAMOS, 2014)</w:t>
          </w:r>
          <w:r w:rsidR="00C6390B">
            <w:rPr>
              <w:rFonts w:ascii="Arial" w:hAnsi="Arial" w:cs="Arial"/>
              <w:sz w:val="24"/>
              <w:szCs w:val="24"/>
            </w:rPr>
            <w:fldChar w:fldCharType="end"/>
          </w:r>
        </w:sdtContent>
      </w:sdt>
    </w:p>
    <w:p w:rsidR="00E576E6" w:rsidRPr="00E576E6" w:rsidRDefault="00E576E6" w:rsidP="00E576E6">
      <w:pPr>
        <w:pStyle w:val="Prrafodelista"/>
        <w:spacing w:after="0" w:line="360" w:lineRule="auto"/>
        <w:ind w:left="0"/>
        <w:jc w:val="both"/>
        <w:rPr>
          <w:rFonts w:ascii="Arial" w:hAnsi="Arial" w:cs="Arial"/>
          <w:sz w:val="24"/>
          <w:szCs w:val="24"/>
        </w:rPr>
      </w:pPr>
    </w:p>
    <w:p w:rsidR="00E576E6" w:rsidRPr="00E576E6" w:rsidRDefault="00E576E6" w:rsidP="00E576E6">
      <w:pPr>
        <w:pStyle w:val="Prrafodelista"/>
        <w:spacing w:after="0" w:line="360" w:lineRule="auto"/>
        <w:ind w:left="0" w:firstLine="708"/>
        <w:jc w:val="both"/>
        <w:rPr>
          <w:rFonts w:ascii="Arial" w:hAnsi="Arial" w:cs="Arial"/>
          <w:sz w:val="24"/>
          <w:szCs w:val="24"/>
        </w:rPr>
      </w:pPr>
      <w:r w:rsidRPr="00E576E6">
        <w:rPr>
          <w:rFonts w:ascii="Arial" w:hAnsi="Arial" w:cs="Arial"/>
          <w:sz w:val="24"/>
          <w:szCs w:val="24"/>
        </w:rPr>
        <w:t xml:space="preserve">Es en 1992 cuando aparece el término cultura turística y se realizan los primeros análisis sobre la necesidad de incorporar nuevos elementos a los esfuerzos de concientización realizados por varias décadas. Se crearon nuevos </w:t>
      </w:r>
      <w:r w:rsidRPr="00E576E6">
        <w:rPr>
          <w:rFonts w:ascii="Arial" w:hAnsi="Arial" w:cs="Arial"/>
          <w:sz w:val="24"/>
          <w:szCs w:val="24"/>
        </w:rPr>
        <w:lastRenderedPageBreak/>
        <w:t>atractivos programas regionales en ciudades coloniales, de turismo ecológico y en centros arqueológicos, como Mundo Maya.</w:t>
      </w:r>
      <w:sdt>
        <w:sdtPr>
          <w:rPr>
            <w:rFonts w:ascii="Arial" w:hAnsi="Arial" w:cs="Arial"/>
            <w:sz w:val="24"/>
            <w:szCs w:val="24"/>
          </w:rPr>
          <w:id w:val="1008802933"/>
          <w:citation/>
        </w:sdtPr>
        <w:sdtEndPr/>
        <w:sdtContent>
          <w:r w:rsidR="00C6390B">
            <w:rPr>
              <w:rFonts w:ascii="Arial" w:hAnsi="Arial" w:cs="Arial"/>
              <w:sz w:val="24"/>
              <w:szCs w:val="24"/>
            </w:rPr>
            <w:fldChar w:fldCharType="begin"/>
          </w:r>
          <w:r w:rsidR="00882F53">
            <w:rPr>
              <w:rFonts w:ascii="Arial" w:hAnsi="Arial" w:cs="Arial"/>
              <w:sz w:val="24"/>
              <w:szCs w:val="24"/>
            </w:rPr>
            <w:instrText xml:space="preserve">CITATION Gue \l 2058 </w:instrText>
          </w:r>
          <w:r w:rsidR="00C6390B">
            <w:rPr>
              <w:rFonts w:ascii="Arial" w:hAnsi="Arial" w:cs="Arial"/>
              <w:sz w:val="24"/>
              <w:szCs w:val="24"/>
            </w:rPr>
            <w:fldChar w:fldCharType="separate"/>
          </w:r>
          <w:r w:rsidR="00882F53">
            <w:rPr>
              <w:rFonts w:ascii="Arial" w:hAnsi="Arial" w:cs="Arial"/>
              <w:noProof/>
              <w:sz w:val="24"/>
              <w:szCs w:val="24"/>
            </w:rPr>
            <w:t xml:space="preserve"> </w:t>
          </w:r>
          <w:r w:rsidR="00882F53" w:rsidRPr="00882F53">
            <w:rPr>
              <w:rFonts w:ascii="Arial" w:hAnsi="Arial" w:cs="Arial"/>
              <w:noProof/>
              <w:sz w:val="24"/>
              <w:szCs w:val="24"/>
            </w:rPr>
            <w:t>(GUERRERO &amp; RAMOS, 2014)</w:t>
          </w:r>
          <w:r w:rsidR="00C6390B">
            <w:rPr>
              <w:rFonts w:ascii="Arial" w:hAnsi="Arial" w:cs="Arial"/>
              <w:sz w:val="24"/>
              <w:szCs w:val="24"/>
            </w:rPr>
            <w:fldChar w:fldCharType="end"/>
          </w:r>
        </w:sdtContent>
      </w:sdt>
    </w:p>
    <w:p w:rsidR="00E576E6" w:rsidRPr="00E576E6" w:rsidRDefault="00E576E6" w:rsidP="00E576E6">
      <w:pPr>
        <w:pStyle w:val="Prrafodelista"/>
        <w:spacing w:after="0" w:line="360" w:lineRule="auto"/>
        <w:ind w:left="0"/>
        <w:jc w:val="both"/>
        <w:rPr>
          <w:rFonts w:ascii="Arial" w:hAnsi="Arial" w:cs="Arial"/>
          <w:sz w:val="24"/>
          <w:szCs w:val="24"/>
        </w:rPr>
      </w:pPr>
    </w:p>
    <w:p w:rsidR="00E576E6" w:rsidRPr="00E576E6" w:rsidRDefault="00E576E6" w:rsidP="00E576E6">
      <w:pPr>
        <w:pStyle w:val="Prrafodelista"/>
        <w:spacing w:after="0" w:line="360" w:lineRule="auto"/>
        <w:ind w:left="0" w:firstLine="708"/>
        <w:jc w:val="both"/>
        <w:rPr>
          <w:rFonts w:ascii="Arial" w:hAnsi="Arial" w:cs="Arial"/>
          <w:sz w:val="24"/>
          <w:szCs w:val="24"/>
        </w:rPr>
      </w:pPr>
      <w:r w:rsidRPr="00E576E6">
        <w:rPr>
          <w:rFonts w:ascii="Arial" w:hAnsi="Arial" w:cs="Arial"/>
          <w:sz w:val="24"/>
          <w:szCs w:val="24"/>
        </w:rPr>
        <w:t>Tras una situación sin cambios significativos, se reconoce nuevamente la importancia del sector turístico en México, crea entonces un cambio y determina acciones pertinentes retomando las planeadas por FONATUR en los destinos de playa tradicionales; las ciudades fronterizas de Tijuana y Ciudad Juárez; las ciudades como México, Guadalajara y Monterrey; la región del Mundo Maya y las ciudades coloniales, se intentó fortalecer la competitividad del producto turístico mexicano, se incorporaron conceptos como sustentabilidad, se crea la conciencia ecológica en el cuidado de los recursos naturales y del medio ambiente, se diversificó la oferta articulando circuitos y corredores a partir de los destinos principales y se amplía la red de carreteras.</w:t>
      </w:r>
    </w:p>
    <w:p w:rsidR="00E576E6" w:rsidRPr="00E576E6" w:rsidRDefault="00E576E6" w:rsidP="00E576E6">
      <w:pPr>
        <w:pStyle w:val="Prrafodelista"/>
        <w:spacing w:after="0" w:line="360" w:lineRule="auto"/>
        <w:ind w:left="0"/>
        <w:jc w:val="both"/>
        <w:rPr>
          <w:rFonts w:ascii="Arial" w:hAnsi="Arial" w:cs="Arial"/>
          <w:sz w:val="24"/>
          <w:szCs w:val="24"/>
        </w:rPr>
      </w:pPr>
    </w:p>
    <w:p w:rsidR="00E576E6" w:rsidRPr="00E576E6" w:rsidRDefault="00A230F8" w:rsidP="00E576E6">
      <w:pPr>
        <w:pStyle w:val="Prrafodelista"/>
        <w:spacing w:after="0" w:line="360" w:lineRule="auto"/>
        <w:ind w:left="0" w:firstLine="708"/>
        <w:jc w:val="both"/>
        <w:rPr>
          <w:rFonts w:ascii="Arial" w:hAnsi="Arial" w:cs="Arial"/>
          <w:sz w:val="24"/>
          <w:szCs w:val="24"/>
        </w:rPr>
      </w:pPr>
      <w:r>
        <w:rPr>
          <w:rFonts w:ascii="Arial" w:hAnsi="Arial" w:cs="Arial"/>
          <w:sz w:val="24"/>
          <w:szCs w:val="24"/>
        </w:rPr>
        <w:t xml:space="preserve">Durante el gobierno de </w:t>
      </w:r>
      <w:r w:rsidR="00E576E6">
        <w:rPr>
          <w:rFonts w:ascii="Arial" w:hAnsi="Arial" w:cs="Arial"/>
          <w:sz w:val="24"/>
          <w:szCs w:val="24"/>
        </w:rPr>
        <w:t xml:space="preserve">Vicente Fox Quesada </w:t>
      </w:r>
      <w:r>
        <w:rPr>
          <w:rFonts w:ascii="Arial" w:hAnsi="Arial" w:cs="Arial"/>
          <w:sz w:val="24"/>
          <w:szCs w:val="24"/>
        </w:rPr>
        <w:t xml:space="preserve">se </w:t>
      </w:r>
      <w:r w:rsidR="00E576E6" w:rsidRPr="00E576E6">
        <w:rPr>
          <w:rFonts w:ascii="Arial" w:hAnsi="Arial" w:cs="Arial"/>
          <w:sz w:val="24"/>
          <w:szCs w:val="24"/>
        </w:rPr>
        <w:t>Instituyó la Comisión Intersecretarial, cuyo objetivo fundamental era lograr la mejor coordinación entre las diferentes instancias del Gobierno Federal e impulsar así al turismo, para aumentar la derrama económica. Él quería apuntar al turismo sudamericano y europeo; pero crea una política de visas a países sudamericanos que endurece la captación de este mercado hacia el mercado mexicano. Creó proyectos integrales que promovieron la cultura y las riquezas naturales con que cuenta México.</w:t>
      </w:r>
    </w:p>
    <w:p w:rsidR="00E576E6" w:rsidRPr="00E576E6" w:rsidRDefault="00E576E6" w:rsidP="00E576E6">
      <w:pPr>
        <w:pStyle w:val="Prrafodelista"/>
        <w:spacing w:after="0" w:line="360" w:lineRule="auto"/>
        <w:ind w:left="0"/>
        <w:jc w:val="both"/>
        <w:rPr>
          <w:rFonts w:ascii="Arial" w:hAnsi="Arial" w:cs="Arial"/>
          <w:sz w:val="24"/>
          <w:szCs w:val="24"/>
        </w:rPr>
      </w:pPr>
    </w:p>
    <w:p w:rsidR="00C113C5" w:rsidRPr="00E576E6" w:rsidRDefault="00E576E6" w:rsidP="00E576E6">
      <w:pPr>
        <w:pStyle w:val="Prrafodelista"/>
        <w:spacing w:after="0" w:line="360" w:lineRule="auto"/>
        <w:ind w:left="0" w:firstLine="708"/>
        <w:jc w:val="both"/>
        <w:rPr>
          <w:rFonts w:ascii="Arial" w:hAnsi="Arial" w:cs="Arial"/>
          <w:sz w:val="24"/>
          <w:szCs w:val="24"/>
        </w:rPr>
      </w:pPr>
      <w:r w:rsidRPr="00E576E6">
        <w:rPr>
          <w:rFonts w:ascii="Arial" w:hAnsi="Arial" w:cs="Arial"/>
          <w:sz w:val="24"/>
          <w:szCs w:val="24"/>
        </w:rPr>
        <w:t>El sector turismo se afectó significativamente desde 2008; debido a la crisis económica internacional, en 2009 con la influenza e incluso lidiar con el fantasma del narcotráfico. El 8 de Septiembre del 2009,</w:t>
      </w:r>
      <w:sdt>
        <w:sdtPr>
          <w:rPr>
            <w:rFonts w:ascii="Arial" w:hAnsi="Arial" w:cs="Arial"/>
            <w:sz w:val="24"/>
            <w:szCs w:val="24"/>
          </w:rPr>
          <w:id w:val="-1022169002"/>
          <w:citation/>
        </w:sdtPr>
        <w:sdtEndPr/>
        <w:sdtContent>
          <w:r w:rsidR="00C6390B">
            <w:rPr>
              <w:rFonts w:ascii="Arial" w:hAnsi="Arial" w:cs="Arial"/>
              <w:sz w:val="24"/>
              <w:szCs w:val="24"/>
            </w:rPr>
            <w:fldChar w:fldCharType="begin"/>
          </w:r>
          <w:r w:rsidR="00882F53">
            <w:rPr>
              <w:rFonts w:ascii="Arial" w:hAnsi="Arial" w:cs="Arial"/>
              <w:sz w:val="24"/>
              <w:szCs w:val="24"/>
            </w:rPr>
            <w:instrText xml:space="preserve">CITATION Gue \l 2058 </w:instrText>
          </w:r>
          <w:r w:rsidR="00C6390B">
            <w:rPr>
              <w:rFonts w:ascii="Arial" w:hAnsi="Arial" w:cs="Arial"/>
              <w:sz w:val="24"/>
              <w:szCs w:val="24"/>
            </w:rPr>
            <w:fldChar w:fldCharType="separate"/>
          </w:r>
          <w:r w:rsidR="00882F53">
            <w:rPr>
              <w:rFonts w:ascii="Arial" w:hAnsi="Arial" w:cs="Arial"/>
              <w:noProof/>
              <w:sz w:val="24"/>
              <w:szCs w:val="24"/>
            </w:rPr>
            <w:t xml:space="preserve"> </w:t>
          </w:r>
          <w:r w:rsidR="00882F53" w:rsidRPr="00882F53">
            <w:rPr>
              <w:rFonts w:ascii="Arial" w:hAnsi="Arial" w:cs="Arial"/>
              <w:noProof/>
              <w:sz w:val="24"/>
              <w:szCs w:val="24"/>
            </w:rPr>
            <w:t>(GUERRERO &amp; RAMOS, 2014)</w:t>
          </w:r>
          <w:r w:rsidR="00C6390B">
            <w:rPr>
              <w:rFonts w:ascii="Arial" w:hAnsi="Arial" w:cs="Arial"/>
              <w:sz w:val="24"/>
              <w:szCs w:val="24"/>
            </w:rPr>
            <w:fldChar w:fldCharType="end"/>
          </w:r>
        </w:sdtContent>
      </w:sdt>
      <w:r w:rsidR="00C6390B">
        <w:rPr>
          <w:rFonts w:ascii="Arial" w:hAnsi="Arial" w:cs="Arial"/>
          <w:sz w:val="24"/>
          <w:szCs w:val="24"/>
        </w:rPr>
        <w:t xml:space="preserve"> el expresidente Felipe Calderón Hinojosa </w:t>
      </w:r>
      <w:r w:rsidRPr="00E576E6">
        <w:rPr>
          <w:rFonts w:ascii="Arial" w:hAnsi="Arial" w:cs="Arial"/>
          <w:sz w:val="24"/>
          <w:szCs w:val="24"/>
        </w:rPr>
        <w:t xml:space="preserve"> anunció la desaparición de la Secretaría de Turismo para adherirse a la Secretaría de Economía, Dicha desaparición fue rechazada por el Senado de México;  ya que es parte importante de la economía de cualquier nación. Sin embargo, a través de grandes esfuerzos hace de su administración, el sexenio del turismo con la consigna de hacer de México uno de los cinco destinos turísticos más visitados del mundo. Felipe Calderón Hinojosa, se </w:t>
      </w:r>
      <w:r w:rsidRPr="00E576E6">
        <w:rPr>
          <w:rFonts w:ascii="Arial" w:hAnsi="Arial" w:cs="Arial"/>
          <w:sz w:val="24"/>
          <w:szCs w:val="24"/>
        </w:rPr>
        <w:lastRenderedPageBreak/>
        <w:t>convierte en el primer presidente en unirse a campaña de la OMT y el WTTC sobre viajes y turismo, para señalar la importancia de los viajes y el turismo en el crecimiento y el desarrollo en el mundo. A partir del 2010, su administración facilitó ser la sede de la Feria Internacional de Turismo de las Américas, con el fin de impulsar la promoción y comercialización de productos y destinos turísticos.</w:t>
      </w:r>
      <w:r>
        <w:rPr>
          <w:rFonts w:ascii="Arial" w:hAnsi="Arial" w:cs="Arial"/>
          <w:sz w:val="24"/>
          <w:szCs w:val="24"/>
        </w:rPr>
        <w:t xml:space="preserve"> Además c</w:t>
      </w:r>
      <w:r w:rsidRPr="00E576E6">
        <w:rPr>
          <w:rFonts w:ascii="Arial" w:hAnsi="Arial" w:cs="Arial"/>
          <w:sz w:val="24"/>
          <w:szCs w:val="24"/>
        </w:rPr>
        <w:t>rea el año del turismo en México en el 2011, mejoró las carreteras, invierte millones de pesos en obra pública e infraestructura turística y urbana en los principales destinos turísticos y rutas de turismo cultural del país.</w:t>
      </w:r>
    </w:p>
    <w:p w:rsidR="00E576E6" w:rsidRDefault="00E576E6" w:rsidP="00076E77">
      <w:pPr>
        <w:pStyle w:val="Prrafodelista"/>
        <w:spacing w:after="0" w:line="360" w:lineRule="auto"/>
        <w:ind w:left="0"/>
        <w:jc w:val="both"/>
        <w:rPr>
          <w:rFonts w:ascii="Arial" w:hAnsi="Arial" w:cs="Arial"/>
          <w:b/>
          <w:sz w:val="24"/>
          <w:szCs w:val="24"/>
        </w:rPr>
      </w:pPr>
    </w:p>
    <w:p w:rsidR="00E576E6" w:rsidRPr="009E7BED" w:rsidRDefault="00A230F8" w:rsidP="009E7BED">
      <w:pPr>
        <w:pStyle w:val="Prrafodelista"/>
        <w:spacing w:after="0" w:line="360" w:lineRule="auto"/>
        <w:ind w:left="0" w:firstLine="708"/>
        <w:jc w:val="both"/>
        <w:rPr>
          <w:rFonts w:ascii="Arial" w:hAnsi="Arial" w:cs="Arial"/>
          <w:sz w:val="24"/>
          <w:szCs w:val="24"/>
        </w:rPr>
      </w:pPr>
      <w:r w:rsidRPr="009E7BED">
        <w:rPr>
          <w:rFonts w:ascii="Arial" w:hAnsi="Arial" w:cs="Arial"/>
          <w:sz w:val="24"/>
          <w:szCs w:val="24"/>
        </w:rPr>
        <w:t>Ante los hechos históricos que han marcado el desarrollo y promoción del sector turismo, es importante resaltar los cambios que se han generado y que han llevado a crear reformas a favor de la demanda ciudadana.</w:t>
      </w:r>
      <w:r w:rsidR="00C77731" w:rsidRPr="009E7BED">
        <w:rPr>
          <w:rFonts w:ascii="Arial" w:hAnsi="Arial" w:cs="Arial"/>
          <w:sz w:val="24"/>
          <w:szCs w:val="24"/>
        </w:rPr>
        <w:t xml:space="preserve"> El turismo conjuga un entorno económico, político, social, cultural, ecológico, tecnológico e histórico, a través de los años se han realizado cambios en beneficio de la materia, para realizar dichos cambios,</w:t>
      </w:r>
      <w:r w:rsidRPr="009E7BED">
        <w:rPr>
          <w:rFonts w:ascii="Arial" w:hAnsi="Arial" w:cs="Arial"/>
          <w:sz w:val="24"/>
          <w:szCs w:val="24"/>
        </w:rPr>
        <w:t xml:space="preserve"> nos lleva hacer un análisis de las principales teorías administrativas y sus enfoques primordiales que dan peso </w:t>
      </w:r>
      <w:r w:rsidR="00C77731" w:rsidRPr="009E7BED">
        <w:rPr>
          <w:rFonts w:ascii="Arial" w:hAnsi="Arial" w:cs="Arial"/>
          <w:sz w:val="24"/>
          <w:szCs w:val="24"/>
        </w:rPr>
        <w:t xml:space="preserve">y sustento en </w:t>
      </w:r>
      <w:r w:rsidRPr="009E7BED">
        <w:rPr>
          <w:rFonts w:ascii="Arial" w:hAnsi="Arial" w:cs="Arial"/>
          <w:sz w:val="24"/>
          <w:szCs w:val="24"/>
        </w:rPr>
        <w:t>la administración pública</w:t>
      </w:r>
      <w:r w:rsidR="00C77731" w:rsidRPr="009E7BED">
        <w:rPr>
          <w:rFonts w:ascii="Arial" w:hAnsi="Arial" w:cs="Arial"/>
          <w:sz w:val="24"/>
          <w:szCs w:val="24"/>
        </w:rPr>
        <w:t>.</w:t>
      </w:r>
      <w:r w:rsidRPr="009E7BED">
        <w:rPr>
          <w:rFonts w:ascii="Arial" w:hAnsi="Arial" w:cs="Arial"/>
          <w:sz w:val="24"/>
          <w:szCs w:val="24"/>
        </w:rPr>
        <w:t xml:space="preserve"> </w:t>
      </w:r>
    </w:p>
    <w:p w:rsidR="00A230F8" w:rsidRDefault="00A230F8" w:rsidP="00076E77">
      <w:pPr>
        <w:pStyle w:val="Prrafodelista"/>
        <w:spacing w:after="0" w:line="360" w:lineRule="auto"/>
        <w:ind w:left="0"/>
        <w:jc w:val="both"/>
        <w:rPr>
          <w:rFonts w:ascii="Arial" w:hAnsi="Arial" w:cs="Arial"/>
          <w:b/>
          <w:sz w:val="24"/>
          <w:szCs w:val="24"/>
        </w:rPr>
      </w:pPr>
    </w:p>
    <w:p w:rsidR="00A230F8" w:rsidRDefault="00FA43E6" w:rsidP="0094241D">
      <w:pPr>
        <w:pStyle w:val="Prrafodelista"/>
        <w:spacing w:after="0" w:line="360" w:lineRule="auto"/>
        <w:ind w:left="0" w:firstLine="708"/>
        <w:jc w:val="both"/>
        <w:rPr>
          <w:rFonts w:ascii="Arial" w:hAnsi="Arial" w:cs="Arial"/>
          <w:b/>
          <w:sz w:val="24"/>
          <w:szCs w:val="24"/>
        </w:rPr>
      </w:pPr>
      <w:r>
        <w:rPr>
          <w:rFonts w:ascii="Arial" w:hAnsi="Arial" w:cs="Arial"/>
          <w:b/>
          <w:sz w:val="24"/>
          <w:szCs w:val="24"/>
        </w:rPr>
        <w:t>1.4</w:t>
      </w:r>
      <w:r w:rsidR="0094241D">
        <w:rPr>
          <w:rFonts w:ascii="Arial" w:hAnsi="Arial" w:cs="Arial"/>
          <w:b/>
          <w:sz w:val="24"/>
          <w:szCs w:val="24"/>
        </w:rPr>
        <w:t xml:space="preserve"> </w:t>
      </w:r>
      <w:r w:rsidR="00C77731">
        <w:rPr>
          <w:rFonts w:ascii="Arial" w:hAnsi="Arial" w:cs="Arial"/>
          <w:b/>
          <w:sz w:val="24"/>
          <w:szCs w:val="24"/>
        </w:rPr>
        <w:t>Introducción a la administración</w:t>
      </w:r>
      <w:r w:rsidR="00C13E0D">
        <w:rPr>
          <w:rFonts w:ascii="Arial" w:hAnsi="Arial" w:cs="Arial"/>
          <w:b/>
          <w:sz w:val="24"/>
          <w:szCs w:val="24"/>
        </w:rPr>
        <w:t>.</w:t>
      </w:r>
    </w:p>
    <w:p w:rsidR="00A230F8" w:rsidRDefault="00A230F8" w:rsidP="00076E77">
      <w:pPr>
        <w:pStyle w:val="Prrafodelista"/>
        <w:spacing w:after="0" w:line="360" w:lineRule="auto"/>
        <w:ind w:left="0"/>
        <w:jc w:val="both"/>
        <w:rPr>
          <w:rFonts w:ascii="Arial" w:hAnsi="Arial" w:cs="Arial"/>
          <w:b/>
          <w:sz w:val="24"/>
          <w:szCs w:val="24"/>
        </w:rPr>
      </w:pPr>
    </w:p>
    <w:p w:rsidR="00A24C19" w:rsidRPr="00C77731" w:rsidRDefault="00C77731" w:rsidP="00A24C19">
      <w:pPr>
        <w:pStyle w:val="Prrafodelista"/>
        <w:spacing w:after="0" w:line="360" w:lineRule="auto"/>
        <w:ind w:left="0" w:firstLine="708"/>
        <w:jc w:val="both"/>
        <w:rPr>
          <w:rFonts w:ascii="Arial" w:hAnsi="Arial" w:cs="Arial"/>
          <w:sz w:val="24"/>
          <w:szCs w:val="24"/>
        </w:rPr>
      </w:pPr>
      <w:r w:rsidRPr="00C77731">
        <w:rPr>
          <w:rFonts w:ascii="Arial" w:hAnsi="Arial" w:cs="Arial"/>
          <w:sz w:val="24"/>
          <w:szCs w:val="24"/>
        </w:rPr>
        <w:t xml:space="preserve">La administración surge con la división del trabajo, desde el momento en que el hombre tiene </w:t>
      </w:r>
      <w:r w:rsidR="00332927">
        <w:rPr>
          <w:rFonts w:ascii="Arial" w:hAnsi="Arial" w:cs="Arial"/>
          <w:sz w:val="24"/>
          <w:szCs w:val="24"/>
        </w:rPr>
        <w:t xml:space="preserve">que conjugar esfuerzos individuales para traducirlos en realizaciones sociales, por lo que desde entonces hasta nuestros días la administración se ha convertido en una de las principales actividades del </w:t>
      </w:r>
      <w:r w:rsidR="00A24C19">
        <w:rPr>
          <w:rFonts w:ascii="Arial" w:hAnsi="Arial" w:cs="Arial"/>
          <w:sz w:val="24"/>
          <w:szCs w:val="24"/>
        </w:rPr>
        <w:t xml:space="preserve">ser humano ya que no se concibe ningún tipo de organización, sea lucrativa o no, sin administración: en tal sentido, el ámbito de aplicación de la administración será tanto el privado, como el público. </w:t>
      </w:r>
      <w:sdt>
        <w:sdtPr>
          <w:rPr>
            <w:rFonts w:ascii="Arial" w:hAnsi="Arial" w:cs="Arial"/>
            <w:sz w:val="24"/>
            <w:szCs w:val="24"/>
          </w:rPr>
          <w:id w:val="-932053483"/>
          <w:citation/>
        </w:sdtPr>
        <w:sdtEndPr/>
        <w:sdtContent>
          <w:r w:rsidR="00A24C19">
            <w:rPr>
              <w:rFonts w:ascii="Arial" w:hAnsi="Arial" w:cs="Arial"/>
              <w:sz w:val="24"/>
              <w:szCs w:val="24"/>
            </w:rPr>
            <w:fldChar w:fldCharType="begin"/>
          </w:r>
          <w:r w:rsidR="00A24C19">
            <w:rPr>
              <w:rFonts w:ascii="Arial" w:hAnsi="Arial" w:cs="Arial"/>
              <w:sz w:val="24"/>
              <w:szCs w:val="24"/>
            </w:rPr>
            <w:instrText xml:space="preserve"> CITATION CIS99 \l 2058 </w:instrText>
          </w:r>
          <w:r w:rsidR="00A24C19">
            <w:rPr>
              <w:rFonts w:ascii="Arial" w:hAnsi="Arial" w:cs="Arial"/>
              <w:sz w:val="24"/>
              <w:szCs w:val="24"/>
            </w:rPr>
            <w:fldChar w:fldCharType="separate"/>
          </w:r>
          <w:r w:rsidR="00A24C19" w:rsidRPr="00A24C19">
            <w:rPr>
              <w:rFonts w:ascii="Arial" w:hAnsi="Arial" w:cs="Arial"/>
              <w:noProof/>
              <w:sz w:val="24"/>
              <w:szCs w:val="24"/>
            </w:rPr>
            <w:t>(CISNEROS LUJÁN, 1999)</w:t>
          </w:r>
          <w:r w:rsidR="00A24C19">
            <w:rPr>
              <w:rFonts w:ascii="Arial" w:hAnsi="Arial" w:cs="Arial"/>
              <w:sz w:val="24"/>
              <w:szCs w:val="24"/>
            </w:rPr>
            <w:fldChar w:fldCharType="end"/>
          </w:r>
        </w:sdtContent>
      </w:sdt>
      <w:r w:rsidR="00DE0B70">
        <w:rPr>
          <w:rFonts w:ascii="Arial" w:hAnsi="Arial" w:cs="Arial"/>
          <w:sz w:val="24"/>
          <w:szCs w:val="24"/>
        </w:rPr>
        <w:t xml:space="preserve">. </w:t>
      </w:r>
      <w:r w:rsidR="00A24C19" w:rsidRPr="00A24C19">
        <w:rPr>
          <w:rFonts w:ascii="Arial" w:hAnsi="Arial" w:cs="Arial"/>
          <w:sz w:val="24"/>
          <w:szCs w:val="24"/>
        </w:rPr>
        <w:t>La administración es la disciplina profesional que se dedica al estudio y formación de especialistas</w:t>
      </w:r>
      <w:r w:rsidR="00A24C19">
        <w:rPr>
          <w:rFonts w:ascii="Arial" w:hAnsi="Arial" w:cs="Arial"/>
          <w:sz w:val="24"/>
          <w:szCs w:val="24"/>
        </w:rPr>
        <w:t xml:space="preserve"> </w:t>
      </w:r>
      <w:r w:rsidR="00A24C19" w:rsidRPr="00A24C19">
        <w:rPr>
          <w:rFonts w:ascii="Arial" w:hAnsi="Arial" w:cs="Arial"/>
          <w:sz w:val="24"/>
          <w:szCs w:val="24"/>
        </w:rPr>
        <w:t>en dirigir el trabajo humano en equipo con el fin de elevar la competitividad de los</w:t>
      </w:r>
      <w:r w:rsidR="00A24C19">
        <w:rPr>
          <w:rFonts w:ascii="Arial" w:hAnsi="Arial" w:cs="Arial"/>
          <w:sz w:val="24"/>
          <w:szCs w:val="24"/>
        </w:rPr>
        <w:t xml:space="preserve"> </w:t>
      </w:r>
      <w:r w:rsidR="00A24C19" w:rsidRPr="00A24C19">
        <w:rPr>
          <w:rFonts w:ascii="Arial" w:hAnsi="Arial" w:cs="Arial"/>
          <w:sz w:val="24"/>
          <w:szCs w:val="24"/>
        </w:rPr>
        <w:t>organismos sociales productivos del sector público y privado.</w:t>
      </w:r>
      <w:sdt>
        <w:sdtPr>
          <w:rPr>
            <w:rFonts w:ascii="Arial" w:hAnsi="Arial" w:cs="Arial"/>
            <w:sz w:val="24"/>
            <w:szCs w:val="24"/>
          </w:rPr>
          <w:id w:val="-1475833313"/>
          <w:citation/>
        </w:sdtPr>
        <w:sdtEndPr/>
        <w:sdtContent>
          <w:r w:rsidR="00A24C19">
            <w:rPr>
              <w:rFonts w:ascii="Arial" w:hAnsi="Arial" w:cs="Arial"/>
              <w:sz w:val="24"/>
              <w:szCs w:val="24"/>
            </w:rPr>
            <w:fldChar w:fldCharType="begin"/>
          </w:r>
          <w:r w:rsidR="00A24C19">
            <w:rPr>
              <w:rFonts w:ascii="Arial" w:hAnsi="Arial" w:cs="Arial"/>
              <w:sz w:val="24"/>
              <w:szCs w:val="24"/>
            </w:rPr>
            <w:instrText xml:space="preserve"> CITATION HER06 \l 2058 </w:instrText>
          </w:r>
          <w:r w:rsidR="00A24C19">
            <w:rPr>
              <w:rFonts w:ascii="Arial" w:hAnsi="Arial" w:cs="Arial"/>
              <w:sz w:val="24"/>
              <w:szCs w:val="24"/>
            </w:rPr>
            <w:fldChar w:fldCharType="separate"/>
          </w:r>
          <w:r w:rsidR="00A24C19">
            <w:rPr>
              <w:rFonts w:ascii="Arial" w:hAnsi="Arial" w:cs="Arial"/>
              <w:noProof/>
              <w:sz w:val="24"/>
              <w:szCs w:val="24"/>
            </w:rPr>
            <w:t xml:space="preserve"> </w:t>
          </w:r>
          <w:r w:rsidR="00A24C19" w:rsidRPr="00A24C19">
            <w:rPr>
              <w:rFonts w:ascii="Arial" w:hAnsi="Arial" w:cs="Arial"/>
              <w:noProof/>
              <w:sz w:val="24"/>
              <w:szCs w:val="24"/>
            </w:rPr>
            <w:t>(HERNÁNDEZ Y RODRIGUEZ, 2006)</w:t>
          </w:r>
          <w:r w:rsidR="00A24C19">
            <w:rPr>
              <w:rFonts w:ascii="Arial" w:hAnsi="Arial" w:cs="Arial"/>
              <w:sz w:val="24"/>
              <w:szCs w:val="24"/>
            </w:rPr>
            <w:fldChar w:fldCharType="end"/>
          </w:r>
        </w:sdtContent>
      </w:sdt>
    </w:p>
    <w:p w:rsidR="00A230F8" w:rsidRDefault="00DE0B70" w:rsidP="00DE0B70">
      <w:pPr>
        <w:pStyle w:val="Prrafodelista"/>
        <w:spacing w:after="0" w:line="360" w:lineRule="auto"/>
        <w:ind w:left="0" w:firstLine="708"/>
        <w:jc w:val="both"/>
        <w:rPr>
          <w:rFonts w:ascii="Arial" w:hAnsi="Arial" w:cs="Arial"/>
          <w:sz w:val="24"/>
          <w:szCs w:val="24"/>
        </w:rPr>
      </w:pPr>
      <w:r w:rsidRPr="00DE0B70">
        <w:rPr>
          <w:rFonts w:ascii="Arial" w:hAnsi="Arial" w:cs="Arial"/>
          <w:sz w:val="24"/>
          <w:szCs w:val="24"/>
        </w:rPr>
        <w:lastRenderedPageBreak/>
        <w:t xml:space="preserve">De acuerdo con la definición de </w:t>
      </w:r>
      <w:sdt>
        <w:sdtPr>
          <w:rPr>
            <w:rFonts w:ascii="Arial" w:hAnsi="Arial" w:cs="Arial"/>
            <w:sz w:val="24"/>
            <w:szCs w:val="24"/>
          </w:rPr>
          <w:id w:val="1070697692"/>
          <w:citation/>
        </w:sdtPr>
        <w:sdtEndPr/>
        <w:sdtContent>
          <w:r w:rsidR="00C0038B">
            <w:rPr>
              <w:rFonts w:ascii="Arial" w:hAnsi="Arial" w:cs="Arial"/>
              <w:sz w:val="24"/>
              <w:szCs w:val="24"/>
            </w:rPr>
            <w:fldChar w:fldCharType="begin"/>
          </w:r>
          <w:r w:rsidR="00882F53">
            <w:rPr>
              <w:rFonts w:ascii="Arial" w:hAnsi="Arial" w:cs="Arial"/>
              <w:sz w:val="24"/>
              <w:szCs w:val="24"/>
            </w:rPr>
            <w:instrText xml:space="preserve">CITATION Chi07 \l 2058 </w:instrText>
          </w:r>
          <w:r w:rsidR="00C0038B">
            <w:rPr>
              <w:rFonts w:ascii="Arial" w:hAnsi="Arial" w:cs="Arial"/>
              <w:sz w:val="24"/>
              <w:szCs w:val="24"/>
            </w:rPr>
            <w:fldChar w:fldCharType="separate"/>
          </w:r>
          <w:r w:rsidR="00882F53" w:rsidRPr="00882F53">
            <w:rPr>
              <w:rFonts w:ascii="Arial" w:hAnsi="Arial" w:cs="Arial"/>
              <w:noProof/>
              <w:sz w:val="24"/>
              <w:szCs w:val="24"/>
            </w:rPr>
            <w:t>(CHIAVENATO, 2007)</w:t>
          </w:r>
          <w:r w:rsidR="00C0038B">
            <w:rPr>
              <w:rFonts w:ascii="Arial" w:hAnsi="Arial" w:cs="Arial"/>
              <w:sz w:val="24"/>
              <w:szCs w:val="24"/>
            </w:rPr>
            <w:fldChar w:fldCharType="end"/>
          </w:r>
        </w:sdtContent>
      </w:sdt>
      <w:r w:rsidR="00C0038B">
        <w:rPr>
          <w:rFonts w:ascii="Arial" w:hAnsi="Arial" w:cs="Arial"/>
          <w:sz w:val="24"/>
          <w:szCs w:val="24"/>
        </w:rPr>
        <w:t>. La administración es la conducción racional de las actividades de una organización. Dicha conducción se considera como un proceso, en el cual se conjugan esfuerzos y recursos a través del desarrollo de la planeación, organización, dirección, integración y control.</w:t>
      </w:r>
    </w:p>
    <w:p w:rsidR="005C63E1" w:rsidRPr="00434CB9" w:rsidRDefault="005C63E1" w:rsidP="00DE0B70">
      <w:pPr>
        <w:pStyle w:val="Prrafodelista"/>
        <w:spacing w:after="0" w:line="360" w:lineRule="auto"/>
        <w:ind w:left="0" w:firstLine="708"/>
        <w:jc w:val="both"/>
        <w:rPr>
          <w:rFonts w:ascii="Arial" w:hAnsi="Arial" w:cs="Arial"/>
          <w:i/>
          <w:sz w:val="24"/>
          <w:szCs w:val="24"/>
        </w:rPr>
      </w:pPr>
      <w:r w:rsidRPr="00434CB9">
        <w:rPr>
          <w:rFonts w:ascii="Arial" w:hAnsi="Arial" w:cs="Arial"/>
          <w:i/>
          <w:sz w:val="24"/>
          <w:szCs w:val="24"/>
        </w:rPr>
        <w:t xml:space="preserve">“… Es obvio que cada situación presenta diferencias, que los estados internos y procesos de la organización son contingentes con respecto a requerimientos externos y necesidades de los miembros y que la solución y practica </w:t>
      </w:r>
      <w:r w:rsidR="00434CB9" w:rsidRPr="00434CB9">
        <w:rPr>
          <w:rFonts w:ascii="Arial" w:hAnsi="Arial" w:cs="Arial"/>
          <w:i/>
          <w:sz w:val="24"/>
          <w:szCs w:val="24"/>
        </w:rPr>
        <w:t xml:space="preserve">real de distintos problemas difiere, dependiendo las circunstancias… una administración eficaz es siempre una administración situacional, supone la aplicación del conocimiento a un problema práctico con el propósito de obtener los mejores resultados posibles para esa situación. </w:t>
      </w:r>
      <w:sdt>
        <w:sdtPr>
          <w:rPr>
            <w:rFonts w:ascii="Arial" w:hAnsi="Arial" w:cs="Arial"/>
            <w:i/>
            <w:sz w:val="24"/>
            <w:szCs w:val="24"/>
          </w:rPr>
          <w:id w:val="1951118126"/>
          <w:citation/>
        </w:sdtPr>
        <w:sdtEndPr/>
        <w:sdtContent>
          <w:r w:rsidR="00434CB9">
            <w:rPr>
              <w:rFonts w:ascii="Arial" w:hAnsi="Arial" w:cs="Arial"/>
              <w:i/>
              <w:sz w:val="24"/>
              <w:szCs w:val="24"/>
            </w:rPr>
            <w:fldChar w:fldCharType="begin"/>
          </w:r>
          <w:r w:rsidR="00434CB9">
            <w:rPr>
              <w:rFonts w:ascii="Arial" w:hAnsi="Arial" w:cs="Arial"/>
              <w:i/>
              <w:sz w:val="24"/>
              <w:szCs w:val="24"/>
            </w:rPr>
            <w:instrText xml:space="preserve"> CITATION Koo86 \l 2058 </w:instrText>
          </w:r>
          <w:r w:rsidR="00434CB9">
            <w:rPr>
              <w:rFonts w:ascii="Arial" w:hAnsi="Arial" w:cs="Arial"/>
              <w:i/>
              <w:sz w:val="24"/>
              <w:szCs w:val="24"/>
            </w:rPr>
            <w:fldChar w:fldCharType="separate"/>
          </w:r>
          <w:r w:rsidR="00434CB9" w:rsidRPr="00434CB9">
            <w:rPr>
              <w:rFonts w:ascii="Arial" w:hAnsi="Arial" w:cs="Arial"/>
              <w:noProof/>
              <w:sz w:val="24"/>
              <w:szCs w:val="24"/>
            </w:rPr>
            <w:t>(Koontz, O´Donnell, &amp; Weihrich, 1986)</w:t>
          </w:r>
          <w:r w:rsidR="00434CB9">
            <w:rPr>
              <w:rFonts w:ascii="Arial" w:hAnsi="Arial" w:cs="Arial"/>
              <w:i/>
              <w:sz w:val="24"/>
              <w:szCs w:val="24"/>
            </w:rPr>
            <w:fldChar w:fldCharType="end"/>
          </w:r>
        </w:sdtContent>
      </w:sdt>
    </w:p>
    <w:p w:rsidR="005C63E1" w:rsidRPr="009E7BED" w:rsidRDefault="005C63E1" w:rsidP="00DE0B70">
      <w:pPr>
        <w:pStyle w:val="Prrafodelista"/>
        <w:spacing w:after="0" w:line="360" w:lineRule="auto"/>
        <w:ind w:left="0" w:firstLine="708"/>
        <w:jc w:val="both"/>
        <w:rPr>
          <w:rFonts w:ascii="Arial" w:hAnsi="Arial" w:cs="Arial"/>
          <w:sz w:val="24"/>
          <w:szCs w:val="24"/>
        </w:rPr>
      </w:pPr>
    </w:p>
    <w:p w:rsidR="005C63E1" w:rsidRPr="009E7BED" w:rsidRDefault="00434CB9" w:rsidP="00DE0B70">
      <w:pPr>
        <w:pStyle w:val="Prrafodelista"/>
        <w:spacing w:after="0" w:line="360" w:lineRule="auto"/>
        <w:ind w:left="0" w:firstLine="708"/>
        <w:jc w:val="both"/>
        <w:rPr>
          <w:rFonts w:ascii="Arial" w:hAnsi="Arial" w:cs="Arial"/>
          <w:sz w:val="24"/>
          <w:szCs w:val="24"/>
        </w:rPr>
      </w:pPr>
      <w:r w:rsidRPr="009E7BED">
        <w:rPr>
          <w:rFonts w:ascii="Arial" w:hAnsi="Arial" w:cs="Arial"/>
          <w:sz w:val="24"/>
          <w:szCs w:val="24"/>
        </w:rPr>
        <w:t xml:space="preserve">Considerando lo anterior, se destaca el desarrollo de habilidades técnicas, humanas y conceptuales en toda persona que tenga a su cargo la administración de una organización. </w:t>
      </w:r>
      <w:r w:rsidR="005C63E1" w:rsidRPr="009E7BED">
        <w:rPr>
          <w:rFonts w:ascii="Arial" w:hAnsi="Arial" w:cs="Arial"/>
          <w:sz w:val="24"/>
          <w:szCs w:val="24"/>
        </w:rPr>
        <w:t xml:space="preserve">La administración en la sociedad moderna parte del reconocimiento de que las organizaciones son cada vez más complejas, y en consecuencia a pesar de que todas requieren ser administradas, no existe una sola manera ni tampoco la manera más óptima de hacerlo. El mejor resultado en administración estará dado por la capacidad del administrador de saber aplicar la teoría y las técnicas acordes a las condiciones específicas de cada organización, por ello retomar alguna o la combinación de ellas para adaptarse a la especificación de cada organización. </w:t>
      </w:r>
    </w:p>
    <w:p w:rsidR="00DE0B70" w:rsidRDefault="00DE0B70" w:rsidP="00076E77">
      <w:pPr>
        <w:pStyle w:val="Prrafodelista"/>
        <w:spacing w:after="0" w:line="360" w:lineRule="auto"/>
        <w:ind w:left="0"/>
        <w:jc w:val="both"/>
        <w:rPr>
          <w:rFonts w:ascii="Arial" w:hAnsi="Arial" w:cs="Arial"/>
          <w:b/>
          <w:sz w:val="24"/>
          <w:szCs w:val="24"/>
        </w:rPr>
      </w:pPr>
    </w:p>
    <w:p w:rsidR="005C63E1" w:rsidRDefault="00FA43E6" w:rsidP="0094241D">
      <w:pPr>
        <w:pStyle w:val="Prrafodelista"/>
        <w:spacing w:after="0" w:line="360" w:lineRule="auto"/>
        <w:ind w:left="0" w:firstLine="708"/>
        <w:jc w:val="both"/>
        <w:rPr>
          <w:rFonts w:ascii="Arial" w:hAnsi="Arial" w:cs="Arial"/>
          <w:b/>
          <w:sz w:val="24"/>
          <w:szCs w:val="24"/>
        </w:rPr>
      </w:pPr>
      <w:r>
        <w:rPr>
          <w:rFonts w:ascii="Arial" w:hAnsi="Arial" w:cs="Arial"/>
          <w:b/>
          <w:sz w:val="24"/>
          <w:szCs w:val="24"/>
        </w:rPr>
        <w:t>1.5</w:t>
      </w:r>
      <w:r w:rsidR="0094241D">
        <w:rPr>
          <w:rFonts w:ascii="Arial" w:hAnsi="Arial" w:cs="Arial"/>
          <w:b/>
          <w:sz w:val="24"/>
          <w:szCs w:val="24"/>
        </w:rPr>
        <w:t xml:space="preserve"> Principales postulados de las teorías administrativas</w:t>
      </w:r>
    </w:p>
    <w:p w:rsidR="002B39D3" w:rsidRDefault="002B39D3" w:rsidP="0094241D">
      <w:pPr>
        <w:pStyle w:val="Prrafodelista"/>
        <w:spacing w:after="0" w:line="360" w:lineRule="auto"/>
        <w:ind w:left="0" w:firstLine="708"/>
        <w:jc w:val="both"/>
        <w:rPr>
          <w:rFonts w:ascii="Arial" w:hAnsi="Arial" w:cs="Arial"/>
          <w:b/>
          <w:sz w:val="24"/>
          <w:szCs w:val="24"/>
        </w:rPr>
      </w:pPr>
    </w:p>
    <w:p w:rsidR="0094241D" w:rsidRDefault="00FA43E6" w:rsidP="0094241D">
      <w:pPr>
        <w:pStyle w:val="Prrafodelista"/>
        <w:spacing w:after="0" w:line="360" w:lineRule="auto"/>
        <w:ind w:left="0" w:firstLine="708"/>
        <w:jc w:val="both"/>
        <w:rPr>
          <w:rFonts w:ascii="Arial" w:hAnsi="Arial" w:cs="Arial"/>
          <w:b/>
          <w:sz w:val="24"/>
          <w:szCs w:val="24"/>
        </w:rPr>
      </w:pPr>
      <w:r>
        <w:rPr>
          <w:rFonts w:ascii="Arial" w:hAnsi="Arial" w:cs="Arial"/>
          <w:b/>
          <w:sz w:val="24"/>
          <w:szCs w:val="24"/>
        </w:rPr>
        <w:t>1.5</w:t>
      </w:r>
      <w:r w:rsidR="009B251D" w:rsidRPr="00725107">
        <w:rPr>
          <w:rFonts w:ascii="Arial" w:hAnsi="Arial" w:cs="Arial"/>
          <w:b/>
          <w:sz w:val="24"/>
          <w:szCs w:val="24"/>
        </w:rPr>
        <w:t xml:space="preserve">.1 La Administración científica </w:t>
      </w:r>
    </w:p>
    <w:p w:rsidR="009912BF" w:rsidRPr="00725107" w:rsidRDefault="009912BF" w:rsidP="0094241D">
      <w:pPr>
        <w:pStyle w:val="Prrafodelista"/>
        <w:spacing w:after="0" w:line="360" w:lineRule="auto"/>
        <w:ind w:left="0" w:firstLine="708"/>
        <w:jc w:val="both"/>
        <w:rPr>
          <w:rFonts w:ascii="Arial" w:hAnsi="Arial" w:cs="Arial"/>
          <w:b/>
          <w:sz w:val="24"/>
          <w:szCs w:val="24"/>
        </w:rPr>
      </w:pPr>
    </w:p>
    <w:p w:rsidR="00DF7649" w:rsidRDefault="002B39D3" w:rsidP="00DF7649">
      <w:pPr>
        <w:pStyle w:val="Prrafodelista"/>
        <w:spacing w:after="0" w:line="360" w:lineRule="auto"/>
        <w:ind w:left="0" w:firstLine="708"/>
        <w:jc w:val="both"/>
        <w:rPr>
          <w:rFonts w:ascii="Arial" w:hAnsi="Arial" w:cs="Arial"/>
          <w:sz w:val="24"/>
          <w:szCs w:val="24"/>
        </w:rPr>
      </w:pPr>
      <w:r>
        <w:rPr>
          <w:rFonts w:ascii="Arial" w:hAnsi="Arial" w:cs="Arial"/>
          <w:sz w:val="24"/>
          <w:szCs w:val="24"/>
        </w:rPr>
        <w:t xml:space="preserve">Esta teoría es parte de la escuela clásica. Los orígenes de la administración científica se remontan a finales del siglo pasado. Su principal teórico fue Frederick Taylor, conocido como “el padre de la administración moderna”. Su objeto principal </w:t>
      </w:r>
      <w:r>
        <w:rPr>
          <w:rFonts w:ascii="Arial" w:hAnsi="Arial" w:cs="Arial"/>
          <w:sz w:val="24"/>
          <w:szCs w:val="24"/>
        </w:rPr>
        <w:lastRenderedPageBreak/>
        <w:t>de estudio fue la búsqueda del incremento de la productividad al menor costo, considerando que si empleados y administradores lograban tener el mismo objetivo, ambos resultarían beneficiados por los resultados, sin embargo estaba consiente que ello implicaba una revolución me</w:t>
      </w:r>
      <w:r w:rsidR="00DF7649">
        <w:rPr>
          <w:rFonts w:ascii="Arial" w:hAnsi="Arial" w:cs="Arial"/>
          <w:sz w:val="24"/>
          <w:szCs w:val="24"/>
        </w:rPr>
        <w:t xml:space="preserve">ntal por parte de ambos grupos. Consideró que los aspectos administrativos más importantes para dicho fin serían: </w:t>
      </w:r>
      <w:sdt>
        <w:sdtPr>
          <w:rPr>
            <w:rFonts w:ascii="Arial" w:hAnsi="Arial" w:cs="Arial"/>
            <w:sz w:val="24"/>
            <w:szCs w:val="24"/>
          </w:rPr>
          <w:id w:val="1672685364"/>
          <w:citation/>
        </w:sdtPr>
        <w:sdtEndPr/>
        <w:sdtContent>
          <w:r w:rsidR="00DF7649">
            <w:rPr>
              <w:rFonts w:ascii="Arial" w:hAnsi="Arial" w:cs="Arial"/>
              <w:sz w:val="24"/>
              <w:szCs w:val="24"/>
            </w:rPr>
            <w:fldChar w:fldCharType="begin"/>
          </w:r>
          <w:r w:rsidR="00DF7649">
            <w:rPr>
              <w:rFonts w:ascii="Arial" w:hAnsi="Arial" w:cs="Arial"/>
              <w:sz w:val="24"/>
              <w:szCs w:val="24"/>
            </w:rPr>
            <w:instrText xml:space="preserve"> CITATION CIS99 \l 2058 </w:instrText>
          </w:r>
          <w:r w:rsidR="00DF7649">
            <w:rPr>
              <w:rFonts w:ascii="Arial" w:hAnsi="Arial" w:cs="Arial"/>
              <w:sz w:val="24"/>
              <w:szCs w:val="24"/>
            </w:rPr>
            <w:fldChar w:fldCharType="separate"/>
          </w:r>
          <w:r w:rsidR="00DF7649" w:rsidRPr="00DF7649">
            <w:rPr>
              <w:rFonts w:ascii="Arial" w:hAnsi="Arial" w:cs="Arial"/>
              <w:noProof/>
              <w:sz w:val="24"/>
              <w:szCs w:val="24"/>
            </w:rPr>
            <w:t>(CISNEROS LUJÁN, 1999)</w:t>
          </w:r>
          <w:r w:rsidR="00DF7649">
            <w:rPr>
              <w:rFonts w:ascii="Arial" w:hAnsi="Arial" w:cs="Arial"/>
              <w:sz w:val="24"/>
              <w:szCs w:val="24"/>
            </w:rPr>
            <w:fldChar w:fldCharType="end"/>
          </w:r>
        </w:sdtContent>
      </w:sdt>
    </w:p>
    <w:p w:rsidR="00DF7649" w:rsidRDefault="00DF7649" w:rsidP="0094241D">
      <w:pPr>
        <w:pStyle w:val="Prrafodelista"/>
        <w:spacing w:after="0" w:line="360" w:lineRule="auto"/>
        <w:ind w:left="0" w:firstLine="708"/>
        <w:jc w:val="both"/>
        <w:rPr>
          <w:rFonts w:ascii="Arial" w:hAnsi="Arial" w:cs="Arial"/>
          <w:sz w:val="24"/>
          <w:szCs w:val="24"/>
        </w:rPr>
      </w:pPr>
    </w:p>
    <w:p w:rsidR="00DF7649" w:rsidRDefault="00DF7649" w:rsidP="00DF7649">
      <w:pPr>
        <w:pStyle w:val="Prrafodelista"/>
        <w:numPr>
          <w:ilvl w:val="0"/>
          <w:numId w:val="3"/>
        </w:numPr>
        <w:spacing w:after="0" w:line="360" w:lineRule="auto"/>
        <w:jc w:val="both"/>
        <w:rPr>
          <w:rFonts w:ascii="Arial" w:hAnsi="Arial" w:cs="Arial"/>
          <w:sz w:val="24"/>
          <w:szCs w:val="24"/>
        </w:rPr>
      </w:pPr>
      <w:r>
        <w:rPr>
          <w:rFonts w:ascii="Arial" w:hAnsi="Arial" w:cs="Arial"/>
          <w:sz w:val="24"/>
          <w:szCs w:val="24"/>
        </w:rPr>
        <w:t>El estudio exacto de tiempos y movimientos.</w:t>
      </w:r>
    </w:p>
    <w:p w:rsidR="00DF7649" w:rsidRDefault="00DF7649" w:rsidP="00DF7649">
      <w:pPr>
        <w:pStyle w:val="Prrafodelista"/>
        <w:numPr>
          <w:ilvl w:val="0"/>
          <w:numId w:val="3"/>
        </w:numPr>
        <w:spacing w:after="0" w:line="360" w:lineRule="auto"/>
        <w:jc w:val="both"/>
        <w:rPr>
          <w:rFonts w:ascii="Arial" w:hAnsi="Arial" w:cs="Arial"/>
          <w:sz w:val="24"/>
          <w:szCs w:val="24"/>
        </w:rPr>
      </w:pPr>
      <w:r>
        <w:rPr>
          <w:rFonts w:ascii="Arial" w:hAnsi="Arial" w:cs="Arial"/>
          <w:sz w:val="24"/>
          <w:szCs w:val="24"/>
        </w:rPr>
        <w:t>Una organización funcional basada en una rigurosa división del trabajo.</w:t>
      </w:r>
    </w:p>
    <w:p w:rsidR="00DF7649" w:rsidRDefault="00DF7649" w:rsidP="00DF7649">
      <w:pPr>
        <w:pStyle w:val="Prrafodelista"/>
        <w:numPr>
          <w:ilvl w:val="0"/>
          <w:numId w:val="3"/>
        </w:numPr>
        <w:spacing w:after="0" w:line="360" w:lineRule="auto"/>
        <w:jc w:val="both"/>
        <w:rPr>
          <w:rFonts w:ascii="Arial" w:hAnsi="Arial" w:cs="Arial"/>
          <w:sz w:val="24"/>
          <w:szCs w:val="24"/>
        </w:rPr>
      </w:pPr>
      <w:r>
        <w:rPr>
          <w:rFonts w:ascii="Arial" w:hAnsi="Arial" w:cs="Arial"/>
          <w:sz w:val="24"/>
          <w:szCs w:val="24"/>
        </w:rPr>
        <w:t>Una adecuada remuneración salarial.</w:t>
      </w:r>
    </w:p>
    <w:p w:rsidR="00DF7649" w:rsidRPr="009E7BED" w:rsidRDefault="00DF7649" w:rsidP="00DF7649">
      <w:pPr>
        <w:spacing w:after="0" w:line="360" w:lineRule="auto"/>
        <w:jc w:val="both"/>
        <w:rPr>
          <w:rFonts w:ascii="Arial" w:hAnsi="Arial" w:cs="Arial"/>
          <w:sz w:val="24"/>
          <w:szCs w:val="24"/>
        </w:rPr>
      </w:pPr>
      <w:r w:rsidRPr="009E7BED">
        <w:rPr>
          <w:rFonts w:ascii="Arial" w:hAnsi="Arial" w:cs="Arial"/>
          <w:sz w:val="24"/>
          <w:szCs w:val="24"/>
        </w:rPr>
        <w:t xml:space="preserve">En la actualidad, la definición clara de las tareas, la selección rigurosa de personal y la capacitación y desarrollo del recurso humano, continúan siendo parte del éxito de muchas organizaciones. </w:t>
      </w:r>
    </w:p>
    <w:p w:rsidR="00DF7649" w:rsidRDefault="00DF7649" w:rsidP="0094241D">
      <w:pPr>
        <w:pStyle w:val="Prrafodelista"/>
        <w:spacing w:after="0" w:line="360" w:lineRule="auto"/>
        <w:ind w:left="0" w:firstLine="708"/>
        <w:jc w:val="both"/>
        <w:rPr>
          <w:rFonts w:ascii="Arial" w:hAnsi="Arial" w:cs="Arial"/>
          <w:sz w:val="24"/>
          <w:szCs w:val="24"/>
        </w:rPr>
      </w:pPr>
    </w:p>
    <w:p w:rsidR="002B39D3" w:rsidRDefault="00FA43E6" w:rsidP="0094241D">
      <w:pPr>
        <w:pStyle w:val="Prrafodelista"/>
        <w:spacing w:after="0" w:line="360" w:lineRule="auto"/>
        <w:ind w:left="0" w:firstLine="708"/>
        <w:jc w:val="both"/>
        <w:rPr>
          <w:rFonts w:ascii="Arial" w:hAnsi="Arial" w:cs="Arial"/>
          <w:b/>
          <w:sz w:val="24"/>
          <w:szCs w:val="24"/>
        </w:rPr>
      </w:pPr>
      <w:r>
        <w:rPr>
          <w:rFonts w:ascii="Arial" w:hAnsi="Arial" w:cs="Arial"/>
          <w:b/>
          <w:sz w:val="24"/>
          <w:szCs w:val="24"/>
        </w:rPr>
        <w:t>1.5</w:t>
      </w:r>
      <w:r w:rsidR="00DF7649" w:rsidRPr="00725107">
        <w:rPr>
          <w:rFonts w:ascii="Arial" w:hAnsi="Arial" w:cs="Arial"/>
          <w:b/>
          <w:sz w:val="24"/>
          <w:szCs w:val="24"/>
        </w:rPr>
        <w:t>.2 La teoría positiva o experimental</w:t>
      </w:r>
    </w:p>
    <w:p w:rsidR="009912BF" w:rsidRPr="00725107" w:rsidRDefault="009912BF" w:rsidP="0094241D">
      <w:pPr>
        <w:pStyle w:val="Prrafodelista"/>
        <w:spacing w:after="0" w:line="360" w:lineRule="auto"/>
        <w:ind w:left="0" w:firstLine="708"/>
        <w:jc w:val="both"/>
        <w:rPr>
          <w:rFonts w:ascii="Arial" w:hAnsi="Arial" w:cs="Arial"/>
          <w:b/>
          <w:sz w:val="24"/>
          <w:szCs w:val="24"/>
        </w:rPr>
      </w:pPr>
    </w:p>
    <w:p w:rsidR="009E30FD" w:rsidRDefault="00DF7649" w:rsidP="0094241D">
      <w:pPr>
        <w:pStyle w:val="Prrafodelista"/>
        <w:spacing w:after="0" w:line="360" w:lineRule="auto"/>
        <w:ind w:left="0" w:firstLine="708"/>
        <w:jc w:val="both"/>
        <w:rPr>
          <w:rFonts w:ascii="Arial" w:hAnsi="Arial" w:cs="Arial"/>
          <w:sz w:val="24"/>
          <w:szCs w:val="24"/>
        </w:rPr>
      </w:pPr>
      <w:r>
        <w:rPr>
          <w:rFonts w:ascii="Arial" w:hAnsi="Arial" w:cs="Arial"/>
          <w:sz w:val="24"/>
          <w:szCs w:val="24"/>
        </w:rPr>
        <w:t xml:space="preserve">También forma parte de la escuela clásica. Su principal exponente es Henri Fayol, quien completó la teoría de Taylor a partir del estudio de las organizaciones como un todo cada vez más complejo. Mientras para el primero la preocupación principal </w:t>
      </w:r>
      <w:r w:rsidR="00760471">
        <w:rPr>
          <w:rFonts w:ascii="Arial" w:hAnsi="Arial" w:cs="Arial"/>
          <w:sz w:val="24"/>
          <w:szCs w:val="24"/>
        </w:rPr>
        <w:t>residía</w:t>
      </w:r>
      <w:r>
        <w:rPr>
          <w:rFonts w:ascii="Arial" w:hAnsi="Arial" w:cs="Arial"/>
          <w:sz w:val="24"/>
          <w:szCs w:val="24"/>
        </w:rPr>
        <w:t xml:space="preserve"> en el incremento de la productividad y la mejora del empleado, para Fayol lo </w:t>
      </w:r>
      <w:r w:rsidR="00760471">
        <w:rPr>
          <w:rFonts w:ascii="Arial" w:hAnsi="Arial" w:cs="Arial"/>
          <w:sz w:val="24"/>
          <w:szCs w:val="24"/>
        </w:rPr>
        <w:t>esencial</w:t>
      </w:r>
      <w:r>
        <w:rPr>
          <w:rFonts w:ascii="Arial" w:hAnsi="Arial" w:cs="Arial"/>
          <w:sz w:val="24"/>
          <w:szCs w:val="24"/>
        </w:rPr>
        <w:t xml:space="preserve"> era como lograr la administración efectiva de organizaciones cada vez </w:t>
      </w:r>
      <w:r w:rsidR="00760471">
        <w:rPr>
          <w:rFonts w:ascii="Arial" w:hAnsi="Arial" w:cs="Arial"/>
          <w:sz w:val="24"/>
          <w:szCs w:val="24"/>
        </w:rPr>
        <w:t>más</w:t>
      </w:r>
      <w:r>
        <w:rPr>
          <w:rFonts w:ascii="Arial" w:hAnsi="Arial" w:cs="Arial"/>
          <w:sz w:val="24"/>
          <w:szCs w:val="24"/>
        </w:rPr>
        <w:t xml:space="preserve"> complejas. </w:t>
      </w:r>
      <w:sdt>
        <w:sdtPr>
          <w:rPr>
            <w:rFonts w:ascii="Arial" w:hAnsi="Arial" w:cs="Arial"/>
            <w:sz w:val="24"/>
            <w:szCs w:val="24"/>
          </w:rPr>
          <w:id w:val="805040178"/>
          <w:citation/>
        </w:sdtPr>
        <w:sdtEndPr/>
        <w:sdtContent>
          <w:r w:rsidR="00875B5A">
            <w:rPr>
              <w:rFonts w:ascii="Arial" w:hAnsi="Arial" w:cs="Arial"/>
              <w:sz w:val="24"/>
              <w:szCs w:val="24"/>
            </w:rPr>
            <w:fldChar w:fldCharType="begin"/>
          </w:r>
          <w:r w:rsidR="00875B5A">
            <w:rPr>
              <w:rFonts w:ascii="Arial" w:hAnsi="Arial" w:cs="Arial"/>
              <w:sz w:val="24"/>
              <w:szCs w:val="24"/>
            </w:rPr>
            <w:instrText xml:space="preserve"> CITATION CIS99 \l 2058 </w:instrText>
          </w:r>
          <w:r w:rsidR="00875B5A">
            <w:rPr>
              <w:rFonts w:ascii="Arial" w:hAnsi="Arial" w:cs="Arial"/>
              <w:sz w:val="24"/>
              <w:szCs w:val="24"/>
            </w:rPr>
            <w:fldChar w:fldCharType="separate"/>
          </w:r>
          <w:r w:rsidR="00875B5A" w:rsidRPr="00875B5A">
            <w:rPr>
              <w:rFonts w:ascii="Arial" w:hAnsi="Arial" w:cs="Arial"/>
              <w:noProof/>
              <w:sz w:val="24"/>
              <w:szCs w:val="24"/>
            </w:rPr>
            <w:t>(CISNEROS LUJÁN, 1999)</w:t>
          </w:r>
          <w:r w:rsidR="00875B5A">
            <w:rPr>
              <w:rFonts w:ascii="Arial" w:hAnsi="Arial" w:cs="Arial"/>
              <w:sz w:val="24"/>
              <w:szCs w:val="24"/>
            </w:rPr>
            <w:fldChar w:fldCharType="end"/>
          </w:r>
        </w:sdtContent>
      </w:sdt>
    </w:p>
    <w:p w:rsidR="009E30FD" w:rsidRDefault="009E30FD" w:rsidP="0094241D">
      <w:pPr>
        <w:pStyle w:val="Prrafodelista"/>
        <w:spacing w:after="0" w:line="360" w:lineRule="auto"/>
        <w:ind w:left="0" w:firstLine="708"/>
        <w:jc w:val="both"/>
        <w:rPr>
          <w:rFonts w:ascii="Arial" w:hAnsi="Arial" w:cs="Arial"/>
          <w:sz w:val="24"/>
          <w:szCs w:val="24"/>
        </w:rPr>
      </w:pPr>
    </w:p>
    <w:p w:rsidR="009E30FD" w:rsidRDefault="009E30FD" w:rsidP="0094241D">
      <w:pPr>
        <w:pStyle w:val="Prrafodelista"/>
        <w:spacing w:after="0" w:line="360" w:lineRule="auto"/>
        <w:ind w:left="0" w:firstLine="708"/>
        <w:jc w:val="both"/>
        <w:rPr>
          <w:rFonts w:ascii="Arial" w:hAnsi="Arial" w:cs="Arial"/>
          <w:sz w:val="24"/>
          <w:szCs w:val="24"/>
        </w:rPr>
      </w:pPr>
      <w:r w:rsidRPr="009E30FD">
        <w:rPr>
          <w:rFonts w:ascii="Arial" w:hAnsi="Arial" w:cs="Arial"/>
          <w:sz w:val="24"/>
          <w:szCs w:val="24"/>
        </w:rPr>
        <w:t>Fayol resumió el resultado de sus investigaciones en una serie de principios que toda empresa debía aplicar: la división del trabajo, la disciplina, la autoridad, la unidad y jerarquía del mando, la centralización, la justa remuneración, la estabilidad del personal, el trabajo en equipo, la iniciativa, el interés general, etc. En el ámbito de la dirección de empresas distinguió cuatro áreas funcionales: planificación, organización, mando y coordinación y control.</w:t>
      </w:r>
      <w:sdt>
        <w:sdtPr>
          <w:rPr>
            <w:rFonts w:ascii="Arial" w:hAnsi="Arial" w:cs="Arial"/>
            <w:sz w:val="24"/>
            <w:szCs w:val="24"/>
          </w:rPr>
          <w:id w:val="-1916542504"/>
          <w:citation/>
        </w:sdtPr>
        <w:sdtEndPr/>
        <w:sdtContent>
          <w:r>
            <w:rPr>
              <w:rFonts w:ascii="Arial" w:hAnsi="Arial" w:cs="Arial"/>
              <w:sz w:val="24"/>
              <w:szCs w:val="24"/>
            </w:rPr>
            <w:fldChar w:fldCharType="begin"/>
          </w:r>
          <w:r>
            <w:rPr>
              <w:rFonts w:ascii="Arial" w:hAnsi="Arial" w:cs="Arial"/>
              <w:sz w:val="24"/>
              <w:szCs w:val="24"/>
            </w:rPr>
            <w:instrText xml:space="preserve"> CITATION Fay16 \l 2058 </w:instrText>
          </w:r>
          <w:r>
            <w:rPr>
              <w:rFonts w:ascii="Arial" w:hAnsi="Arial" w:cs="Arial"/>
              <w:sz w:val="24"/>
              <w:szCs w:val="24"/>
            </w:rPr>
            <w:fldChar w:fldCharType="separate"/>
          </w:r>
          <w:r>
            <w:rPr>
              <w:rFonts w:ascii="Arial" w:hAnsi="Arial" w:cs="Arial"/>
              <w:noProof/>
              <w:sz w:val="24"/>
              <w:szCs w:val="24"/>
            </w:rPr>
            <w:t xml:space="preserve"> </w:t>
          </w:r>
          <w:r w:rsidRPr="009E30FD">
            <w:rPr>
              <w:rFonts w:ascii="Arial" w:hAnsi="Arial" w:cs="Arial"/>
              <w:noProof/>
              <w:sz w:val="24"/>
              <w:szCs w:val="24"/>
            </w:rPr>
            <w:t>(Fayol, s.f.)</w:t>
          </w:r>
          <w:r>
            <w:rPr>
              <w:rFonts w:ascii="Arial" w:hAnsi="Arial" w:cs="Arial"/>
              <w:sz w:val="24"/>
              <w:szCs w:val="24"/>
            </w:rPr>
            <w:fldChar w:fldCharType="end"/>
          </w:r>
        </w:sdtContent>
      </w:sdt>
    </w:p>
    <w:p w:rsidR="009E30FD" w:rsidRDefault="009E30FD" w:rsidP="0094241D">
      <w:pPr>
        <w:pStyle w:val="Prrafodelista"/>
        <w:spacing w:after="0" w:line="360" w:lineRule="auto"/>
        <w:ind w:left="0" w:firstLine="708"/>
        <w:jc w:val="both"/>
        <w:rPr>
          <w:rFonts w:ascii="Arial" w:hAnsi="Arial" w:cs="Arial"/>
          <w:sz w:val="24"/>
          <w:szCs w:val="24"/>
        </w:rPr>
      </w:pPr>
    </w:p>
    <w:p w:rsidR="00DF7649" w:rsidRPr="009E7BED" w:rsidRDefault="00760471" w:rsidP="009E7BED">
      <w:pPr>
        <w:spacing w:after="0" w:line="360" w:lineRule="auto"/>
        <w:jc w:val="both"/>
        <w:rPr>
          <w:rFonts w:ascii="Arial" w:hAnsi="Arial" w:cs="Arial"/>
          <w:sz w:val="24"/>
          <w:szCs w:val="24"/>
        </w:rPr>
      </w:pPr>
      <w:r w:rsidRPr="009E7BED">
        <w:rPr>
          <w:rFonts w:ascii="Arial" w:hAnsi="Arial" w:cs="Arial"/>
          <w:sz w:val="24"/>
          <w:szCs w:val="24"/>
        </w:rPr>
        <w:lastRenderedPageBreak/>
        <w:t>Fayol dividió las actividades de una organización en 6 grupos:</w:t>
      </w:r>
    </w:p>
    <w:p w:rsidR="00760471" w:rsidRDefault="00760471" w:rsidP="0094241D">
      <w:pPr>
        <w:pStyle w:val="Prrafodelista"/>
        <w:spacing w:after="0" w:line="360" w:lineRule="auto"/>
        <w:ind w:left="0" w:firstLine="708"/>
        <w:jc w:val="both"/>
        <w:rPr>
          <w:rFonts w:ascii="Arial" w:hAnsi="Arial" w:cs="Arial"/>
          <w:sz w:val="24"/>
          <w:szCs w:val="24"/>
        </w:rPr>
      </w:pPr>
      <w:r>
        <w:rPr>
          <w:rFonts w:ascii="Arial" w:hAnsi="Arial" w:cs="Arial"/>
          <w:sz w:val="24"/>
          <w:szCs w:val="24"/>
        </w:rPr>
        <w:t>Técnicas: Producción y fabricación de productos</w:t>
      </w:r>
    </w:p>
    <w:p w:rsidR="00760471" w:rsidRDefault="00760471" w:rsidP="0094241D">
      <w:pPr>
        <w:pStyle w:val="Prrafodelista"/>
        <w:spacing w:after="0" w:line="360" w:lineRule="auto"/>
        <w:ind w:left="0" w:firstLine="708"/>
        <w:jc w:val="both"/>
        <w:rPr>
          <w:rFonts w:ascii="Arial" w:hAnsi="Arial" w:cs="Arial"/>
          <w:sz w:val="24"/>
          <w:szCs w:val="24"/>
        </w:rPr>
      </w:pPr>
      <w:r>
        <w:rPr>
          <w:rFonts w:ascii="Arial" w:hAnsi="Arial" w:cs="Arial"/>
          <w:sz w:val="24"/>
          <w:szCs w:val="24"/>
        </w:rPr>
        <w:t>Comerciales: Compra de materias primas y venta de productos.</w:t>
      </w:r>
    </w:p>
    <w:p w:rsidR="00760471" w:rsidRDefault="00760471" w:rsidP="0094241D">
      <w:pPr>
        <w:pStyle w:val="Prrafodelista"/>
        <w:spacing w:after="0" w:line="360" w:lineRule="auto"/>
        <w:ind w:left="0" w:firstLine="708"/>
        <w:jc w:val="both"/>
        <w:rPr>
          <w:rFonts w:ascii="Arial" w:hAnsi="Arial" w:cs="Arial"/>
          <w:sz w:val="24"/>
          <w:szCs w:val="24"/>
        </w:rPr>
      </w:pPr>
      <w:r>
        <w:rPr>
          <w:rFonts w:ascii="Arial" w:hAnsi="Arial" w:cs="Arial"/>
          <w:sz w:val="24"/>
          <w:szCs w:val="24"/>
        </w:rPr>
        <w:t>Financieras: Adquisiciones y utilización de capital.</w:t>
      </w:r>
    </w:p>
    <w:p w:rsidR="00760471" w:rsidRDefault="00760471" w:rsidP="0094241D">
      <w:pPr>
        <w:pStyle w:val="Prrafodelista"/>
        <w:spacing w:after="0" w:line="360" w:lineRule="auto"/>
        <w:ind w:left="0" w:firstLine="708"/>
        <w:jc w:val="both"/>
        <w:rPr>
          <w:rFonts w:ascii="Arial" w:hAnsi="Arial" w:cs="Arial"/>
          <w:sz w:val="24"/>
          <w:szCs w:val="24"/>
        </w:rPr>
      </w:pPr>
      <w:r>
        <w:rPr>
          <w:rFonts w:ascii="Arial" w:hAnsi="Arial" w:cs="Arial"/>
          <w:sz w:val="24"/>
          <w:szCs w:val="24"/>
        </w:rPr>
        <w:t>De seguridad: Protección a los empleados y a la propiedad.</w:t>
      </w:r>
    </w:p>
    <w:p w:rsidR="00760471" w:rsidRDefault="00760471" w:rsidP="0094241D">
      <w:pPr>
        <w:pStyle w:val="Prrafodelista"/>
        <w:spacing w:after="0" w:line="360" w:lineRule="auto"/>
        <w:ind w:left="0" w:firstLine="708"/>
        <w:jc w:val="both"/>
        <w:rPr>
          <w:rFonts w:ascii="Arial" w:hAnsi="Arial" w:cs="Arial"/>
          <w:sz w:val="24"/>
          <w:szCs w:val="24"/>
        </w:rPr>
      </w:pPr>
      <w:r>
        <w:rPr>
          <w:rFonts w:ascii="Arial" w:hAnsi="Arial" w:cs="Arial"/>
          <w:sz w:val="24"/>
          <w:szCs w:val="24"/>
        </w:rPr>
        <w:t>De contabilidad: Registro de las transacciones.</w:t>
      </w:r>
    </w:p>
    <w:p w:rsidR="00760471" w:rsidRDefault="00760471" w:rsidP="00760471">
      <w:pPr>
        <w:pStyle w:val="Prrafodelista"/>
        <w:spacing w:after="0" w:line="360" w:lineRule="auto"/>
        <w:ind w:left="708"/>
        <w:jc w:val="both"/>
        <w:rPr>
          <w:rFonts w:ascii="Arial" w:hAnsi="Arial" w:cs="Arial"/>
          <w:sz w:val="24"/>
          <w:szCs w:val="24"/>
        </w:rPr>
      </w:pPr>
      <w:r>
        <w:rPr>
          <w:rFonts w:ascii="Arial" w:hAnsi="Arial" w:cs="Arial"/>
          <w:sz w:val="24"/>
          <w:szCs w:val="24"/>
        </w:rPr>
        <w:t xml:space="preserve">Administrativas: Cuyo proceso lo divide en las funciones de planeación,  </w:t>
      </w:r>
    </w:p>
    <w:p w:rsidR="00760471" w:rsidRDefault="00760471" w:rsidP="00760471">
      <w:pPr>
        <w:pStyle w:val="Prrafodelista"/>
        <w:spacing w:after="0" w:line="360" w:lineRule="auto"/>
        <w:ind w:left="708"/>
        <w:jc w:val="both"/>
        <w:rPr>
          <w:rFonts w:ascii="Arial" w:hAnsi="Arial" w:cs="Arial"/>
          <w:sz w:val="24"/>
          <w:szCs w:val="24"/>
        </w:rPr>
      </w:pPr>
      <w:r>
        <w:rPr>
          <w:rFonts w:ascii="Arial" w:hAnsi="Arial" w:cs="Arial"/>
          <w:sz w:val="24"/>
          <w:szCs w:val="24"/>
        </w:rPr>
        <w:t xml:space="preserve">                           organización, coordinación, dirección y control.</w:t>
      </w:r>
    </w:p>
    <w:p w:rsidR="00760471" w:rsidRDefault="00760471" w:rsidP="0094241D">
      <w:pPr>
        <w:pStyle w:val="Prrafodelista"/>
        <w:spacing w:after="0" w:line="360" w:lineRule="auto"/>
        <w:ind w:left="0" w:firstLine="708"/>
        <w:jc w:val="both"/>
        <w:rPr>
          <w:rFonts w:ascii="Arial" w:hAnsi="Arial" w:cs="Arial"/>
          <w:sz w:val="24"/>
          <w:szCs w:val="24"/>
        </w:rPr>
      </w:pPr>
    </w:p>
    <w:p w:rsidR="00760471" w:rsidRDefault="00760471" w:rsidP="0094241D">
      <w:pPr>
        <w:pStyle w:val="Prrafodelista"/>
        <w:spacing w:after="0" w:line="360" w:lineRule="auto"/>
        <w:ind w:left="0" w:firstLine="708"/>
        <w:jc w:val="both"/>
        <w:rPr>
          <w:rFonts w:ascii="Arial" w:hAnsi="Arial" w:cs="Arial"/>
          <w:sz w:val="24"/>
          <w:szCs w:val="24"/>
        </w:rPr>
      </w:pPr>
      <w:r>
        <w:rPr>
          <w:rFonts w:ascii="Arial" w:hAnsi="Arial" w:cs="Arial"/>
          <w:sz w:val="24"/>
          <w:szCs w:val="24"/>
        </w:rPr>
        <w:t xml:space="preserve">Esta división </w:t>
      </w:r>
      <w:r w:rsidR="009E30FD">
        <w:rPr>
          <w:rFonts w:ascii="Arial" w:hAnsi="Arial" w:cs="Arial"/>
          <w:sz w:val="24"/>
          <w:szCs w:val="24"/>
        </w:rPr>
        <w:t>de actividades dan</w:t>
      </w:r>
      <w:r>
        <w:rPr>
          <w:rFonts w:ascii="Arial" w:hAnsi="Arial" w:cs="Arial"/>
          <w:sz w:val="24"/>
          <w:szCs w:val="24"/>
        </w:rPr>
        <w:t xml:space="preserve"> pauta </w:t>
      </w:r>
      <w:r w:rsidR="009E30FD">
        <w:rPr>
          <w:rFonts w:ascii="Arial" w:hAnsi="Arial" w:cs="Arial"/>
          <w:sz w:val="24"/>
          <w:szCs w:val="24"/>
        </w:rPr>
        <w:t>a la mejor coordinación y organización de una organización, a esto se le suma la siguiente teoría, que busca la complejidad y crecimiento de las organizaciones para su mejor funcionamiento.</w:t>
      </w:r>
    </w:p>
    <w:p w:rsidR="00875B5A" w:rsidRDefault="00875B5A" w:rsidP="0094241D">
      <w:pPr>
        <w:pStyle w:val="Prrafodelista"/>
        <w:spacing w:after="0" w:line="360" w:lineRule="auto"/>
        <w:ind w:left="0" w:firstLine="708"/>
        <w:jc w:val="both"/>
        <w:rPr>
          <w:rFonts w:ascii="Arial" w:hAnsi="Arial" w:cs="Arial"/>
          <w:sz w:val="24"/>
          <w:szCs w:val="24"/>
        </w:rPr>
      </w:pPr>
    </w:p>
    <w:p w:rsidR="009E30FD" w:rsidRDefault="00FA43E6" w:rsidP="0094241D">
      <w:pPr>
        <w:pStyle w:val="Prrafodelista"/>
        <w:spacing w:after="0" w:line="360" w:lineRule="auto"/>
        <w:ind w:left="0" w:firstLine="708"/>
        <w:jc w:val="both"/>
        <w:rPr>
          <w:rFonts w:ascii="Arial" w:hAnsi="Arial" w:cs="Arial"/>
          <w:b/>
          <w:sz w:val="24"/>
          <w:szCs w:val="24"/>
        </w:rPr>
      </w:pPr>
      <w:r>
        <w:rPr>
          <w:rFonts w:ascii="Arial" w:hAnsi="Arial" w:cs="Arial"/>
          <w:b/>
          <w:sz w:val="24"/>
          <w:szCs w:val="24"/>
        </w:rPr>
        <w:t>1.5</w:t>
      </w:r>
      <w:r w:rsidR="009E30FD" w:rsidRPr="00725107">
        <w:rPr>
          <w:rFonts w:ascii="Arial" w:hAnsi="Arial" w:cs="Arial"/>
          <w:b/>
          <w:sz w:val="24"/>
          <w:szCs w:val="24"/>
        </w:rPr>
        <w:t>.3 La escuela burocrática</w:t>
      </w:r>
    </w:p>
    <w:p w:rsidR="009912BF" w:rsidRPr="00725107" w:rsidRDefault="009912BF" w:rsidP="0094241D">
      <w:pPr>
        <w:pStyle w:val="Prrafodelista"/>
        <w:spacing w:after="0" w:line="360" w:lineRule="auto"/>
        <w:ind w:left="0" w:firstLine="708"/>
        <w:jc w:val="both"/>
        <w:rPr>
          <w:rFonts w:ascii="Arial" w:hAnsi="Arial" w:cs="Arial"/>
          <w:b/>
          <w:sz w:val="24"/>
          <w:szCs w:val="24"/>
        </w:rPr>
      </w:pPr>
    </w:p>
    <w:p w:rsidR="00875B5A" w:rsidRDefault="009E30FD" w:rsidP="0094241D">
      <w:pPr>
        <w:pStyle w:val="Prrafodelista"/>
        <w:spacing w:after="0" w:line="360" w:lineRule="auto"/>
        <w:ind w:left="0" w:firstLine="708"/>
        <w:jc w:val="both"/>
        <w:rPr>
          <w:rFonts w:ascii="Arial" w:hAnsi="Arial" w:cs="Arial"/>
          <w:sz w:val="24"/>
          <w:szCs w:val="24"/>
        </w:rPr>
      </w:pPr>
      <w:r>
        <w:rPr>
          <w:rFonts w:ascii="Arial" w:hAnsi="Arial" w:cs="Arial"/>
          <w:sz w:val="24"/>
          <w:szCs w:val="24"/>
        </w:rPr>
        <w:t>También forma parte de la escuela clásica y fue desarrollada por Max Weber</w:t>
      </w:r>
      <w:r w:rsidR="00875B5A">
        <w:rPr>
          <w:rFonts w:ascii="Arial" w:hAnsi="Arial" w:cs="Arial"/>
          <w:sz w:val="24"/>
          <w:szCs w:val="24"/>
        </w:rPr>
        <w:t xml:space="preserve">. Consideró que la complejidad y crecimiento de las organizaciones requerían de una administración jerárquicamente organizada (burocracia), normada por reglas claras y líneas de autoridad bien definidas. Weber señala que el modelo burocrático debe comprender: </w:t>
      </w:r>
    </w:p>
    <w:p w:rsidR="00875B5A" w:rsidRDefault="00875B5A" w:rsidP="0094241D">
      <w:pPr>
        <w:pStyle w:val="Prrafodelista"/>
        <w:spacing w:after="0" w:line="360" w:lineRule="auto"/>
        <w:ind w:left="0" w:firstLine="708"/>
        <w:jc w:val="both"/>
        <w:rPr>
          <w:rFonts w:ascii="Arial" w:hAnsi="Arial" w:cs="Arial"/>
          <w:sz w:val="24"/>
          <w:szCs w:val="24"/>
        </w:rPr>
      </w:pPr>
    </w:p>
    <w:p w:rsidR="00875B5A" w:rsidRDefault="00875B5A" w:rsidP="00B71679">
      <w:pPr>
        <w:pStyle w:val="Prrafodelista"/>
        <w:numPr>
          <w:ilvl w:val="0"/>
          <w:numId w:val="4"/>
        </w:numPr>
        <w:spacing w:after="0" w:line="360" w:lineRule="auto"/>
        <w:ind w:left="1134" w:hanging="425"/>
        <w:jc w:val="both"/>
        <w:rPr>
          <w:rFonts w:ascii="Arial" w:hAnsi="Arial" w:cs="Arial"/>
          <w:sz w:val="24"/>
          <w:szCs w:val="24"/>
        </w:rPr>
      </w:pPr>
      <w:r>
        <w:rPr>
          <w:rFonts w:ascii="Arial" w:hAnsi="Arial" w:cs="Arial"/>
          <w:sz w:val="24"/>
          <w:szCs w:val="24"/>
        </w:rPr>
        <w:t>Una división racional del trabajo y su consecuente especialización, en la que el ocupante de cada puesto responda plenamente a los requerimientos técnicos del mismo.</w:t>
      </w:r>
    </w:p>
    <w:p w:rsidR="00875B5A" w:rsidRDefault="00875B5A" w:rsidP="00B71679">
      <w:pPr>
        <w:pStyle w:val="Prrafodelista"/>
        <w:numPr>
          <w:ilvl w:val="0"/>
          <w:numId w:val="4"/>
        </w:numPr>
        <w:spacing w:after="0" w:line="360" w:lineRule="auto"/>
        <w:ind w:left="1134" w:hanging="425"/>
        <w:jc w:val="both"/>
        <w:rPr>
          <w:rFonts w:ascii="Arial" w:hAnsi="Arial" w:cs="Arial"/>
          <w:sz w:val="24"/>
          <w:szCs w:val="24"/>
        </w:rPr>
      </w:pPr>
      <w:r>
        <w:rPr>
          <w:rFonts w:ascii="Arial" w:hAnsi="Arial" w:cs="Arial"/>
          <w:sz w:val="24"/>
          <w:szCs w:val="24"/>
        </w:rPr>
        <w:t xml:space="preserve">La determinación precisa de líneas de autoridad y los niveles jerárquicos y de remuneración respectivos. </w:t>
      </w:r>
    </w:p>
    <w:p w:rsidR="00875B5A" w:rsidRDefault="00875B5A" w:rsidP="00B71679">
      <w:pPr>
        <w:pStyle w:val="Prrafodelista"/>
        <w:numPr>
          <w:ilvl w:val="0"/>
          <w:numId w:val="4"/>
        </w:numPr>
        <w:spacing w:after="0" w:line="360" w:lineRule="auto"/>
        <w:ind w:left="1134" w:hanging="425"/>
        <w:jc w:val="both"/>
        <w:rPr>
          <w:rFonts w:ascii="Arial" w:hAnsi="Arial" w:cs="Arial"/>
          <w:sz w:val="24"/>
          <w:szCs w:val="24"/>
        </w:rPr>
      </w:pPr>
      <w:r>
        <w:rPr>
          <w:rFonts w:ascii="Arial" w:hAnsi="Arial" w:cs="Arial"/>
          <w:sz w:val="24"/>
          <w:szCs w:val="24"/>
        </w:rPr>
        <w:t>Una clara definición de objetivos de tal modo que fácilmente puedan ser entendidos por los miembros de organización.</w:t>
      </w:r>
    </w:p>
    <w:p w:rsidR="00875B5A" w:rsidRDefault="00875B5A" w:rsidP="00B71679">
      <w:pPr>
        <w:pStyle w:val="Prrafodelista"/>
        <w:numPr>
          <w:ilvl w:val="0"/>
          <w:numId w:val="4"/>
        </w:numPr>
        <w:spacing w:after="0" w:line="360" w:lineRule="auto"/>
        <w:ind w:left="1134" w:hanging="425"/>
        <w:jc w:val="both"/>
        <w:rPr>
          <w:rFonts w:ascii="Arial" w:hAnsi="Arial" w:cs="Arial"/>
          <w:sz w:val="24"/>
          <w:szCs w:val="24"/>
        </w:rPr>
      </w:pPr>
      <w:r>
        <w:rPr>
          <w:rFonts w:ascii="Arial" w:hAnsi="Arial" w:cs="Arial"/>
          <w:sz w:val="24"/>
          <w:szCs w:val="24"/>
        </w:rPr>
        <w:t xml:space="preserve">La aplicación de normas y reglamentos de trabajo que orienten las acciones. </w:t>
      </w:r>
    </w:p>
    <w:p w:rsidR="00971895" w:rsidRDefault="00971895" w:rsidP="00971895">
      <w:pPr>
        <w:spacing w:after="0" w:line="360" w:lineRule="auto"/>
        <w:ind w:firstLine="708"/>
        <w:jc w:val="both"/>
        <w:rPr>
          <w:rFonts w:ascii="Arial" w:hAnsi="Arial" w:cs="Arial"/>
          <w:sz w:val="24"/>
          <w:szCs w:val="24"/>
        </w:rPr>
      </w:pPr>
    </w:p>
    <w:p w:rsidR="00971895" w:rsidRDefault="00971895" w:rsidP="00971895">
      <w:pPr>
        <w:spacing w:after="0" w:line="360" w:lineRule="auto"/>
        <w:ind w:firstLine="708"/>
        <w:jc w:val="both"/>
        <w:rPr>
          <w:rFonts w:ascii="Arial" w:hAnsi="Arial" w:cs="Arial"/>
          <w:sz w:val="24"/>
          <w:szCs w:val="24"/>
        </w:rPr>
      </w:pPr>
      <w:r w:rsidRPr="00971895">
        <w:rPr>
          <w:rFonts w:ascii="Arial" w:hAnsi="Arial" w:cs="Arial"/>
          <w:sz w:val="24"/>
          <w:szCs w:val="24"/>
        </w:rPr>
        <w:lastRenderedPageBreak/>
        <w:t>Weber entendió por burocracia al conjunto de personas que trabajan en</w:t>
      </w:r>
      <w:r>
        <w:rPr>
          <w:rFonts w:ascii="Arial" w:hAnsi="Arial" w:cs="Arial"/>
          <w:sz w:val="24"/>
          <w:szCs w:val="24"/>
        </w:rPr>
        <w:t xml:space="preserve"> el sector público nacional, regional o municipal</w:t>
      </w:r>
      <w:r w:rsidRPr="00971895">
        <w:rPr>
          <w:rFonts w:ascii="Arial" w:hAnsi="Arial" w:cs="Arial"/>
          <w:sz w:val="24"/>
          <w:szCs w:val="24"/>
        </w:rPr>
        <w:t xml:space="preserve"> y que tienen un</w:t>
      </w:r>
      <w:r>
        <w:rPr>
          <w:rFonts w:ascii="Arial" w:hAnsi="Arial" w:cs="Arial"/>
          <w:sz w:val="24"/>
          <w:szCs w:val="24"/>
        </w:rPr>
        <w:t xml:space="preserve"> </w:t>
      </w:r>
      <w:r w:rsidRPr="00971895">
        <w:rPr>
          <w:rFonts w:ascii="Arial" w:hAnsi="Arial" w:cs="Arial"/>
          <w:sz w:val="24"/>
          <w:szCs w:val="24"/>
        </w:rPr>
        <w:t>conocimiento técnico para llevar los asuntos públicos</w:t>
      </w:r>
      <w:r>
        <w:rPr>
          <w:rFonts w:ascii="Arial" w:hAnsi="Arial" w:cs="Arial"/>
          <w:sz w:val="24"/>
          <w:szCs w:val="24"/>
        </w:rPr>
        <w:t xml:space="preserve">. </w:t>
      </w:r>
      <w:sdt>
        <w:sdtPr>
          <w:rPr>
            <w:rFonts w:ascii="Arial" w:hAnsi="Arial" w:cs="Arial"/>
            <w:sz w:val="24"/>
            <w:szCs w:val="24"/>
          </w:rPr>
          <w:id w:val="1366943193"/>
          <w:citation/>
        </w:sdtPr>
        <w:sdtEndPr/>
        <w:sdtContent>
          <w:r>
            <w:rPr>
              <w:rFonts w:ascii="Arial" w:hAnsi="Arial" w:cs="Arial"/>
              <w:sz w:val="24"/>
              <w:szCs w:val="24"/>
            </w:rPr>
            <w:fldChar w:fldCharType="begin"/>
          </w:r>
          <w:r>
            <w:rPr>
              <w:rFonts w:ascii="Arial" w:hAnsi="Arial" w:cs="Arial"/>
              <w:sz w:val="24"/>
              <w:szCs w:val="24"/>
            </w:rPr>
            <w:instrText xml:space="preserve"> CITATION HER06 \l 2058 </w:instrText>
          </w:r>
          <w:r>
            <w:rPr>
              <w:rFonts w:ascii="Arial" w:hAnsi="Arial" w:cs="Arial"/>
              <w:sz w:val="24"/>
              <w:szCs w:val="24"/>
            </w:rPr>
            <w:fldChar w:fldCharType="separate"/>
          </w:r>
          <w:r w:rsidRPr="00971895">
            <w:rPr>
              <w:rFonts w:ascii="Arial" w:hAnsi="Arial" w:cs="Arial"/>
              <w:noProof/>
              <w:sz w:val="24"/>
              <w:szCs w:val="24"/>
            </w:rPr>
            <w:t>(HERNÁNDEZ Y RODRIGUEZ, 2006)</w:t>
          </w:r>
          <w:r>
            <w:rPr>
              <w:rFonts w:ascii="Arial" w:hAnsi="Arial" w:cs="Arial"/>
              <w:sz w:val="24"/>
              <w:szCs w:val="24"/>
            </w:rPr>
            <w:fldChar w:fldCharType="end"/>
          </w:r>
        </w:sdtContent>
      </w:sdt>
    </w:p>
    <w:p w:rsidR="00971895" w:rsidRDefault="00971895" w:rsidP="00971895">
      <w:pPr>
        <w:spacing w:after="0" w:line="360" w:lineRule="auto"/>
        <w:ind w:firstLine="708"/>
        <w:jc w:val="both"/>
        <w:rPr>
          <w:rFonts w:ascii="Arial" w:hAnsi="Arial" w:cs="Arial"/>
          <w:sz w:val="24"/>
          <w:szCs w:val="24"/>
        </w:rPr>
      </w:pPr>
    </w:p>
    <w:p w:rsidR="00971895" w:rsidRPr="00971895" w:rsidRDefault="00971895" w:rsidP="00971895">
      <w:pPr>
        <w:spacing w:after="0" w:line="360" w:lineRule="auto"/>
        <w:ind w:firstLine="708"/>
        <w:jc w:val="both"/>
        <w:rPr>
          <w:rFonts w:ascii="Arial" w:hAnsi="Arial" w:cs="Arial"/>
          <w:sz w:val="24"/>
          <w:szCs w:val="24"/>
        </w:rPr>
      </w:pPr>
      <w:r w:rsidRPr="00971895">
        <w:rPr>
          <w:rFonts w:ascii="Arial" w:hAnsi="Arial" w:cs="Arial"/>
          <w:sz w:val="24"/>
          <w:szCs w:val="24"/>
        </w:rPr>
        <w:t>Weber clasificó a la autoridad en legal, carismática y tradicional.</w:t>
      </w:r>
      <w:sdt>
        <w:sdtPr>
          <w:rPr>
            <w:rFonts w:ascii="Arial" w:hAnsi="Arial" w:cs="Arial"/>
            <w:sz w:val="24"/>
            <w:szCs w:val="24"/>
          </w:rPr>
          <w:id w:val="-1961091154"/>
          <w:citation/>
        </w:sdtPr>
        <w:sdtEndPr/>
        <w:sdtContent>
          <w:r>
            <w:rPr>
              <w:rFonts w:ascii="Arial" w:hAnsi="Arial" w:cs="Arial"/>
              <w:sz w:val="24"/>
              <w:szCs w:val="24"/>
            </w:rPr>
            <w:fldChar w:fldCharType="begin"/>
          </w:r>
          <w:r>
            <w:rPr>
              <w:rFonts w:ascii="Arial" w:hAnsi="Arial" w:cs="Arial"/>
              <w:sz w:val="24"/>
              <w:szCs w:val="24"/>
            </w:rPr>
            <w:instrText xml:space="preserve"> CITATION HER06 \l 2058 </w:instrText>
          </w:r>
          <w:r>
            <w:rPr>
              <w:rFonts w:ascii="Arial" w:hAnsi="Arial" w:cs="Arial"/>
              <w:sz w:val="24"/>
              <w:szCs w:val="24"/>
            </w:rPr>
            <w:fldChar w:fldCharType="separate"/>
          </w:r>
          <w:r>
            <w:rPr>
              <w:rFonts w:ascii="Arial" w:hAnsi="Arial" w:cs="Arial"/>
              <w:noProof/>
              <w:sz w:val="24"/>
              <w:szCs w:val="24"/>
            </w:rPr>
            <w:t xml:space="preserve"> </w:t>
          </w:r>
          <w:r w:rsidRPr="00971895">
            <w:rPr>
              <w:rFonts w:ascii="Arial" w:hAnsi="Arial" w:cs="Arial"/>
              <w:noProof/>
              <w:sz w:val="24"/>
              <w:szCs w:val="24"/>
            </w:rPr>
            <w:t>(HERNÁNDEZ Y RODRIGUEZ, 2006)</w:t>
          </w:r>
          <w:r>
            <w:rPr>
              <w:rFonts w:ascii="Arial" w:hAnsi="Arial" w:cs="Arial"/>
              <w:sz w:val="24"/>
              <w:szCs w:val="24"/>
            </w:rPr>
            <w:fldChar w:fldCharType="end"/>
          </w:r>
        </w:sdtContent>
      </w:sdt>
      <w:r>
        <w:rPr>
          <w:rFonts w:ascii="Arial" w:hAnsi="Arial" w:cs="Arial"/>
          <w:sz w:val="24"/>
          <w:szCs w:val="24"/>
        </w:rPr>
        <w:t>:</w:t>
      </w:r>
    </w:p>
    <w:p w:rsidR="00971895" w:rsidRDefault="00971895" w:rsidP="00971895">
      <w:pPr>
        <w:spacing w:after="0" w:line="360" w:lineRule="auto"/>
        <w:ind w:firstLine="708"/>
        <w:jc w:val="both"/>
        <w:rPr>
          <w:rFonts w:ascii="Arial" w:hAnsi="Arial" w:cs="Arial"/>
          <w:sz w:val="24"/>
          <w:szCs w:val="24"/>
        </w:rPr>
      </w:pPr>
    </w:p>
    <w:p w:rsidR="00971895" w:rsidRPr="00971895" w:rsidRDefault="00971895" w:rsidP="00971895">
      <w:pPr>
        <w:spacing w:after="0" w:line="360" w:lineRule="auto"/>
        <w:ind w:firstLine="708"/>
        <w:jc w:val="both"/>
        <w:rPr>
          <w:rFonts w:ascii="Arial" w:hAnsi="Arial" w:cs="Arial"/>
          <w:sz w:val="24"/>
          <w:szCs w:val="24"/>
        </w:rPr>
      </w:pPr>
      <w:r w:rsidRPr="00971895">
        <w:rPr>
          <w:rFonts w:ascii="Arial" w:hAnsi="Arial" w:cs="Arial"/>
          <w:sz w:val="24"/>
          <w:szCs w:val="24"/>
        </w:rPr>
        <w:t>Autoridad legal Tiene origen en el orden establecido. El pueblo obedece las leyes porque</w:t>
      </w:r>
      <w:r>
        <w:rPr>
          <w:rFonts w:ascii="Arial" w:hAnsi="Arial" w:cs="Arial"/>
          <w:sz w:val="24"/>
          <w:szCs w:val="24"/>
        </w:rPr>
        <w:t xml:space="preserve"> </w:t>
      </w:r>
      <w:r w:rsidRPr="00971895">
        <w:rPr>
          <w:rFonts w:ascii="Arial" w:hAnsi="Arial" w:cs="Arial"/>
          <w:sz w:val="24"/>
          <w:szCs w:val="24"/>
        </w:rPr>
        <w:t>considera que se establecieron mediante un procedimiento correcto. Considera que la</w:t>
      </w:r>
      <w:r>
        <w:rPr>
          <w:rFonts w:ascii="Arial" w:hAnsi="Arial" w:cs="Arial"/>
          <w:sz w:val="24"/>
          <w:szCs w:val="24"/>
        </w:rPr>
        <w:t xml:space="preserve"> </w:t>
      </w:r>
      <w:r w:rsidRPr="00971895">
        <w:rPr>
          <w:rFonts w:ascii="Arial" w:hAnsi="Arial" w:cs="Arial"/>
          <w:sz w:val="24"/>
          <w:szCs w:val="24"/>
        </w:rPr>
        <w:t>fuente más importante de la autoridad en las organizaciones administrativas es de tipo legal,</w:t>
      </w:r>
      <w:r>
        <w:rPr>
          <w:rFonts w:ascii="Arial" w:hAnsi="Arial" w:cs="Arial"/>
          <w:sz w:val="24"/>
          <w:szCs w:val="24"/>
        </w:rPr>
        <w:t xml:space="preserve"> </w:t>
      </w:r>
      <w:r w:rsidRPr="00971895">
        <w:rPr>
          <w:rFonts w:ascii="Arial" w:hAnsi="Arial" w:cs="Arial"/>
          <w:sz w:val="24"/>
          <w:szCs w:val="24"/>
        </w:rPr>
        <w:t>pues todas, por definición, tienen un orden establecido y reglas generales formuladas, sin</w:t>
      </w:r>
      <w:r>
        <w:rPr>
          <w:rFonts w:ascii="Arial" w:hAnsi="Arial" w:cs="Arial"/>
          <w:sz w:val="24"/>
          <w:szCs w:val="24"/>
        </w:rPr>
        <w:t xml:space="preserve"> </w:t>
      </w:r>
      <w:r w:rsidRPr="00971895">
        <w:rPr>
          <w:rFonts w:ascii="Arial" w:hAnsi="Arial" w:cs="Arial"/>
          <w:sz w:val="24"/>
          <w:szCs w:val="24"/>
        </w:rPr>
        <w:t>considerar a las personas.</w:t>
      </w:r>
    </w:p>
    <w:p w:rsidR="00971895" w:rsidRDefault="00971895" w:rsidP="00971895">
      <w:pPr>
        <w:spacing w:after="0" w:line="360" w:lineRule="auto"/>
        <w:ind w:firstLine="708"/>
        <w:jc w:val="both"/>
        <w:rPr>
          <w:rFonts w:ascii="Arial" w:hAnsi="Arial" w:cs="Arial"/>
          <w:sz w:val="24"/>
          <w:szCs w:val="24"/>
        </w:rPr>
      </w:pPr>
    </w:p>
    <w:p w:rsidR="00971895" w:rsidRDefault="00971895" w:rsidP="00971895">
      <w:pPr>
        <w:spacing w:after="0" w:line="360" w:lineRule="auto"/>
        <w:ind w:firstLine="708"/>
        <w:jc w:val="both"/>
        <w:rPr>
          <w:rFonts w:ascii="Arial" w:hAnsi="Arial" w:cs="Arial"/>
          <w:sz w:val="24"/>
          <w:szCs w:val="24"/>
        </w:rPr>
      </w:pPr>
      <w:r w:rsidRPr="00971895">
        <w:rPr>
          <w:rFonts w:ascii="Arial" w:hAnsi="Arial" w:cs="Arial"/>
          <w:sz w:val="24"/>
          <w:szCs w:val="24"/>
        </w:rPr>
        <w:t>Autoridad carismática Literalmente, carisma significa gracia especial dada por la naturaleza</w:t>
      </w:r>
      <w:r>
        <w:rPr>
          <w:rFonts w:ascii="Arial" w:hAnsi="Arial" w:cs="Arial"/>
          <w:sz w:val="24"/>
          <w:szCs w:val="24"/>
        </w:rPr>
        <w:t xml:space="preserve"> </w:t>
      </w:r>
      <w:r w:rsidRPr="00971895">
        <w:rPr>
          <w:rFonts w:ascii="Arial" w:hAnsi="Arial" w:cs="Arial"/>
          <w:sz w:val="24"/>
          <w:szCs w:val="24"/>
        </w:rPr>
        <w:t>a alguien; también es una característica personal para influir sobre otros. Según</w:t>
      </w:r>
      <w:r>
        <w:rPr>
          <w:rFonts w:ascii="Arial" w:hAnsi="Arial" w:cs="Arial"/>
          <w:sz w:val="24"/>
          <w:szCs w:val="24"/>
        </w:rPr>
        <w:t xml:space="preserve"> </w:t>
      </w:r>
      <w:r w:rsidRPr="00971895">
        <w:rPr>
          <w:rFonts w:ascii="Arial" w:hAnsi="Arial" w:cs="Arial"/>
          <w:sz w:val="24"/>
          <w:szCs w:val="24"/>
        </w:rPr>
        <w:t>Weber, hay ciertos rasgos psicológicos que distinguen a las personas en razón de su liderazgo,</w:t>
      </w:r>
      <w:r>
        <w:rPr>
          <w:rFonts w:ascii="Arial" w:hAnsi="Arial" w:cs="Arial"/>
          <w:sz w:val="24"/>
          <w:szCs w:val="24"/>
        </w:rPr>
        <w:t xml:space="preserve"> </w:t>
      </w:r>
      <w:r w:rsidRPr="00971895">
        <w:rPr>
          <w:rFonts w:ascii="Arial" w:hAnsi="Arial" w:cs="Arial"/>
          <w:sz w:val="24"/>
          <w:szCs w:val="24"/>
        </w:rPr>
        <w:t>los cuales tienen su origen en la naturaleza fisiológica del individuo; sin embargo, reconoce</w:t>
      </w:r>
      <w:r>
        <w:rPr>
          <w:rFonts w:ascii="Arial" w:hAnsi="Arial" w:cs="Arial"/>
          <w:sz w:val="24"/>
          <w:szCs w:val="24"/>
        </w:rPr>
        <w:t xml:space="preserve"> </w:t>
      </w:r>
      <w:r w:rsidRPr="00971895">
        <w:rPr>
          <w:rFonts w:ascii="Arial" w:hAnsi="Arial" w:cs="Arial"/>
          <w:sz w:val="24"/>
          <w:szCs w:val="24"/>
        </w:rPr>
        <w:t>que estos rasgos también son valorados objetiva, ética y estéticamente por los adeptos</w:t>
      </w:r>
      <w:r>
        <w:rPr>
          <w:rFonts w:ascii="Arial" w:hAnsi="Arial" w:cs="Arial"/>
          <w:sz w:val="24"/>
          <w:szCs w:val="24"/>
        </w:rPr>
        <w:t xml:space="preserve"> </w:t>
      </w:r>
      <w:r w:rsidRPr="00971895">
        <w:rPr>
          <w:rFonts w:ascii="Arial" w:hAnsi="Arial" w:cs="Arial"/>
          <w:sz w:val="24"/>
          <w:szCs w:val="24"/>
        </w:rPr>
        <w:t>a un individuo y en consecuencia su liderazgo también radica en el reconocimiento de los</w:t>
      </w:r>
      <w:r>
        <w:rPr>
          <w:rFonts w:ascii="Arial" w:hAnsi="Arial" w:cs="Arial"/>
          <w:sz w:val="24"/>
          <w:szCs w:val="24"/>
        </w:rPr>
        <w:t xml:space="preserve"> </w:t>
      </w:r>
      <w:r w:rsidRPr="00971895">
        <w:rPr>
          <w:rFonts w:ascii="Arial" w:hAnsi="Arial" w:cs="Arial"/>
          <w:sz w:val="24"/>
          <w:szCs w:val="24"/>
        </w:rPr>
        <w:t>demás, ya sea por meros aspectos psicológicos, administrativos o por sus méritos.</w:t>
      </w:r>
      <w:r>
        <w:rPr>
          <w:rFonts w:ascii="Arial" w:hAnsi="Arial" w:cs="Arial"/>
          <w:sz w:val="24"/>
          <w:szCs w:val="24"/>
        </w:rPr>
        <w:t xml:space="preserve"> </w:t>
      </w:r>
    </w:p>
    <w:p w:rsidR="00971895" w:rsidRDefault="00971895" w:rsidP="00971895">
      <w:pPr>
        <w:spacing w:after="0" w:line="360" w:lineRule="auto"/>
        <w:ind w:firstLine="708"/>
        <w:jc w:val="both"/>
        <w:rPr>
          <w:rFonts w:ascii="Arial" w:hAnsi="Arial" w:cs="Arial"/>
          <w:sz w:val="24"/>
          <w:szCs w:val="24"/>
        </w:rPr>
      </w:pPr>
    </w:p>
    <w:p w:rsidR="00971895" w:rsidRPr="00971895" w:rsidRDefault="00971895" w:rsidP="00971895">
      <w:pPr>
        <w:spacing w:after="0" w:line="360" w:lineRule="auto"/>
        <w:ind w:firstLine="708"/>
        <w:jc w:val="both"/>
        <w:rPr>
          <w:rFonts w:ascii="Arial" w:hAnsi="Arial" w:cs="Arial"/>
          <w:sz w:val="24"/>
          <w:szCs w:val="24"/>
        </w:rPr>
      </w:pPr>
      <w:r w:rsidRPr="00971895">
        <w:rPr>
          <w:rFonts w:ascii="Arial" w:hAnsi="Arial" w:cs="Arial"/>
          <w:sz w:val="24"/>
          <w:szCs w:val="24"/>
        </w:rPr>
        <w:t>Autoridad tradicional Este tipo de autoridad procede de la creencia en las instituciones</w:t>
      </w:r>
      <w:r>
        <w:rPr>
          <w:rFonts w:ascii="Arial" w:hAnsi="Arial" w:cs="Arial"/>
          <w:sz w:val="24"/>
          <w:szCs w:val="24"/>
        </w:rPr>
        <w:t xml:space="preserve"> </w:t>
      </w:r>
      <w:r w:rsidRPr="00971895">
        <w:rPr>
          <w:rFonts w:ascii="Arial" w:hAnsi="Arial" w:cs="Arial"/>
          <w:sz w:val="24"/>
          <w:szCs w:val="24"/>
        </w:rPr>
        <w:t>sociales creadas por las estructuras culturales de un pueblo, comunidad, organizado ribete.;</w:t>
      </w:r>
      <w:r>
        <w:rPr>
          <w:rFonts w:ascii="Arial" w:hAnsi="Arial" w:cs="Arial"/>
          <w:sz w:val="24"/>
          <w:szCs w:val="24"/>
        </w:rPr>
        <w:t xml:space="preserve"> </w:t>
      </w:r>
      <w:r w:rsidRPr="00971895">
        <w:rPr>
          <w:rFonts w:ascii="Arial" w:hAnsi="Arial" w:cs="Arial"/>
          <w:sz w:val="24"/>
          <w:szCs w:val="24"/>
        </w:rPr>
        <w:t>por ejemplo, al cura se le respeta por lo que es, independientemente de que el individuo</w:t>
      </w:r>
      <w:r>
        <w:rPr>
          <w:rFonts w:ascii="Arial" w:hAnsi="Arial" w:cs="Arial"/>
          <w:sz w:val="24"/>
          <w:szCs w:val="24"/>
        </w:rPr>
        <w:t xml:space="preserve"> </w:t>
      </w:r>
      <w:r w:rsidRPr="00971895">
        <w:rPr>
          <w:rFonts w:ascii="Arial" w:hAnsi="Arial" w:cs="Arial"/>
          <w:sz w:val="24"/>
          <w:szCs w:val="24"/>
        </w:rPr>
        <w:t>tenga cualidades carismáticas. En la empresa, al jefe se le respeta por su poder legal y por la</w:t>
      </w:r>
      <w:r>
        <w:rPr>
          <w:rFonts w:ascii="Arial" w:hAnsi="Arial" w:cs="Arial"/>
          <w:sz w:val="24"/>
          <w:szCs w:val="24"/>
        </w:rPr>
        <w:t xml:space="preserve"> </w:t>
      </w:r>
      <w:r w:rsidRPr="00971895">
        <w:rPr>
          <w:rFonts w:ascii="Arial" w:hAnsi="Arial" w:cs="Arial"/>
          <w:sz w:val="24"/>
          <w:szCs w:val="24"/>
        </w:rPr>
        <w:t>tradición cultural en que se nos educa para respetar a cualquier autoridad.</w:t>
      </w:r>
      <w:r>
        <w:rPr>
          <w:rFonts w:ascii="Arial" w:hAnsi="Arial" w:cs="Arial"/>
          <w:sz w:val="24"/>
          <w:szCs w:val="24"/>
        </w:rPr>
        <w:t xml:space="preserve"> </w:t>
      </w:r>
    </w:p>
    <w:p w:rsidR="00B71679" w:rsidRDefault="00B71679" w:rsidP="00B71679">
      <w:pPr>
        <w:spacing w:after="0" w:line="360" w:lineRule="auto"/>
        <w:jc w:val="both"/>
        <w:rPr>
          <w:rFonts w:ascii="Arial" w:hAnsi="Arial" w:cs="Arial"/>
          <w:sz w:val="24"/>
          <w:szCs w:val="24"/>
        </w:rPr>
      </w:pPr>
    </w:p>
    <w:p w:rsidR="00B71679" w:rsidRDefault="00B71679" w:rsidP="00B71679">
      <w:pPr>
        <w:spacing w:after="0" w:line="360" w:lineRule="auto"/>
        <w:ind w:firstLine="708"/>
        <w:jc w:val="both"/>
        <w:rPr>
          <w:rFonts w:ascii="Arial" w:hAnsi="Arial" w:cs="Arial"/>
          <w:sz w:val="24"/>
          <w:szCs w:val="24"/>
        </w:rPr>
      </w:pPr>
      <w:r>
        <w:rPr>
          <w:rFonts w:ascii="Arial" w:hAnsi="Arial" w:cs="Arial"/>
          <w:sz w:val="24"/>
          <w:szCs w:val="24"/>
        </w:rPr>
        <w:t xml:space="preserve">Para Weber la organización burocrática es la mejor manera de racionalizar a las organizaciones, en la medida en que se aprovechan las cualidades individuales </w:t>
      </w:r>
      <w:r>
        <w:rPr>
          <w:rFonts w:ascii="Arial" w:hAnsi="Arial" w:cs="Arial"/>
          <w:sz w:val="24"/>
          <w:szCs w:val="24"/>
        </w:rPr>
        <w:lastRenderedPageBreak/>
        <w:t xml:space="preserve">para fines colectivos, mediante un orden administrativo que regula las acciones de sus miembros.  </w:t>
      </w:r>
    </w:p>
    <w:p w:rsidR="00971895" w:rsidRPr="00B71679" w:rsidRDefault="00971895" w:rsidP="00B71679">
      <w:pPr>
        <w:spacing w:after="0" w:line="360" w:lineRule="auto"/>
        <w:ind w:firstLine="708"/>
        <w:jc w:val="both"/>
        <w:rPr>
          <w:rFonts w:ascii="Arial" w:hAnsi="Arial" w:cs="Arial"/>
          <w:sz w:val="24"/>
          <w:szCs w:val="24"/>
        </w:rPr>
      </w:pPr>
    </w:p>
    <w:p w:rsidR="00875B5A" w:rsidRDefault="00875B5A" w:rsidP="0094241D">
      <w:pPr>
        <w:pStyle w:val="Prrafodelista"/>
        <w:spacing w:after="0" w:line="360" w:lineRule="auto"/>
        <w:ind w:left="0" w:firstLine="708"/>
        <w:jc w:val="both"/>
        <w:rPr>
          <w:rFonts w:ascii="Arial" w:hAnsi="Arial" w:cs="Arial"/>
          <w:b/>
          <w:sz w:val="24"/>
          <w:szCs w:val="24"/>
        </w:rPr>
      </w:pPr>
      <w:r w:rsidRPr="00725107">
        <w:rPr>
          <w:rFonts w:ascii="Arial" w:hAnsi="Arial" w:cs="Arial"/>
          <w:b/>
          <w:sz w:val="24"/>
          <w:szCs w:val="24"/>
        </w:rPr>
        <w:t xml:space="preserve"> </w:t>
      </w:r>
      <w:r w:rsidR="00B71679" w:rsidRPr="00725107">
        <w:rPr>
          <w:rFonts w:ascii="Arial" w:hAnsi="Arial" w:cs="Arial"/>
          <w:b/>
          <w:sz w:val="24"/>
          <w:szCs w:val="24"/>
        </w:rPr>
        <w:t>1.</w:t>
      </w:r>
      <w:r w:rsidR="00FA43E6">
        <w:rPr>
          <w:rFonts w:ascii="Arial" w:hAnsi="Arial" w:cs="Arial"/>
          <w:b/>
          <w:sz w:val="24"/>
          <w:szCs w:val="24"/>
        </w:rPr>
        <w:t>5</w:t>
      </w:r>
      <w:r w:rsidR="00B71679" w:rsidRPr="00725107">
        <w:rPr>
          <w:rFonts w:ascii="Arial" w:hAnsi="Arial" w:cs="Arial"/>
          <w:b/>
          <w:sz w:val="24"/>
          <w:szCs w:val="24"/>
        </w:rPr>
        <w:t>.4 La teoría estructuralista</w:t>
      </w:r>
    </w:p>
    <w:p w:rsidR="009912BF" w:rsidRPr="00725107" w:rsidRDefault="009912BF" w:rsidP="0094241D">
      <w:pPr>
        <w:pStyle w:val="Prrafodelista"/>
        <w:spacing w:after="0" w:line="360" w:lineRule="auto"/>
        <w:ind w:left="0" w:firstLine="708"/>
        <w:jc w:val="both"/>
        <w:rPr>
          <w:rFonts w:ascii="Arial" w:hAnsi="Arial" w:cs="Arial"/>
          <w:b/>
          <w:sz w:val="24"/>
          <w:szCs w:val="24"/>
        </w:rPr>
      </w:pPr>
    </w:p>
    <w:p w:rsidR="00B71679" w:rsidRDefault="00B71679" w:rsidP="0094241D">
      <w:pPr>
        <w:pStyle w:val="Prrafodelista"/>
        <w:spacing w:after="0" w:line="360" w:lineRule="auto"/>
        <w:ind w:left="0" w:firstLine="708"/>
        <w:jc w:val="both"/>
        <w:rPr>
          <w:rFonts w:ascii="Arial" w:hAnsi="Arial" w:cs="Arial"/>
          <w:sz w:val="24"/>
          <w:szCs w:val="24"/>
        </w:rPr>
      </w:pPr>
      <w:r>
        <w:rPr>
          <w:rFonts w:ascii="Arial" w:hAnsi="Arial" w:cs="Arial"/>
          <w:sz w:val="24"/>
          <w:szCs w:val="24"/>
        </w:rPr>
        <w:t xml:space="preserve">Considera que el aspecto más importante de una organización es su estructura, entendida esta como el modelo de organización que se adopta para conjugar los esfuerzos y recursos en la consecución de un objetivo. Asimismo señala que el éxito de una organización estará dado por el adecuado establecimiento de las relaciones de comunicación y de autoridad en su estructura. </w:t>
      </w:r>
    </w:p>
    <w:p w:rsidR="00B71679" w:rsidRDefault="00B71679" w:rsidP="0094241D">
      <w:pPr>
        <w:pStyle w:val="Prrafodelista"/>
        <w:spacing w:after="0" w:line="360" w:lineRule="auto"/>
        <w:ind w:left="0" w:firstLine="708"/>
        <w:jc w:val="both"/>
        <w:rPr>
          <w:rFonts w:ascii="Arial" w:hAnsi="Arial" w:cs="Arial"/>
          <w:sz w:val="24"/>
          <w:szCs w:val="24"/>
        </w:rPr>
      </w:pPr>
    </w:p>
    <w:p w:rsidR="00725107" w:rsidRDefault="00725107" w:rsidP="00725107">
      <w:pPr>
        <w:spacing w:after="0" w:line="360" w:lineRule="auto"/>
        <w:ind w:firstLine="708"/>
        <w:jc w:val="both"/>
        <w:rPr>
          <w:rFonts w:ascii="Arial" w:hAnsi="Arial" w:cs="Arial"/>
          <w:sz w:val="24"/>
          <w:szCs w:val="24"/>
        </w:rPr>
      </w:pPr>
      <w:r>
        <w:rPr>
          <w:rFonts w:ascii="Arial" w:hAnsi="Arial" w:cs="Arial"/>
          <w:sz w:val="24"/>
          <w:szCs w:val="24"/>
        </w:rPr>
        <w:t xml:space="preserve">Sergio Hernandez y Rodriguez hace mención al importante trabajo realizado por </w:t>
      </w:r>
      <w:r w:rsidRPr="00725107">
        <w:rPr>
          <w:rFonts w:ascii="Arial" w:hAnsi="Arial" w:cs="Arial"/>
          <w:sz w:val="24"/>
          <w:szCs w:val="24"/>
        </w:rPr>
        <w:t>Renate Mayntz es una de las más</w:t>
      </w:r>
      <w:r>
        <w:rPr>
          <w:rFonts w:ascii="Arial" w:hAnsi="Arial" w:cs="Arial"/>
          <w:sz w:val="24"/>
          <w:szCs w:val="24"/>
        </w:rPr>
        <w:t xml:space="preserve"> </w:t>
      </w:r>
      <w:r w:rsidRPr="00725107">
        <w:rPr>
          <w:rFonts w:ascii="Arial" w:hAnsi="Arial" w:cs="Arial"/>
          <w:sz w:val="24"/>
          <w:szCs w:val="24"/>
        </w:rPr>
        <w:t>destacadas sociólogas de la organización,</w:t>
      </w:r>
      <w:r>
        <w:rPr>
          <w:rFonts w:ascii="Arial" w:hAnsi="Arial" w:cs="Arial"/>
          <w:sz w:val="24"/>
          <w:szCs w:val="24"/>
        </w:rPr>
        <w:t xml:space="preserve"> </w:t>
      </w:r>
      <w:r w:rsidRPr="00725107">
        <w:rPr>
          <w:rFonts w:ascii="Arial" w:hAnsi="Arial" w:cs="Arial"/>
          <w:sz w:val="24"/>
          <w:szCs w:val="24"/>
        </w:rPr>
        <w:t>y se le considera, junto con</w:t>
      </w:r>
      <w:r>
        <w:rPr>
          <w:rFonts w:ascii="Arial" w:hAnsi="Arial" w:cs="Arial"/>
          <w:sz w:val="24"/>
          <w:szCs w:val="24"/>
        </w:rPr>
        <w:t xml:space="preserve"> </w:t>
      </w:r>
      <w:r w:rsidRPr="00725107">
        <w:rPr>
          <w:rFonts w:ascii="Arial" w:hAnsi="Arial" w:cs="Arial"/>
          <w:sz w:val="24"/>
          <w:szCs w:val="24"/>
        </w:rPr>
        <w:t>Amitai Etzioni y Ralph Dahrendorf,</w:t>
      </w:r>
      <w:r>
        <w:rPr>
          <w:rFonts w:ascii="Arial" w:hAnsi="Arial" w:cs="Arial"/>
          <w:sz w:val="24"/>
          <w:szCs w:val="24"/>
        </w:rPr>
        <w:t xml:space="preserve"> </w:t>
      </w:r>
      <w:r w:rsidRPr="00725107">
        <w:rPr>
          <w:rFonts w:ascii="Arial" w:hAnsi="Arial" w:cs="Arial"/>
          <w:sz w:val="24"/>
          <w:szCs w:val="24"/>
        </w:rPr>
        <w:t>uno de los creadores del</w:t>
      </w:r>
      <w:r>
        <w:rPr>
          <w:rFonts w:ascii="Arial" w:hAnsi="Arial" w:cs="Arial"/>
          <w:sz w:val="24"/>
          <w:szCs w:val="24"/>
        </w:rPr>
        <w:t xml:space="preserve"> </w:t>
      </w:r>
      <w:r w:rsidRPr="00725107">
        <w:rPr>
          <w:rFonts w:ascii="Arial" w:hAnsi="Arial" w:cs="Arial"/>
          <w:sz w:val="24"/>
          <w:szCs w:val="24"/>
        </w:rPr>
        <w:t>estructuralismo. En su obra Sociología</w:t>
      </w:r>
      <w:r>
        <w:rPr>
          <w:rFonts w:ascii="Arial" w:hAnsi="Arial" w:cs="Arial"/>
          <w:sz w:val="24"/>
          <w:szCs w:val="24"/>
        </w:rPr>
        <w:t xml:space="preserve"> </w:t>
      </w:r>
      <w:r w:rsidRPr="00725107">
        <w:rPr>
          <w:rFonts w:ascii="Arial" w:hAnsi="Arial" w:cs="Arial"/>
          <w:sz w:val="24"/>
          <w:szCs w:val="24"/>
        </w:rPr>
        <w:t>de la organización (1963), Mayntz</w:t>
      </w:r>
      <w:r>
        <w:rPr>
          <w:rFonts w:ascii="Arial" w:hAnsi="Arial" w:cs="Arial"/>
          <w:sz w:val="24"/>
          <w:szCs w:val="24"/>
        </w:rPr>
        <w:t xml:space="preserve"> </w:t>
      </w:r>
      <w:r w:rsidRPr="00725107">
        <w:rPr>
          <w:rFonts w:ascii="Arial" w:hAnsi="Arial" w:cs="Arial"/>
          <w:sz w:val="24"/>
          <w:szCs w:val="24"/>
        </w:rPr>
        <w:t>analiza al individuo, las estructuras</w:t>
      </w:r>
      <w:r>
        <w:rPr>
          <w:rFonts w:ascii="Arial" w:hAnsi="Arial" w:cs="Arial"/>
          <w:sz w:val="24"/>
          <w:szCs w:val="24"/>
        </w:rPr>
        <w:t xml:space="preserve"> </w:t>
      </w:r>
      <w:r w:rsidRPr="00725107">
        <w:rPr>
          <w:rFonts w:ascii="Arial" w:hAnsi="Arial" w:cs="Arial"/>
          <w:sz w:val="24"/>
          <w:szCs w:val="24"/>
        </w:rPr>
        <w:t>sociales y los diversos tipos de</w:t>
      </w:r>
      <w:r>
        <w:rPr>
          <w:rFonts w:ascii="Arial" w:hAnsi="Arial" w:cs="Arial"/>
          <w:sz w:val="24"/>
          <w:szCs w:val="24"/>
        </w:rPr>
        <w:t xml:space="preserve"> </w:t>
      </w:r>
      <w:r w:rsidRPr="00725107">
        <w:rPr>
          <w:rFonts w:ascii="Arial" w:hAnsi="Arial" w:cs="Arial"/>
          <w:sz w:val="24"/>
          <w:szCs w:val="24"/>
        </w:rPr>
        <w:t>organizaciones.</w:t>
      </w:r>
      <w:r w:rsidR="00E2125F">
        <w:rPr>
          <w:rFonts w:ascii="Arial" w:hAnsi="Arial" w:cs="Arial"/>
          <w:sz w:val="24"/>
          <w:szCs w:val="24"/>
        </w:rPr>
        <w:t xml:space="preserve"> </w:t>
      </w:r>
      <w:r w:rsidRPr="00725107">
        <w:rPr>
          <w:rFonts w:ascii="Arial" w:hAnsi="Arial" w:cs="Arial"/>
          <w:sz w:val="24"/>
          <w:szCs w:val="24"/>
        </w:rPr>
        <w:t>Mayntz estableció una tipología con base en la</w:t>
      </w:r>
      <w:r>
        <w:rPr>
          <w:rFonts w:ascii="Arial" w:hAnsi="Arial" w:cs="Arial"/>
          <w:sz w:val="24"/>
          <w:szCs w:val="24"/>
        </w:rPr>
        <w:t xml:space="preserve"> </w:t>
      </w:r>
      <w:r w:rsidRPr="00725107">
        <w:rPr>
          <w:rFonts w:ascii="Arial" w:hAnsi="Arial" w:cs="Arial"/>
          <w:sz w:val="24"/>
          <w:szCs w:val="24"/>
        </w:rPr>
        <w:t>autoridad y su toma de decisiones respecto de los objetivos de la organización social</w:t>
      </w:r>
      <w:r>
        <w:rPr>
          <w:rFonts w:ascii="Arial" w:hAnsi="Arial" w:cs="Arial"/>
          <w:sz w:val="24"/>
          <w:szCs w:val="24"/>
        </w:rPr>
        <w:t xml:space="preserve"> </w:t>
      </w:r>
      <w:r w:rsidRPr="00725107">
        <w:rPr>
          <w:rFonts w:ascii="Arial" w:hAnsi="Arial" w:cs="Arial"/>
          <w:sz w:val="24"/>
          <w:szCs w:val="24"/>
        </w:rPr>
        <w:t>mediante tres clases de estructuras:</w:t>
      </w:r>
    </w:p>
    <w:p w:rsidR="009E7BED" w:rsidRPr="00725107" w:rsidRDefault="009E7BED" w:rsidP="00725107">
      <w:pPr>
        <w:spacing w:after="0" w:line="360" w:lineRule="auto"/>
        <w:ind w:firstLine="708"/>
        <w:jc w:val="both"/>
        <w:rPr>
          <w:rFonts w:ascii="Arial" w:hAnsi="Arial" w:cs="Arial"/>
          <w:sz w:val="24"/>
          <w:szCs w:val="24"/>
        </w:rPr>
      </w:pPr>
    </w:p>
    <w:p w:rsidR="00725107" w:rsidRPr="00725107" w:rsidRDefault="00725107" w:rsidP="00725107">
      <w:pPr>
        <w:spacing w:after="0" w:line="360" w:lineRule="auto"/>
        <w:ind w:firstLine="708"/>
        <w:jc w:val="both"/>
        <w:rPr>
          <w:rFonts w:ascii="Arial" w:hAnsi="Arial" w:cs="Arial"/>
          <w:sz w:val="24"/>
          <w:szCs w:val="24"/>
        </w:rPr>
      </w:pPr>
      <w:r w:rsidRPr="00725107">
        <w:rPr>
          <w:rFonts w:ascii="Arial" w:hAnsi="Arial" w:cs="Arial"/>
          <w:sz w:val="24"/>
          <w:szCs w:val="24"/>
        </w:rPr>
        <w:t>1. Jerárquica</w:t>
      </w:r>
      <w:r>
        <w:rPr>
          <w:rFonts w:ascii="Arial" w:hAnsi="Arial" w:cs="Arial"/>
          <w:sz w:val="24"/>
          <w:szCs w:val="24"/>
        </w:rPr>
        <w:t>: En las que las decisiones son tomadas por la dirección general y el resto de los niveles son ejecutantes.</w:t>
      </w:r>
    </w:p>
    <w:p w:rsidR="00725107" w:rsidRPr="00725107" w:rsidRDefault="00725107" w:rsidP="00725107">
      <w:pPr>
        <w:spacing w:after="0" w:line="360" w:lineRule="auto"/>
        <w:ind w:firstLine="708"/>
        <w:jc w:val="both"/>
        <w:rPr>
          <w:rFonts w:ascii="Arial" w:hAnsi="Arial" w:cs="Arial"/>
          <w:sz w:val="24"/>
          <w:szCs w:val="24"/>
        </w:rPr>
      </w:pPr>
      <w:r w:rsidRPr="00725107">
        <w:rPr>
          <w:rFonts w:ascii="Arial" w:hAnsi="Arial" w:cs="Arial"/>
          <w:sz w:val="24"/>
          <w:szCs w:val="24"/>
        </w:rPr>
        <w:t>2. Democrática</w:t>
      </w:r>
      <w:r>
        <w:rPr>
          <w:rFonts w:ascii="Arial" w:hAnsi="Arial" w:cs="Arial"/>
          <w:sz w:val="24"/>
          <w:szCs w:val="24"/>
        </w:rPr>
        <w:t>: En el que las decisiones se toman por mayoría.</w:t>
      </w:r>
    </w:p>
    <w:p w:rsidR="00725107" w:rsidRDefault="00725107" w:rsidP="00725107">
      <w:pPr>
        <w:spacing w:after="0" w:line="360" w:lineRule="auto"/>
        <w:ind w:firstLine="708"/>
        <w:jc w:val="both"/>
        <w:rPr>
          <w:rFonts w:ascii="Arial" w:hAnsi="Arial" w:cs="Arial"/>
          <w:sz w:val="24"/>
          <w:szCs w:val="24"/>
        </w:rPr>
      </w:pPr>
      <w:r w:rsidRPr="00725107">
        <w:rPr>
          <w:rFonts w:ascii="Arial" w:hAnsi="Arial" w:cs="Arial"/>
          <w:sz w:val="24"/>
          <w:szCs w:val="24"/>
        </w:rPr>
        <w:t>3. Técnica</w:t>
      </w:r>
      <w:r>
        <w:rPr>
          <w:rFonts w:ascii="Arial" w:hAnsi="Arial" w:cs="Arial"/>
          <w:sz w:val="24"/>
          <w:szCs w:val="24"/>
        </w:rPr>
        <w:t>: En donde los ejecutantes toman decisiones con base a su autoridad técnica.</w:t>
      </w:r>
    </w:p>
    <w:p w:rsidR="00725107" w:rsidRDefault="00725107" w:rsidP="00725107">
      <w:pPr>
        <w:spacing w:after="0" w:line="360" w:lineRule="auto"/>
        <w:ind w:firstLine="708"/>
        <w:jc w:val="both"/>
        <w:rPr>
          <w:rFonts w:ascii="Arial" w:hAnsi="Arial" w:cs="Arial"/>
          <w:sz w:val="24"/>
          <w:szCs w:val="24"/>
        </w:rPr>
      </w:pPr>
    </w:p>
    <w:p w:rsidR="00725107" w:rsidRDefault="00725107" w:rsidP="00725107">
      <w:pPr>
        <w:spacing w:after="0" w:line="360" w:lineRule="auto"/>
        <w:ind w:firstLine="708"/>
        <w:jc w:val="both"/>
        <w:rPr>
          <w:rFonts w:ascii="Arial" w:hAnsi="Arial" w:cs="Arial"/>
          <w:sz w:val="24"/>
          <w:szCs w:val="24"/>
        </w:rPr>
      </w:pPr>
      <w:r w:rsidRPr="00725107">
        <w:rPr>
          <w:rFonts w:ascii="Arial" w:hAnsi="Arial" w:cs="Arial"/>
          <w:sz w:val="24"/>
          <w:szCs w:val="24"/>
        </w:rPr>
        <w:t>El estructura</w:t>
      </w:r>
      <w:r>
        <w:rPr>
          <w:rFonts w:ascii="Arial" w:hAnsi="Arial" w:cs="Arial"/>
          <w:sz w:val="24"/>
          <w:szCs w:val="24"/>
        </w:rPr>
        <w:t>l</w:t>
      </w:r>
      <w:r w:rsidRPr="00725107">
        <w:rPr>
          <w:rFonts w:ascii="Arial" w:hAnsi="Arial" w:cs="Arial"/>
          <w:sz w:val="24"/>
          <w:szCs w:val="24"/>
        </w:rPr>
        <w:t>ismo es el estudio sociológico de las diferentes formas de organización</w:t>
      </w:r>
      <w:r>
        <w:rPr>
          <w:rFonts w:ascii="Arial" w:hAnsi="Arial" w:cs="Arial"/>
          <w:sz w:val="24"/>
          <w:szCs w:val="24"/>
        </w:rPr>
        <w:t xml:space="preserve"> </w:t>
      </w:r>
      <w:r w:rsidRPr="00725107">
        <w:rPr>
          <w:rFonts w:ascii="Arial" w:hAnsi="Arial" w:cs="Arial"/>
          <w:sz w:val="24"/>
          <w:szCs w:val="24"/>
        </w:rPr>
        <w:t>social, patrones establecidos de interacción, visión (forma de pensar) y elementos de estratificación</w:t>
      </w:r>
      <w:r>
        <w:rPr>
          <w:rFonts w:ascii="Arial" w:hAnsi="Arial" w:cs="Arial"/>
          <w:sz w:val="24"/>
          <w:szCs w:val="24"/>
        </w:rPr>
        <w:t xml:space="preserve"> social </w:t>
      </w:r>
      <w:r w:rsidRPr="00725107">
        <w:rPr>
          <w:rFonts w:ascii="Arial" w:hAnsi="Arial" w:cs="Arial"/>
          <w:sz w:val="24"/>
          <w:szCs w:val="24"/>
        </w:rPr>
        <w:t>, así como las funciones de sus miembros por sexo, edad y</w:t>
      </w:r>
      <w:r>
        <w:rPr>
          <w:rFonts w:ascii="Arial" w:hAnsi="Arial" w:cs="Arial"/>
          <w:sz w:val="24"/>
          <w:szCs w:val="24"/>
        </w:rPr>
        <w:t xml:space="preserve"> </w:t>
      </w:r>
      <w:r w:rsidRPr="00725107">
        <w:rPr>
          <w:rFonts w:ascii="Arial" w:hAnsi="Arial" w:cs="Arial"/>
          <w:sz w:val="24"/>
          <w:szCs w:val="24"/>
        </w:rPr>
        <w:t>posición social, con el fin de conocer cómo funcionan, cambian, se adaptan y/o se destruyen</w:t>
      </w:r>
      <w:r>
        <w:rPr>
          <w:rFonts w:ascii="Arial" w:hAnsi="Arial" w:cs="Arial"/>
          <w:sz w:val="24"/>
          <w:szCs w:val="24"/>
        </w:rPr>
        <w:t xml:space="preserve"> </w:t>
      </w:r>
      <w:r w:rsidRPr="00725107">
        <w:rPr>
          <w:rFonts w:ascii="Arial" w:hAnsi="Arial" w:cs="Arial"/>
          <w:sz w:val="24"/>
          <w:szCs w:val="24"/>
        </w:rPr>
        <w:t>las organizaciones sociales</w:t>
      </w:r>
    </w:p>
    <w:p w:rsidR="00E2125F" w:rsidRDefault="00E2125F" w:rsidP="00725107">
      <w:pPr>
        <w:spacing w:after="0" w:line="360" w:lineRule="auto"/>
        <w:ind w:firstLine="708"/>
        <w:jc w:val="both"/>
        <w:rPr>
          <w:rFonts w:ascii="Arial" w:hAnsi="Arial" w:cs="Arial"/>
          <w:sz w:val="24"/>
          <w:szCs w:val="24"/>
        </w:rPr>
      </w:pPr>
    </w:p>
    <w:p w:rsidR="00E2125F" w:rsidRDefault="00E2125F" w:rsidP="00E2125F">
      <w:pPr>
        <w:spacing w:after="0" w:line="360" w:lineRule="auto"/>
        <w:ind w:firstLine="708"/>
        <w:jc w:val="both"/>
        <w:rPr>
          <w:rFonts w:ascii="Arial" w:hAnsi="Arial" w:cs="Arial"/>
          <w:sz w:val="24"/>
          <w:szCs w:val="24"/>
        </w:rPr>
      </w:pPr>
      <w:r w:rsidRPr="00E2125F">
        <w:rPr>
          <w:rFonts w:ascii="Arial" w:hAnsi="Arial" w:cs="Arial"/>
          <w:sz w:val="24"/>
          <w:szCs w:val="24"/>
        </w:rPr>
        <w:lastRenderedPageBreak/>
        <w:t>Según algunos autores de vanguardia administrativa, las</w:t>
      </w:r>
      <w:r>
        <w:rPr>
          <w:rFonts w:ascii="Arial" w:hAnsi="Arial" w:cs="Arial"/>
          <w:sz w:val="24"/>
          <w:szCs w:val="24"/>
        </w:rPr>
        <w:t xml:space="preserve"> </w:t>
      </w:r>
      <w:r w:rsidRPr="00E2125F">
        <w:rPr>
          <w:rFonts w:ascii="Arial" w:hAnsi="Arial" w:cs="Arial"/>
          <w:sz w:val="24"/>
          <w:szCs w:val="24"/>
        </w:rPr>
        <w:t>ideas de Etizioni seguirán modificando las estructuras tradicionales de</w:t>
      </w:r>
      <w:r>
        <w:rPr>
          <w:rFonts w:ascii="Arial" w:hAnsi="Arial" w:cs="Arial"/>
          <w:sz w:val="24"/>
          <w:szCs w:val="24"/>
        </w:rPr>
        <w:t xml:space="preserve"> </w:t>
      </w:r>
      <w:r w:rsidRPr="00E2125F">
        <w:rPr>
          <w:rFonts w:ascii="Arial" w:hAnsi="Arial" w:cs="Arial"/>
          <w:sz w:val="24"/>
          <w:szCs w:val="24"/>
        </w:rPr>
        <w:t>las empresas y, en general, de todas las instituciones en el siglo xxi. Este</w:t>
      </w:r>
      <w:r>
        <w:rPr>
          <w:rFonts w:ascii="Arial" w:hAnsi="Arial" w:cs="Arial"/>
          <w:sz w:val="24"/>
          <w:szCs w:val="24"/>
        </w:rPr>
        <w:t xml:space="preserve"> </w:t>
      </w:r>
      <w:r w:rsidRPr="00E2125F">
        <w:rPr>
          <w:rFonts w:ascii="Arial" w:hAnsi="Arial" w:cs="Arial"/>
          <w:sz w:val="24"/>
          <w:szCs w:val="24"/>
        </w:rPr>
        <w:t>autor señala que la cultura organizacional moldea el comportamiento en</w:t>
      </w:r>
      <w:r>
        <w:rPr>
          <w:rFonts w:ascii="Arial" w:hAnsi="Arial" w:cs="Arial"/>
          <w:sz w:val="24"/>
          <w:szCs w:val="24"/>
        </w:rPr>
        <w:t xml:space="preserve"> </w:t>
      </w:r>
      <w:r w:rsidRPr="00E2125F">
        <w:rPr>
          <w:rFonts w:ascii="Arial" w:hAnsi="Arial" w:cs="Arial"/>
          <w:sz w:val="24"/>
          <w:szCs w:val="24"/>
        </w:rPr>
        <w:t xml:space="preserve">el </w:t>
      </w:r>
      <w:r>
        <w:rPr>
          <w:rFonts w:ascii="Arial" w:hAnsi="Arial" w:cs="Arial"/>
          <w:sz w:val="24"/>
          <w:szCs w:val="24"/>
        </w:rPr>
        <w:t>individuo en forma determinante</w:t>
      </w:r>
      <w:r w:rsidRPr="00E2125F">
        <w:rPr>
          <w:rFonts w:ascii="Arial" w:hAnsi="Arial" w:cs="Arial"/>
          <w:sz w:val="24"/>
          <w:szCs w:val="24"/>
        </w:rPr>
        <w:t xml:space="preserve"> y establece sistemas sociales</w:t>
      </w:r>
      <w:r>
        <w:rPr>
          <w:rFonts w:ascii="Arial" w:hAnsi="Arial" w:cs="Arial"/>
          <w:sz w:val="24"/>
          <w:szCs w:val="24"/>
        </w:rPr>
        <w:t xml:space="preserve"> </w:t>
      </w:r>
      <w:r w:rsidRPr="00E2125F">
        <w:rPr>
          <w:rFonts w:ascii="Arial" w:hAnsi="Arial" w:cs="Arial"/>
          <w:sz w:val="24"/>
          <w:szCs w:val="24"/>
        </w:rPr>
        <w:t>para lograr la máxima eficiencia organizacional</w:t>
      </w:r>
      <w:r>
        <w:rPr>
          <w:rFonts w:ascii="Arial" w:hAnsi="Arial" w:cs="Arial"/>
          <w:sz w:val="24"/>
          <w:szCs w:val="24"/>
        </w:rPr>
        <w:t xml:space="preserve"> </w:t>
      </w:r>
    </w:p>
    <w:p w:rsidR="00E2125F" w:rsidRPr="0094241D" w:rsidRDefault="00E2125F" w:rsidP="00E2125F">
      <w:pPr>
        <w:spacing w:after="0" w:line="360" w:lineRule="auto"/>
        <w:ind w:firstLine="708"/>
        <w:jc w:val="both"/>
        <w:rPr>
          <w:rFonts w:ascii="Arial" w:hAnsi="Arial" w:cs="Arial"/>
          <w:sz w:val="24"/>
          <w:szCs w:val="24"/>
        </w:rPr>
      </w:pPr>
    </w:p>
    <w:p w:rsidR="00E2125F" w:rsidRPr="0018228E" w:rsidRDefault="00FA43E6" w:rsidP="00E2125F">
      <w:pPr>
        <w:spacing w:after="0" w:line="360" w:lineRule="auto"/>
        <w:ind w:firstLine="708"/>
        <w:jc w:val="both"/>
        <w:rPr>
          <w:rFonts w:ascii="Arial" w:hAnsi="Arial" w:cs="Arial"/>
          <w:b/>
          <w:sz w:val="24"/>
          <w:szCs w:val="24"/>
        </w:rPr>
      </w:pPr>
      <w:r>
        <w:rPr>
          <w:rFonts w:ascii="Arial" w:hAnsi="Arial" w:cs="Arial"/>
          <w:b/>
          <w:sz w:val="24"/>
          <w:szCs w:val="24"/>
        </w:rPr>
        <w:t>1.5</w:t>
      </w:r>
      <w:r w:rsidR="00E2125F" w:rsidRPr="0018228E">
        <w:rPr>
          <w:rFonts w:ascii="Arial" w:hAnsi="Arial" w:cs="Arial"/>
          <w:b/>
          <w:sz w:val="24"/>
          <w:szCs w:val="24"/>
        </w:rPr>
        <w:t>.5 El Desarrollo Organizacional</w:t>
      </w:r>
    </w:p>
    <w:p w:rsidR="009912BF" w:rsidRDefault="009912BF" w:rsidP="00E2125F">
      <w:pPr>
        <w:spacing w:after="0" w:line="360" w:lineRule="auto"/>
        <w:ind w:firstLine="708"/>
        <w:jc w:val="both"/>
        <w:rPr>
          <w:rFonts w:ascii="Arial" w:hAnsi="Arial" w:cs="Arial"/>
          <w:sz w:val="24"/>
          <w:szCs w:val="24"/>
        </w:rPr>
      </w:pPr>
    </w:p>
    <w:p w:rsidR="00E2125F" w:rsidRDefault="00E2125F" w:rsidP="00E2125F">
      <w:pPr>
        <w:spacing w:after="0" w:line="360" w:lineRule="auto"/>
        <w:ind w:firstLine="708"/>
        <w:jc w:val="both"/>
        <w:rPr>
          <w:rFonts w:ascii="Arial" w:hAnsi="Arial" w:cs="Arial"/>
          <w:sz w:val="24"/>
          <w:szCs w:val="24"/>
        </w:rPr>
      </w:pPr>
      <w:r>
        <w:rPr>
          <w:rFonts w:ascii="Arial" w:hAnsi="Arial" w:cs="Arial"/>
          <w:sz w:val="24"/>
          <w:szCs w:val="24"/>
        </w:rPr>
        <w:t xml:space="preserve">Esta teoría intenta conjugar varios enfoques </w:t>
      </w:r>
      <w:r w:rsidR="0018228E">
        <w:rPr>
          <w:rFonts w:ascii="Arial" w:hAnsi="Arial" w:cs="Arial"/>
          <w:sz w:val="24"/>
          <w:szCs w:val="24"/>
        </w:rPr>
        <w:t xml:space="preserve">de los ya mencionados, procurando una mejor interacción entre la organización y sus miembros partiendo como principio el cambio planificado. </w:t>
      </w:r>
    </w:p>
    <w:p w:rsidR="0018228E" w:rsidRDefault="0018228E" w:rsidP="00E2125F">
      <w:pPr>
        <w:spacing w:after="0" w:line="360" w:lineRule="auto"/>
        <w:ind w:firstLine="708"/>
        <w:jc w:val="both"/>
        <w:rPr>
          <w:rFonts w:ascii="Arial" w:hAnsi="Arial" w:cs="Arial"/>
          <w:sz w:val="24"/>
          <w:szCs w:val="24"/>
        </w:rPr>
      </w:pPr>
    </w:p>
    <w:p w:rsidR="00E2125F" w:rsidRPr="00E2125F" w:rsidRDefault="00E2125F" w:rsidP="00E2125F">
      <w:pPr>
        <w:spacing w:after="0" w:line="360" w:lineRule="auto"/>
        <w:ind w:firstLine="708"/>
        <w:jc w:val="both"/>
        <w:rPr>
          <w:rFonts w:ascii="Arial" w:hAnsi="Arial" w:cs="Arial"/>
          <w:sz w:val="24"/>
          <w:szCs w:val="24"/>
        </w:rPr>
      </w:pPr>
      <w:r w:rsidRPr="00E2125F">
        <w:rPr>
          <w:rFonts w:ascii="Arial" w:hAnsi="Arial" w:cs="Arial"/>
          <w:sz w:val="24"/>
          <w:szCs w:val="24"/>
        </w:rPr>
        <w:t xml:space="preserve">El desarrollo organizacional (DO) </w:t>
      </w:r>
      <w:r w:rsidR="0018228E">
        <w:rPr>
          <w:rFonts w:ascii="Arial" w:hAnsi="Arial" w:cs="Arial"/>
          <w:sz w:val="24"/>
          <w:szCs w:val="24"/>
        </w:rPr>
        <w:t xml:space="preserve">según menciona </w:t>
      </w:r>
      <w:sdt>
        <w:sdtPr>
          <w:rPr>
            <w:rFonts w:ascii="Arial" w:hAnsi="Arial" w:cs="Arial"/>
            <w:sz w:val="24"/>
            <w:szCs w:val="24"/>
          </w:rPr>
          <w:id w:val="-1829589411"/>
          <w:citation/>
        </w:sdtPr>
        <w:sdtEndPr/>
        <w:sdtContent>
          <w:r w:rsidR="0018228E">
            <w:rPr>
              <w:rFonts w:ascii="Arial" w:hAnsi="Arial" w:cs="Arial"/>
              <w:sz w:val="24"/>
              <w:szCs w:val="24"/>
            </w:rPr>
            <w:fldChar w:fldCharType="begin"/>
          </w:r>
          <w:r w:rsidR="0018228E">
            <w:rPr>
              <w:rFonts w:ascii="Arial" w:hAnsi="Arial" w:cs="Arial"/>
              <w:sz w:val="24"/>
              <w:szCs w:val="24"/>
            </w:rPr>
            <w:instrText xml:space="preserve"> CITATION HER06 \l 2058 </w:instrText>
          </w:r>
          <w:r w:rsidR="0018228E">
            <w:rPr>
              <w:rFonts w:ascii="Arial" w:hAnsi="Arial" w:cs="Arial"/>
              <w:sz w:val="24"/>
              <w:szCs w:val="24"/>
            </w:rPr>
            <w:fldChar w:fldCharType="separate"/>
          </w:r>
          <w:r w:rsidR="0018228E" w:rsidRPr="0018228E">
            <w:rPr>
              <w:rFonts w:ascii="Arial" w:hAnsi="Arial" w:cs="Arial"/>
              <w:noProof/>
              <w:sz w:val="24"/>
              <w:szCs w:val="24"/>
            </w:rPr>
            <w:t>(HERNÁNDEZ Y RODRIGUEZ, 2006)</w:t>
          </w:r>
          <w:r w:rsidR="0018228E">
            <w:rPr>
              <w:rFonts w:ascii="Arial" w:hAnsi="Arial" w:cs="Arial"/>
              <w:sz w:val="24"/>
              <w:szCs w:val="24"/>
            </w:rPr>
            <w:fldChar w:fldCharType="end"/>
          </w:r>
        </w:sdtContent>
      </w:sdt>
      <w:r w:rsidR="0018228E">
        <w:rPr>
          <w:rFonts w:ascii="Arial" w:hAnsi="Arial" w:cs="Arial"/>
          <w:sz w:val="24"/>
          <w:szCs w:val="24"/>
        </w:rPr>
        <w:t xml:space="preserve"> </w:t>
      </w:r>
      <w:r w:rsidRPr="00E2125F">
        <w:rPr>
          <w:rFonts w:ascii="Arial" w:hAnsi="Arial" w:cs="Arial"/>
          <w:sz w:val="24"/>
          <w:szCs w:val="24"/>
        </w:rPr>
        <w:t>es la corriente de pensamiento directivo que estudia las técnicas sociológicas y psicológicas enfocadas a la solución de problemas, actitudes y comportamientos sistémicos de la fuerza laboral (personal operativo y directivo), para renovar las organizaciones y hacerlas más competitivas y eficaces. Sus técnicas son producto de especialistas en ciencias del comportamiento, como psicólogos, sociólogos y, en menor grado, antropólogos sociales. El administrador profesional orientado hacia el factor humano utiliza esta herramienta (DO) en sus consultorías.</w:t>
      </w:r>
    </w:p>
    <w:p w:rsidR="00E2125F" w:rsidRPr="00E2125F" w:rsidRDefault="00E2125F" w:rsidP="00E2125F">
      <w:pPr>
        <w:spacing w:after="0" w:line="360" w:lineRule="auto"/>
        <w:jc w:val="both"/>
        <w:rPr>
          <w:rFonts w:ascii="Arial" w:hAnsi="Arial" w:cs="Arial"/>
          <w:sz w:val="24"/>
          <w:szCs w:val="24"/>
        </w:rPr>
      </w:pPr>
    </w:p>
    <w:p w:rsidR="009E30FD" w:rsidRDefault="00E2125F" w:rsidP="0018228E">
      <w:pPr>
        <w:spacing w:after="0" w:line="360" w:lineRule="auto"/>
        <w:ind w:firstLine="708"/>
        <w:jc w:val="both"/>
        <w:rPr>
          <w:rFonts w:ascii="Arial" w:hAnsi="Arial" w:cs="Arial"/>
          <w:sz w:val="24"/>
          <w:szCs w:val="24"/>
        </w:rPr>
      </w:pPr>
      <w:r w:rsidRPr="00E2125F">
        <w:rPr>
          <w:rFonts w:ascii="Arial" w:hAnsi="Arial" w:cs="Arial"/>
          <w:sz w:val="24"/>
          <w:szCs w:val="24"/>
        </w:rPr>
        <w:t xml:space="preserve">En forma general, el DO es una estrategia de cambio planeado, orientado </w:t>
      </w:r>
      <w:r w:rsidR="0018228E">
        <w:rPr>
          <w:rFonts w:ascii="Arial" w:hAnsi="Arial" w:cs="Arial"/>
          <w:sz w:val="24"/>
          <w:szCs w:val="24"/>
        </w:rPr>
        <w:t>s</w:t>
      </w:r>
      <w:r w:rsidRPr="00E2125F">
        <w:rPr>
          <w:rFonts w:ascii="Arial" w:hAnsi="Arial" w:cs="Arial"/>
          <w:sz w:val="24"/>
          <w:szCs w:val="24"/>
        </w:rPr>
        <w:t>obre todo a la transformación de maneras de actuar, hábitos, comportamientos y formas de trabajar en una empresa.</w:t>
      </w:r>
    </w:p>
    <w:p w:rsidR="0018228E" w:rsidRDefault="0018228E" w:rsidP="0018228E">
      <w:pPr>
        <w:spacing w:after="0" w:line="360" w:lineRule="auto"/>
        <w:ind w:firstLine="708"/>
        <w:jc w:val="both"/>
        <w:rPr>
          <w:rFonts w:ascii="Arial" w:hAnsi="Arial" w:cs="Arial"/>
          <w:sz w:val="24"/>
          <w:szCs w:val="24"/>
        </w:rPr>
      </w:pPr>
    </w:p>
    <w:p w:rsidR="0018228E" w:rsidRDefault="0018228E" w:rsidP="0018228E">
      <w:pPr>
        <w:spacing w:after="0" w:line="360" w:lineRule="auto"/>
        <w:ind w:firstLine="708"/>
        <w:jc w:val="both"/>
        <w:rPr>
          <w:rFonts w:ascii="Arial" w:hAnsi="Arial" w:cs="Arial"/>
          <w:sz w:val="24"/>
          <w:szCs w:val="24"/>
        </w:rPr>
      </w:pPr>
      <w:r>
        <w:rPr>
          <w:rFonts w:ascii="Arial" w:hAnsi="Arial" w:cs="Arial"/>
          <w:sz w:val="24"/>
          <w:szCs w:val="24"/>
        </w:rPr>
        <w:t xml:space="preserve">Dichos cambios partirán de un diagnóstico de la situación organizacional, </w:t>
      </w:r>
      <w:r w:rsidR="00DA3E1B">
        <w:rPr>
          <w:rFonts w:ascii="Arial" w:hAnsi="Arial" w:cs="Arial"/>
          <w:sz w:val="24"/>
          <w:szCs w:val="24"/>
        </w:rPr>
        <w:t>así como de las potencialidades a desarrollar por cada uno de los integrantes para superar deficiencias resultantes del diagnóstico. Así</w:t>
      </w:r>
      <w:r w:rsidR="009912BF">
        <w:rPr>
          <w:rFonts w:ascii="Arial" w:hAnsi="Arial" w:cs="Arial"/>
          <w:sz w:val="24"/>
          <w:szCs w:val="24"/>
        </w:rPr>
        <w:t>,</w:t>
      </w:r>
      <w:r w:rsidR="00DA3E1B">
        <w:rPr>
          <w:rFonts w:ascii="Arial" w:hAnsi="Arial" w:cs="Arial"/>
          <w:sz w:val="24"/>
          <w:szCs w:val="24"/>
        </w:rPr>
        <w:t xml:space="preserve"> el cambio</w:t>
      </w:r>
      <w:r w:rsidR="009912BF">
        <w:rPr>
          <w:rFonts w:ascii="Arial" w:hAnsi="Arial" w:cs="Arial"/>
          <w:sz w:val="24"/>
          <w:szCs w:val="24"/>
        </w:rPr>
        <w:t xml:space="preserve"> planeado de procesos, acompañado por programas de capacitación, desarrollo, motivación, integración, evaluación de desempeño, etc. Constituirán la base de esta teoría. </w:t>
      </w:r>
    </w:p>
    <w:p w:rsidR="00A811DB" w:rsidRDefault="00FA43E6" w:rsidP="0018228E">
      <w:pPr>
        <w:spacing w:after="0" w:line="360" w:lineRule="auto"/>
        <w:ind w:firstLine="708"/>
        <w:jc w:val="both"/>
        <w:rPr>
          <w:rFonts w:ascii="Arial" w:hAnsi="Arial" w:cs="Arial"/>
          <w:b/>
          <w:sz w:val="24"/>
          <w:szCs w:val="24"/>
        </w:rPr>
      </w:pPr>
      <w:r>
        <w:rPr>
          <w:rFonts w:ascii="Arial" w:hAnsi="Arial" w:cs="Arial"/>
          <w:b/>
          <w:sz w:val="24"/>
          <w:szCs w:val="24"/>
        </w:rPr>
        <w:lastRenderedPageBreak/>
        <w:t>1.5</w:t>
      </w:r>
      <w:r w:rsidR="009912BF" w:rsidRPr="00A811DB">
        <w:rPr>
          <w:rFonts w:ascii="Arial" w:hAnsi="Arial" w:cs="Arial"/>
          <w:b/>
          <w:sz w:val="24"/>
          <w:szCs w:val="24"/>
        </w:rPr>
        <w:t xml:space="preserve">.6 Administración </w:t>
      </w:r>
      <w:r w:rsidR="00A811DB">
        <w:rPr>
          <w:rFonts w:ascii="Arial" w:hAnsi="Arial" w:cs="Arial"/>
          <w:b/>
          <w:sz w:val="24"/>
          <w:szCs w:val="24"/>
        </w:rPr>
        <w:t>y su articulación con la política.</w:t>
      </w:r>
    </w:p>
    <w:p w:rsidR="00A811DB" w:rsidRPr="00A811DB" w:rsidRDefault="00A811DB" w:rsidP="0018228E">
      <w:pPr>
        <w:spacing w:after="0" w:line="360" w:lineRule="auto"/>
        <w:ind w:firstLine="708"/>
        <w:jc w:val="both"/>
        <w:rPr>
          <w:rFonts w:ascii="Arial" w:hAnsi="Arial" w:cs="Arial"/>
          <w:b/>
          <w:sz w:val="24"/>
          <w:szCs w:val="24"/>
        </w:rPr>
      </w:pPr>
    </w:p>
    <w:p w:rsidR="009912BF" w:rsidRDefault="009912BF" w:rsidP="0018228E">
      <w:pPr>
        <w:spacing w:after="0" w:line="360" w:lineRule="auto"/>
        <w:ind w:firstLine="708"/>
        <w:jc w:val="both"/>
        <w:rPr>
          <w:rFonts w:ascii="Arial" w:hAnsi="Arial" w:cs="Arial"/>
          <w:sz w:val="24"/>
          <w:szCs w:val="24"/>
        </w:rPr>
      </w:pPr>
      <w:r>
        <w:rPr>
          <w:rFonts w:ascii="Arial" w:hAnsi="Arial" w:cs="Arial"/>
          <w:sz w:val="24"/>
          <w:szCs w:val="24"/>
        </w:rPr>
        <w:t>Ente la teorías administrativas ya mencionadas, todas ellas juegan un papel fundamental para los representantes gubernamentales, si bien el objetivo de la administración de empresas es la conjunción de los esfuerzos y recursos de una organización para la obtención de una mayor ganancia, es decir; el lucro, para la administración pública esa conjunción de esfuerzos y recursos estará encaminada a la satisfacción de los intereses y demandas de la sociedad.</w:t>
      </w:r>
    </w:p>
    <w:p w:rsidR="00A811DB" w:rsidRDefault="00A811DB" w:rsidP="0018228E">
      <w:pPr>
        <w:spacing w:after="0" w:line="360" w:lineRule="auto"/>
        <w:ind w:firstLine="708"/>
        <w:jc w:val="both"/>
        <w:rPr>
          <w:rFonts w:ascii="Arial" w:hAnsi="Arial" w:cs="Arial"/>
          <w:sz w:val="24"/>
          <w:szCs w:val="24"/>
        </w:rPr>
      </w:pPr>
    </w:p>
    <w:p w:rsidR="00A811DB" w:rsidRDefault="00A811DB" w:rsidP="0018228E">
      <w:pPr>
        <w:spacing w:after="0" w:line="360" w:lineRule="auto"/>
        <w:ind w:firstLine="708"/>
        <w:jc w:val="both"/>
        <w:rPr>
          <w:rFonts w:ascii="Arial" w:hAnsi="Arial" w:cs="Arial"/>
          <w:sz w:val="24"/>
          <w:szCs w:val="24"/>
        </w:rPr>
      </w:pPr>
      <w:r>
        <w:rPr>
          <w:rFonts w:ascii="Arial" w:hAnsi="Arial" w:cs="Arial"/>
          <w:sz w:val="24"/>
          <w:szCs w:val="24"/>
        </w:rPr>
        <w:t>El objetivo mismo de la administración pública marca la diferencia fundamental y obliga además a tener presente su íntima articulación con la política y el derecho como fuentes de influencia, además del conocimiento administrativo desarrollado en el ámbito empresarial y público, que le dieron origen.</w:t>
      </w:r>
    </w:p>
    <w:p w:rsidR="00A811DB" w:rsidRDefault="00A811DB" w:rsidP="0018228E">
      <w:pPr>
        <w:spacing w:after="0" w:line="360" w:lineRule="auto"/>
        <w:ind w:firstLine="708"/>
        <w:jc w:val="both"/>
        <w:rPr>
          <w:rFonts w:ascii="Arial" w:hAnsi="Arial" w:cs="Arial"/>
          <w:sz w:val="24"/>
          <w:szCs w:val="24"/>
        </w:rPr>
      </w:pPr>
    </w:p>
    <w:p w:rsidR="00A811DB" w:rsidRDefault="00A811DB" w:rsidP="0018228E">
      <w:pPr>
        <w:spacing w:after="0" w:line="360" w:lineRule="auto"/>
        <w:ind w:firstLine="708"/>
        <w:jc w:val="both"/>
        <w:rPr>
          <w:rFonts w:ascii="Arial" w:hAnsi="Arial" w:cs="Arial"/>
          <w:sz w:val="24"/>
          <w:szCs w:val="24"/>
        </w:rPr>
      </w:pPr>
      <w:r>
        <w:rPr>
          <w:rFonts w:ascii="Arial" w:hAnsi="Arial" w:cs="Arial"/>
          <w:sz w:val="24"/>
          <w:szCs w:val="24"/>
        </w:rPr>
        <w:t xml:space="preserve">Por lo que se refiere al aspecto político, su importancia radica principalmente en cuanto al proceso de definición y toma de decisiones respecto al interés público, y sobre todo en cuanto a forma de ejercicio del poder. La importancia del derecho, por su parte; existirá en tanto se ocupa de las normas para regular las acciones del gobierno en el marco de la preservación de ese interés público, </w:t>
      </w:r>
      <w:r w:rsidR="00C13E0D">
        <w:rPr>
          <w:rFonts w:ascii="Arial" w:hAnsi="Arial" w:cs="Arial"/>
          <w:sz w:val="24"/>
          <w:szCs w:val="24"/>
        </w:rPr>
        <w:t>así</w:t>
      </w:r>
      <w:r>
        <w:rPr>
          <w:rFonts w:ascii="Arial" w:hAnsi="Arial" w:cs="Arial"/>
          <w:sz w:val="24"/>
          <w:szCs w:val="24"/>
        </w:rPr>
        <w:t xml:space="preserve"> como en lo que respecta a la aplicación </w:t>
      </w:r>
      <w:r w:rsidR="00C13E0D">
        <w:rPr>
          <w:rFonts w:ascii="Arial" w:hAnsi="Arial" w:cs="Arial"/>
          <w:sz w:val="24"/>
          <w:szCs w:val="24"/>
        </w:rPr>
        <w:t>de las decisiones de gobierno y a la utilización de los recursos de la sociedad.</w:t>
      </w:r>
      <w:r>
        <w:rPr>
          <w:rFonts w:ascii="Arial" w:hAnsi="Arial" w:cs="Arial"/>
          <w:sz w:val="24"/>
          <w:szCs w:val="24"/>
        </w:rPr>
        <w:t xml:space="preserve"> </w:t>
      </w:r>
    </w:p>
    <w:p w:rsidR="00C13E0D" w:rsidRDefault="00C13E0D" w:rsidP="0018228E">
      <w:pPr>
        <w:spacing w:after="0" w:line="360" w:lineRule="auto"/>
        <w:ind w:firstLine="708"/>
        <w:jc w:val="both"/>
        <w:rPr>
          <w:rFonts w:ascii="Arial" w:hAnsi="Arial" w:cs="Arial"/>
          <w:sz w:val="24"/>
          <w:szCs w:val="24"/>
        </w:rPr>
      </w:pPr>
    </w:p>
    <w:p w:rsidR="00C13E0D" w:rsidRPr="00C13E0D" w:rsidRDefault="00C13E0D" w:rsidP="0018228E">
      <w:pPr>
        <w:spacing w:after="0" w:line="360" w:lineRule="auto"/>
        <w:ind w:firstLine="708"/>
        <w:jc w:val="both"/>
        <w:rPr>
          <w:rFonts w:ascii="Arial" w:hAnsi="Arial" w:cs="Arial"/>
          <w:i/>
          <w:sz w:val="24"/>
          <w:szCs w:val="24"/>
        </w:rPr>
      </w:pPr>
      <w:r w:rsidRPr="00C13E0D">
        <w:rPr>
          <w:rFonts w:ascii="Arial" w:hAnsi="Arial" w:cs="Arial"/>
          <w:i/>
          <w:sz w:val="24"/>
          <w:szCs w:val="24"/>
        </w:rPr>
        <w:t xml:space="preserve">“La administración pública tiende a satisfacer los servicios que requiere la población y son suministrados por el Estado y sus organismos. La administración pública es una función de la política. La política es el Gobierno decidiendo y la administración es la actuación consecuente” </w:t>
      </w:r>
      <w:sdt>
        <w:sdtPr>
          <w:rPr>
            <w:rFonts w:ascii="Arial" w:hAnsi="Arial" w:cs="Arial"/>
            <w:i/>
            <w:sz w:val="24"/>
            <w:szCs w:val="24"/>
          </w:rPr>
          <w:id w:val="-533577105"/>
          <w:citation/>
        </w:sdtPr>
        <w:sdtEndPr/>
        <w:sdtContent>
          <w:r w:rsidR="00391552">
            <w:rPr>
              <w:rFonts w:ascii="Arial" w:hAnsi="Arial" w:cs="Arial"/>
              <w:i/>
              <w:sz w:val="24"/>
              <w:szCs w:val="24"/>
            </w:rPr>
            <w:fldChar w:fldCharType="begin"/>
          </w:r>
          <w:r w:rsidR="00391552">
            <w:rPr>
              <w:rFonts w:ascii="Arial" w:hAnsi="Arial" w:cs="Arial"/>
              <w:i/>
              <w:sz w:val="24"/>
              <w:szCs w:val="24"/>
            </w:rPr>
            <w:instrText xml:space="preserve"> CITATION GÓM96 \l 2058 </w:instrText>
          </w:r>
          <w:r w:rsidR="00391552">
            <w:rPr>
              <w:rFonts w:ascii="Arial" w:hAnsi="Arial" w:cs="Arial"/>
              <w:i/>
              <w:sz w:val="24"/>
              <w:szCs w:val="24"/>
            </w:rPr>
            <w:fldChar w:fldCharType="separate"/>
          </w:r>
          <w:r w:rsidR="00391552" w:rsidRPr="00391552">
            <w:rPr>
              <w:rFonts w:ascii="Arial" w:hAnsi="Arial" w:cs="Arial"/>
              <w:noProof/>
              <w:sz w:val="24"/>
              <w:szCs w:val="24"/>
            </w:rPr>
            <w:t>(GÓMEZ Y LEAL, 1996)</w:t>
          </w:r>
          <w:r w:rsidR="00391552">
            <w:rPr>
              <w:rFonts w:ascii="Arial" w:hAnsi="Arial" w:cs="Arial"/>
              <w:i/>
              <w:sz w:val="24"/>
              <w:szCs w:val="24"/>
            </w:rPr>
            <w:fldChar w:fldCharType="end"/>
          </w:r>
        </w:sdtContent>
      </w:sdt>
    </w:p>
    <w:p w:rsidR="009912BF" w:rsidRDefault="009912BF" w:rsidP="0018228E">
      <w:pPr>
        <w:spacing w:after="0" w:line="360" w:lineRule="auto"/>
        <w:ind w:firstLine="708"/>
        <w:jc w:val="both"/>
        <w:rPr>
          <w:rFonts w:ascii="Arial" w:hAnsi="Arial" w:cs="Arial"/>
          <w:sz w:val="24"/>
          <w:szCs w:val="24"/>
        </w:rPr>
      </w:pPr>
    </w:p>
    <w:p w:rsidR="00C13E0D" w:rsidRPr="00C13E0D" w:rsidRDefault="00C13E0D" w:rsidP="0018228E">
      <w:pPr>
        <w:spacing w:after="0" w:line="360" w:lineRule="auto"/>
        <w:ind w:firstLine="708"/>
        <w:jc w:val="both"/>
        <w:rPr>
          <w:rFonts w:ascii="Arial" w:hAnsi="Arial" w:cs="Arial"/>
          <w:b/>
          <w:sz w:val="24"/>
          <w:szCs w:val="24"/>
        </w:rPr>
      </w:pPr>
      <w:r w:rsidRPr="00C13E0D">
        <w:rPr>
          <w:rFonts w:ascii="Arial" w:hAnsi="Arial" w:cs="Arial"/>
          <w:b/>
          <w:sz w:val="24"/>
          <w:szCs w:val="24"/>
        </w:rPr>
        <w:t>1.</w:t>
      </w:r>
      <w:r w:rsidR="00FA43E6">
        <w:rPr>
          <w:rFonts w:ascii="Arial" w:hAnsi="Arial" w:cs="Arial"/>
          <w:b/>
          <w:sz w:val="24"/>
          <w:szCs w:val="24"/>
        </w:rPr>
        <w:t>6</w:t>
      </w:r>
      <w:r w:rsidRPr="00C13E0D">
        <w:rPr>
          <w:rFonts w:ascii="Arial" w:hAnsi="Arial" w:cs="Arial"/>
          <w:b/>
          <w:sz w:val="24"/>
          <w:szCs w:val="24"/>
        </w:rPr>
        <w:t xml:space="preserve"> Administración Pública</w:t>
      </w:r>
    </w:p>
    <w:p w:rsidR="009912BF" w:rsidRDefault="009912BF" w:rsidP="0018228E">
      <w:pPr>
        <w:spacing w:after="0" w:line="360" w:lineRule="auto"/>
        <w:ind w:firstLine="708"/>
        <w:jc w:val="both"/>
        <w:rPr>
          <w:rFonts w:ascii="Arial" w:hAnsi="Arial" w:cs="Arial"/>
          <w:sz w:val="24"/>
          <w:szCs w:val="24"/>
        </w:rPr>
      </w:pPr>
    </w:p>
    <w:p w:rsidR="008661E1" w:rsidRDefault="008661E1" w:rsidP="008661E1">
      <w:pPr>
        <w:spacing w:after="0" w:line="360" w:lineRule="auto"/>
        <w:ind w:firstLine="708"/>
        <w:jc w:val="both"/>
        <w:rPr>
          <w:rFonts w:ascii="Arial" w:hAnsi="Arial" w:cs="Arial"/>
          <w:sz w:val="24"/>
          <w:szCs w:val="24"/>
        </w:rPr>
      </w:pPr>
      <w:r w:rsidRPr="008661E1">
        <w:rPr>
          <w:rFonts w:ascii="Arial" w:hAnsi="Arial" w:cs="Arial"/>
          <w:sz w:val="24"/>
          <w:szCs w:val="24"/>
        </w:rPr>
        <w:t>La Administración Pública tiene un solo objeto de estudio, es decir, la actividad</w:t>
      </w:r>
      <w:r>
        <w:rPr>
          <w:rFonts w:ascii="Arial" w:hAnsi="Arial" w:cs="Arial"/>
          <w:sz w:val="24"/>
          <w:szCs w:val="24"/>
        </w:rPr>
        <w:t xml:space="preserve"> </w:t>
      </w:r>
      <w:r w:rsidRPr="008661E1">
        <w:rPr>
          <w:rFonts w:ascii="Arial" w:hAnsi="Arial" w:cs="Arial"/>
          <w:sz w:val="24"/>
          <w:szCs w:val="24"/>
        </w:rPr>
        <w:t>organizada del Estado. Sin embargo, existen diferentes interpretaciones</w:t>
      </w:r>
      <w:r>
        <w:rPr>
          <w:rFonts w:ascii="Arial" w:hAnsi="Arial" w:cs="Arial"/>
          <w:sz w:val="24"/>
          <w:szCs w:val="24"/>
        </w:rPr>
        <w:t xml:space="preserve"> </w:t>
      </w:r>
      <w:r w:rsidRPr="008661E1">
        <w:rPr>
          <w:rFonts w:ascii="Arial" w:hAnsi="Arial" w:cs="Arial"/>
          <w:sz w:val="24"/>
          <w:szCs w:val="24"/>
        </w:rPr>
        <w:lastRenderedPageBreak/>
        <w:t>del "objeto de estudio" que históricamente se han constituido como orientaciones</w:t>
      </w:r>
      <w:r>
        <w:rPr>
          <w:rFonts w:ascii="Arial" w:hAnsi="Arial" w:cs="Arial"/>
          <w:sz w:val="24"/>
          <w:szCs w:val="24"/>
        </w:rPr>
        <w:t xml:space="preserve"> </w:t>
      </w:r>
      <w:r w:rsidRPr="008661E1">
        <w:rPr>
          <w:rFonts w:ascii="Arial" w:hAnsi="Arial" w:cs="Arial"/>
          <w:sz w:val="24"/>
          <w:szCs w:val="24"/>
        </w:rPr>
        <w:t>de estudio, que han sido: 1) el Estado; 2) el gobierno; 3) el poder; 4) el</w:t>
      </w:r>
      <w:r>
        <w:rPr>
          <w:rFonts w:ascii="Arial" w:hAnsi="Arial" w:cs="Arial"/>
          <w:sz w:val="24"/>
          <w:szCs w:val="24"/>
        </w:rPr>
        <w:t xml:space="preserve"> </w:t>
      </w:r>
      <w:r w:rsidRPr="008661E1">
        <w:rPr>
          <w:rFonts w:ascii="Arial" w:hAnsi="Arial" w:cs="Arial"/>
          <w:sz w:val="24"/>
          <w:szCs w:val="24"/>
        </w:rPr>
        <w:t>poder ejecutivo; 5) los poderes (ejecutivo, legislativo y judicial); 6) la burocracia;</w:t>
      </w:r>
      <w:r>
        <w:rPr>
          <w:rFonts w:ascii="Arial" w:hAnsi="Arial" w:cs="Arial"/>
          <w:sz w:val="24"/>
          <w:szCs w:val="24"/>
        </w:rPr>
        <w:t xml:space="preserve"> </w:t>
      </w:r>
      <w:r w:rsidRPr="008661E1">
        <w:rPr>
          <w:rFonts w:ascii="Arial" w:hAnsi="Arial" w:cs="Arial"/>
          <w:sz w:val="24"/>
          <w:szCs w:val="24"/>
        </w:rPr>
        <w:t xml:space="preserve">7) la teoría organizacional; 8) el </w:t>
      </w:r>
      <w:r w:rsidRPr="008661E1">
        <w:rPr>
          <w:rFonts w:ascii="Arial" w:hAnsi="Arial" w:cs="Arial"/>
          <w:i/>
          <w:sz w:val="24"/>
          <w:szCs w:val="24"/>
        </w:rPr>
        <w:t>management</w:t>
      </w:r>
      <w:r w:rsidRPr="008661E1">
        <w:rPr>
          <w:rFonts w:ascii="Arial" w:hAnsi="Arial" w:cs="Arial"/>
          <w:sz w:val="24"/>
          <w:szCs w:val="24"/>
        </w:rPr>
        <w:t xml:space="preserve"> público y 9) las políticas</w:t>
      </w:r>
      <w:r>
        <w:rPr>
          <w:rFonts w:ascii="Arial" w:hAnsi="Arial" w:cs="Arial"/>
          <w:sz w:val="24"/>
          <w:szCs w:val="24"/>
        </w:rPr>
        <w:t xml:space="preserve"> </w:t>
      </w:r>
      <w:r w:rsidRPr="008661E1">
        <w:rPr>
          <w:rFonts w:ascii="Arial" w:hAnsi="Arial" w:cs="Arial"/>
          <w:sz w:val="24"/>
          <w:szCs w:val="24"/>
        </w:rPr>
        <w:t>públicas (</w:t>
      </w:r>
      <w:r w:rsidRPr="008661E1">
        <w:rPr>
          <w:rFonts w:ascii="Arial" w:hAnsi="Arial" w:cs="Arial"/>
          <w:i/>
          <w:sz w:val="24"/>
          <w:szCs w:val="24"/>
        </w:rPr>
        <w:t>policy</w:t>
      </w:r>
      <w:r w:rsidRPr="008661E1">
        <w:rPr>
          <w:rFonts w:ascii="Arial" w:hAnsi="Arial" w:cs="Arial"/>
          <w:sz w:val="24"/>
          <w:szCs w:val="24"/>
        </w:rPr>
        <w:t>), entre otros</w:t>
      </w:r>
      <w:sdt>
        <w:sdtPr>
          <w:rPr>
            <w:rFonts w:ascii="Arial" w:hAnsi="Arial" w:cs="Arial"/>
            <w:sz w:val="24"/>
            <w:szCs w:val="24"/>
          </w:rPr>
          <w:id w:val="2147386467"/>
          <w:citation/>
        </w:sdtPr>
        <w:sdtEndPr/>
        <w:sdtContent>
          <w:r w:rsidR="0066612F">
            <w:rPr>
              <w:rFonts w:ascii="Arial" w:hAnsi="Arial" w:cs="Arial"/>
              <w:sz w:val="24"/>
              <w:szCs w:val="24"/>
            </w:rPr>
            <w:fldChar w:fldCharType="begin"/>
          </w:r>
          <w:r w:rsidR="0066612F">
            <w:rPr>
              <w:rFonts w:ascii="Arial" w:hAnsi="Arial" w:cs="Arial"/>
              <w:sz w:val="24"/>
              <w:szCs w:val="24"/>
            </w:rPr>
            <w:instrText xml:space="preserve"> CITATION SÁN05 \l 2058 </w:instrText>
          </w:r>
          <w:r w:rsidR="0066612F">
            <w:rPr>
              <w:rFonts w:ascii="Arial" w:hAnsi="Arial" w:cs="Arial"/>
              <w:sz w:val="24"/>
              <w:szCs w:val="24"/>
            </w:rPr>
            <w:fldChar w:fldCharType="separate"/>
          </w:r>
          <w:r w:rsidR="0066612F">
            <w:rPr>
              <w:rFonts w:ascii="Arial" w:hAnsi="Arial" w:cs="Arial"/>
              <w:noProof/>
              <w:sz w:val="24"/>
              <w:szCs w:val="24"/>
            </w:rPr>
            <w:t xml:space="preserve"> </w:t>
          </w:r>
          <w:r w:rsidR="0066612F" w:rsidRPr="0066612F">
            <w:rPr>
              <w:rFonts w:ascii="Arial" w:hAnsi="Arial" w:cs="Arial"/>
              <w:noProof/>
              <w:sz w:val="24"/>
              <w:szCs w:val="24"/>
            </w:rPr>
            <w:t>(SÁNCHEZ GONZÁLEZ , 2005)</w:t>
          </w:r>
          <w:r w:rsidR="0066612F">
            <w:rPr>
              <w:rFonts w:ascii="Arial" w:hAnsi="Arial" w:cs="Arial"/>
              <w:sz w:val="24"/>
              <w:szCs w:val="24"/>
            </w:rPr>
            <w:fldChar w:fldCharType="end"/>
          </w:r>
        </w:sdtContent>
      </w:sdt>
    </w:p>
    <w:p w:rsidR="0066612F" w:rsidRDefault="0066612F" w:rsidP="008661E1">
      <w:pPr>
        <w:spacing w:after="0" w:line="360" w:lineRule="auto"/>
        <w:ind w:firstLine="708"/>
        <w:jc w:val="both"/>
        <w:rPr>
          <w:rFonts w:ascii="Arial" w:hAnsi="Arial" w:cs="Arial"/>
          <w:sz w:val="24"/>
          <w:szCs w:val="24"/>
        </w:rPr>
      </w:pPr>
    </w:p>
    <w:p w:rsidR="008661E1" w:rsidRDefault="008661E1" w:rsidP="0066612F">
      <w:pPr>
        <w:spacing w:after="0" w:line="360" w:lineRule="auto"/>
        <w:ind w:firstLine="708"/>
        <w:jc w:val="both"/>
        <w:rPr>
          <w:rFonts w:ascii="Arial" w:hAnsi="Arial" w:cs="Arial"/>
          <w:sz w:val="24"/>
          <w:szCs w:val="24"/>
        </w:rPr>
      </w:pPr>
      <w:r w:rsidRPr="008661E1">
        <w:rPr>
          <w:rFonts w:ascii="Arial" w:hAnsi="Arial" w:cs="Arial"/>
          <w:sz w:val="24"/>
          <w:szCs w:val="24"/>
        </w:rPr>
        <w:t>La administración pública está caracterizada por atributos</w:t>
      </w:r>
      <w:r w:rsidR="0066612F">
        <w:rPr>
          <w:rFonts w:ascii="Arial" w:hAnsi="Arial" w:cs="Arial"/>
          <w:sz w:val="24"/>
          <w:szCs w:val="24"/>
        </w:rPr>
        <w:t xml:space="preserve"> </w:t>
      </w:r>
      <w:r w:rsidRPr="008661E1">
        <w:rPr>
          <w:rFonts w:ascii="Arial" w:hAnsi="Arial" w:cs="Arial"/>
          <w:sz w:val="24"/>
          <w:szCs w:val="24"/>
        </w:rPr>
        <w:t>propiamente estatales. Dicha administración, por principio, es una</w:t>
      </w:r>
      <w:r w:rsidR="0066612F">
        <w:rPr>
          <w:rFonts w:ascii="Arial" w:hAnsi="Arial" w:cs="Arial"/>
          <w:sz w:val="24"/>
          <w:szCs w:val="24"/>
        </w:rPr>
        <w:t xml:space="preserve"> </w:t>
      </w:r>
      <w:r w:rsidRPr="008661E1">
        <w:rPr>
          <w:rFonts w:ascii="Arial" w:hAnsi="Arial" w:cs="Arial"/>
          <w:sz w:val="24"/>
          <w:szCs w:val="24"/>
        </w:rPr>
        <w:t>cualidad del Estado y sólo se puede explicar a partir del Estado.</w:t>
      </w:r>
      <w:r w:rsidR="0066612F">
        <w:rPr>
          <w:rFonts w:ascii="Arial" w:hAnsi="Arial" w:cs="Arial"/>
          <w:sz w:val="24"/>
          <w:szCs w:val="24"/>
        </w:rPr>
        <w:t xml:space="preserve"> </w:t>
      </w:r>
      <w:r w:rsidRPr="008661E1">
        <w:rPr>
          <w:rFonts w:ascii="Arial" w:hAnsi="Arial" w:cs="Arial"/>
          <w:sz w:val="24"/>
          <w:szCs w:val="24"/>
        </w:rPr>
        <w:t>Tal aseveración es aplicable a todas las organizaciones de</w:t>
      </w:r>
      <w:r w:rsidR="0066612F">
        <w:rPr>
          <w:rFonts w:ascii="Arial" w:hAnsi="Arial" w:cs="Arial"/>
          <w:sz w:val="24"/>
          <w:szCs w:val="24"/>
        </w:rPr>
        <w:t xml:space="preserve"> </w:t>
      </w:r>
      <w:r w:rsidRPr="008661E1">
        <w:rPr>
          <w:rFonts w:ascii="Arial" w:hAnsi="Arial" w:cs="Arial"/>
          <w:sz w:val="24"/>
          <w:szCs w:val="24"/>
        </w:rPr>
        <w:t>dominación que se han sucedido en la historia de la humanidad, pero</w:t>
      </w:r>
      <w:r w:rsidR="0066612F">
        <w:rPr>
          <w:rFonts w:ascii="Arial" w:hAnsi="Arial" w:cs="Arial"/>
          <w:sz w:val="24"/>
          <w:szCs w:val="24"/>
        </w:rPr>
        <w:t xml:space="preserve"> </w:t>
      </w:r>
      <w:r w:rsidRPr="008661E1">
        <w:rPr>
          <w:rFonts w:ascii="Arial" w:hAnsi="Arial" w:cs="Arial"/>
          <w:sz w:val="24"/>
          <w:szCs w:val="24"/>
        </w:rPr>
        <w:t>para nuestro caso, es suficiente con ceñirnos al Estado tal y como</w:t>
      </w:r>
      <w:r w:rsidR="0066612F">
        <w:rPr>
          <w:rFonts w:ascii="Arial" w:hAnsi="Arial" w:cs="Arial"/>
          <w:sz w:val="24"/>
          <w:szCs w:val="24"/>
        </w:rPr>
        <w:t xml:space="preserve"> </w:t>
      </w:r>
      <w:r w:rsidRPr="008661E1">
        <w:rPr>
          <w:rFonts w:ascii="Arial" w:hAnsi="Arial" w:cs="Arial"/>
          <w:sz w:val="24"/>
          <w:szCs w:val="24"/>
        </w:rPr>
        <w:t>lo denominó Maquiavelo tiempo atrás: "los estados y soberanías que</w:t>
      </w:r>
      <w:r w:rsidR="0066612F">
        <w:rPr>
          <w:rFonts w:ascii="Arial" w:hAnsi="Arial" w:cs="Arial"/>
          <w:sz w:val="24"/>
          <w:szCs w:val="24"/>
        </w:rPr>
        <w:t xml:space="preserve"> </w:t>
      </w:r>
      <w:r w:rsidRPr="008661E1">
        <w:rPr>
          <w:rFonts w:ascii="Arial" w:hAnsi="Arial" w:cs="Arial"/>
          <w:sz w:val="24"/>
          <w:szCs w:val="24"/>
        </w:rPr>
        <w:t>han existido y tienen autoridad sobre los hombres, fueron y son, o</w:t>
      </w:r>
      <w:r w:rsidR="0066612F">
        <w:rPr>
          <w:rFonts w:ascii="Arial" w:hAnsi="Arial" w:cs="Arial"/>
          <w:sz w:val="24"/>
          <w:szCs w:val="24"/>
        </w:rPr>
        <w:t xml:space="preserve"> </w:t>
      </w:r>
      <w:r w:rsidRPr="008661E1">
        <w:rPr>
          <w:rFonts w:ascii="Arial" w:hAnsi="Arial" w:cs="Arial"/>
          <w:sz w:val="24"/>
          <w:szCs w:val="24"/>
        </w:rPr>
        <w:t>repúblicas o principados"</w:t>
      </w:r>
      <w:sdt>
        <w:sdtPr>
          <w:rPr>
            <w:rFonts w:ascii="Arial" w:hAnsi="Arial" w:cs="Arial"/>
            <w:sz w:val="24"/>
            <w:szCs w:val="24"/>
          </w:rPr>
          <w:id w:val="-72823946"/>
          <w:citation/>
        </w:sdtPr>
        <w:sdtEndPr/>
        <w:sdtContent>
          <w:r w:rsidR="002C08D9">
            <w:rPr>
              <w:rFonts w:ascii="Arial" w:hAnsi="Arial" w:cs="Arial"/>
              <w:sz w:val="24"/>
              <w:szCs w:val="24"/>
            </w:rPr>
            <w:fldChar w:fldCharType="begin"/>
          </w:r>
          <w:r w:rsidR="002C08D9">
            <w:rPr>
              <w:rFonts w:ascii="Arial" w:hAnsi="Arial" w:cs="Arial"/>
              <w:sz w:val="24"/>
              <w:szCs w:val="24"/>
            </w:rPr>
            <w:instrText xml:space="preserve"> CITATION Gue07 \l 2058 </w:instrText>
          </w:r>
          <w:r w:rsidR="002C08D9">
            <w:rPr>
              <w:rFonts w:ascii="Arial" w:hAnsi="Arial" w:cs="Arial"/>
              <w:sz w:val="24"/>
              <w:szCs w:val="24"/>
            </w:rPr>
            <w:fldChar w:fldCharType="separate"/>
          </w:r>
          <w:r w:rsidR="002C08D9">
            <w:rPr>
              <w:rFonts w:ascii="Arial" w:hAnsi="Arial" w:cs="Arial"/>
              <w:noProof/>
              <w:sz w:val="24"/>
              <w:szCs w:val="24"/>
            </w:rPr>
            <w:t xml:space="preserve"> </w:t>
          </w:r>
          <w:r w:rsidR="002C08D9" w:rsidRPr="002C08D9">
            <w:rPr>
              <w:rFonts w:ascii="Arial" w:hAnsi="Arial" w:cs="Arial"/>
              <w:noProof/>
              <w:sz w:val="24"/>
              <w:szCs w:val="24"/>
            </w:rPr>
            <w:t>(Guerrero, 2007)</w:t>
          </w:r>
          <w:r w:rsidR="002C08D9">
            <w:rPr>
              <w:rFonts w:ascii="Arial" w:hAnsi="Arial" w:cs="Arial"/>
              <w:sz w:val="24"/>
              <w:szCs w:val="24"/>
            </w:rPr>
            <w:fldChar w:fldCharType="end"/>
          </w:r>
        </w:sdtContent>
      </w:sdt>
    </w:p>
    <w:p w:rsidR="002C08D9" w:rsidRDefault="002C08D9" w:rsidP="0066612F">
      <w:pPr>
        <w:spacing w:after="0" w:line="360" w:lineRule="auto"/>
        <w:ind w:firstLine="708"/>
        <w:jc w:val="both"/>
        <w:rPr>
          <w:rFonts w:ascii="Arial" w:hAnsi="Arial" w:cs="Arial"/>
          <w:sz w:val="24"/>
          <w:szCs w:val="24"/>
        </w:rPr>
      </w:pPr>
    </w:p>
    <w:p w:rsidR="002C08D9" w:rsidRPr="002C08D9" w:rsidRDefault="002C08D9" w:rsidP="0066612F">
      <w:pPr>
        <w:spacing w:after="0" w:line="360" w:lineRule="auto"/>
        <w:ind w:firstLine="708"/>
        <w:jc w:val="both"/>
        <w:rPr>
          <w:rFonts w:ascii="Arial" w:hAnsi="Arial" w:cs="Arial"/>
          <w:i/>
          <w:sz w:val="24"/>
          <w:szCs w:val="24"/>
        </w:rPr>
      </w:pPr>
      <w:r>
        <w:rPr>
          <w:rFonts w:ascii="Arial" w:hAnsi="Arial" w:cs="Arial"/>
          <w:sz w:val="24"/>
          <w:szCs w:val="24"/>
        </w:rPr>
        <w:t xml:space="preserve">En su concepción más tradicional </w:t>
      </w:r>
      <w:sdt>
        <w:sdtPr>
          <w:rPr>
            <w:rFonts w:ascii="Arial" w:hAnsi="Arial" w:cs="Arial"/>
            <w:sz w:val="24"/>
            <w:szCs w:val="24"/>
          </w:rPr>
          <w:id w:val="-1791580158"/>
          <w:citation/>
        </w:sdtPr>
        <w:sdtEndPr/>
        <w:sdtContent>
          <w:r>
            <w:rPr>
              <w:rFonts w:ascii="Arial" w:hAnsi="Arial" w:cs="Arial"/>
              <w:sz w:val="24"/>
              <w:szCs w:val="24"/>
            </w:rPr>
            <w:fldChar w:fldCharType="begin"/>
          </w:r>
          <w:r>
            <w:rPr>
              <w:rFonts w:ascii="Arial" w:hAnsi="Arial" w:cs="Arial"/>
              <w:sz w:val="24"/>
              <w:szCs w:val="24"/>
            </w:rPr>
            <w:instrText xml:space="preserve"> CITATION CIS99 \l 2058 </w:instrText>
          </w:r>
          <w:r>
            <w:rPr>
              <w:rFonts w:ascii="Arial" w:hAnsi="Arial" w:cs="Arial"/>
              <w:sz w:val="24"/>
              <w:szCs w:val="24"/>
            </w:rPr>
            <w:fldChar w:fldCharType="separate"/>
          </w:r>
          <w:r w:rsidRPr="002C08D9">
            <w:rPr>
              <w:rFonts w:ascii="Arial" w:hAnsi="Arial" w:cs="Arial"/>
              <w:noProof/>
              <w:sz w:val="24"/>
              <w:szCs w:val="24"/>
            </w:rPr>
            <w:t>(CISNEROS LUJÁN, 1999)</w:t>
          </w:r>
          <w:r>
            <w:rPr>
              <w:rFonts w:ascii="Arial" w:hAnsi="Arial" w:cs="Arial"/>
              <w:sz w:val="24"/>
              <w:szCs w:val="24"/>
            </w:rPr>
            <w:fldChar w:fldCharType="end"/>
          </w:r>
        </w:sdtContent>
      </w:sdt>
      <w:r>
        <w:rPr>
          <w:rFonts w:ascii="Arial" w:hAnsi="Arial" w:cs="Arial"/>
          <w:sz w:val="24"/>
          <w:szCs w:val="24"/>
        </w:rPr>
        <w:t xml:space="preserve"> cita a Wilburg Jiménez Castro </w:t>
      </w:r>
      <w:r w:rsidRPr="002C08D9">
        <w:rPr>
          <w:rFonts w:ascii="Arial" w:hAnsi="Arial" w:cs="Arial"/>
          <w:i/>
          <w:sz w:val="24"/>
          <w:szCs w:val="24"/>
        </w:rPr>
        <w:t>“La administración pública es la actividad administrativa que realiza el Estado para satisfacer sus fines, a través del conjunto de organismos que componen la rama ejecutiva del Gobierno y de los pr</w:t>
      </w:r>
      <w:r>
        <w:rPr>
          <w:rFonts w:ascii="Arial" w:hAnsi="Arial" w:cs="Arial"/>
          <w:i/>
          <w:sz w:val="24"/>
          <w:szCs w:val="24"/>
        </w:rPr>
        <w:t>ocedimientos que ellos aplican.</w:t>
      </w:r>
    </w:p>
    <w:p w:rsidR="008661E1" w:rsidRDefault="008661E1" w:rsidP="0018228E">
      <w:pPr>
        <w:spacing w:after="0" w:line="360" w:lineRule="auto"/>
        <w:ind w:firstLine="708"/>
        <w:jc w:val="both"/>
        <w:rPr>
          <w:rFonts w:ascii="Arial" w:hAnsi="Arial" w:cs="Arial"/>
          <w:sz w:val="24"/>
          <w:szCs w:val="24"/>
        </w:rPr>
      </w:pPr>
    </w:p>
    <w:p w:rsidR="002C08D9" w:rsidRDefault="00FA43E6" w:rsidP="0018228E">
      <w:pPr>
        <w:spacing w:after="0" w:line="360" w:lineRule="auto"/>
        <w:ind w:firstLine="708"/>
        <w:jc w:val="both"/>
        <w:rPr>
          <w:rFonts w:ascii="Arial" w:hAnsi="Arial" w:cs="Arial"/>
          <w:sz w:val="24"/>
          <w:szCs w:val="24"/>
        </w:rPr>
      </w:pPr>
      <w:r>
        <w:rPr>
          <w:rFonts w:ascii="Arial" w:hAnsi="Arial" w:cs="Arial"/>
          <w:sz w:val="24"/>
          <w:szCs w:val="24"/>
        </w:rPr>
        <w:t xml:space="preserve">1.7. </w:t>
      </w:r>
      <w:r w:rsidRPr="00FA43E6">
        <w:rPr>
          <w:rFonts w:ascii="Arial" w:hAnsi="Arial" w:cs="Arial"/>
          <w:b/>
          <w:sz w:val="24"/>
          <w:szCs w:val="24"/>
        </w:rPr>
        <w:t>Administración Pública Municipal</w:t>
      </w:r>
      <w:r>
        <w:rPr>
          <w:rFonts w:ascii="Arial" w:hAnsi="Arial" w:cs="Arial"/>
          <w:sz w:val="24"/>
          <w:szCs w:val="24"/>
        </w:rPr>
        <w:t xml:space="preserve"> </w:t>
      </w:r>
    </w:p>
    <w:p w:rsidR="00FA43E6" w:rsidRDefault="00FA43E6" w:rsidP="0018228E">
      <w:pPr>
        <w:spacing w:after="0" w:line="360" w:lineRule="auto"/>
        <w:ind w:firstLine="708"/>
        <w:jc w:val="both"/>
        <w:rPr>
          <w:rFonts w:ascii="Arial" w:hAnsi="Arial" w:cs="Arial"/>
          <w:sz w:val="24"/>
          <w:szCs w:val="24"/>
        </w:rPr>
      </w:pPr>
    </w:p>
    <w:p w:rsidR="00FA43E6" w:rsidRDefault="00FA43E6" w:rsidP="0018228E">
      <w:pPr>
        <w:spacing w:after="0" w:line="360" w:lineRule="auto"/>
        <w:ind w:firstLine="708"/>
        <w:jc w:val="both"/>
        <w:rPr>
          <w:rFonts w:ascii="Arial" w:hAnsi="Arial" w:cs="Arial"/>
          <w:sz w:val="24"/>
          <w:szCs w:val="24"/>
        </w:rPr>
      </w:pPr>
      <w:r>
        <w:rPr>
          <w:rFonts w:ascii="Arial" w:hAnsi="Arial" w:cs="Arial"/>
          <w:sz w:val="24"/>
          <w:szCs w:val="24"/>
        </w:rPr>
        <w:t>El municipio nace de la necesidad de descentralizar la administración pública, de tal manera que esta pueda ejercer sus atribuciones de una manera más eficaz, e</w:t>
      </w:r>
      <w:r w:rsidR="00A17999">
        <w:rPr>
          <w:rFonts w:ascii="Arial" w:hAnsi="Arial" w:cs="Arial"/>
          <w:sz w:val="24"/>
          <w:szCs w:val="24"/>
        </w:rPr>
        <w:t xml:space="preserve">n beneficio de los habitantes. </w:t>
      </w:r>
      <w:sdt>
        <w:sdtPr>
          <w:rPr>
            <w:rFonts w:ascii="Arial" w:hAnsi="Arial" w:cs="Arial"/>
            <w:sz w:val="24"/>
            <w:szCs w:val="24"/>
          </w:rPr>
          <w:id w:val="-2070953233"/>
          <w:citation/>
        </w:sdtPr>
        <w:sdtEndPr/>
        <w:sdtContent>
          <w:r>
            <w:rPr>
              <w:rFonts w:ascii="Arial" w:hAnsi="Arial" w:cs="Arial"/>
              <w:sz w:val="24"/>
              <w:szCs w:val="24"/>
            </w:rPr>
            <w:fldChar w:fldCharType="begin"/>
          </w:r>
          <w:r>
            <w:rPr>
              <w:rFonts w:ascii="Arial" w:hAnsi="Arial" w:cs="Arial"/>
              <w:sz w:val="24"/>
              <w:szCs w:val="24"/>
            </w:rPr>
            <w:instrText xml:space="preserve"> CITATION MON85 \l 2058 </w:instrText>
          </w:r>
          <w:r>
            <w:rPr>
              <w:rFonts w:ascii="Arial" w:hAnsi="Arial" w:cs="Arial"/>
              <w:sz w:val="24"/>
              <w:szCs w:val="24"/>
            </w:rPr>
            <w:fldChar w:fldCharType="separate"/>
          </w:r>
          <w:r w:rsidRPr="00FA43E6">
            <w:rPr>
              <w:rFonts w:ascii="Arial" w:hAnsi="Arial" w:cs="Arial"/>
              <w:noProof/>
              <w:sz w:val="24"/>
              <w:szCs w:val="24"/>
            </w:rPr>
            <w:t>(MONTAÑO, 1985)</w:t>
          </w:r>
          <w:r>
            <w:rPr>
              <w:rFonts w:ascii="Arial" w:hAnsi="Arial" w:cs="Arial"/>
              <w:sz w:val="24"/>
              <w:szCs w:val="24"/>
            </w:rPr>
            <w:fldChar w:fldCharType="end"/>
          </w:r>
        </w:sdtContent>
      </w:sdt>
    </w:p>
    <w:p w:rsidR="00A5074B" w:rsidRDefault="00A5074B" w:rsidP="0018228E">
      <w:pPr>
        <w:spacing w:after="0" w:line="360" w:lineRule="auto"/>
        <w:ind w:firstLine="708"/>
        <w:jc w:val="both"/>
        <w:rPr>
          <w:rFonts w:ascii="Arial" w:hAnsi="Arial" w:cs="Arial"/>
          <w:sz w:val="24"/>
          <w:szCs w:val="24"/>
        </w:rPr>
      </w:pPr>
    </w:p>
    <w:p w:rsidR="00A5074B" w:rsidRDefault="00A5074B" w:rsidP="00A5074B">
      <w:pPr>
        <w:spacing w:after="0" w:line="360" w:lineRule="auto"/>
        <w:ind w:firstLine="708"/>
        <w:jc w:val="both"/>
        <w:rPr>
          <w:rFonts w:ascii="Arial" w:hAnsi="Arial" w:cs="Arial"/>
          <w:sz w:val="24"/>
          <w:szCs w:val="24"/>
        </w:rPr>
      </w:pPr>
      <w:r w:rsidRPr="00A5074B">
        <w:rPr>
          <w:rFonts w:ascii="Arial" w:hAnsi="Arial" w:cs="Arial"/>
          <w:sz w:val="24"/>
          <w:szCs w:val="24"/>
        </w:rPr>
        <w:t>El municipio en México es la institución básica de la vida política nacional,</w:t>
      </w:r>
      <w:r>
        <w:rPr>
          <w:rFonts w:ascii="Arial" w:hAnsi="Arial" w:cs="Arial"/>
          <w:sz w:val="24"/>
          <w:szCs w:val="24"/>
        </w:rPr>
        <w:t xml:space="preserve"> </w:t>
      </w:r>
      <w:r w:rsidRPr="00A5074B">
        <w:rPr>
          <w:rFonts w:ascii="Arial" w:hAnsi="Arial" w:cs="Arial"/>
          <w:sz w:val="24"/>
          <w:szCs w:val="24"/>
        </w:rPr>
        <w:t>es el primer nivel de gobierno y el más cercano a la población. Como</w:t>
      </w:r>
      <w:r>
        <w:rPr>
          <w:rFonts w:ascii="Arial" w:hAnsi="Arial" w:cs="Arial"/>
          <w:sz w:val="24"/>
          <w:szCs w:val="24"/>
        </w:rPr>
        <w:t xml:space="preserve"> </w:t>
      </w:r>
      <w:r w:rsidRPr="00A5074B">
        <w:rPr>
          <w:rFonts w:ascii="Arial" w:hAnsi="Arial" w:cs="Arial"/>
          <w:sz w:val="24"/>
          <w:szCs w:val="24"/>
        </w:rPr>
        <w:t>entidad política-jurídica el municipio se integra por una población que</w:t>
      </w:r>
      <w:r>
        <w:rPr>
          <w:rFonts w:ascii="Arial" w:hAnsi="Arial" w:cs="Arial"/>
          <w:sz w:val="24"/>
          <w:szCs w:val="24"/>
        </w:rPr>
        <w:t xml:space="preserve"> </w:t>
      </w:r>
      <w:r w:rsidRPr="00A5074B">
        <w:rPr>
          <w:rFonts w:ascii="Arial" w:hAnsi="Arial" w:cs="Arial"/>
          <w:sz w:val="24"/>
          <w:szCs w:val="24"/>
        </w:rPr>
        <w:t>comparte identidades culturales e históricas, asentada en un territorio</w:t>
      </w:r>
      <w:r>
        <w:rPr>
          <w:rFonts w:ascii="Arial" w:hAnsi="Arial" w:cs="Arial"/>
          <w:sz w:val="24"/>
          <w:szCs w:val="24"/>
        </w:rPr>
        <w:t xml:space="preserve"> </w:t>
      </w:r>
      <w:r w:rsidRPr="00A5074B">
        <w:rPr>
          <w:rFonts w:ascii="Arial" w:hAnsi="Arial" w:cs="Arial"/>
          <w:sz w:val="24"/>
          <w:szCs w:val="24"/>
        </w:rPr>
        <w:t>determinado que se administra por autoridades constituidas en un</w:t>
      </w:r>
      <w:r>
        <w:rPr>
          <w:rFonts w:ascii="Arial" w:hAnsi="Arial" w:cs="Arial"/>
          <w:sz w:val="24"/>
          <w:szCs w:val="24"/>
        </w:rPr>
        <w:t xml:space="preserve"> </w:t>
      </w:r>
      <w:r w:rsidRPr="00A5074B">
        <w:rPr>
          <w:rFonts w:ascii="Arial" w:hAnsi="Arial" w:cs="Arial"/>
          <w:sz w:val="24"/>
          <w:szCs w:val="24"/>
        </w:rPr>
        <w:t xml:space="preserve">Ayuntamiento electo por sufragio universal y directo </w:t>
      </w:r>
      <w:r w:rsidRPr="00A5074B">
        <w:rPr>
          <w:rFonts w:ascii="Arial" w:hAnsi="Arial" w:cs="Arial"/>
          <w:sz w:val="24"/>
          <w:szCs w:val="24"/>
        </w:rPr>
        <w:lastRenderedPageBreak/>
        <w:t>o por las modalidades</w:t>
      </w:r>
      <w:r>
        <w:rPr>
          <w:rFonts w:ascii="Arial" w:hAnsi="Arial" w:cs="Arial"/>
          <w:sz w:val="24"/>
          <w:szCs w:val="24"/>
        </w:rPr>
        <w:t xml:space="preserve"> </w:t>
      </w:r>
      <w:r w:rsidRPr="00A5074B">
        <w:rPr>
          <w:rFonts w:ascii="Arial" w:hAnsi="Arial" w:cs="Arial"/>
          <w:sz w:val="24"/>
          <w:szCs w:val="24"/>
        </w:rPr>
        <w:t>que determine la ley, para su progreso y desarrollo. Su personalidad</w:t>
      </w:r>
      <w:r>
        <w:rPr>
          <w:rFonts w:ascii="Arial" w:hAnsi="Arial" w:cs="Arial"/>
          <w:sz w:val="24"/>
          <w:szCs w:val="24"/>
        </w:rPr>
        <w:t xml:space="preserve"> </w:t>
      </w:r>
      <w:r w:rsidRPr="00A5074B">
        <w:rPr>
          <w:rFonts w:ascii="Arial" w:hAnsi="Arial" w:cs="Arial"/>
          <w:sz w:val="24"/>
          <w:szCs w:val="24"/>
        </w:rPr>
        <w:t>jurídica se manifiesta en su capacidad política, administrativa, patrimonial</w:t>
      </w:r>
      <w:r>
        <w:rPr>
          <w:rFonts w:ascii="Arial" w:hAnsi="Arial" w:cs="Arial"/>
          <w:sz w:val="24"/>
          <w:szCs w:val="24"/>
        </w:rPr>
        <w:t xml:space="preserve"> </w:t>
      </w:r>
      <w:r w:rsidRPr="00A5074B">
        <w:rPr>
          <w:rFonts w:ascii="Arial" w:hAnsi="Arial" w:cs="Arial"/>
          <w:sz w:val="24"/>
          <w:szCs w:val="24"/>
        </w:rPr>
        <w:t xml:space="preserve">y reglamentaria. </w:t>
      </w:r>
    </w:p>
    <w:p w:rsidR="00A5074B" w:rsidRDefault="00A5074B" w:rsidP="00A5074B">
      <w:pPr>
        <w:spacing w:after="0" w:line="360" w:lineRule="auto"/>
        <w:ind w:firstLine="708"/>
        <w:jc w:val="both"/>
        <w:rPr>
          <w:rFonts w:ascii="Arial" w:hAnsi="Arial" w:cs="Arial"/>
          <w:sz w:val="24"/>
          <w:szCs w:val="24"/>
        </w:rPr>
      </w:pPr>
    </w:p>
    <w:p w:rsidR="00A5074B" w:rsidRPr="00A5074B" w:rsidRDefault="00A5074B" w:rsidP="00882F53">
      <w:pPr>
        <w:spacing w:after="0" w:line="360" w:lineRule="auto"/>
        <w:ind w:firstLine="708"/>
        <w:jc w:val="both"/>
        <w:rPr>
          <w:rFonts w:ascii="Arial" w:hAnsi="Arial" w:cs="Arial"/>
          <w:sz w:val="24"/>
          <w:szCs w:val="24"/>
        </w:rPr>
      </w:pPr>
      <w:r w:rsidRPr="00A5074B">
        <w:rPr>
          <w:rFonts w:ascii="Arial" w:hAnsi="Arial" w:cs="Arial"/>
          <w:sz w:val="24"/>
          <w:szCs w:val="24"/>
        </w:rPr>
        <w:t>Población</w:t>
      </w:r>
      <w:r>
        <w:rPr>
          <w:rFonts w:ascii="Arial" w:hAnsi="Arial" w:cs="Arial"/>
          <w:sz w:val="24"/>
          <w:szCs w:val="24"/>
        </w:rPr>
        <w:t xml:space="preserve">: </w:t>
      </w:r>
      <w:r w:rsidRPr="00A5074B">
        <w:rPr>
          <w:rFonts w:ascii="Arial" w:hAnsi="Arial" w:cs="Arial"/>
          <w:sz w:val="24"/>
          <w:szCs w:val="24"/>
        </w:rPr>
        <w:t>Es el conjunto de individuos que viven dentro de la demarcación</w:t>
      </w:r>
      <w:r>
        <w:rPr>
          <w:rFonts w:ascii="Arial" w:hAnsi="Arial" w:cs="Arial"/>
          <w:sz w:val="24"/>
          <w:szCs w:val="24"/>
        </w:rPr>
        <w:t xml:space="preserve"> </w:t>
      </w:r>
      <w:r w:rsidRPr="00A5074B">
        <w:rPr>
          <w:rFonts w:ascii="Arial" w:hAnsi="Arial" w:cs="Arial"/>
          <w:sz w:val="24"/>
          <w:szCs w:val="24"/>
        </w:rPr>
        <w:t>territorial de un municipio; establecidos en asentamientos humanos de</w:t>
      </w:r>
      <w:r>
        <w:rPr>
          <w:rFonts w:ascii="Arial" w:hAnsi="Arial" w:cs="Arial"/>
          <w:sz w:val="24"/>
          <w:szCs w:val="24"/>
        </w:rPr>
        <w:t xml:space="preserve"> </w:t>
      </w:r>
      <w:r w:rsidRPr="00A5074B">
        <w:rPr>
          <w:rFonts w:ascii="Arial" w:hAnsi="Arial" w:cs="Arial"/>
          <w:sz w:val="24"/>
          <w:szCs w:val="24"/>
        </w:rPr>
        <w:t>carácter rural o urbano, y que conforman una comunidad con su compleja</w:t>
      </w:r>
      <w:r>
        <w:rPr>
          <w:rFonts w:ascii="Arial" w:hAnsi="Arial" w:cs="Arial"/>
          <w:sz w:val="24"/>
          <w:szCs w:val="24"/>
        </w:rPr>
        <w:t xml:space="preserve"> </w:t>
      </w:r>
      <w:r w:rsidRPr="00A5074B">
        <w:rPr>
          <w:rFonts w:ascii="Arial" w:hAnsi="Arial" w:cs="Arial"/>
          <w:sz w:val="24"/>
          <w:szCs w:val="24"/>
        </w:rPr>
        <w:t>y propia red de relaciones sociales, económicas y culturales. La población</w:t>
      </w:r>
      <w:r>
        <w:rPr>
          <w:rFonts w:ascii="Arial" w:hAnsi="Arial" w:cs="Arial"/>
          <w:sz w:val="24"/>
          <w:szCs w:val="24"/>
        </w:rPr>
        <w:t xml:space="preserve"> </w:t>
      </w:r>
      <w:r w:rsidRPr="00A5074B">
        <w:rPr>
          <w:rFonts w:ascii="Arial" w:hAnsi="Arial" w:cs="Arial"/>
          <w:sz w:val="24"/>
          <w:szCs w:val="24"/>
        </w:rPr>
        <w:t>da vida y sustento al municipio; es el indicador más importante para la</w:t>
      </w:r>
      <w:r>
        <w:rPr>
          <w:rFonts w:ascii="Arial" w:hAnsi="Arial" w:cs="Arial"/>
          <w:sz w:val="24"/>
          <w:szCs w:val="24"/>
        </w:rPr>
        <w:t xml:space="preserve"> </w:t>
      </w:r>
      <w:r w:rsidRPr="00A5074B">
        <w:rPr>
          <w:rFonts w:ascii="Arial" w:hAnsi="Arial" w:cs="Arial"/>
          <w:sz w:val="24"/>
          <w:szCs w:val="24"/>
        </w:rPr>
        <w:t>implementación, formulación y ejecución de las políticas públicas y sobre</w:t>
      </w:r>
      <w:r>
        <w:rPr>
          <w:rFonts w:ascii="Arial" w:hAnsi="Arial" w:cs="Arial"/>
          <w:sz w:val="24"/>
          <w:szCs w:val="24"/>
        </w:rPr>
        <w:t xml:space="preserve"> </w:t>
      </w:r>
      <w:r w:rsidRPr="00A5074B">
        <w:rPr>
          <w:rFonts w:ascii="Arial" w:hAnsi="Arial" w:cs="Arial"/>
          <w:sz w:val="24"/>
          <w:szCs w:val="24"/>
        </w:rPr>
        <w:t>la cual recae la acción directa del gobierno local.</w:t>
      </w:r>
      <w:r w:rsidR="00A17999">
        <w:rPr>
          <w:rFonts w:ascii="Arial" w:hAnsi="Arial" w:cs="Arial"/>
          <w:sz w:val="24"/>
          <w:szCs w:val="24"/>
        </w:rPr>
        <w:t xml:space="preserve"> Los principales</w:t>
      </w:r>
      <w:r w:rsidR="00882F53">
        <w:rPr>
          <w:rFonts w:ascii="Arial" w:hAnsi="Arial" w:cs="Arial"/>
          <w:sz w:val="24"/>
          <w:szCs w:val="24"/>
        </w:rPr>
        <w:t xml:space="preserve"> ele</w:t>
      </w:r>
      <w:r w:rsidR="00882F53" w:rsidRPr="00882F53">
        <w:rPr>
          <w:rFonts w:ascii="Arial" w:hAnsi="Arial" w:cs="Arial"/>
          <w:sz w:val="24"/>
          <w:szCs w:val="24"/>
        </w:rPr>
        <w:t>mentos constitut</w:t>
      </w:r>
      <w:r w:rsidR="00882F53">
        <w:rPr>
          <w:rFonts w:ascii="Arial" w:hAnsi="Arial" w:cs="Arial"/>
          <w:sz w:val="24"/>
          <w:szCs w:val="24"/>
        </w:rPr>
        <w:t>i</w:t>
      </w:r>
      <w:r w:rsidR="00882F53" w:rsidRPr="00882F53">
        <w:rPr>
          <w:rFonts w:ascii="Arial" w:hAnsi="Arial" w:cs="Arial"/>
          <w:sz w:val="24"/>
          <w:szCs w:val="24"/>
        </w:rPr>
        <w:t>vos del municipio</w:t>
      </w:r>
      <w:r w:rsidR="00A17999">
        <w:rPr>
          <w:rFonts w:ascii="Arial" w:hAnsi="Arial" w:cs="Arial"/>
          <w:sz w:val="24"/>
          <w:szCs w:val="24"/>
        </w:rPr>
        <w:t xml:space="preserve"> según: </w:t>
      </w:r>
      <w:sdt>
        <w:sdtPr>
          <w:rPr>
            <w:rFonts w:ascii="Arial" w:hAnsi="Arial" w:cs="Arial"/>
            <w:sz w:val="24"/>
            <w:szCs w:val="24"/>
          </w:rPr>
          <w:id w:val="-1956698146"/>
          <w:citation/>
        </w:sdtPr>
        <w:sdtEndPr/>
        <w:sdtContent>
          <w:r w:rsidR="00A17999">
            <w:rPr>
              <w:rFonts w:ascii="Arial" w:hAnsi="Arial" w:cs="Arial"/>
              <w:sz w:val="24"/>
              <w:szCs w:val="24"/>
            </w:rPr>
            <w:fldChar w:fldCharType="begin"/>
          </w:r>
          <w:r w:rsidR="00A17999">
            <w:rPr>
              <w:rFonts w:ascii="Arial" w:hAnsi="Arial" w:cs="Arial"/>
              <w:sz w:val="24"/>
              <w:szCs w:val="24"/>
            </w:rPr>
            <w:instrText xml:space="preserve"> CITATION Sel03 \l 2058 </w:instrText>
          </w:r>
          <w:r w:rsidR="00A17999">
            <w:rPr>
              <w:rFonts w:ascii="Arial" w:hAnsi="Arial" w:cs="Arial"/>
              <w:sz w:val="24"/>
              <w:szCs w:val="24"/>
            </w:rPr>
            <w:fldChar w:fldCharType="separate"/>
          </w:r>
          <w:r w:rsidR="00A17999" w:rsidRPr="00A17999">
            <w:rPr>
              <w:rFonts w:ascii="Arial" w:hAnsi="Arial" w:cs="Arial"/>
              <w:noProof/>
              <w:sz w:val="24"/>
              <w:szCs w:val="24"/>
            </w:rPr>
            <w:t>(REYNOSO SOTO &amp; VILLAFUERTE Y EUDAVE, 2003)</w:t>
          </w:r>
          <w:r w:rsidR="00A17999">
            <w:rPr>
              <w:rFonts w:ascii="Arial" w:hAnsi="Arial" w:cs="Arial"/>
              <w:sz w:val="24"/>
              <w:szCs w:val="24"/>
            </w:rPr>
            <w:fldChar w:fldCharType="end"/>
          </w:r>
        </w:sdtContent>
      </w:sdt>
    </w:p>
    <w:p w:rsidR="00882F53" w:rsidRDefault="00882F53" w:rsidP="00882F53">
      <w:pPr>
        <w:spacing w:after="0" w:line="360" w:lineRule="auto"/>
        <w:jc w:val="both"/>
        <w:rPr>
          <w:rFonts w:ascii="Arial" w:hAnsi="Arial" w:cs="Arial"/>
          <w:sz w:val="24"/>
          <w:szCs w:val="24"/>
        </w:rPr>
      </w:pPr>
    </w:p>
    <w:p w:rsidR="00882F53" w:rsidRDefault="00882F53" w:rsidP="00A5074B">
      <w:pPr>
        <w:spacing w:after="0" w:line="360" w:lineRule="auto"/>
        <w:ind w:firstLine="708"/>
        <w:jc w:val="both"/>
        <w:rPr>
          <w:rFonts w:ascii="Arial" w:hAnsi="Arial" w:cs="Arial"/>
          <w:sz w:val="24"/>
          <w:szCs w:val="24"/>
        </w:rPr>
      </w:pPr>
      <w:r w:rsidRPr="00A5074B">
        <w:rPr>
          <w:rFonts w:ascii="Arial" w:hAnsi="Arial" w:cs="Arial"/>
          <w:sz w:val="24"/>
          <w:szCs w:val="24"/>
        </w:rPr>
        <w:t>Territorio</w:t>
      </w:r>
      <w:r>
        <w:rPr>
          <w:rFonts w:ascii="Arial" w:hAnsi="Arial" w:cs="Arial"/>
          <w:sz w:val="24"/>
          <w:szCs w:val="24"/>
        </w:rPr>
        <w:t xml:space="preserve">: </w:t>
      </w:r>
      <w:r w:rsidR="00A5074B" w:rsidRPr="00A5074B">
        <w:rPr>
          <w:rFonts w:ascii="Arial" w:hAnsi="Arial" w:cs="Arial"/>
          <w:sz w:val="24"/>
          <w:szCs w:val="24"/>
        </w:rPr>
        <w:t>Es el espacio físico determinado jurídicamente por los límites</w:t>
      </w:r>
      <w:r>
        <w:rPr>
          <w:rFonts w:ascii="Arial" w:hAnsi="Arial" w:cs="Arial"/>
          <w:sz w:val="24"/>
          <w:szCs w:val="24"/>
        </w:rPr>
        <w:t xml:space="preserve"> </w:t>
      </w:r>
      <w:r w:rsidR="00A5074B" w:rsidRPr="00A5074B">
        <w:rPr>
          <w:rFonts w:ascii="Arial" w:hAnsi="Arial" w:cs="Arial"/>
          <w:sz w:val="24"/>
          <w:szCs w:val="24"/>
        </w:rPr>
        <w:t>geográficos, en donde se efectúan las actividades derivadas de la</w:t>
      </w:r>
      <w:r>
        <w:rPr>
          <w:rFonts w:ascii="Arial" w:hAnsi="Arial" w:cs="Arial"/>
          <w:sz w:val="24"/>
          <w:szCs w:val="24"/>
        </w:rPr>
        <w:t xml:space="preserve"> </w:t>
      </w:r>
      <w:r w:rsidR="00A5074B" w:rsidRPr="00A5074B">
        <w:rPr>
          <w:rFonts w:ascii="Arial" w:hAnsi="Arial" w:cs="Arial"/>
          <w:sz w:val="24"/>
          <w:szCs w:val="24"/>
        </w:rPr>
        <w:t>población y el gobierno. Constituye la base material del municipio, es el</w:t>
      </w:r>
      <w:r>
        <w:rPr>
          <w:rFonts w:ascii="Arial" w:hAnsi="Arial" w:cs="Arial"/>
          <w:sz w:val="24"/>
          <w:szCs w:val="24"/>
        </w:rPr>
        <w:t xml:space="preserve"> </w:t>
      </w:r>
      <w:r w:rsidR="00A5074B" w:rsidRPr="00A5074B">
        <w:rPr>
          <w:rFonts w:ascii="Arial" w:hAnsi="Arial" w:cs="Arial"/>
          <w:sz w:val="24"/>
          <w:szCs w:val="24"/>
        </w:rPr>
        <w:t>ámbito natural para el desarrollo de la vida comunitaria.</w:t>
      </w:r>
      <w:r>
        <w:rPr>
          <w:rFonts w:ascii="Arial" w:hAnsi="Arial" w:cs="Arial"/>
          <w:sz w:val="24"/>
          <w:szCs w:val="24"/>
        </w:rPr>
        <w:t xml:space="preserve"> </w:t>
      </w:r>
    </w:p>
    <w:p w:rsidR="00882F53" w:rsidRDefault="00882F53" w:rsidP="00A5074B">
      <w:pPr>
        <w:spacing w:after="0" w:line="360" w:lineRule="auto"/>
        <w:ind w:firstLine="708"/>
        <w:jc w:val="both"/>
        <w:rPr>
          <w:rFonts w:ascii="Arial" w:hAnsi="Arial" w:cs="Arial"/>
          <w:sz w:val="24"/>
          <w:szCs w:val="24"/>
        </w:rPr>
      </w:pPr>
    </w:p>
    <w:p w:rsidR="00A5074B" w:rsidRDefault="00882F53" w:rsidP="00A5074B">
      <w:pPr>
        <w:spacing w:after="0" w:line="360" w:lineRule="auto"/>
        <w:ind w:firstLine="708"/>
        <w:jc w:val="both"/>
        <w:rPr>
          <w:rFonts w:ascii="Arial" w:hAnsi="Arial" w:cs="Arial"/>
          <w:sz w:val="24"/>
          <w:szCs w:val="24"/>
        </w:rPr>
      </w:pPr>
      <w:r w:rsidRPr="00A5074B">
        <w:rPr>
          <w:rFonts w:ascii="Arial" w:hAnsi="Arial" w:cs="Arial"/>
          <w:sz w:val="24"/>
          <w:szCs w:val="24"/>
        </w:rPr>
        <w:t>Gobierno</w:t>
      </w:r>
      <w:r>
        <w:rPr>
          <w:rFonts w:ascii="Arial" w:hAnsi="Arial" w:cs="Arial"/>
          <w:sz w:val="24"/>
          <w:szCs w:val="24"/>
        </w:rPr>
        <w:t xml:space="preserve">: </w:t>
      </w:r>
      <w:r w:rsidR="00A5074B" w:rsidRPr="00A5074B">
        <w:rPr>
          <w:rFonts w:ascii="Arial" w:hAnsi="Arial" w:cs="Arial"/>
          <w:sz w:val="24"/>
          <w:szCs w:val="24"/>
        </w:rPr>
        <w:t>Como primer nivel de gobierno del sistema federal, el municipal</w:t>
      </w:r>
      <w:r>
        <w:rPr>
          <w:rFonts w:ascii="Arial" w:hAnsi="Arial" w:cs="Arial"/>
          <w:sz w:val="24"/>
          <w:szCs w:val="24"/>
        </w:rPr>
        <w:t xml:space="preserve"> </w:t>
      </w:r>
      <w:r w:rsidR="00A5074B" w:rsidRPr="00A5074B">
        <w:rPr>
          <w:rFonts w:ascii="Arial" w:hAnsi="Arial" w:cs="Arial"/>
          <w:sz w:val="24"/>
          <w:szCs w:val="24"/>
        </w:rPr>
        <w:t>emana democráticamente de la propia comunidad. El gobierno municipal</w:t>
      </w:r>
      <w:r>
        <w:rPr>
          <w:rFonts w:ascii="Arial" w:hAnsi="Arial" w:cs="Arial"/>
          <w:sz w:val="24"/>
          <w:szCs w:val="24"/>
        </w:rPr>
        <w:t xml:space="preserve"> </w:t>
      </w:r>
      <w:r w:rsidR="00A5074B" w:rsidRPr="00A5074B">
        <w:rPr>
          <w:rFonts w:ascii="Arial" w:hAnsi="Arial" w:cs="Arial"/>
          <w:sz w:val="24"/>
          <w:szCs w:val="24"/>
        </w:rPr>
        <w:t>se concreta en el Ayuntamiento, su órgano principal y máximo que ejerce</w:t>
      </w:r>
      <w:r>
        <w:rPr>
          <w:rFonts w:ascii="Arial" w:hAnsi="Arial" w:cs="Arial"/>
          <w:sz w:val="24"/>
          <w:szCs w:val="24"/>
        </w:rPr>
        <w:t xml:space="preserve"> </w:t>
      </w:r>
      <w:r w:rsidR="00A5074B" w:rsidRPr="00A5074B">
        <w:rPr>
          <w:rFonts w:ascii="Arial" w:hAnsi="Arial" w:cs="Arial"/>
          <w:sz w:val="24"/>
          <w:szCs w:val="24"/>
        </w:rPr>
        <w:t>el poder municipal de manera exclusiva y no existe autoridad intermedia</w:t>
      </w:r>
      <w:r>
        <w:rPr>
          <w:rFonts w:ascii="Arial" w:hAnsi="Arial" w:cs="Arial"/>
          <w:sz w:val="24"/>
          <w:szCs w:val="24"/>
        </w:rPr>
        <w:t xml:space="preserve"> </w:t>
      </w:r>
      <w:r w:rsidR="00A5074B" w:rsidRPr="00A5074B">
        <w:rPr>
          <w:rFonts w:ascii="Arial" w:hAnsi="Arial" w:cs="Arial"/>
          <w:sz w:val="24"/>
          <w:szCs w:val="24"/>
        </w:rPr>
        <w:t>alguna entre aquel y el gobierno del Estado.</w:t>
      </w:r>
      <w:r w:rsidR="00A5074B" w:rsidRPr="00A5074B">
        <w:rPr>
          <w:rFonts w:ascii="Arial" w:hAnsi="Arial" w:cs="Arial"/>
          <w:sz w:val="24"/>
          <w:szCs w:val="24"/>
        </w:rPr>
        <w:cr/>
      </w:r>
    </w:p>
    <w:p w:rsidR="002C08D9" w:rsidRDefault="002C08D9" w:rsidP="0018228E">
      <w:pPr>
        <w:spacing w:after="0" w:line="360" w:lineRule="auto"/>
        <w:ind w:firstLine="708"/>
        <w:jc w:val="both"/>
        <w:rPr>
          <w:rFonts w:ascii="Arial" w:hAnsi="Arial" w:cs="Arial"/>
          <w:sz w:val="24"/>
          <w:szCs w:val="24"/>
        </w:rPr>
      </w:pPr>
    </w:p>
    <w:p w:rsidR="002C08D9" w:rsidRDefault="002C08D9" w:rsidP="0018228E">
      <w:pPr>
        <w:spacing w:after="0" w:line="360" w:lineRule="auto"/>
        <w:ind w:firstLine="708"/>
        <w:jc w:val="both"/>
        <w:rPr>
          <w:rFonts w:ascii="Arial" w:hAnsi="Arial" w:cs="Arial"/>
          <w:sz w:val="24"/>
          <w:szCs w:val="24"/>
        </w:rPr>
      </w:pPr>
    </w:p>
    <w:p w:rsidR="002C08D9" w:rsidRDefault="002C08D9" w:rsidP="0018228E">
      <w:pPr>
        <w:spacing w:after="0" w:line="360" w:lineRule="auto"/>
        <w:ind w:firstLine="708"/>
        <w:jc w:val="both"/>
        <w:rPr>
          <w:rFonts w:ascii="Arial" w:hAnsi="Arial" w:cs="Arial"/>
          <w:sz w:val="24"/>
          <w:szCs w:val="24"/>
        </w:rPr>
      </w:pPr>
    </w:p>
    <w:p w:rsidR="002C08D9" w:rsidRDefault="002C08D9" w:rsidP="0018228E">
      <w:pPr>
        <w:spacing w:after="0" w:line="360" w:lineRule="auto"/>
        <w:ind w:firstLine="708"/>
        <w:jc w:val="both"/>
        <w:rPr>
          <w:rFonts w:ascii="Arial" w:hAnsi="Arial" w:cs="Arial"/>
          <w:sz w:val="24"/>
          <w:szCs w:val="24"/>
        </w:rPr>
      </w:pPr>
    </w:p>
    <w:p w:rsidR="009E7BED" w:rsidRDefault="009E7BED" w:rsidP="002C08D9">
      <w:pPr>
        <w:pStyle w:val="Prrafodelista"/>
        <w:spacing w:after="0" w:line="360" w:lineRule="auto"/>
        <w:ind w:left="0"/>
        <w:jc w:val="center"/>
        <w:rPr>
          <w:rFonts w:ascii="Arial" w:hAnsi="Arial" w:cs="Arial"/>
          <w:b/>
          <w:sz w:val="24"/>
          <w:szCs w:val="24"/>
        </w:rPr>
      </w:pPr>
    </w:p>
    <w:p w:rsidR="009E7BED" w:rsidRDefault="009E7BED" w:rsidP="002C08D9">
      <w:pPr>
        <w:pStyle w:val="Prrafodelista"/>
        <w:spacing w:after="0" w:line="360" w:lineRule="auto"/>
        <w:ind w:left="0"/>
        <w:jc w:val="center"/>
        <w:rPr>
          <w:rFonts w:ascii="Arial" w:hAnsi="Arial" w:cs="Arial"/>
          <w:b/>
          <w:sz w:val="24"/>
          <w:szCs w:val="24"/>
        </w:rPr>
      </w:pPr>
    </w:p>
    <w:p w:rsidR="009E7BED" w:rsidRDefault="009E7BED" w:rsidP="002C08D9">
      <w:pPr>
        <w:pStyle w:val="Prrafodelista"/>
        <w:spacing w:after="0" w:line="360" w:lineRule="auto"/>
        <w:ind w:left="0"/>
        <w:jc w:val="center"/>
        <w:rPr>
          <w:rFonts w:ascii="Arial" w:hAnsi="Arial" w:cs="Arial"/>
          <w:b/>
          <w:sz w:val="24"/>
          <w:szCs w:val="24"/>
        </w:rPr>
      </w:pPr>
    </w:p>
    <w:p w:rsidR="00AA16CD" w:rsidRDefault="002C08D9" w:rsidP="002C08D9">
      <w:pPr>
        <w:pStyle w:val="Prrafodelista"/>
        <w:spacing w:after="0" w:line="360" w:lineRule="auto"/>
        <w:ind w:left="0"/>
        <w:jc w:val="center"/>
        <w:rPr>
          <w:rFonts w:ascii="Arial" w:hAnsi="Arial" w:cs="Arial"/>
          <w:b/>
          <w:sz w:val="24"/>
          <w:szCs w:val="24"/>
        </w:rPr>
      </w:pPr>
      <w:r w:rsidRPr="00076E77">
        <w:rPr>
          <w:rFonts w:ascii="Arial" w:hAnsi="Arial" w:cs="Arial"/>
          <w:b/>
          <w:sz w:val="24"/>
          <w:szCs w:val="24"/>
        </w:rPr>
        <w:lastRenderedPageBreak/>
        <w:t>CAPÍTULO II: ANÁLISIS JURÍDICO</w:t>
      </w:r>
    </w:p>
    <w:p w:rsidR="009912BF" w:rsidRPr="00076E77" w:rsidRDefault="009912BF" w:rsidP="00076E77">
      <w:pPr>
        <w:pStyle w:val="Prrafodelista"/>
        <w:spacing w:after="0" w:line="360" w:lineRule="auto"/>
        <w:ind w:left="0"/>
        <w:jc w:val="both"/>
        <w:rPr>
          <w:rFonts w:ascii="Arial" w:hAnsi="Arial" w:cs="Arial"/>
          <w:b/>
          <w:sz w:val="24"/>
          <w:szCs w:val="24"/>
        </w:rPr>
      </w:pPr>
    </w:p>
    <w:p w:rsidR="00AA16CD" w:rsidRPr="00076E77" w:rsidRDefault="00AA16CD" w:rsidP="00304606">
      <w:pPr>
        <w:spacing w:after="0" w:line="360" w:lineRule="auto"/>
        <w:ind w:firstLine="360"/>
        <w:jc w:val="both"/>
        <w:rPr>
          <w:rFonts w:ascii="Arial" w:hAnsi="Arial" w:cs="Arial"/>
          <w:sz w:val="24"/>
          <w:szCs w:val="24"/>
        </w:rPr>
      </w:pPr>
      <w:r w:rsidRPr="00076E77">
        <w:rPr>
          <w:rFonts w:ascii="Arial" w:hAnsi="Arial" w:cs="Arial"/>
          <w:sz w:val="24"/>
          <w:szCs w:val="24"/>
        </w:rPr>
        <w:t>Para alinear las oportunidades que brinda el sector turismos como motor de desarrollo local, es importante que la administración municipal adecue su estructura para aprovechar el detonante del sector turismo para el desarrollo local. Por ello dentro el marco jurídico la Constitución Política de los Estados Unidos Mexicanos hace mención de las facultades de los ayuntamientos:</w:t>
      </w:r>
    </w:p>
    <w:p w:rsidR="00076E77" w:rsidRPr="00076E77" w:rsidRDefault="00076E77" w:rsidP="00304606">
      <w:pPr>
        <w:spacing w:after="0" w:line="360" w:lineRule="auto"/>
        <w:ind w:firstLine="360"/>
        <w:jc w:val="both"/>
        <w:rPr>
          <w:rFonts w:ascii="Arial" w:hAnsi="Arial" w:cs="Arial"/>
          <w:sz w:val="24"/>
          <w:szCs w:val="24"/>
        </w:rPr>
      </w:pPr>
    </w:p>
    <w:p w:rsidR="00AA16CD" w:rsidRPr="00076E77" w:rsidRDefault="00AA16CD" w:rsidP="00304606">
      <w:pPr>
        <w:spacing w:after="0" w:line="360" w:lineRule="auto"/>
        <w:ind w:firstLine="360"/>
        <w:jc w:val="both"/>
        <w:rPr>
          <w:rFonts w:ascii="Arial" w:hAnsi="Arial" w:cs="Arial"/>
          <w:sz w:val="24"/>
          <w:szCs w:val="24"/>
        </w:rPr>
      </w:pPr>
      <w:r w:rsidRPr="00076E77">
        <w:rPr>
          <w:rFonts w:ascii="Arial" w:hAnsi="Arial" w:cs="Arial"/>
          <w:sz w:val="24"/>
          <w:szCs w:val="24"/>
        </w:rPr>
        <w:t xml:space="preserve">Artículo 115, fracción ll; párrafo segundo: </w:t>
      </w:r>
      <w:r w:rsidRPr="00304606">
        <w:rPr>
          <w:rFonts w:ascii="Arial" w:hAnsi="Arial" w:cs="Arial"/>
          <w:i/>
          <w:sz w:val="24"/>
          <w:szCs w:val="24"/>
        </w:rPr>
        <w:t>Los ayuntamientos tendrán facultades para aprobar, de acuerdo con las leyes en materia municipal que deberán expedir las legislaturas de los Estados; los bandos de policía y gobierno, los reglamentos, circulares y disposiciones administrativas de observancia general dentro de sus respectivas jurisdicciones, que organicen la administración pública municipal, regulen las materias, procedimientos, funciones y servicios públicos de su competencia y aseguren la participación ciudadana y vecinal.</w:t>
      </w:r>
    </w:p>
    <w:p w:rsidR="00076E77" w:rsidRPr="00076E77" w:rsidRDefault="00076E77" w:rsidP="00076E77">
      <w:pPr>
        <w:spacing w:after="0" w:line="360" w:lineRule="auto"/>
        <w:ind w:firstLine="360"/>
        <w:jc w:val="both"/>
        <w:rPr>
          <w:rFonts w:ascii="Arial" w:hAnsi="Arial" w:cs="Arial"/>
          <w:sz w:val="24"/>
          <w:szCs w:val="24"/>
        </w:rPr>
      </w:pPr>
    </w:p>
    <w:p w:rsidR="00AA16CD" w:rsidRPr="00076E77" w:rsidRDefault="00AA16CD" w:rsidP="00076E77">
      <w:pPr>
        <w:spacing w:after="0" w:line="360" w:lineRule="auto"/>
        <w:jc w:val="both"/>
        <w:rPr>
          <w:rFonts w:ascii="Arial" w:hAnsi="Arial" w:cs="Arial"/>
          <w:sz w:val="24"/>
          <w:szCs w:val="24"/>
        </w:rPr>
      </w:pPr>
      <w:r w:rsidRPr="00076E77">
        <w:rPr>
          <w:rFonts w:ascii="Arial" w:hAnsi="Arial" w:cs="Arial"/>
          <w:sz w:val="24"/>
          <w:szCs w:val="24"/>
        </w:rPr>
        <w:t>Constitución Política del Estado De Chiapas</w:t>
      </w:r>
    </w:p>
    <w:p w:rsidR="00AA16CD" w:rsidRPr="00304606" w:rsidRDefault="00AA16CD" w:rsidP="00076E77">
      <w:pPr>
        <w:spacing w:after="0" w:line="360" w:lineRule="auto"/>
        <w:ind w:firstLine="708"/>
        <w:jc w:val="both"/>
        <w:rPr>
          <w:rFonts w:ascii="Arial" w:hAnsi="Arial" w:cs="Arial"/>
          <w:i/>
          <w:sz w:val="24"/>
          <w:szCs w:val="24"/>
        </w:rPr>
      </w:pPr>
      <w:r w:rsidRPr="00076E77">
        <w:rPr>
          <w:rFonts w:ascii="Arial" w:hAnsi="Arial" w:cs="Arial"/>
          <w:sz w:val="24"/>
          <w:szCs w:val="24"/>
        </w:rPr>
        <w:t xml:space="preserve">Artículo 70.- </w:t>
      </w:r>
      <w:r w:rsidRPr="00304606">
        <w:rPr>
          <w:rFonts w:ascii="Arial" w:hAnsi="Arial" w:cs="Arial"/>
          <w:i/>
          <w:sz w:val="24"/>
          <w:szCs w:val="24"/>
        </w:rPr>
        <w:t>Los Ayuntamientos ejercerán sus atribuciones conforme a las siguientes bases:</w:t>
      </w:r>
    </w:p>
    <w:p w:rsidR="00AA16CD" w:rsidRPr="00304606" w:rsidRDefault="00AA16CD" w:rsidP="00076E77">
      <w:pPr>
        <w:pStyle w:val="Prrafodelista"/>
        <w:spacing w:after="0" w:line="360" w:lineRule="auto"/>
        <w:ind w:left="765"/>
        <w:jc w:val="both"/>
        <w:rPr>
          <w:rFonts w:ascii="Arial" w:hAnsi="Arial" w:cs="Arial"/>
          <w:i/>
          <w:sz w:val="24"/>
          <w:szCs w:val="24"/>
        </w:rPr>
      </w:pPr>
      <w:r w:rsidRPr="00304606">
        <w:rPr>
          <w:rFonts w:ascii="Arial" w:hAnsi="Arial" w:cs="Arial"/>
          <w:i/>
          <w:sz w:val="24"/>
          <w:szCs w:val="24"/>
        </w:rPr>
        <w:t>I. Tendrán facultades para aprobar, de acuerdo con la Ley, los Bandos de Policía y Gobierno, los Reglamentos, Circulares y disposiciones administrativas de observancia general dentro de sus respectivas jurisdicciones, que organicen la administración pública municipal, regulen las materias, procedimientos, funciones y servicios públicos de su competencia y aseguren la participación ciudadana y vecinal.</w:t>
      </w:r>
    </w:p>
    <w:p w:rsidR="00076E77" w:rsidRPr="00076E77" w:rsidRDefault="00076E77" w:rsidP="00076E77">
      <w:pPr>
        <w:pStyle w:val="Prrafodelista"/>
        <w:spacing w:after="0" w:line="360" w:lineRule="auto"/>
        <w:ind w:left="765"/>
        <w:jc w:val="both"/>
        <w:rPr>
          <w:rFonts w:ascii="Arial" w:hAnsi="Arial" w:cs="Arial"/>
          <w:sz w:val="24"/>
          <w:szCs w:val="24"/>
        </w:rPr>
      </w:pPr>
    </w:p>
    <w:p w:rsidR="00AA16CD" w:rsidRPr="00076E77" w:rsidRDefault="00AA16CD" w:rsidP="00076E77">
      <w:pPr>
        <w:spacing w:after="0" w:line="360" w:lineRule="auto"/>
        <w:jc w:val="both"/>
        <w:rPr>
          <w:rFonts w:ascii="Arial" w:hAnsi="Arial" w:cs="Arial"/>
          <w:sz w:val="24"/>
          <w:szCs w:val="24"/>
        </w:rPr>
      </w:pPr>
      <w:r w:rsidRPr="00076E77">
        <w:rPr>
          <w:rFonts w:ascii="Arial" w:hAnsi="Arial" w:cs="Arial"/>
          <w:sz w:val="24"/>
          <w:szCs w:val="24"/>
        </w:rPr>
        <w:t>Ley Orgánica Municipal del Estado de Chiapas</w:t>
      </w:r>
    </w:p>
    <w:p w:rsidR="00AA16CD" w:rsidRPr="00076E77" w:rsidRDefault="00AA16CD" w:rsidP="00304606">
      <w:pPr>
        <w:spacing w:after="0" w:line="360" w:lineRule="auto"/>
        <w:ind w:firstLine="708"/>
        <w:jc w:val="both"/>
        <w:rPr>
          <w:rFonts w:ascii="Arial" w:hAnsi="Arial" w:cs="Arial"/>
          <w:sz w:val="24"/>
          <w:szCs w:val="24"/>
        </w:rPr>
      </w:pPr>
      <w:r w:rsidRPr="00076E77">
        <w:rPr>
          <w:rFonts w:ascii="Arial" w:hAnsi="Arial" w:cs="Arial"/>
          <w:sz w:val="24"/>
          <w:szCs w:val="24"/>
        </w:rPr>
        <w:t>Artículo 36.- Son atribuciones de los ayuntamientos:</w:t>
      </w:r>
    </w:p>
    <w:p w:rsidR="00AA16CD" w:rsidRPr="00076E77" w:rsidRDefault="00AA16CD" w:rsidP="00076E77">
      <w:pPr>
        <w:pStyle w:val="Prrafodelista"/>
        <w:spacing w:after="0" w:line="360" w:lineRule="auto"/>
        <w:ind w:left="765"/>
        <w:jc w:val="both"/>
        <w:rPr>
          <w:rFonts w:ascii="Arial" w:hAnsi="Arial" w:cs="Arial"/>
          <w:sz w:val="24"/>
          <w:szCs w:val="24"/>
        </w:rPr>
      </w:pPr>
      <w:r w:rsidRPr="009554E4">
        <w:rPr>
          <w:rFonts w:ascii="Arial" w:hAnsi="Arial" w:cs="Arial"/>
          <w:i/>
          <w:sz w:val="24"/>
          <w:szCs w:val="24"/>
        </w:rPr>
        <w:t>…Fracción II.- Formular los reglamentos administrativos, gubernativos e internos y los Bandos de Policía y Buen Gobierno necesarios para la regulación de sus servicios públicos y de las actividades culturales, cívicas,</w:t>
      </w:r>
      <w:r w:rsidRPr="00076E77">
        <w:rPr>
          <w:rFonts w:ascii="Arial" w:hAnsi="Arial" w:cs="Arial"/>
          <w:sz w:val="24"/>
          <w:szCs w:val="24"/>
        </w:rPr>
        <w:t xml:space="preserve"> </w:t>
      </w:r>
      <w:r w:rsidRPr="009554E4">
        <w:rPr>
          <w:rFonts w:ascii="Arial" w:hAnsi="Arial" w:cs="Arial"/>
          <w:i/>
          <w:sz w:val="24"/>
          <w:szCs w:val="24"/>
        </w:rPr>
        <w:lastRenderedPageBreak/>
        <w:t>deportivas y sociales que lleven a cabo; así como para su organización y funcionamiento de su estructura administrativa que deberán publicarse en el Periódico Oficial del Gobierno del Estado.</w:t>
      </w:r>
    </w:p>
    <w:p w:rsidR="00AA16CD" w:rsidRPr="009554E4" w:rsidRDefault="009554E4" w:rsidP="00076E77">
      <w:pPr>
        <w:pStyle w:val="Prrafodelista"/>
        <w:spacing w:after="0" w:line="360" w:lineRule="auto"/>
        <w:ind w:left="765"/>
        <w:jc w:val="both"/>
        <w:rPr>
          <w:rFonts w:ascii="Arial" w:hAnsi="Arial" w:cs="Arial"/>
          <w:i/>
          <w:sz w:val="24"/>
          <w:szCs w:val="24"/>
        </w:rPr>
      </w:pPr>
      <w:r>
        <w:rPr>
          <w:rFonts w:ascii="Arial" w:hAnsi="Arial" w:cs="Arial"/>
          <w:i/>
          <w:sz w:val="24"/>
          <w:szCs w:val="24"/>
        </w:rPr>
        <w:t>…</w:t>
      </w:r>
      <w:r w:rsidR="00AA16CD" w:rsidRPr="009554E4">
        <w:rPr>
          <w:rFonts w:ascii="Arial" w:hAnsi="Arial" w:cs="Arial"/>
          <w:i/>
          <w:sz w:val="24"/>
          <w:szCs w:val="24"/>
        </w:rPr>
        <w:t>Fracción XXXI.- Crear y organizar, con la aprobación de las dos terceras partes de sus integrantes, el funcionamiento de las dependencias y órganos desconcentrados de la administración pública centralizada; así como aprobar los reglamentos internos de la propia administración, que serán aplicados por las instancias competentes del ramo.</w:t>
      </w:r>
    </w:p>
    <w:p w:rsidR="00AA16CD" w:rsidRPr="00076E77" w:rsidRDefault="00AA16CD" w:rsidP="00076E77">
      <w:pPr>
        <w:pStyle w:val="Prrafodelista"/>
        <w:spacing w:after="0" w:line="360" w:lineRule="auto"/>
        <w:ind w:left="765"/>
        <w:jc w:val="both"/>
        <w:rPr>
          <w:rFonts w:ascii="Arial" w:hAnsi="Arial" w:cs="Arial"/>
          <w:sz w:val="24"/>
          <w:szCs w:val="24"/>
        </w:rPr>
      </w:pPr>
    </w:p>
    <w:p w:rsidR="00AA16CD" w:rsidRPr="009554E4" w:rsidRDefault="00AA16CD" w:rsidP="00076E77">
      <w:pPr>
        <w:pStyle w:val="Prrafodelista"/>
        <w:spacing w:after="0" w:line="360" w:lineRule="auto"/>
        <w:ind w:left="765"/>
        <w:jc w:val="both"/>
        <w:rPr>
          <w:rFonts w:ascii="Arial" w:hAnsi="Arial" w:cs="Arial"/>
          <w:i/>
          <w:sz w:val="24"/>
          <w:szCs w:val="24"/>
        </w:rPr>
      </w:pPr>
      <w:r w:rsidRPr="00076E77">
        <w:rPr>
          <w:rFonts w:ascii="Arial" w:hAnsi="Arial" w:cs="Arial"/>
          <w:sz w:val="24"/>
          <w:szCs w:val="24"/>
        </w:rPr>
        <w:t xml:space="preserve">Artículo 40.- </w:t>
      </w:r>
      <w:r w:rsidRPr="009554E4">
        <w:rPr>
          <w:rFonts w:ascii="Arial" w:hAnsi="Arial" w:cs="Arial"/>
          <w:i/>
          <w:sz w:val="24"/>
          <w:szCs w:val="24"/>
        </w:rPr>
        <w:t>Son facultades y obligaciones de los Presidentes Municipales…</w:t>
      </w:r>
    </w:p>
    <w:p w:rsidR="00AA16CD" w:rsidRPr="009554E4" w:rsidRDefault="00AA16CD" w:rsidP="00076E77">
      <w:pPr>
        <w:pStyle w:val="Prrafodelista"/>
        <w:spacing w:after="0" w:line="360" w:lineRule="auto"/>
        <w:ind w:left="765"/>
        <w:jc w:val="both"/>
        <w:rPr>
          <w:rFonts w:ascii="Arial" w:hAnsi="Arial" w:cs="Arial"/>
          <w:i/>
          <w:sz w:val="24"/>
          <w:szCs w:val="24"/>
        </w:rPr>
      </w:pPr>
      <w:r w:rsidRPr="009554E4">
        <w:rPr>
          <w:rFonts w:ascii="Arial" w:hAnsi="Arial" w:cs="Arial"/>
          <w:i/>
          <w:sz w:val="24"/>
          <w:szCs w:val="24"/>
        </w:rPr>
        <w:t>…Fracción II.- Vigilar y proveer al buen funcionamiento de la Administración Pública Municipal;</w:t>
      </w:r>
    </w:p>
    <w:p w:rsidR="00AA16CD" w:rsidRPr="00076E77" w:rsidRDefault="00AA16CD" w:rsidP="00076E77">
      <w:pPr>
        <w:pStyle w:val="Prrafodelista"/>
        <w:spacing w:after="0" w:line="360" w:lineRule="auto"/>
        <w:ind w:left="765"/>
        <w:jc w:val="both"/>
        <w:rPr>
          <w:rFonts w:ascii="Arial" w:hAnsi="Arial" w:cs="Arial"/>
          <w:sz w:val="24"/>
          <w:szCs w:val="24"/>
        </w:rPr>
      </w:pPr>
    </w:p>
    <w:p w:rsidR="00AA16CD" w:rsidRPr="00076E77" w:rsidRDefault="00AA16CD" w:rsidP="00076E77">
      <w:pPr>
        <w:pStyle w:val="Prrafodelista"/>
        <w:spacing w:after="0" w:line="360" w:lineRule="auto"/>
        <w:ind w:left="765"/>
        <w:jc w:val="both"/>
        <w:rPr>
          <w:rFonts w:ascii="Arial" w:hAnsi="Arial" w:cs="Arial"/>
          <w:sz w:val="24"/>
          <w:szCs w:val="24"/>
        </w:rPr>
      </w:pPr>
      <w:r w:rsidRPr="00076E77">
        <w:rPr>
          <w:rFonts w:ascii="Arial" w:hAnsi="Arial" w:cs="Arial"/>
          <w:sz w:val="24"/>
          <w:szCs w:val="24"/>
        </w:rPr>
        <w:t>…</w:t>
      </w:r>
      <w:r w:rsidRPr="009554E4">
        <w:rPr>
          <w:rFonts w:ascii="Arial" w:hAnsi="Arial" w:cs="Arial"/>
          <w:i/>
          <w:sz w:val="24"/>
          <w:szCs w:val="24"/>
        </w:rPr>
        <w:t>Fracción VI.- Someter a la aprobación del Ayuntamiento, los reglamentos gubernativos, bandos de policía y demás ordenamientos legales para la debida ejecución y observancia de las leyes y la prestación de los servicios públicos.</w:t>
      </w:r>
    </w:p>
    <w:p w:rsidR="009342F5" w:rsidRDefault="009342F5" w:rsidP="00076E77">
      <w:pPr>
        <w:spacing w:after="0" w:line="360" w:lineRule="auto"/>
        <w:rPr>
          <w:rFonts w:ascii="Arial" w:hAnsi="Arial" w:cs="Arial"/>
          <w:sz w:val="24"/>
          <w:szCs w:val="24"/>
        </w:rPr>
      </w:pPr>
    </w:p>
    <w:p w:rsidR="002C3FDE" w:rsidRPr="00076E77" w:rsidRDefault="002C3FDE" w:rsidP="002C3FDE">
      <w:pPr>
        <w:spacing w:after="0" w:line="360" w:lineRule="auto"/>
        <w:ind w:firstLine="708"/>
        <w:jc w:val="both"/>
        <w:rPr>
          <w:rFonts w:ascii="Arial" w:hAnsi="Arial" w:cs="Arial"/>
          <w:bCs/>
          <w:sz w:val="24"/>
          <w:szCs w:val="24"/>
        </w:rPr>
      </w:pPr>
      <w:r>
        <w:rPr>
          <w:rFonts w:ascii="Arial" w:hAnsi="Arial" w:cs="Arial"/>
          <w:bCs/>
          <w:sz w:val="24"/>
          <w:szCs w:val="24"/>
        </w:rPr>
        <w:t xml:space="preserve">El marco normativo es la plataforma para vincular entre </w:t>
      </w:r>
      <w:r w:rsidRPr="00076E77">
        <w:rPr>
          <w:rFonts w:ascii="Arial" w:hAnsi="Arial" w:cs="Arial"/>
          <w:bCs/>
          <w:sz w:val="24"/>
          <w:szCs w:val="24"/>
        </w:rPr>
        <w:t>e los distintos órdenes de gobierno a fin de alinear los esfuerzos de la acción pública hacia un objetivo común. Ello implica construir sinergias entre las dependencias del gobierno federal y los gobiernos locales para promover ejes transversales de incidencia en la industria turística, para fortalecer las ventajas competitivas del turismo y elevar los impactos positivos del turismo en el desarrollo nacional.</w:t>
      </w:r>
    </w:p>
    <w:p w:rsidR="00E576E6" w:rsidRDefault="00E576E6" w:rsidP="00076E77">
      <w:pPr>
        <w:spacing w:after="0" w:line="360" w:lineRule="auto"/>
        <w:rPr>
          <w:rFonts w:ascii="Arial" w:hAnsi="Arial" w:cs="Arial"/>
          <w:sz w:val="24"/>
          <w:szCs w:val="24"/>
        </w:rPr>
      </w:pPr>
    </w:p>
    <w:p w:rsidR="00E576E6" w:rsidRDefault="00E576E6" w:rsidP="00076E77">
      <w:pPr>
        <w:spacing w:after="0" w:line="360" w:lineRule="auto"/>
        <w:rPr>
          <w:rFonts w:ascii="Arial" w:hAnsi="Arial" w:cs="Arial"/>
          <w:sz w:val="24"/>
          <w:szCs w:val="24"/>
        </w:rPr>
      </w:pPr>
    </w:p>
    <w:p w:rsidR="00E576E6" w:rsidRDefault="00E576E6" w:rsidP="00076E77">
      <w:pPr>
        <w:spacing w:after="0" w:line="360" w:lineRule="auto"/>
        <w:rPr>
          <w:rFonts w:ascii="Arial" w:hAnsi="Arial" w:cs="Arial"/>
          <w:sz w:val="24"/>
          <w:szCs w:val="24"/>
        </w:rPr>
      </w:pPr>
    </w:p>
    <w:p w:rsidR="00E576E6" w:rsidRDefault="00E576E6" w:rsidP="00076E77">
      <w:pPr>
        <w:spacing w:after="0" w:line="360" w:lineRule="auto"/>
        <w:rPr>
          <w:rFonts w:ascii="Arial" w:hAnsi="Arial" w:cs="Arial"/>
          <w:sz w:val="24"/>
          <w:szCs w:val="24"/>
        </w:rPr>
      </w:pPr>
    </w:p>
    <w:p w:rsidR="00E576E6" w:rsidRDefault="00E576E6" w:rsidP="00076E77">
      <w:pPr>
        <w:spacing w:after="0" w:line="360" w:lineRule="auto"/>
        <w:rPr>
          <w:rFonts w:ascii="Arial" w:hAnsi="Arial" w:cs="Arial"/>
          <w:sz w:val="24"/>
          <w:szCs w:val="24"/>
        </w:rPr>
      </w:pPr>
    </w:p>
    <w:p w:rsidR="00E576E6" w:rsidRDefault="00E576E6" w:rsidP="00076E77">
      <w:pPr>
        <w:spacing w:after="0" w:line="360" w:lineRule="auto"/>
        <w:rPr>
          <w:rFonts w:ascii="Arial" w:hAnsi="Arial" w:cs="Arial"/>
          <w:sz w:val="24"/>
          <w:szCs w:val="24"/>
        </w:rPr>
      </w:pPr>
    </w:p>
    <w:p w:rsidR="00E576E6" w:rsidRDefault="00E576E6" w:rsidP="00076E77">
      <w:pPr>
        <w:spacing w:after="0" w:line="360" w:lineRule="auto"/>
        <w:rPr>
          <w:rFonts w:ascii="Arial" w:hAnsi="Arial" w:cs="Arial"/>
          <w:sz w:val="24"/>
          <w:szCs w:val="24"/>
        </w:rPr>
      </w:pPr>
    </w:p>
    <w:sdt>
      <w:sdtPr>
        <w:rPr>
          <w:rFonts w:asciiTheme="minorHAnsi" w:eastAsiaTheme="minorHAnsi" w:hAnsiTheme="minorHAnsi" w:cstheme="minorBidi"/>
          <w:color w:val="auto"/>
          <w:sz w:val="22"/>
          <w:szCs w:val="22"/>
          <w:lang w:val="es-ES" w:eastAsia="en-US"/>
        </w:rPr>
        <w:id w:val="-1453940305"/>
        <w:docPartObj>
          <w:docPartGallery w:val="Bibliographies"/>
          <w:docPartUnique/>
        </w:docPartObj>
      </w:sdtPr>
      <w:sdtEndPr>
        <w:rPr>
          <w:lang w:val="es-MX"/>
        </w:rPr>
      </w:sdtEndPr>
      <w:sdtContent>
        <w:p w:rsidR="002C3FDE" w:rsidRPr="00284ABB" w:rsidRDefault="002C3FDE" w:rsidP="002C3FDE">
          <w:pPr>
            <w:pStyle w:val="Ttulo1"/>
            <w:spacing w:line="360" w:lineRule="auto"/>
            <w:rPr>
              <w:rFonts w:ascii="Arial" w:hAnsi="Arial" w:cs="Arial"/>
              <w:color w:val="auto"/>
              <w:sz w:val="24"/>
              <w:szCs w:val="24"/>
            </w:rPr>
          </w:pPr>
          <w:r w:rsidRPr="00284ABB">
            <w:rPr>
              <w:rFonts w:ascii="Arial" w:hAnsi="Arial" w:cs="Arial"/>
              <w:color w:val="auto"/>
              <w:sz w:val="24"/>
              <w:szCs w:val="24"/>
              <w:lang w:val="es-ES"/>
            </w:rPr>
            <w:t>Bibliografía</w:t>
          </w:r>
        </w:p>
        <w:sdt>
          <w:sdtPr>
            <w:rPr>
              <w:rFonts w:ascii="Arial" w:hAnsi="Arial" w:cs="Arial"/>
              <w:sz w:val="24"/>
              <w:szCs w:val="24"/>
            </w:rPr>
            <w:id w:val="111145805"/>
            <w:bibliography/>
          </w:sdtPr>
          <w:sdtEndPr/>
          <w:sdtContent>
            <w:p w:rsidR="002C3FDE" w:rsidRPr="002C3FDE" w:rsidRDefault="002C3FDE" w:rsidP="002C3FDE">
              <w:pPr>
                <w:pStyle w:val="Bibliografa"/>
                <w:spacing w:line="360" w:lineRule="auto"/>
                <w:ind w:left="720" w:hanging="720"/>
                <w:rPr>
                  <w:rFonts w:ascii="Arial" w:hAnsi="Arial" w:cs="Arial"/>
                  <w:noProof/>
                  <w:sz w:val="24"/>
                  <w:szCs w:val="24"/>
                  <w:lang w:val="es-ES"/>
                </w:rPr>
              </w:pPr>
              <w:r w:rsidRPr="002C3FDE">
                <w:rPr>
                  <w:rFonts w:ascii="Arial" w:hAnsi="Arial" w:cs="Arial"/>
                  <w:sz w:val="24"/>
                  <w:szCs w:val="24"/>
                </w:rPr>
                <w:fldChar w:fldCharType="begin"/>
              </w:r>
              <w:r w:rsidRPr="002C3FDE">
                <w:rPr>
                  <w:rFonts w:ascii="Arial" w:hAnsi="Arial" w:cs="Arial"/>
                  <w:sz w:val="24"/>
                  <w:szCs w:val="24"/>
                </w:rPr>
                <w:instrText>BIBLIOGRAPHY</w:instrText>
              </w:r>
              <w:r w:rsidRPr="002C3FDE">
                <w:rPr>
                  <w:rFonts w:ascii="Arial" w:hAnsi="Arial" w:cs="Arial"/>
                  <w:sz w:val="24"/>
                  <w:szCs w:val="24"/>
                </w:rPr>
                <w:fldChar w:fldCharType="separate"/>
              </w:r>
              <w:r w:rsidRPr="002C3FDE">
                <w:rPr>
                  <w:rFonts w:ascii="Arial" w:hAnsi="Arial" w:cs="Arial"/>
                  <w:noProof/>
                  <w:sz w:val="24"/>
                  <w:szCs w:val="24"/>
                  <w:lang w:val="es-ES"/>
                </w:rPr>
                <w:t xml:space="preserve">Cabrero, M. E. (2003). </w:t>
              </w:r>
              <w:r w:rsidRPr="002C3FDE">
                <w:rPr>
                  <w:rFonts w:ascii="Arial" w:hAnsi="Arial" w:cs="Arial"/>
                  <w:i/>
                  <w:iCs/>
                  <w:noProof/>
                  <w:sz w:val="24"/>
                  <w:szCs w:val="24"/>
                  <w:lang w:val="es-ES"/>
                </w:rPr>
                <w:t>GOBIERNOS LOCALES TRABAJANDO, Un recorrido a través de programas municipales que funcionan.</w:t>
              </w:r>
              <w:r w:rsidRPr="002C3FDE">
                <w:rPr>
                  <w:rFonts w:ascii="Arial" w:hAnsi="Arial" w:cs="Arial"/>
                  <w:noProof/>
                  <w:sz w:val="24"/>
                  <w:szCs w:val="24"/>
                  <w:lang w:val="es-ES"/>
                </w:rPr>
                <w:t xml:space="preserve"> México: Centro de Investigación y Docencia Económicas (CIDE).</w:t>
              </w:r>
            </w:p>
            <w:p w:rsidR="002C3FDE" w:rsidRPr="002C3FDE" w:rsidRDefault="002C3FDE" w:rsidP="002C3FDE">
              <w:pPr>
                <w:pStyle w:val="Bibliografa"/>
                <w:spacing w:line="360" w:lineRule="auto"/>
                <w:ind w:left="720" w:hanging="720"/>
                <w:rPr>
                  <w:rFonts w:ascii="Arial" w:hAnsi="Arial" w:cs="Arial"/>
                  <w:noProof/>
                  <w:sz w:val="24"/>
                  <w:szCs w:val="24"/>
                  <w:lang w:val="es-ES"/>
                </w:rPr>
              </w:pPr>
              <w:r w:rsidRPr="002C3FDE">
                <w:rPr>
                  <w:rFonts w:ascii="Arial" w:hAnsi="Arial" w:cs="Arial"/>
                  <w:noProof/>
                  <w:sz w:val="24"/>
                  <w:szCs w:val="24"/>
                  <w:lang w:val="es-ES"/>
                </w:rPr>
                <w:t>CALDERON HINOJOSA, F. (16 de Abril de 2010). Recuperado el 2016, de https://www.youtube.com/watch?v=hYU7vtDr8o8</w:t>
              </w:r>
            </w:p>
            <w:p w:rsidR="002C3FDE" w:rsidRPr="002C3FDE" w:rsidRDefault="002C3FDE" w:rsidP="002C3FDE">
              <w:pPr>
                <w:pStyle w:val="Bibliografa"/>
                <w:spacing w:line="360" w:lineRule="auto"/>
                <w:ind w:left="720" w:hanging="720"/>
                <w:rPr>
                  <w:rFonts w:ascii="Arial" w:hAnsi="Arial" w:cs="Arial"/>
                  <w:noProof/>
                  <w:sz w:val="24"/>
                  <w:szCs w:val="24"/>
                  <w:lang w:val="es-ES"/>
                </w:rPr>
              </w:pPr>
              <w:r w:rsidRPr="002C3FDE">
                <w:rPr>
                  <w:rFonts w:ascii="Arial" w:hAnsi="Arial" w:cs="Arial"/>
                  <w:noProof/>
                  <w:sz w:val="24"/>
                  <w:szCs w:val="24"/>
                  <w:lang w:val="es-ES"/>
                </w:rPr>
                <w:t xml:space="preserve">CISNEROS LUJÁN, I. (1999). </w:t>
              </w:r>
              <w:r w:rsidRPr="002C3FDE">
                <w:rPr>
                  <w:rFonts w:ascii="Arial" w:hAnsi="Arial" w:cs="Arial"/>
                  <w:i/>
                  <w:iCs/>
                  <w:noProof/>
                  <w:sz w:val="24"/>
                  <w:szCs w:val="24"/>
                  <w:lang w:val="es-ES"/>
                </w:rPr>
                <w:t>Administración pública municipal.</w:t>
              </w:r>
              <w:r w:rsidRPr="002C3FDE">
                <w:rPr>
                  <w:rFonts w:ascii="Arial" w:hAnsi="Arial" w:cs="Arial"/>
                  <w:noProof/>
                  <w:sz w:val="24"/>
                  <w:szCs w:val="24"/>
                  <w:lang w:val="es-ES"/>
                </w:rPr>
                <w:t xml:space="preserve"> México: Centro de Servicios Municipales.</w:t>
              </w:r>
            </w:p>
            <w:p w:rsidR="002C3FDE" w:rsidRPr="002C3FDE" w:rsidRDefault="002C3FDE" w:rsidP="002C3FDE">
              <w:pPr>
                <w:pStyle w:val="Bibliografa"/>
                <w:spacing w:line="360" w:lineRule="auto"/>
                <w:ind w:left="720" w:hanging="720"/>
                <w:rPr>
                  <w:rFonts w:ascii="Arial" w:hAnsi="Arial" w:cs="Arial"/>
                  <w:noProof/>
                  <w:sz w:val="24"/>
                  <w:szCs w:val="24"/>
                  <w:lang w:val="es-ES"/>
                </w:rPr>
              </w:pPr>
              <w:r w:rsidRPr="002C3FDE">
                <w:rPr>
                  <w:rFonts w:ascii="Arial" w:hAnsi="Arial" w:cs="Arial"/>
                  <w:noProof/>
                  <w:sz w:val="24"/>
                  <w:szCs w:val="24"/>
                  <w:lang w:val="es-ES"/>
                </w:rPr>
                <w:t xml:space="preserve">CHIAVENATO, I. (2007). </w:t>
              </w:r>
              <w:r w:rsidRPr="002C3FDE">
                <w:rPr>
                  <w:rFonts w:ascii="Arial" w:hAnsi="Arial" w:cs="Arial"/>
                  <w:i/>
                  <w:iCs/>
                  <w:noProof/>
                  <w:sz w:val="24"/>
                  <w:szCs w:val="24"/>
                  <w:lang w:val="es-ES"/>
                </w:rPr>
                <w:t>Introducción a la teoría general de la administración.</w:t>
              </w:r>
              <w:r w:rsidRPr="002C3FDE">
                <w:rPr>
                  <w:rFonts w:ascii="Arial" w:hAnsi="Arial" w:cs="Arial"/>
                  <w:noProof/>
                  <w:sz w:val="24"/>
                  <w:szCs w:val="24"/>
                  <w:lang w:val="es-ES"/>
                </w:rPr>
                <w:t xml:space="preserve"> México: McGraw-Hill.</w:t>
              </w:r>
            </w:p>
            <w:p w:rsidR="002C3FDE" w:rsidRPr="002C3FDE" w:rsidRDefault="002C3FDE" w:rsidP="002C3FDE">
              <w:pPr>
                <w:pStyle w:val="Bibliografa"/>
                <w:spacing w:line="360" w:lineRule="auto"/>
                <w:ind w:left="720" w:hanging="720"/>
                <w:rPr>
                  <w:rFonts w:ascii="Arial" w:hAnsi="Arial" w:cs="Arial"/>
                  <w:noProof/>
                  <w:sz w:val="24"/>
                  <w:szCs w:val="24"/>
                  <w:lang w:val="es-ES"/>
                </w:rPr>
              </w:pPr>
              <w:r w:rsidRPr="002C3FDE">
                <w:rPr>
                  <w:rFonts w:ascii="Arial" w:hAnsi="Arial" w:cs="Arial"/>
                  <w:noProof/>
                  <w:sz w:val="24"/>
                  <w:szCs w:val="24"/>
                  <w:lang w:val="es-ES"/>
                </w:rPr>
                <w:t>DATATUR. (2015). Recuperado el 2016, de http://www.datatur.sectur.gob.mx/SitePages/RankingOMT.aspx</w:t>
              </w:r>
            </w:p>
            <w:p w:rsidR="002C3FDE" w:rsidRPr="002C3FDE" w:rsidRDefault="002C3FDE" w:rsidP="002C3FDE">
              <w:pPr>
                <w:pStyle w:val="Bibliografa"/>
                <w:spacing w:line="360" w:lineRule="auto"/>
                <w:ind w:left="720" w:hanging="720"/>
                <w:rPr>
                  <w:rFonts w:ascii="Arial" w:hAnsi="Arial" w:cs="Arial"/>
                  <w:noProof/>
                  <w:sz w:val="24"/>
                  <w:szCs w:val="24"/>
                  <w:lang w:val="es-ES"/>
                </w:rPr>
              </w:pPr>
              <w:r w:rsidRPr="002C3FDE">
                <w:rPr>
                  <w:rFonts w:ascii="Arial" w:hAnsi="Arial" w:cs="Arial"/>
                  <w:noProof/>
                  <w:sz w:val="24"/>
                  <w:szCs w:val="24"/>
                  <w:lang w:val="es-ES"/>
                </w:rPr>
                <w:t xml:space="preserve">Fayol, H. (s.f.). </w:t>
              </w:r>
              <w:r w:rsidRPr="002C3FDE">
                <w:rPr>
                  <w:rFonts w:ascii="Arial" w:hAnsi="Arial" w:cs="Arial"/>
                  <w:i/>
                  <w:iCs/>
                  <w:noProof/>
                  <w:sz w:val="24"/>
                  <w:szCs w:val="24"/>
                  <w:lang w:val="es-ES"/>
                </w:rPr>
                <w:t>Biografía</w:t>
              </w:r>
              <w:r w:rsidRPr="002C3FDE">
                <w:rPr>
                  <w:rFonts w:ascii="Arial" w:hAnsi="Arial" w:cs="Arial"/>
                  <w:noProof/>
                  <w:sz w:val="24"/>
                  <w:szCs w:val="24"/>
                  <w:lang w:val="es-ES"/>
                </w:rPr>
                <w:t>. Recuperado el 2016, de http://www.biografiasyvidas.com/biografia/f/fayol.htm</w:t>
              </w:r>
            </w:p>
            <w:p w:rsidR="002C3FDE" w:rsidRPr="002C3FDE" w:rsidRDefault="002C3FDE" w:rsidP="002C3FDE">
              <w:pPr>
                <w:pStyle w:val="Bibliografa"/>
                <w:spacing w:line="360" w:lineRule="auto"/>
                <w:ind w:left="720" w:hanging="720"/>
                <w:rPr>
                  <w:rFonts w:ascii="Arial" w:hAnsi="Arial" w:cs="Arial"/>
                  <w:noProof/>
                  <w:sz w:val="24"/>
                  <w:szCs w:val="24"/>
                  <w:lang w:val="es-ES"/>
                </w:rPr>
              </w:pPr>
              <w:r w:rsidRPr="002C3FDE">
                <w:rPr>
                  <w:rFonts w:ascii="Arial" w:hAnsi="Arial" w:cs="Arial"/>
                  <w:noProof/>
                  <w:sz w:val="24"/>
                  <w:szCs w:val="24"/>
                  <w:lang w:val="es-ES"/>
                </w:rPr>
                <w:t xml:space="preserve">Gobierno de la República. (2013). </w:t>
              </w:r>
              <w:r w:rsidRPr="002C3FDE">
                <w:rPr>
                  <w:rFonts w:ascii="Arial" w:hAnsi="Arial" w:cs="Arial"/>
                  <w:i/>
                  <w:iCs/>
                  <w:noProof/>
                  <w:sz w:val="24"/>
                  <w:szCs w:val="24"/>
                  <w:lang w:val="es-ES"/>
                </w:rPr>
                <w:t>Plan Nacional de Desarrollo 2013-2018.</w:t>
              </w:r>
              <w:r w:rsidRPr="002C3FDE">
                <w:rPr>
                  <w:rFonts w:ascii="Arial" w:hAnsi="Arial" w:cs="Arial"/>
                  <w:noProof/>
                  <w:sz w:val="24"/>
                  <w:szCs w:val="24"/>
                  <w:lang w:val="es-ES"/>
                </w:rPr>
                <w:t xml:space="preserve"> México.</w:t>
              </w:r>
            </w:p>
            <w:p w:rsidR="002C3FDE" w:rsidRPr="002C3FDE" w:rsidRDefault="002C3FDE" w:rsidP="002C3FDE">
              <w:pPr>
                <w:pStyle w:val="Bibliografa"/>
                <w:spacing w:line="360" w:lineRule="auto"/>
                <w:ind w:left="720" w:hanging="720"/>
                <w:rPr>
                  <w:rFonts w:ascii="Arial" w:hAnsi="Arial" w:cs="Arial"/>
                  <w:noProof/>
                  <w:sz w:val="24"/>
                  <w:szCs w:val="24"/>
                  <w:lang w:val="es-ES"/>
                </w:rPr>
              </w:pPr>
              <w:r w:rsidRPr="002C3FDE">
                <w:rPr>
                  <w:rFonts w:ascii="Arial" w:hAnsi="Arial" w:cs="Arial"/>
                  <w:noProof/>
                  <w:sz w:val="24"/>
                  <w:szCs w:val="24"/>
                  <w:lang w:val="es-ES"/>
                </w:rPr>
                <w:t xml:space="preserve">GÓMEZ Y LEAL, J. (1996). </w:t>
              </w:r>
              <w:r w:rsidRPr="002C3FDE">
                <w:rPr>
                  <w:rFonts w:ascii="Arial" w:hAnsi="Arial" w:cs="Arial"/>
                  <w:i/>
                  <w:iCs/>
                  <w:noProof/>
                  <w:sz w:val="24"/>
                  <w:szCs w:val="24"/>
                  <w:lang w:val="es-ES"/>
                </w:rPr>
                <w:t>Salud Pública de México, Administración, Teoría y Práctica .</w:t>
              </w:r>
              <w:r w:rsidRPr="002C3FDE">
                <w:rPr>
                  <w:rFonts w:ascii="Arial" w:hAnsi="Arial" w:cs="Arial"/>
                  <w:noProof/>
                  <w:sz w:val="24"/>
                  <w:szCs w:val="24"/>
                  <w:lang w:val="es-ES"/>
                </w:rPr>
                <w:t xml:space="preserve"> México .</w:t>
              </w:r>
            </w:p>
            <w:p w:rsidR="002C3FDE" w:rsidRPr="002C3FDE" w:rsidRDefault="002C3FDE" w:rsidP="002C3FDE">
              <w:pPr>
                <w:pStyle w:val="Bibliografa"/>
                <w:spacing w:line="360" w:lineRule="auto"/>
                <w:ind w:left="720" w:hanging="720"/>
                <w:rPr>
                  <w:rFonts w:ascii="Arial" w:hAnsi="Arial" w:cs="Arial"/>
                  <w:noProof/>
                  <w:sz w:val="24"/>
                  <w:szCs w:val="24"/>
                  <w:lang w:val="es-ES"/>
                </w:rPr>
              </w:pPr>
              <w:r w:rsidRPr="002C3FDE">
                <w:rPr>
                  <w:rFonts w:ascii="Arial" w:hAnsi="Arial" w:cs="Arial"/>
                  <w:noProof/>
                  <w:sz w:val="24"/>
                  <w:szCs w:val="24"/>
                  <w:lang w:val="es-ES"/>
                </w:rPr>
                <w:t xml:space="preserve">Guerrero, O. (2007). </w:t>
              </w:r>
              <w:r w:rsidRPr="002C3FDE">
                <w:rPr>
                  <w:rFonts w:ascii="Arial" w:hAnsi="Arial" w:cs="Arial"/>
                  <w:i/>
                  <w:iCs/>
                  <w:noProof/>
                  <w:sz w:val="24"/>
                  <w:szCs w:val="24"/>
                  <w:lang w:val="es-ES"/>
                </w:rPr>
                <w:t>Principios de administración pública.</w:t>
              </w:r>
              <w:r w:rsidRPr="002C3FDE">
                <w:rPr>
                  <w:rFonts w:ascii="Arial" w:hAnsi="Arial" w:cs="Arial"/>
                  <w:noProof/>
                  <w:sz w:val="24"/>
                  <w:szCs w:val="24"/>
                  <w:lang w:val="es-ES"/>
                </w:rPr>
                <w:t xml:space="preserve"> México .</w:t>
              </w:r>
            </w:p>
            <w:p w:rsidR="002C3FDE" w:rsidRPr="002C3FDE" w:rsidRDefault="002C3FDE" w:rsidP="002C3FDE">
              <w:pPr>
                <w:pStyle w:val="Bibliografa"/>
                <w:spacing w:line="360" w:lineRule="auto"/>
                <w:ind w:left="720" w:hanging="720"/>
                <w:rPr>
                  <w:rFonts w:ascii="Arial" w:hAnsi="Arial" w:cs="Arial"/>
                  <w:noProof/>
                  <w:sz w:val="24"/>
                  <w:szCs w:val="24"/>
                  <w:lang w:val="es-ES"/>
                </w:rPr>
              </w:pPr>
              <w:r w:rsidRPr="002C3FDE">
                <w:rPr>
                  <w:rFonts w:ascii="Arial" w:hAnsi="Arial" w:cs="Arial"/>
                  <w:noProof/>
                  <w:sz w:val="24"/>
                  <w:szCs w:val="24"/>
                  <w:lang w:val="es-ES"/>
                </w:rPr>
                <w:t xml:space="preserve">GUERRERO, P. E., &amp; RAMOS, J. R. (2014). </w:t>
              </w:r>
              <w:r w:rsidRPr="002C3FDE">
                <w:rPr>
                  <w:rFonts w:ascii="Arial" w:hAnsi="Arial" w:cs="Arial"/>
                  <w:i/>
                  <w:iCs/>
                  <w:noProof/>
                  <w:sz w:val="24"/>
                  <w:szCs w:val="24"/>
                  <w:lang w:val="es-ES"/>
                </w:rPr>
                <w:t>Introducción al Turismo.</w:t>
              </w:r>
              <w:r w:rsidRPr="002C3FDE">
                <w:rPr>
                  <w:rFonts w:ascii="Arial" w:hAnsi="Arial" w:cs="Arial"/>
                  <w:noProof/>
                  <w:sz w:val="24"/>
                  <w:szCs w:val="24"/>
                  <w:lang w:val="es-ES"/>
                </w:rPr>
                <w:t xml:space="preserve"> (G. E. Patricia, Ed.) Recuperado el 2016, de http://www.editorialpatria.com.mx/pdffiles/9786074384130.pdf</w:t>
              </w:r>
            </w:p>
            <w:p w:rsidR="002C3FDE" w:rsidRPr="002C3FDE" w:rsidRDefault="002C3FDE" w:rsidP="002C3FDE">
              <w:pPr>
                <w:pStyle w:val="Bibliografa"/>
                <w:spacing w:line="360" w:lineRule="auto"/>
                <w:ind w:left="720" w:hanging="720"/>
                <w:rPr>
                  <w:rFonts w:ascii="Arial" w:hAnsi="Arial" w:cs="Arial"/>
                  <w:noProof/>
                  <w:sz w:val="24"/>
                  <w:szCs w:val="24"/>
                  <w:lang w:val="en-US"/>
                </w:rPr>
              </w:pPr>
              <w:r w:rsidRPr="002C3FDE">
                <w:rPr>
                  <w:rFonts w:ascii="Arial" w:hAnsi="Arial" w:cs="Arial"/>
                  <w:noProof/>
                  <w:sz w:val="24"/>
                  <w:szCs w:val="24"/>
                  <w:lang w:val="es-ES"/>
                </w:rPr>
                <w:t xml:space="preserve">HERNÁNDEZ Y RODRIGUEZ, S. (2006). </w:t>
              </w:r>
              <w:r w:rsidRPr="002C3FDE">
                <w:rPr>
                  <w:rFonts w:ascii="Arial" w:hAnsi="Arial" w:cs="Arial"/>
                  <w:i/>
                  <w:iCs/>
                  <w:noProof/>
                  <w:sz w:val="24"/>
                  <w:szCs w:val="24"/>
                  <w:lang w:val="es-ES"/>
                </w:rPr>
                <w:t>Introducción a la Administración, Teoría general administrativa: origen, evolución y vanguardia.</w:t>
              </w:r>
              <w:r w:rsidRPr="002C3FDE">
                <w:rPr>
                  <w:rFonts w:ascii="Arial" w:hAnsi="Arial" w:cs="Arial"/>
                  <w:noProof/>
                  <w:sz w:val="24"/>
                  <w:szCs w:val="24"/>
                  <w:lang w:val="es-ES"/>
                </w:rPr>
                <w:t xml:space="preserve"> </w:t>
              </w:r>
              <w:r w:rsidRPr="002C3FDE">
                <w:rPr>
                  <w:rFonts w:ascii="Arial" w:hAnsi="Arial" w:cs="Arial"/>
                  <w:noProof/>
                  <w:sz w:val="24"/>
                  <w:szCs w:val="24"/>
                  <w:lang w:val="en-US"/>
                </w:rPr>
                <w:t>México: McGraw-Hill .</w:t>
              </w:r>
            </w:p>
            <w:p w:rsidR="002C3FDE" w:rsidRPr="002C3FDE" w:rsidRDefault="002C3FDE" w:rsidP="002C3FDE">
              <w:pPr>
                <w:pStyle w:val="Bibliografa"/>
                <w:spacing w:line="360" w:lineRule="auto"/>
                <w:ind w:left="720" w:hanging="720"/>
                <w:rPr>
                  <w:rFonts w:ascii="Arial" w:hAnsi="Arial" w:cs="Arial"/>
                  <w:noProof/>
                  <w:sz w:val="24"/>
                  <w:szCs w:val="24"/>
                  <w:lang w:val="es-ES"/>
                </w:rPr>
              </w:pPr>
              <w:r w:rsidRPr="002C3FDE">
                <w:rPr>
                  <w:rFonts w:ascii="Arial" w:hAnsi="Arial" w:cs="Arial"/>
                  <w:noProof/>
                  <w:sz w:val="24"/>
                  <w:szCs w:val="24"/>
                  <w:lang w:val="en-US"/>
                </w:rPr>
                <w:t xml:space="preserve">Koontz, H., O´Donnell, C., &amp; Weihrich, H. (1986). </w:t>
              </w:r>
              <w:r w:rsidRPr="002C3FDE">
                <w:rPr>
                  <w:rFonts w:ascii="Arial" w:hAnsi="Arial" w:cs="Arial"/>
                  <w:i/>
                  <w:iCs/>
                  <w:noProof/>
                  <w:sz w:val="24"/>
                  <w:szCs w:val="24"/>
                  <w:lang w:val="es-ES"/>
                </w:rPr>
                <w:t>Administración.</w:t>
              </w:r>
              <w:r w:rsidRPr="002C3FDE">
                <w:rPr>
                  <w:rFonts w:ascii="Arial" w:hAnsi="Arial" w:cs="Arial"/>
                  <w:noProof/>
                  <w:sz w:val="24"/>
                  <w:szCs w:val="24"/>
                  <w:lang w:val="es-ES"/>
                </w:rPr>
                <w:t xml:space="preserve"> McGraw-Hill.</w:t>
              </w:r>
            </w:p>
            <w:p w:rsidR="002C3FDE" w:rsidRPr="002C3FDE" w:rsidRDefault="002C3FDE" w:rsidP="002C3FDE">
              <w:pPr>
                <w:pStyle w:val="Bibliografa"/>
                <w:spacing w:line="360" w:lineRule="auto"/>
                <w:ind w:left="720" w:hanging="720"/>
                <w:rPr>
                  <w:rFonts w:ascii="Arial" w:hAnsi="Arial" w:cs="Arial"/>
                  <w:noProof/>
                  <w:sz w:val="24"/>
                  <w:szCs w:val="24"/>
                  <w:lang w:val="es-ES"/>
                </w:rPr>
              </w:pPr>
              <w:r w:rsidRPr="002C3FDE">
                <w:rPr>
                  <w:rFonts w:ascii="Arial" w:hAnsi="Arial" w:cs="Arial"/>
                  <w:noProof/>
                  <w:sz w:val="24"/>
                  <w:szCs w:val="24"/>
                  <w:lang w:val="es-ES"/>
                </w:rPr>
                <w:t xml:space="preserve">MONTAÑO, A. (1985). </w:t>
              </w:r>
              <w:r w:rsidRPr="002C3FDE">
                <w:rPr>
                  <w:rFonts w:ascii="Arial" w:hAnsi="Arial" w:cs="Arial"/>
                  <w:i/>
                  <w:iCs/>
                  <w:noProof/>
                  <w:sz w:val="24"/>
                  <w:szCs w:val="24"/>
                  <w:lang w:val="es-ES"/>
                </w:rPr>
                <w:t>Manual de administración municipal .</w:t>
              </w:r>
              <w:r w:rsidRPr="002C3FDE">
                <w:rPr>
                  <w:rFonts w:ascii="Arial" w:hAnsi="Arial" w:cs="Arial"/>
                  <w:noProof/>
                  <w:sz w:val="24"/>
                  <w:szCs w:val="24"/>
                  <w:lang w:val="es-ES"/>
                </w:rPr>
                <w:t xml:space="preserve"> México: Editorial Trillas .</w:t>
              </w:r>
            </w:p>
            <w:p w:rsidR="002C3FDE" w:rsidRPr="002C3FDE" w:rsidRDefault="002C3FDE" w:rsidP="002C3FDE">
              <w:pPr>
                <w:pStyle w:val="Bibliografa"/>
                <w:spacing w:line="360" w:lineRule="auto"/>
                <w:ind w:left="720" w:hanging="720"/>
                <w:rPr>
                  <w:rFonts w:ascii="Arial" w:hAnsi="Arial" w:cs="Arial"/>
                  <w:noProof/>
                  <w:sz w:val="24"/>
                  <w:szCs w:val="24"/>
                  <w:lang w:val="es-ES"/>
                </w:rPr>
              </w:pPr>
              <w:r w:rsidRPr="002C3FDE">
                <w:rPr>
                  <w:rFonts w:ascii="Arial" w:hAnsi="Arial" w:cs="Arial"/>
                  <w:noProof/>
                  <w:sz w:val="24"/>
                  <w:szCs w:val="24"/>
                  <w:lang w:val="es-ES"/>
                </w:rPr>
                <w:lastRenderedPageBreak/>
                <w:t>OMT. (2007). Recuperado el 2016, de http://media.unwto.org/es/content/entender-el-turismo-glosario-basico</w:t>
              </w:r>
            </w:p>
            <w:p w:rsidR="002C3FDE" w:rsidRPr="002C3FDE" w:rsidRDefault="002C3FDE" w:rsidP="002C3FDE">
              <w:pPr>
                <w:pStyle w:val="Bibliografa"/>
                <w:spacing w:line="360" w:lineRule="auto"/>
                <w:ind w:left="720" w:hanging="720"/>
                <w:rPr>
                  <w:rFonts w:ascii="Arial" w:hAnsi="Arial" w:cs="Arial"/>
                  <w:noProof/>
                  <w:sz w:val="24"/>
                  <w:szCs w:val="24"/>
                </w:rPr>
              </w:pPr>
              <w:r w:rsidRPr="002C3FDE">
                <w:rPr>
                  <w:rFonts w:ascii="Arial" w:hAnsi="Arial" w:cs="Arial"/>
                  <w:noProof/>
                  <w:sz w:val="24"/>
                  <w:szCs w:val="24"/>
                </w:rPr>
                <w:t>OMT. (2014). Recuperado el 2016, de http://media.unwto.org/es/press-release/2014-09-30/el-desarrollo-comunitario-protagonista-del-dia-mundial-del-turismo-de-2014</w:t>
              </w:r>
            </w:p>
            <w:p w:rsidR="002C3FDE" w:rsidRPr="002C3FDE" w:rsidRDefault="002C3FDE" w:rsidP="002C3FDE">
              <w:pPr>
                <w:pStyle w:val="Bibliografa"/>
                <w:spacing w:line="360" w:lineRule="auto"/>
                <w:ind w:left="720" w:hanging="720"/>
                <w:rPr>
                  <w:rFonts w:ascii="Arial" w:hAnsi="Arial" w:cs="Arial"/>
                  <w:noProof/>
                  <w:sz w:val="24"/>
                  <w:szCs w:val="24"/>
                  <w:lang w:val="es-ES"/>
                </w:rPr>
              </w:pPr>
              <w:r w:rsidRPr="002C3FDE">
                <w:rPr>
                  <w:rFonts w:ascii="Arial" w:hAnsi="Arial" w:cs="Arial"/>
                  <w:noProof/>
                  <w:sz w:val="24"/>
                  <w:szCs w:val="24"/>
                  <w:lang w:val="es-ES"/>
                </w:rPr>
                <w:t>OMT. (2014). Recuperado el 2016, de http://media.unwto.org/es/press-release/2014-09-30/el-desarrollo-comunitario-protagonista-del-dia-mundial-del-turismo-de-2014</w:t>
              </w:r>
            </w:p>
            <w:p w:rsidR="002C3FDE" w:rsidRPr="002C3FDE" w:rsidRDefault="002C3FDE" w:rsidP="002C3FDE">
              <w:pPr>
                <w:pStyle w:val="Bibliografa"/>
                <w:spacing w:line="360" w:lineRule="auto"/>
                <w:ind w:left="720" w:hanging="720"/>
                <w:rPr>
                  <w:rFonts w:ascii="Arial" w:hAnsi="Arial" w:cs="Arial"/>
                  <w:noProof/>
                  <w:sz w:val="24"/>
                  <w:szCs w:val="24"/>
                  <w:lang w:val="es-ES"/>
                </w:rPr>
              </w:pPr>
              <w:r w:rsidRPr="002C3FDE">
                <w:rPr>
                  <w:rFonts w:ascii="Arial" w:hAnsi="Arial" w:cs="Arial"/>
                  <w:noProof/>
                  <w:sz w:val="24"/>
                  <w:szCs w:val="24"/>
                  <w:lang w:val="es-ES"/>
                </w:rPr>
                <w:t>OMT. (2015). Recuperado el Febrero de 2015, de http://www2.unwto.org/es/content/por-que-el-turismo</w:t>
              </w:r>
            </w:p>
            <w:p w:rsidR="002C3FDE" w:rsidRPr="002C3FDE" w:rsidRDefault="002C3FDE" w:rsidP="002C3FDE">
              <w:pPr>
                <w:pStyle w:val="Bibliografa"/>
                <w:spacing w:line="360" w:lineRule="auto"/>
                <w:ind w:left="720" w:hanging="720"/>
                <w:rPr>
                  <w:rFonts w:ascii="Arial" w:hAnsi="Arial" w:cs="Arial"/>
                  <w:noProof/>
                  <w:sz w:val="24"/>
                  <w:szCs w:val="24"/>
                  <w:lang w:val="es-ES"/>
                </w:rPr>
              </w:pPr>
              <w:r w:rsidRPr="002C3FDE">
                <w:rPr>
                  <w:rFonts w:ascii="Arial" w:hAnsi="Arial" w:cs="Arial"/>
                  <w:noProof/>
                  <w:sz w:val="24"/>
                  <w:szCs w:val="24"/>
                  <w:lang w:val="es-ES"/>
                </w:rPr>
                <w:t xml:space="preserve">ONU. (s.f.). </w:t>
              </w:r>
              <w:r w:rsidRPr="002C3FDE">
                <w:rPr>
                  <w:rFonts w:ascii="Arial" w:hAnsi="Arial" w:cs="Arial"/>
                  <w:i/>
                  <w:iCs/>
                  <w:noProof/>
                  <w:sz w:val="24"/>
                  <w:szCs w:val="24"/>
                  <w:lang w:val="es-ES"/>
                </w:rPr>
                <w:t>Asamblea General de las Naciones Unidas</w:t>
              </w:r>
              <w:r w:rsidRPr="002C3FDE">
                <w:rPr>
                  <w:rFonts w:ascii="Arial" w:hAnsi="Arial" w:cs="Arial"/>
                  <w:noProof/>
                  <w:sz w:val="24"/>
                  <w:szCs w:val="24"/>
                  <w:lang w:val="es-ES"/>
                </w:rPr>
                <w:t>. Recuperado el 2016, de http://www.un.org/es/ga/president/65/issues/sustdev.shtml</w:t>
              </w:r>
            </w:p>
            <w:p w:rsidR="002C3FDE" w:rsidRPr="002C3FDE" w:rsidRDefault="002C3FDE" w:rsidP="002C3FDE">
              <w:pPr>
                <w:pStyle w:val="Bibliografa"/>
                <w:spacing w:line="360" w:lineRule="auto"/>
                <w:ind w:left="720" w:hanging="720"/>
                <w:rPr>
                  <w:rFonts w:ascii="Arial" w:hAnsi="Arial" w:cs="Arial"/>
                  <w:noProof/>
                  <w:sz w:val="24"/>
                  <w:szCs w:val="24"/>
                  <w:lang w:val="es-ES"/>
                </w:rPr>
              </w:pPr>
              <w:r w:rsidRPr="002C3FDE">
                <w:rPr>
                  <w:rFonts w:ascii="Arial" w:hAnsi="Arial" w:cs="Arial"/>
                  <w:noProof/>
                  <w:sz w:val="24"/>
                  <w:szCs w:val="24"/>
                  <w:lang w:val="es-ES"/>
                </w:rPr>
                <w:t xml:space="preserve">REYNOSO SOTO , S. R., &amp; VILLAFUERTE Y EUDAVE, M. Á. (2003). </w:t>
              </w:r>
              <w:r w:rsidRPr="002C3FDE">
                <w:rPr>
                  <w:rFonts w:ascii="Arial" w:hAnsi="Arial" w:cs="Arial"/>
                  <w:i/>
                  <w:iCs/>
                  <w:noProof/>
                  <w:sz w:val="24"/>
                  <w:szCs w:val="24"/>
                  <w:lang w:val="es-ES"/>
                </w:rPr>
                <w:t>manual básico para la administración municipal.</w:t>
              </w:r>
              <w:r w:rsidRPr="002C3FDE">
                <w:rPr>
                  <w:rFonts w:ascii="Arial" w:hAnsi="Arial" w:cs="Arial"/>
                  <w:noProof/>
                  <w:sz w:val="24"/>
                  <w:szCs w:val="24"/>
                  <w:lang w:val="es-ES"/>
                </w:rPr>
                <w:t xml:space="preserve"> México: Instituto de Administración Pública del Estado de México, A.C.</w:t>
              </w:r>
            </w:p>
            <w:p w:rsidR="002C3FDE" w:rsidRPr="002C3FDE" w:rsidRDefault="002C3FDE" w:rsidP="002C3FDE">
              <w:pPr>
                <w:pStyle w:val="Bibliografa"/>
                <w:spacing w:line="360" w:lineRule="auto"/>
                <w:ind w:left="720" w:hanging="720"/>
                <w:rPr>
                  <w:rFonts w:ascii="Arial" w:hAnsi="Arial" w:cs="Arial"/>
                  <w:noProof/>
                  <w:sz w:val="24"/>
                  <w:szCs w:val="24"/>
                  <w:lang w:val="es-ES"/>
                </w:rPr>
              </w:pPr>
              <w:r w:rsidRPr="002C3FDE">
                <w:rPr>
                  <w:rFonts w:ascii="Arial" w:hAnsi="Arial" w:cs="Arial"/>
                  <w:noProof/>
                  <w:sz w:val="24"/>
                  <w:szCs w:val="24"/>
                  <w:lang w:val="es-ES"/>
                </w:rPr>
                <w:t xml:space="preserve">SÁNCHEZ GONZÁLEZ , J. J. (2005). </w:t>
              </w:r>
              <w:r w:rsidRPr="002C3FDE">
                <w:rPr>
                  <w:rFonts w:ascii="Arial" w:hAnsi="Arial" w:cs="Arial"/>
                  <w:i/>
                  <w:iCs/>
                  <w:noProof/>
                  <w:sz w:val="24"/>
                  <w:szCs w:val="24"/>
                  <w:lang w:val="es-ES"/>
                </w:rPr>
                <w:t>Reforma, modernización e inovación en la historia de la administración pública en México.</w:t>
              </w:r>
              <w:r w:rsidRPr="002C3FDE">
                <w:rPr>
                  <w:rFonts w:ascii="Arial" w:hAnsi="Arial" w:cs="Arial"/>
                  <w:noProof/>
                  <w:sz w:val="24"/>
                  <w:szCs w:val="24"/>
                  <w:lang w:val="es-ES"/>
                </w:rPr>
                <w:t xml:space="preserve"> México: Miguel Angel Porrúa.</w:t>
              </w:r>
            </w:p>
            <w:p w:rsidR="002C3FDE" w:rsidRPr="002C3FDE" w:rsidRDefault="002C3FDE" w:rsidP="002C3FDE">
              <w:pPr>
                <w:pStyle w:val="Bibliografa"/>
                <w:spacing w:line="360" w:lineRule="auto"/>
                <w:ind w:left="720" w:hanging="720"/>
                <w:rPr>
                  <w:rFonts w:ascii="Arial" w:hAnsi="Arial" w:cs="Arial"/>
                  <w:noProof/>
                  <w:sz w:val="24"/>
                  <w:szCs w:val="24"/>
                  <w:lang w:val="es-ES"/>
                </w:rPr>
              </w:pPr>
              <w:r w:rsidRPr="002C3FDE">
                <w:rPr>
                  <w:rFonts w:ascii="Arial" w:hAnsi="Arial" w:cs="Arial"/>
                  <w:noProof/>
                  <w:sz w:val="24"/>
                  <w:szCs w:val="24"/>
                  <w:lang w:val="es-ES"/>
                </w:rPr>
                <w:t xml:space="preserve">SÁNCHEZ GONZÁLEZ, J. J. (2001). </w:t>
              </w:r>
              <w:r w:rsidRPr="002C3FDE">
                <w:rPr>
                  <w:rFonts w:ascii="Arial" w:hAnsi="Arial" w:cs="Arial"/>
                  <w:i/>
                  <w:iCs/>
                  <w:noProof/>
                  <w:sz w:val="24"/>
                  <w:szCs w:val="24"/>
                  <w:lang w:val="es-ES"/>
                </w:rPr>
                <w:t>la administración pública como ciencia. su objeto y estudio.</w:t>
              </w:r>
              <w:r w:rsidRPr="002C3FDE">
                <w:rPr>
                  <w:rFonts w:ascii="Arial" w:hAnsi="Arial" w:cs="Arial"/>
                  <w:noProof/>
                  <w:sz w:val="24"/>
                  <w:szCs w:val="24"/>
                  <w:lang w:val="es-ES"/>
                </w:rPr>
                <w:t xml:space="preserve"> México: Plaza y Valdés, S. A. de C. V.</w:t>
              </w:r>
            </w:p>
            <w:p w:rsidR="002C3FDE" w:rsidRPr="002C3FDE" w:rsidRDefault="002C3FDE" w:rsidP="002C3FDE">
              <w:pPr>
                <w:pStyle w:val="Bibliografa"/>
                <w:spacing w:line="360" w:lineRule="auto"/>
                <w:ind w:left="720" w:hanging="720"/>
                <w:rPr>
                  <w:rFonts w:ascii="Arial" w:hAnsi="Arial" w:cs="Arial"/>
                  <w:noProof/>
                  <w:sz w:val="24"/>
                  <w:szCs w:val="24"/>
                  <w:lang w:val="es-ES"/>
                </w:rPr>
              </w:pPr>
              <w:r w:rsidRPr="002C3FDE">
                <w:rPr>
                  <w:rFonts w:ascii="Arial" w:hAnsi="Arial" w:cs="Arial"/>
                  <w:noProof/>
                  <w:sz w:val="24"/>
                  <w:szCs w:val="24"/>
                  <w:lang w:val="es-ES"/>
                </w:rPr>
                <w:t>Secretaría de Turismo. (20 de Enero de 2016). Obtenido de https://www.gob.mx/sectur/prensa/el-turismo-en-mexico-con-potencial-para-alcanzar-crecimiento-economico-sostenido-emc</w:t>
              </w:r>
            </w:p>
            <w:p w:rsidR="002C3FDE" w:rsidRDefault="002C3FDE" w:rsidP="002C3FDE">
              <w:pPr>
                <w:spacing w:line="360" w:lineRule="auto"/>
              </w:pPr>
              <w:r w:rsidRPr="002C3FDE">
                <w:rPr>
                  <w:rFonts w:ascii="Arial" w:hAnsi="Arial" w:cs="Arial"/>
                  <w:b/>
                  <w:bCs/>
                  <w:sz w:val="24"/>
                  <w:szCs w:val="24"/>
                </w:rPr>
                <w:fldChar w:fldCharType="end"/>
              </w:r>
            </w:p>
          </w:sdtContent>
        </w:sdt>
      </w:sdtContent>
    </w:sdt>
    <w:p w:rsidR="002C3FDE" w:rsidRDefault="002C3FDE" w:rsidP="00076E77">
      <w:pPr>
        <w:spacing w:after="0" w:line="360" w:lineRule="auto"/>
        <w:rPr>
          <w:rFonts w:ascii="Arial" w:hAnsi="Arial" w:cs="Arial"/>
          <w:sz w:val="24"/>
          <w:szCs w:val="24"/>
        </w:rPr>
      </w:pPr>
    </w:p>
    <w:sectPr w:rsidR="002C3FDE" w:rsidSect="00284ABB">
      <w:headerReference w:type="default" r:id="rId9"/>
      <w:footerReference w:type="default" r:id="rId10"/>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8AA" w:rsidRDefault="005868AA" w:rsidP="003C1A5D">
      <w:pPr>
        <w:spacing w:after="0" w:line="240" w:lineRule="auto"/>
      </w:pPr>
      <w:r>
        <w:separator/>
      </w:r>
    </w:p>
  </w:endnote>
  <w:endnote w:type="continuationSeparator" w:id="0">
    <w:p w:rsidR="005868AA" w:rsidRDefault="005868AA" w:rsidP="003C1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viar Dreams">
    <w:panose1 w:val="020B0402020204020504"/>
    <w:charset w:val="00"/>
    <w:family w:val="swiss"/>
    <w:pitch w:val="variable"/>
    <w:sig w:usb0="A00002A7" w:usb1="5000004A"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21F" w:rsidRPr="0032221F" w:rsidRDefault="0032221F" w:rsidP="0032221F">
    <w:pPr>
      <w:pStyle w:val="Piedepgina"/>
      <w:tabs>
        <w:tab w:val="clear" w:pos="8838"/>
      </w:tabs>
      <w:ind w:right="-234"/>
      <w:rPr>
        <w:rFonts w:ascii="Caviar Dreams" w:hAnsi="Caviar Dreams"/>
        <w:sz w:val="18"/>
      </w:rPr>
    </w:pPr>
    <w:r>
      <w:rPr>
        <w:rFonts w:ascii="Caviar Dreams" w:hAnsi="Caviar Dreams"/>
        <w:noProof/>
        <w:sz w:val="18"/>
        <w:lang w:eastAsia="es-MX"/>
      </w:rPr>
      <mc:AlternateContent>
        <mc:Choice Requires="wps">
          <w:drawing>
            <wp:anchor distT="0" distB="0" distL="114300" distR="114300" simplePos="0" relativeHeight="251660288" behindDoc="0" locked="0" layoutInCell="1" allowOverlap="1" wp14:anchorId="0FCA9522" wp14:editId="69C7F837">
              <wp:simplePos x="0" y="0"/>
              <wp:positionH relativeFrom="column">
                <wp:posOffset>-10531</wp:posOffset>
              </wp:positionH>
              <wp:positionV relativeFrom="paragraph">
                <wp:posOffset>-29845</wp:posOffset>
              </wp:positionV>
              <wp:extent cx="5572664" cy="0"/>
              <wp:effectExtent l="0" t="0" r="28575" b="19050"/>
              <wp:wrapNone/>
              <wp:docPr id="1" name="Conector recto 1"/>
              <wp:cNvGraphicFramePr/>
              <a:graphic xmlns:a="http://schemas.openxmlformats.org/drawingml/2006/main">
                <a:graphicData uri="http://schemas.microsoft.com/office/word/2010/wordprocessingShape">
                  <wps:wsp>
                    <wps:cNvCnPr/>
                    <wps:spPr>
                      <a:xfrm>
                        <a:off x="0" y="0"/>
                        <a:ext cx="5572664" cy="0"/>
                      </a:xfrm>
                      <a:prstGeom prst="line">
                        <a:avLst/>
                      </a:prstGeom>
                      <a:ln w="25400" cmpd="thickThi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6B43B" id="Conector recto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5pt,-2.35pt" to="437.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" strokecolor="#70ad47 [3209]" strokeweight="2pt">
              <v:stroke linestyle="thickThin" joinstyle="miter"/>
            </v:line>
          </w:pict>
        </mc:Fallback>
      </mc:AlternateContent>
    </w:r>
    <w:r w:rsidRPr="0032221F">
      <w:rPr>
        <w:rFonts w:ascii="Caviar Dreams" w:hAnsi="Caviar Dreams"/>
        <w:sz w:val="18"/>
        <w:lang w:val="es-ES"/>
      </w:rPr>
      <w:t xml:space="preserve">Turismo como función sustantiva de la Administración Pública Municipal de Tuxtla Chico </w:t>
    </w:r>
    <w:r w:rsidRPr="0032221F">
      <w:rPr>
        <w:rFonts w:ascii="Caviar Dreams" w:hAnsi="Caviar Dreams"/>
        <w:sz w:val="16"/>
        <w:lang w:val="es-ES"/>
      </w:rPr>
      <w:t>2011-2015</w:t>
    </w:r>
    <w:r w:rsidRPr="0032221F">
      <w:rPr>
        <w:rFonts w:ascii="Caviar Dreams" w:hAnsi="Caviar Dreams"/>
        <w:sz w:val="18"/>
        <w:lang w:val="es-ES"/>
      </w:rPr>
      <w:t>, propuesta: Estrategia de creación de un órgano administrativo</w:t>
    </w:r>
    <w:r w:rsidRPr="0032221F">
      <w:rPr>
        <w:rFonts w:ascii="Caviar Dreams" w:hAnsi="Caviar Dreams"/>
        <w:sz w:val="12"/>
        <w:lang w:val="es-ES"/>
      </w:rPr>
      <w:t xml:space="preserve">.                                                                         </w:t>
    </w:r>
    <w:r>
      <w:rPr>
        <w:rFonts w:ascii="Caviar Dreams" w:hAnsi="Caviar Dreams"/>
        <w:sz w:val="12"/>
        <w:lang w:val="es-ES"/>
      </w:rPr>
      <w:t xml:space="preserve">          </w:t>
    </w:r>
    <w:r w:rsidRPr="0032221F">
      <w:rPr>
        <w:rFonts w:ascii="Caviar Dreams" w:eastAsiaTheme="majorEastAsia" w:hAnsi="Caviar Dreams" w:cstheme="majorBidi"/>
        <w:sz w:val="18"/>
        <w:szCs w:val="20"/>
        <w:lang w:val="es-ES"/>
      </w:rPr>
      <w:t xml:space="preserve"> </w:t>
    </w:r>
    <w:r w:rsidRPr="0032221F">
      <w:rPr>
        <w:rFonts w:ascii="Caviar Dreams" w:eastAsiaTheme="minorEastAsia" w:hAnsi="Caviar Dreams"/>
        <w:sz w:val="18"/>
        <w:szCs w:val="20"/>
      </w:rPr>
      <w:fldChar w:fldCharType="begin"/>
    </w:r>
    <w:r w:rsidRPr="0032221F">
      <w:rPr>
        <w:rFonts w:ascii="Caviar Dreams" w:hAnsi="Caviar Dreams"/>
        <w:sz w:val="18"/>
        <w:szCs w:val="20"/>
      </w:rPr>
      <w:instrText>PAGE    \* MERGEFORMAT</w:instrText>
    </w:r>
    <w:r w:rsidRPr="0032221F">
      <w:rPr>
        <w:rFonts w:ascii="Caviar Dreams" w:eastAsiaTheme="minorEastAsia" w:hAnsi="Caviar Dreams"/>
        <w:sz w:val="18"/>
        <w:szCs w:val="20"/>
      </w:rPr>
      <w:fldChar w:fldCharType="separate"/>
    </w:r>
    <w:r w:rsidR="00242834" w:rsidRPr="00242834">
      <w:rPr>
        <w:rFonts w:ascii="Caviar Dreams" w:eastAsiaTheme="majorEastAsia" w:hAnsi="Caviar Dreams" w:cstheme="majorBidi"/>
        <w:noProof/>
        <w:sz w:val="18"/>
        <w:szCs w:val="20"/>
        <w:lang w:val="es-ES"/>
      </w:rPr>
      <w:t>1</w:t>
    </w:r>
    <w:r w:rsidRPr="0032221F">
      <w:rPr>
        <w:rFonts w:ascii="Caviar Dreams" w:eastAsiaTheme="majorEastAsia" w:hAnsi="Caviar Dreams" w:cstheme="majorBidi"/>
        <w:sz w:val="18"/>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8AA" w:rsidRDefault="005868AA" w:rsidP="003C1A5D">
      <w:pPr>
        <w:spacing w:after="0" w:line="240" w:lineRule="auto"/>
      </w:pPr>
      <w:r>
        <w:separator/>
      </w:r>
    </w:p>
  </w:footnote>
  <w:footnote w:type="continuationSeparator" w:id="0">
    <w:p w:rsidR="005868AA" w:rsidRDefault="005868AA" w:rsidP="003C1A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3F" w:rsidRDefault="0076773F">
    <w:pPr>
      <w:pStyle w:val="Encabezado"/>
    </w:pPr>
    <w:r>
      <w:rPr>
        <w:rFonts w:ascii="Arial Narrow" w:hAnsi="Arial Narrow"/>
        <w:b/>
        <w:noProof/>
        <w:color w:val="7F7F7F" w:themeColor="text1" w:themeTint="80"/>
        <w:sz w:val="20"/>
        <w:lang w:eastAsia="es-MX"/>
      </w:rPr>
      <mc:AlternateContent>
        <mc:Choice Requires="wpg">
          <w:drawing>
            <wp:anchor distT="0" distB="0" distL="114300" distR="114300" simplePos="0" relativeHeight="251662336" behindDoc="0" locked="0" layoutInCell="1" allowOverlap="1" wp14:anchorId="371C6133" wp14:editId="56C9B7FE">
              <wp:simplePos x="0" y="0"/>
              <wp:positionH relativeFrom="column">
                <wp:posOffset>-106325</wp:posOffset>
              </wp:positionH>
              <wp:positionV relativeFrom="paragraph">
                <wp:posOffset>-293267</wp:posOffset>
              </wp:positionV>
              <wp:extent cx="6221730" cy="575945"/>
              <wp:effectExtent l="0" t="0" r="26670" b="0"/>
              <wp:wrapNone/>
              <wp:docPr id="6" name="Grupo 6"/>
              <wp:cNvGraphicFramePr/>
              <a:graphic xmlns:a="http://schemas.openxmlformats.org/drawingml/2006/main">
                <a:graphicData uri="http://schemas.microsoft.com/office/word/2010/wordprocessingGroup">
                  <wpg:wgp>
                    <wpg:cNvGrpSpPr/>
                    <wpg:grpSpPr>
                      <a:xfrm>
                        <a:off x="0" y="0"/>
                        <a:ext cx="6221730" cy="575945"/>
                        <a:chOff x="0" y="0"/>
                        <a:chExt cx="6221730" cy="575945"/>
                      </a:xfrm>
                    </wpg:grpSpPr>
                    <wpg:grpSp>
                      <wpg:cNvPr id="5" name="Grupo 5"/>
                      <wpg:cNvGrpSpPr/>
                      <wpg:grpSpPr>
                        <a:xfrm>
                          <a:off x="1695450" y="238125"/>
                          <a:ext cx="4526280" cy="104775"/>
                          <a:chOff x="0" y="0"/>
                          <a:chExt cx="4526280" cy="104775"/>
                        </a:xfrm>
                      </wpg:grpSpPr>
                      <wps:wsp>
                        <wps:cNvPr id="3" name="1 Conector recto"/>
                        <wps:cNvCnPr>
                          <a:cxnSpLocks/>
                        </wps:cNvCnPr>
                        <wps:spPr bwMode="auto">
                          <a:xfrm>
                            <a:off x="0" y="0"/>
                            <a:ext cx="4526280" cy="0"/>
                          </a:xfrm>
                          <a:prstGeom prst="line">
                            <a:avLst/>
                          </a:prstGeom>
                          <a:noFill/>
                          <a:ln w="9525">
                            <a:solidFill>
                              <a:srgbClr val="00B050"/>
                            </a:solidFill>
                            <a:round/>
                            <a:headEnd/>
                            <a:tailEnd/>
                          </a:ln>
                          <a:extLst>
                            <a:ext uri="{909E8E84-426E-40DD-AFC4-6F175D3DCCD1}">
                              <a14:hiddenFill xmlns:a14="http://schemas.microsoft.com/office/drawing/2010/main">
                                <a:noFill/>
                              </a14:hiddenFill>
                            </a:ext>
                          </a:extLst>
                        </wps:spPr>
                        <wps:bodyPr/>
                      </wps:wsp>
                      <wps:wsp>
                        <wps:cNvPr id="4" name="1 Conector recto"/>
                        <wps:cNvCnPr>
                          <a:cxnSpLocks/>
                        </wps:cNvCnPr>
                        <wps:spPr bwMode="auto">
                          <a:xfrm>
                            <a:off x="0" y="104775"/>
                            <a:ext cx="4526280" cy="0"/>
                          </a:xfrm>
                          <a:prstGeom prst="line">
                            <a:avLst/>
                          </a:prstGeom>
                          <a:noFill/>
                          <a:ln w="9525">
                            <a:solidFill>
                              <a:srgbClr val="00B050"/>
                            </a:solidFill>
                            <a:round/>
                            <a:headEnd/>
                            <a:tailEnd/>
                          </a:ln>
                          <a:extLst>
                            <a:ext uri="{909E8E84-426E-40DD-AFC4-6F175D3DCCD1}">
                              <a14:hiddenFill xmlns:a14="http://schemas.microsoft.com/office/drawing/2010/main">
                                <a:noFill/>
                              </a14:hiddenFill>
                            </a:ext>
                          </a:extLst>
                        </wps:spPr>
                        <wps:bodyPr/>
                      </wps:wsp>
                    </wpg:grpSp>
                    <pic:pic xmlns:pic="http://schemas.openxmlformats.org/drawingml/2006/picture">
                      <pic:nvPicPr>
                        <pic:cNvPr id="9" name="Picture 3"/>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575945"/>
                        </a:xfrm>
                        <a:prstGeom prst="rect">
                          <a:avLst/>
                        </a:prstGeom>
                        <a:noFill/>
                        <a:ln>
                          <a:noFill/>
                        </a:ln>
                        <a:extLst/>
                      </pic:spPr>
                    </pic:pic>
                  </wpg:wgp>
                </a:graphicData>
              </a:graphic>
            </wp:anchor>
          </w:drawing>
        </mc:Choice>
        <mc:Fallback>
          <w:pict>
            <v:group w14:anchorId="538AAD5B" id="Grupo 6" o:spid="_x0000_s1026" style="position:absolute;margin-left:-8.35pt;margin-top:-23.1pt;width:489.9pt;height:45.35pt;z-index:251662336" coordsize="62217,5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">
              <v:group id="Grupo 5" o:spid="_x0000_s1027" style="position:absolute;left:16954;top:2381;width:45263;height:1048" coordsize="45262,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1 Conector recto" o:spid="_x0000_s1028" style="position:absolute;visibility:visible;mso-wrap-style:square" from="0,0" to="452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LwV8UAAADaAAAADwAAAGRycy9kb3ducmV2LnhtbESPT2sCMRTE7wW/Q3iCt5q14h+2RhGh&#10;orYetB7a22Pz3F3cvKxJdNdv3xQKPQ4z8xtmtmhNJe7kfGlZwaCfgCDOrC45V3D6fHuegvABWWNl&#10;mRQ8yMNi3nmaYaptwwe6H0MuIoR9igqKEOpUSp8VZND3bU0cvbN1BkOULpfaYRPhppIvSTKWBkuO&#10;CwXWtCoouxxvRsHXfn36brbXQ70cT3bT9+vHyN28Ur1uu3wFEagN/+G/9kYrGMLvlXgD5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LwV8UAAADaAAAADwAAAAAAAAAA&#10;AAAAAAChAgAAZHJzL2Rvd25yZXYueG1sUEsFBgAAAAAEAAQA+QAAAJMDAAAAAA==&#10;" strokecolor="#00b050">
                  <o:lock v:ext="edit" shapetype="f"/>
                </v:line>
                <v:line id="1 Conector recto" o:spid="_x0000_s1029" style="position:absolute;visibility:visible;mso-wrap-style:square" from="0,1047" to="45262,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toI8UAAADaAAAADwAAAGRycy9kb3ducmV2LnhtbESPT2sCMRTE7wW/Q3iCt5q1+I+tUUSo&#10;qK0HrYf29tg8dxc3L2sS3fXbN4VCj8PM/IaZLVpTiTs5X1pWMOgnIIgzq0vOFZw+356nIHxA1lhZ&#10;JgUP8rCYd55mmGrb8IHux5CLCGGfooIihDqV0mcFGfR9WxNH72ydwRCly6V22ES4qeRLkoylwZLj&#10;QoE1rQrKLsebUfC1X5++m+31UC/Hk930/foxcjevVK/bLl9BBGrDf/ivvdEKhvB7Jd4AO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toI8UAAADaAAAADwAAAAAAAAAA&#10;AAAAAAChAgAAZHJzL2Rvd25yZXYueG1sUEsFBgAAAAAEAAQA+QAAAJMDAAAAAA==&#10;" strokecolor="#00b050">
                  <o:lock v:ext="edit" shapetype="f"/>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0" type="#_x0000_t75" style="position:absolute;width:16427;height:57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cm8fDAAAA2gAAAA8AAABkcnMvZG93bnJldi54bWxEj0FrwkAUhO8F/8PyBG91owfR1E2QSEGF&#10;HmJLz4/sM0mbfZvurpr8+26h4HGYmW+YbT6YTtzI+daygsU8AUFcWd1yreDj/fV5DcIHZI2dZVIw&#10;koc8mzxtMdX2ziXdzqEWEcI+RQVNCH0qpa8aMujntieO3sU6gyFKV0vt8B7hppPLJFlJgy3HhQZ7&#10;Khqqvs9Xo6D01Trs34rTz7X40rvyOF7c56jUbDrsXkAEGsIj/N8+aAUb+LsSb4DM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Fybx8MAAADaAAAADwAAAAAAAAAAAAAAAACf&#10;AgAAZHJzL2Rvd25yZXYueG1sUEsFBgAAAAAEAAQA9wAAAI8DAAAAAA==&#10;">
                <v:imagedata r:id="rId2"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C1102F"/>
    <w:multiLevelType w:val="multilevel"/>
    <w:tmpl w:val="FD7649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6077FB1"/>
    <w:multiLevelType w:val="multilevel"/>
    <w:tmpl w:val="FD7649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84800C5"/>
    <w:multiLevelType w:val="hybridMultilevel"/>
    <w:tmpl w:val="60040C4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74CE4F85"/>
    <w:multiLevelType w:val="hybridMultilevel"/>
    <w:tmpl w:val="CD166BC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72"/>
    <w:rsid w:val="00011F54"/>
    <w:rsid w:val="00060C48"/>
    <w:rsid w:val="00076E77"/>
    <w:rsid w:val="000C1751"/>
    <w:rsid w:val="000E1072"/>
    <w:rsid w:val="0018228E"/>
    <w:rsid w:val="001A23AA"/>
    <w:rsid w:val="001A68B0"/>
    <w:rsid w:val="001E44DA"/>
    <w:rsid w:val="001F7E02"/>
    <w:rsid w:val="00221BF0"/>
    <w:rsid w:val="00242834"/>
    <w:rsid w:val="002761BB"/>
    <w:rsid w:val="00284ABB"/>
    <w:rsid w:val="002B39D3"/>
    <w:rsid w:val="002C08D9"/>
    <w:rsid w:val="002C3FDE"/>
    <w:rsid w:val="003045AA"/>
    <w:rsid w:val="00304606"/>
    <w:rsid w:val="003074F6"/>
    <w:rsid w:val="0032221F"/>
    <w:rsid w:val="00332927"/>
    <w:rsid w:val="00340C18"/>
    <w:rsid w:val="00345B83"/>
    <w:rsid w:val="00391552"/>
    <w:rsid w:val="003C1A5D"/>
    <w:rsid w:val="00412E7D"/>
    <w:rsid w:val="00434CB9"/>
    <w:rsid w:val="00437773"/>
    <w:rsid w:val="00445A0D"/>
    <w:rsid w:val="00474518"/>
    <w:rsid w:val="005330BC"/>
    <w:rsid w:val="005868AA"/>
    <w:rsid w:val="005C63E1"/>
    <w:rsid w:val="00610E2F"/>
    <w:rsid w:val="00624E6C"/>
    <w:rsid w:val="0066612F"/>
    <w:rsid w:val="00694C29"/>
    <w:rsid w:val="006D5161"/>
    <w:rsid w:val="006F6FC9"/>
    <w:rsid w:val="00725107"/>
    <w:rsid w:val="007258EB"/>
    <w:rsid w:val="00760471"/>
    <w:rsid w:val="00761904"/>
    <w:rsid w:val="0076773F"/>
    <w:rsid w:val="008661E1"/>
    <w:rsid w:val="00875B5A"/>
    <w:rsid w:val="00877152"/>
    <w:rsid w:val="00882F53"/>
    <w:rsid w:val="00904A45"/>
    <w:rsid w:val="00913737"/>
    <w:rsid w:val="00927A42"/>
    <w:rsid w:val="009342F5"/>
    <w:rsid w:val="0094241D"/>
    <w:rsid w:val="009554E4"/>
    <w:rsid w:val="00971895"/>
    <w:rsid w:val="009912BF"/>
    <w:rsid w:val="009A5C2B"/>
    <w:rsid w:val="009B251D"/>
    <w:rsid w:val="009E30FD"/>
    <w:rsid w:val="009E7BED"/>
    <w:rsid w:val="00A05638"/>
    <w:rsid w:val="00A17999"/>
    <w:rsid w:val="00A230F8"/>
    <w:rsid w:val="00A24C19"/>
    <w:rsid w:val="00A5074B"/>
    <w:rsid w:val="00A811DB"/>
    <w:rsid w:val="00AA16CD"/>
    <w:rsid w:val="00B638EB"/>
    <w:rsid w:val="00B71679"/>
    <w:rsid w:val="00BB2F36"/>
    <w:rsid w:val="00BB3032"/>
    <w:rsid w:val="00C0038B"/>
    <w:rsid w:val="00C113C5"/>
    <w:rsid w:val="00C13E0D"/>
    <w:rsid w:val="00C6390B"/>
    <w:rsid w:val="00C71DB9"/>
    <w:rsid w:val="00C77731"/>
    <w:rsid w:val="00C863CC"/>
    <w:rsid w:val="00CE4561"/>
    <w:rsid w:val="00D75862"/>
    <w:rsid w:val="00D95748"/>
    <w:rsid w:val="00DA3E1B"/>
    <w:rsid w:val="00DB1DC6"/>
    <w:rsid w:val="00DE0B70"/>
    <w:rsid w:val="00DF7649"/>
    <w:rsid w:val="00E2125F"/>
    <w:rsid w:val="00E22BE3"/>
    <w:rsid w:val="00E576E6"/>
    <w:rsid w:val="00E71C71"/>
    <w:rsid w:val="00E86EA1"/>
    <w:rsid w:val="00EA0621"/>
    <w:rsid w:val="00ED5720"/>
    <w:rsid w:val="00EE21C8"/>
    <w:rsid w:val="00F13717"/>
    <w:rsid w:val="00F9111B"/>
    <w:rsid w:val="00FA43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0F247C-F1DB-4240-AAB1-052AFA43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342F5"/>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2BE3"/>
    <w:pPr>
      <w:spacing w:after="0" w:line="240" w:lineRule="auto"/>
    </w:pPr>
    <w:rPr>
      <w:rFonts w:ascii="Calibri" w:eastAsia="Calibri" w:hAnsi="Calibri" w:cs="Times New Roman"/>
    </w:rPr>
  </w:style>
  <w:style w:type="paragraph" w:styleId="Prrafodelista">
    <w:name w:val="List Paragraph"/>
    <w:basedOn w:val="Normal"/>
    <w:uiPriority w:val="34"/>
    <w:qFormat/>
    <w:rsid w:val="00E22BE3"/>
    <w:pPr>
      <w:spacing w:after="200" w:line="276" w:lineRule="auto"/>
      <w:ind w:left="720"/>
      <w:contextualSpacing/>
    </w:pPr>
    <w:rPr>
      <w:rFonts w:ascii="Calibri" w:eastAsia="Calibri" w:hAnsi="Calibri" w:cs="Times New Roman"/>
    </w:rPr>
  </w:style>
  <w:style w:type="character" w:styleId="Textoennegrita">
    <w:name w:val="Strong"/>
    <w:basedOn w:val="Fuentedeprrafopredeter"/>
    <w:uiPriority w:val="22"/>
    <w:qFormat/>
    <w:rsid w:val="00E22BE3"/>
    <w:rPr>
      <w:b/>
      <w:bCs/>
    </w:rPr>
  </w:style>
  <w:style w:type="character" w:customStyle="1" w:styleId="Ttulo1Car">
    <w:name w:val="Título 1 Car"/>
    <w:basedOn w:val="Fuentedeprrafopredeter"/>
    <w:link w:val="Ttulo1"/>
    <w:uiPriority w:val="9"/>
    <w:rsid w:val="009342F5"/>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9342F5"/>
  </w:style>
  <w:style w:type="paragraph" w:styleId="Encabezado">
    <w:name w:val="header"/>
    <w:basedOn w:val="Normal"/>
    <w:link w:val="EncabezadoCar"/>
    <w:uiPriority w:val="99"/>
    <w:unhideWhenUsed/>
    <w:rsid w:val="003C1A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1A5D"/>
  </w:style>
  <w:style w:type="paragraph" w:styleId="Piedepgina">
    <w:name w:val="footer"/>
    <w:basedOn w:val="Normal"/>
    <w:link w:val="PiedepginaCar"/>
    <w:uiPriority w:val="99"/>
    <w:unhideWhenUsed/>
    <w:rsid w:val="003C1A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1A5D"/>
  </w:style>
  <w:style w:type="character" w:styleId="Hipervnculo">
    <w:name w:val="Hyperlink"/>
    <w:basedOn w:val="Fuentedeprrafopredeter"/>
    <w:uiPriority w:val="99"/>
    <w:unhideWhenUsed/>
    <w:rsid w:val="00D95748"/>
    <w:rPr>
      <w:color w:val="0563C1" w:themeColor="hyperlink"/>
      <w:u w:val="single"/>
    </w:rPr>
  </w:style>
  <w:style w:type="character" w:customStyle="1" w:styleId="SinespaciadoCar">
    <w:name w:val="Sin espaciado Car"/>
    <w:basedOn w:val="Fuentedeprrafopredeter"/>
    <w:link w:val="Sinespaciado"/>
    <w:uiPriority w:val="1"/>
    <w:rsid w:val="0076773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837">
      <w:bodyDiv w:val="1"/>
      <w:marLeft w:val="0"/>
      <w:marRight w:val="0"/>
      <w:marTop w:val="0"/>
      <w:marBottom w:val="0"/>
      <w:divBdr>
        <w:top w:val="none" w:sz="0" w:space="0" w:color="auto"/>
        <w:left w:val="none" w:sz="0" w:space="0" w:color="auto"/>
        <w:bottom w:val="none" w:sz="0" w:space="0" w:color="auto"/>
        <w:right w:val="none" w:sz="0" w:space="0" w:color="auto"/>
      </w:divBdr>
    </w:div>
    <w:div w:id="27418141">
      <w:bodyDiv w:val="1"/>
      <w:marLeft w:val="0"/>
      <w:marRight w:val="0"/>
      <w:marTop w:val="0"/>
      <w:marBottom w:val="0"/>
      <w:divBdr>
        <w:top w:val="none" w:sz="0" w:space="0" w:color="auto"/>
        <w:left w:val="none" w:sz="0" w:space="0" w:color="auto"/>
        <w:bottom w:val="none" w:sz="0" w:space="0" w:color="auto"/>
        <w:right w:val="none" w:sz="0" w:space="0" w:color="auto"/>
      </w:divBdr>
    </w:div>
    <w:div w:id="37900042">
      <w:bodyDiv w:val="1"/>
      <w:marLeft w:val="0"/>
      <w:marRight w:val="0"/>
      <w:marTop w:val="0"/>
      <w:marBottom w:val="0"/>
      <w:divBdr>
        <w:top w:val="none" w:sz="0" w:space="0" w:color="auto"/>
        <w:left w:val="none" w:sz="0" w:space="0" w:color="auto"/>
        <w:bottom w:val="none" w:sz="0" w:space="0" w:color="auto"/>
        <w:right w:val="none" w:sz="0" w:space="0" w:color="auto"/>
      </w:divBdr>
    </w:div>
    <w:div w:id="44768258">
      <w:bodyDiv w:val="1"/>
      <w:marLeft w:val="0"/>
      <w:marRight w:val="0"/>
      <w:marTop w:val="0"/>
      <w:marBottom w:val="0"/>
      <w:divBdr>
        <w:top w:val="none" w:sz="0" w:space="0" w:color="auto"/>
        <w:left w:val="none" w:sz="0" w:space="0" w:color="auto"/>
        <w:bottom w:val="none" w:sz="0" w:space="0" w:color="auto"/>
        <w:right w:val="none" w:sz="0" w:space="0" w:color="auto"/>
      </w:divBdr>
    </w:div>
    <w:div w:id="59644867">
      <w:bodyDiv w:val="1"/>
      <w:marLeft w:val="0"/>
      <w:marRight w:val="0"/>
      <w:marTop w:val="0"/>
      <w:marBottom w:val="0"/>
      <w:divBdr>
        <w:top w:val="none" w:sz="0" w:space="0" w:color="auto"/>
        <w:left w:val="none" w:sz="0" w:space="0" w:color="auto"/>
        <w:bottom w:val="none" w:sz="0" w:space="0" w:color="auto"/>
        <w:right w:val="none" w:sz="0" w:space="0" w:color="auto"/>
      </w:divBdr>
    </w:div>
    <w:div w:id="122769273">
      <w:bodyDiv w:val="1"/>
      <w:marLeft w:val="0"/>
      <w:marRight w:val="0"/>
      <w:marTop w:val="0"/>
      <w:marBottom w:val="0"/>
      <w:divBdr>
        <w:top w:val="none" w:sz="0" w:space="0" w:color="auto"/>
        <w:left w:val="none" w:sz="0" w:space="0" w:color="auto"/>
        <w:bottom w:val="none" w:sz="0" w:space="0" w:color="auto"/>
        <w:right w:val="none" w:sz="0" w:space="0" w:color="auto"/>
      </w:divBdr>
    </w:div>
    <w:div w:id="140926165">
      <w:bodyDiv w:val="1"/>
      <w:marLeft w:val="0"/>
      <w:marRight w:val="0"/>
      <w:marTop w:val="0"/>
      <w:marBottom w:val="0"/>
      <w:divBdr>
        <w:top w:val="none" w:sz="0" w:space="0" w:color="auto"/>
        <w:left w:val="none" w:sz="0" w:space="0" w:color="auto"/>
        <w:bottom w:val="none" w:sz="0" w:space="0" w:color="auto"/>
        <w:right w:val="none" w:sz="0" w:space="0" w:color="auto"/>
      </w:divBdr>
    </w:div>
    <w:div w:id="153420750">
      <w:bodyDiv w:val="1"/>
      <w:marLeft w:val="0"/>
      <w:marRight w:val="0"/>
      <w:marTop w:val="0"/>
      <w:marBottom w:val="0"/>
      <w:divBdr>
        <w:top w:val="none" w:sz="0" w:space="0" w:color="auto"/>
        <w:left w:val="none" w:sz="0" w:space="0" w:color="auto"/>
        <w:bottom w:val="none" w:sz="0" w:space="0" w:color="auto"/>
        <w:right w:val="none" w:sz="0" w:space="0" w:color="auto"/>
      </w:divBdr>
    </w:div>
    <w:div w:id="211505099">
      <w:bodyDiv w:val="1"/>
      <w:marLeft w:val="0"/>
      <w:marRight w:val="0"/>
      <w:marTop w:val="0"/>
      <w:marBottom w:val="0"/>
      <w:divBdr>
        <w:top w:val="none" w:sz="0" w:space="0" w:color="auto"/>
        <w:left w:val="none" w:sz="0" w:space="0" w:color="auto"/>
        <w:bottom w:val="none" w:sz="0" w:space="0" w:color="auto"/>
        <w:right w:val="none" w:sz="0" w:space="0" w:color="auto"/>
      </w:divBdr>
    </w:div>
    <w:div w:id="217785365">
      <w:bodyDiv w:val="1"/>
      <w:marLeft w:val="0"/>
      <w:marRight w:val="0"/>
      <w:marTop w:val="0"/>
      <w:marBottom w:val="0"/>
      <w:divBdr>
        <w:top w:val="none" w:sz="0" w:space="0" w:color="auto"/>
        <w:left w:val="none" w:sz="0" w:space="0" w:color="auto"/>
        <w:bottom w:val="none" w:sz="0" w:space="0" w:color="auto"/>
        <w:right w:val="none" w:sz="0" w:space="0" w:color="auto"/>
      </w:divBdr>
    </w:div>
    <w:div w:id="240217873">
      <w:bodyDiv w:val="1"/>
      <w:marLeft w:val="0"/>
      <w:marRight w:val="0"/>
      <w:marTop w:val="0"/>
      <w:marBottom w:val="0"/>
      <w:divBdr>
        <w:top w:val="none" w:sz="0" w:space="0" w:color="auto"/>
        <w:left w:val="none" w:sz="0" w:space="0" w:color="auto"/>
        <w:bottom w:val="none" w:sz="0" w:space="0" w:color="auto"/>
        <w:right w:val="none" w:sz="0" w:space="0" w:color="auto"/>
      </w:divBdr>
    </w:div>
    <w:div w:id="258369603">
      <w:bodyDiv w:val="1"/>
      <w:marLeft w:val="0"/>
      <w:marRight w:val="0"/>
      <w:marTop w:val="0"/>
      <w:marBottom w:val="0"/>
      <w:divBdr>
        <w:top w:val="none" w:sz="0" w:space="0" w:color="auto"/>
        <w:left w:val="none" w:sz="0" w:space="0" w:color="auto"/>
        <w:bottom w:val="none" w:sz="0" w:space="0" w:color="auto"/>
        <w:right w:val="none" w:sz="0" w:space="0" w:color="auto"/>
      </w:divBdr>
    </w:div>
    <w:div w:id="263998376">
      <w:bodyDiv w:val="1"/>
      <w:marLeft w:val="0"/>
      <w:marRight w:val="0"/>
      <w:marTop w:val="0"/>
      <w:marBottom w:val="0"/>
      <w:divBdr>
        <w:top w:val="none" w:sz="0" w:space="0" w:color="auto"/>
        <w:left w:val="none" w:sz="0" w:space="0" w:color="auto"/>
        <w:bottom w:val="none" w:sz="0" w:space="0" w:color="auto"/>
        <w:right w:val="none" w:sz="0" w:space="0" w:color="auto"/>
      </w:divBdr>
    </w:div>
    <w:div w:id="265964376">
      <w:bodyDiv w:val="1"/>
      <w:marLeft w:val="0"/>
      <w:marRight w:val="0"/>
      <w:marTop w:val="0"/>
      <w:marBottom w:val="0"/>
      <w:divBdr>
        <w:top w:val="none" w:sz="0" w:space="0" w:color="auto"/>
        <w:left w:val="none" w:sz="0" w:space="0" w:color="auto"/>
        <w:bottom w:val="none" w:sz="0" w:space="0" w:color="auto"/>
        <w:right w:val="none" w:sz="0" w:space="0" w:color="auto"/>
      </w:divBdr>
    </w:div>
    <w:div w:id="314728918">
      <w:bodyDiv w:val="1"/>
      <w:marLeft w:val="0"/>
      <w:marRight w:val="0"/>
      <w:marTop w:val="0"/>
      <w:marBottom w:val="0"/>
      <w:divBdr>
        <w:top w:val="none" w:sz="0" w:space="0" w:color="auto"/>
        <w:left w:val="none" w:sz="0" w:space="0" w:color="auto"/>
        <w:bottom w:val="none" w:sz="0" w:space="0" w:color="auto"/>
        <w:right w:val="none" w:sz="0" w:space="0" w:color="auto"/>
      </w:divBdr>
    </w:div>
    <w:div w:id="368802595">
      <w:bodyDiv w:val="1"/>
      <w:marLeft w:val="0"/>
      <w:marRight w:val="0"/>
      <w:marTop w:val="0"/>
      <w:marBottom w:val="0"/>
      <w:divBdr>
        <w:top w:val="none" w:sz="0" w:space="0" w:color="auto"/>
        <w:left w:val="none" w:sz="0" w:space="0" w:color="auto"/>
        <w:bottom w:val="none" w:sz="0" w:space="0" w:color="auto"/>
        <w:right w:val="none" w:sz="0" w:space="0" w:color="auto"/>
      </w:divBdr>
    </w:div>
    <w:div w:id="539513444">
      <w:bodyDiv w:val="1"/>
      <w:marLeft w:val="0"/>
      <w:marRight w:val="0"/>
      <w:marTop w:val="0"/>
      <w:marBottom w:val="0"/>
      <w:divBdr>
        <w:top w:val="none" w:sz="0" w:space="0" w:color="auto"/>
        <w:left w:val="none" w:sz="0" w:space="0" w:color="auto"/>
        <w:bottom w:val="none" w:sz="0" w:space="0" w:color="auto"/>
        <w:right w:val="none" w:sz="0" w:space="0" w:color="auto"/>
      </w:divBdr>
      <w:divsChild>
        <w:div w:id="1612663227">
          <w:marLeft w:val="0"/>
          <w:marRight w:val="0"/>
          <w:marTop w:val="0"/>
          <w:marBottom w:val="240"/>
          <w:divBdr>
            <w:top w:val="none" w:sz="0" w:space="0" w:color="auto"/>
            <w:left w:val="none" w:sz="0" w:space="0" w:color="auto"/>
            <w:bottom w:val="none" w:sz="0" w:space="0" w:color="auto"/>
            <w:right w:val="none" w:sz="0" w:space="0" w:color="auto"/>
          </w:divBdr>
        </w:div>
      </w:divsChild>
    </w:div>
    <w:div w:id="540477153">
      <w:bodyDiv w:val="1"/>
      <w:marLeft w:val="0"/>
      <w:marRight w:val="0"/>
      <w:marTop w:val="0"/>
      <w:marBottom w:val="0"/>
      <w:divBdr>
        <w:top w:val="none" w:sz="0" w:space="0" w:color="auto"/>
        <w:left w:val="none" w:sz="0" w:space="0" w:color="auto"/>
        <w:bottom w:val="none" w:sz="0" w:space="0" w:color="auto"/>
        <w:right w:val="none" w:sz="0" w:space="0" w:color="auto"/>
      </w:divBdr>
    </w:div>
    <w:div w:id="621889843">
      <w:bodyDiv w:val="1"/>
      <w:marLeft w:val="0"/>
      <w:marRight w:val="0"/>
      <w:marTop w:val="0"/>
      <w:marBottom w:val="0"/>
      <w:divBdr>
        <w:top w:val="none" w:sz="0" w:space="0" w:color="auto"/>
        <w:left w:val="none" w:sz="0" w:space="0" w:color="auto"/>
        <w:bottom w:val="none" w:sz="0" w:space="0" w:color="auto"/>
        <w:right w:val="none" w:sz="0" w:space="0" w:color="auto"/>
      </w:divBdr>
    </w:div>
    <w:div w:id="702099279">
      <w:bodyDiv w:val="1"/>
      <w:marLeft w:val="0"/>
      <w:marRight w:val="0"/>
      <w:marTop w:val="0"/>
      <w:marBottom w:val="0"/>
      <w:divBdr>
        <w:top w:val="none" w:sz="0" w:space="0" w:color="auto"/>
        <w:left w:val="none" w:sz="0" w:space="0" w:color="auto"/>
        <w:bottom w:val="none" w:sz="0" w:space="0" w:color="auto"/>
        <w:right w:val="none" w:sz="0" w:space="0" w:color="auto"/>
      </w:divBdr>
    </w:div>
    <w:div w:id="709960282">
      <w:bodyDiv w:val="1"/>
      <w:marLeft w:val="0"/>
      <w:marRight w:val="0"/>
      <w:marTop w:val="0"/>
      <w:marBottom w:val="0"/>
      <w:divBdr>
        <w:top w:val="none" w:sz="0" w:space="0" w:color="auto"/>
        <w:left w:val="none" w:sz="0" w:space="0" w:color="auto"/>
        <w:bottom w:val="none" w:sz="0" w:space="0" w:color="auto"/>
        <w:right w:val="none" w:sz="0" w:space="0" w:color="auto"/>
      </w:divBdr>
    </w:div>
    <w:div w:id="726686106">
      <w:bodyDiv w:val="1"/>
      <w:marLeft w:val="0"/>
      <w:marRight w:val="0"/>
      <w:marTop w:val="0"/>
      <w:marBottom w:val="0"/>
      <w:divBdr>
        <w:top w:val="none" w:sz="0" w:space="0" w:color="auto"/>
        <w:left w:val="none" w:sz="0" w:space="0" w:color="auto"/>
        <w:bottom w:val="none" w:sz="0" w:space="0" w:color="auto"/>
        <w:right w:val="none" w:sz="0" w:space="0" w:color="auto"/>
      </w:divBdr>
    </w:div>
    <w:div w:id="751703917">
      <w:bodyDiv w:val="1"/>
      <w:marLeft w:val="0"/>
      <w:marRight w:val="0"/>
      <w:marTop w:val="0"/>
      <w:marBottom w:val="0"/>
      <w:divBdr>
        <w:top w:val="none" w:sz="0" w:space="0" w:color="auto"/>
        <w:left w:val="none" w:sz="0" w:space="0" w:color="auto"/>
        <w:bottom w:val="none" w:sz="0" w:space="0" w:color="auto"/>
        <w:right w:val="none" w:sz="0" w:space="0" w:color="auto"/>
      </w:divBdr>
    </w:div>
    <w:div w:id="766776873">
      <w:bodyDiv w:val="1"/>
      <w:marLeft w:val="0"/>
      <w:marRight w:val="0"/>
      <w:marTop w:val="0"/>
      <w:marBottom w:val="0"/>
      <w:divBdr>
        <w:top w:val="none" w:sz="0" w:space="0" w:color="auto"/>
        <w:left w:val="none" w:sz="0" w:space="0" w:color="auto"/>
        <w:bottom w:val="none" w:sz="0" w:space="0" w:color="auto"/>
        <w:right w:val="none" w:sz="0" w:space="0" w:color="auto"/>
      </w:divBdr>
    </w:div>
    <w:div w:id="782266122">
      <w:bodyDiv w:val="1"/>
      <w:marLeft w:val="0"/>
      <w:marRight w:val="0"/>
      <w:marTop w:val="0"/>
      <w:marBottom w:val="0"/>
      <w:divBdr>
        <w:top w:val="none" w:sz="0" w:space="0" w:color="auto"/>
        <w:left w:val="none" w:sz="0" w:space="0" w:color="auto"/>
        <w:bottom w:val="none" w:sz="0" w:space="0" w:color="auto"/>
        <w:right w:val="none" w:sz="0" w:space="0" w:color="auto"/>
      </w:divBdr>
    </w:div>
    <w:div w:id="857424536">
      <w:bodyDiv w:val="1"/>
      <w:marLeft w:val="0"/>
      <w:marRight w:val="0"/>
      <w:marTop w:val="0"/>
      <w:marBottom w:val="0"/>
      <w:divBdr>
        <w:top w:val="none" w:sz="0" w:space="0" w:color="auto"/>
        <w:left w:val="none" w:sz="0" w:space="0" w:color="auto"/>
        <w:bottom w:val="none" w:sz="0" w:space="0" w:color="auto"/>
        <w:right w:val="none" w:sz="0" w:space="0" w:color="auto"/>
      </w:divBdr>
    </w:div>
    <w:div w:id="860625882">
      <w:bodyDiv w:val="1"/>
      <w:marLeft w:val="0"/>
      <w:marRight w:val="0"/>
      <w:marTop w:val="0"/>
      <w:marBottom w:val="0"/>
      <w:divBdr>
        <w:top w:val="none" w:sz="0" w:space="0" w:color="auto"/>
        <w:left w:val="none" w:sz="0" w:space="0" w:color="auto"/>
        <w:bottom w:val="none" w:sz="0" w:space="0" w:color="auto"/>
        <w:right w:val="none" w:sz="0" w:space="0" w:color="auto"/>
      </w:divBdr>
    </w:div>
    <w:div w:id="941961877">
      <w:bodyDiv w:val="1"/>
      <w:marLeft w:val="0"/>
      <w:marRight w:val="0"/>
      <w:marTop w:val="0"/>
      <w:marBottom w:val="0"/>
      <w:divBdr>
        <w:top w:val="none" w:sz="0" w:space="0" w:color="auto"/>
        <w:left w:val="none" w:sz="0" w:space="0" w:color="auto"/>
        <w:bottom w:val="none" w:sz="0" w:space="0" w:color="auto"/>
        <w:right w:val="none" w:sz="0" w:space="0" w:color="auto"/>
      </w:divBdr>
    </w:div>
    <w:div w:id="945229461">
      <w:bodyDiv w:val="1"/>
      <w:marLeft w:val="0"/>
      <w:marRight w:val="0"/>
      <w:marTop w:val="0"/>
      <w:marBottom w:val="0"/>
      <w:divBdr>
        <w:top w:val="none" w:sz="0" w:space="0" w:color="auto"/>
        <w:left w:val="none" w:sz="0" w:space="0" w:color="auto"/>
        <w:bottom w:val="none" w:sz="0" w:space="0" w:color="auto"/>
        <w:right w:val="none" w:sz="0" w:space="0" w:color="auto"/>
      </w:divBdr>
    </w:div>
    <w:div w:id="994648446">
      <w:bodyDiv w:val="1"/>
      <w:marLeft w:val="0"/>
      <w:marRight w:val="0"/>
      <w:marTop w:val="0"/>
      <w:marBottom w:val="0"/>
      <w:divBdr>
        <w:top w:val="none" w:sz="0" w:space="0" w:color="auto"/>
        <w:left w:val="none" w:sz="0" w:space="0" w:color="auto"/>
        <w:bottom w:val="none" w:sz="0" w:space="0" w:color="auto"/>
        <w:right w:val="none" w:sz="0" w:space="0" w:color="auto"/>
      </w:divBdr>
    </w:div>
    <w:div w:id="998849551">
      <w:bodyDiv w:val="1"/>
      <w:marLeft w:val="0"/>
      <w:marRight w:val="0"/>
      <w:marTop w:val="0"/>
      <w:marBottom w:val="0"/>
      <w:divBdr>
        <w:top w:val="none" w:sz="0" w:space="0" w:color="auto"/>
        <w:left w:val="none" w:sz="0" w:space="0" w:color="auto"/>
        <w:bottom w:val="none" w:sz="0" w:space="0" w:color="auto"/>
        <w:right w:val="none" w:sz="0" w:space="0" w:color="auto"/>
      </w:divBdr>
    </w:div>
    <w:div w:id="1021394155">
      <w:bodyDiv w:val="1"/>
      <w:marLeft w:val="0"/>
      <w:marRight w:val="0"/>
      <w:marTop w:val="0"/>
      <w:marBottom w:val="0"/>
      <w:divBdr>
        <w:top w:val="none" w:sz="0" w:space="0" w:color="auto"/>
        <w:left w:val="none" w:sz="0" w:space="0" w:color="auto"/>
        <w:bottom w:val="none" w:sz="0" w:space="0" w:color="auto"/>
        <w:right w:val="none" w:sz="0" w:space="0" w:color="auto"/>
      </w:divBdr>
    </w:div>
    <w:div w:id="1032925405">
      <w:bodyDiv w:val="1"/>
      <w:marLeft w:val="0"/>
      <w:marRight w:val="0"/>
      <w:marTop w:val="0"/>
      <w:marBottom w:val="0"/>
      <w:divBdr>
        <w:top w:val="none" w:sz="0" w:space="0" w:color="auto"/>
        <w:left w:val="none" w:sz="0" w:space="0" w:color="auto"/>
        <w:bottom w:val="none" w:sz="0" w:space="0" w:color="auto"/>
        <w:right w:val="none" w:sz="0" w:space="0" w:color="auto"/>
      </w:divBdr>
    </w:div>
    <w:div w:id="1099639462">
      <w:bodyDiv w:val="1"/>
      <w:marLeft w:val="0"/>
      <w:marRight w:val="0"/>
      <w:marTop w:val="0"/>
      <w:marBottom w:val="0"/>
      <w:divBdr>
        <w:top w:val="none" w:sz="0" w:space="0" w:color="auto"/>
        <w:left w:val="none" w:sz="0" w:space="0" w:color="auto"/>
        <w:bottom w:val="none" w:sz="0" w:space="0" w:color="auto"/>
        <w:right w:val="none" w:sz="0" w:space="0" w:color="auto"/>
      </w:divBdr>
    </w:div>
    <w:div w:id="1117262747">
      <w:bodyDiv w:val="1"/>
      <w:marLeft w:val="0"/>
      <w:marRight w:val="0"/>
      <w:marTop w:val="0"/>
      <w:marBottom w:val="0"/>
      <w:divBdr>
        <w:top w:val="none" w:sz="0" w:space="0" w:color="auto"/>
        <w:left w:val="none" w:sz="0" w:space="0" w:color="auto"/>
        <w:bottom w:val="none" w:sz="0" w:space="0" w:color="auto"/>
        <w:right w:val="none" w:sz="0" w:space="0" w:color="auto"/>
      </w:divBdr>
    </w:div>
    <w:div w:id="1118059953">
      <w:bodyDiv w:val="1"/>
      <w:marLeft w:val="0"/>
      <w:marRight w:val="0"/>
      <w:marTop w:val="0"/>
      <w:marBottom w:val="0"/>
      <w:divBdr>
        <w:top w:val="none" w:sz="0" w:space="0" w:color="auto"/>
        <w:left w:val="none" w:sz="0" w:space="0" w:color="auto"/>
        <w:bottom w:val="none" w:sz="0" w:space="0" w:color="auto"/>
        <w:right w:val="none" w:sz="0" w:space="0" w:color="auto"/>
      </w:divBdr>
    </w:div>
    <w:div w:id="1170174481">
      <w:bodyDiv w:val="1"/>
      <w:marLeft w:val="0"/>
      <w:marRight w:val="0"/>
      <w:marTop w:val="0"/>
      <w:marBottom w:val="0"/>
      <w:divBdr>
        <w:top w:val="none" w:sz="0" w:space="0" w:color="auto"/>
        <w:left w:val="none" w:sz="0" w:space="0" w:color="auto"/>
        <w:bottom w:val="none" w:sz="0" w:space="0" w:color="auto"/>
        <w:right w:val="none" w:sz="0" w:space="0" w:color="auto"/>
      </w:divBdr>
    </w:div>
    <w:div w:id="1172642586">
      <w:bodyDiv w:val="1"/>
      <w:marLeft w:val="0"/>
      <w:marRight w:val="0"/>
      <w:marTop w:val="0"/>
      <w:marBottom w:val="0"/>
      <w:divBdr>
        <w:top w:val="none" w:sz="0" w:space="0" w:color="auto"/>
        <w:left w:val="none" w:sz="0" w:space="0" w:color="auto"/>
        <w:bottom w:val="none" w:sz="0" w:space="0" w:color="auto"/>
        <w:right w:val="none" w:sz="0" w:space="0" w:color="auto"/>
      </w:divBdr>
    </w:div>
    <w:div w:id="1192256193">
      <w:bodyDiv w:val="1"/>
      <w:marLeft w:val="0"/>
      <w:marRight w:val="0"/>
      <w:marTop w:val="0"/>
      <w:marBottom w:val="0"/>
      <w:divBdr>
        <w:top w:val="none" w:sz="0" w:space="0" w:color="auto"/>
        <w:left w:val="none" w:sz="0" w:space="0" w:color="auto"/>
        <w:bottom w:val="none" w:sz="0" w:space="0" w:color="auto"/>
        <w:right w:val="none" w:sz="0" w:space="0" w:color="auto"/>
      </w:divBdr>
    </w:div>
    <w:div w:id="1213619408">
      <w:bodyDiv w:val="1"/>
      <w:marLeft w:val="0"/>
      <w:marRight w:val="0"/>
      <w:marTop w:val="0"/>
      <w:marBottom w:val="0"/>
      <w:divBdr>
        <w:top w:val="none" w:sz="0" w:space="0" w:color="auto"/>
        <w:left w:val="none" w:sz="0" w:space="0" w:color="auto"/>
        <w:bottom w:val="none" w:sz="0" w:space="0" w:color="auto"/>
        <w:right w:val="none" w:sz="0" w:space="0" w:color="auto"/>
      </w:divBdr>
    </w:div>
    <w:div w:id="1237671607">
      <w:bodyDiv w:val="1"/>
      <w:marLeft w:val="0"/>
      <w:marRight w:val="0"/>
      <w:marTop w:val="0"/>
      <w:marBottom w:val="0"/>
      <w:divBdr>
        <w:top w:val="none" w:sz="0" w:space="0" w:color="auto"/>
        <w:left w:val="none" w:sz="0" w:space="0" w:color="auto"/>
        <w:bottom w:val="none" w:sz="0" w:space="0" w:color="auto"/>
        <w:right w:val="none" w:sz="0" w:space="0" w:color="auto"/>
      </w:divBdr>
    </w:div>
    <w:div w:id="1247615572">
      <w:bodyDiv w:val="1"/>
      <w:marLeft w:val="0"/>
      <w:marRight w:val="0"/>
      <w:marTop w:val="0"/>
      <w:marBottom w:val="0"/>
      <w:divBdr>
        <w:top w:val="none" w:sz="0" w:space="0" w:color="auto"/>
        <w:left w:val="none" w:sz="0" w:space="0" w:color="auto"/>
        <w:bottom w:val="none" w:sz="0" w:space="0" w:color="auto"/>
        <w:right w:val="none" w:sz="0" w:space="0" w:color="auto"/>
      </w:divBdr>
    </w:div>
    <w:div w:id="1265722016">
      <w:bodyDiv w:val="1"/>
      <w:marLeft w:val="0"/>
      <w:marRight w:val="0"/>
      <w:marTop w:val="0"/>
      <w:marBottom w:val="0"/>
      <w:divBdr>
        <w:top w:val="none" w:sz="0" w:space="0" w:color="auto"/>
        <w:left w:val="none" w:sz="0" w:space="0" w:color="auto"/>
        <w:bottom w:val="none" w:sz="0" w:space="0" w:color="auto"/>
        <w:right w:val="none" w:sz="0" w:space="0" w:color="auto"/>
      </w:divBdr>
    </w:div>
    <w:div w:id="1272127706">
      <w:bodyDiv w:val="1"/>
      <w:marLeft w:val="0"/>
      <w:marRight w:val="0"/>
      <w:marTop w:val="0"/>
      <w:marBottom w:val="0"/>
      <w:divBdr>
        <w:top w:val="none" w:sz="0" w:space="0" w:color="auto"/>
        <w:left w:val="none" w:sz="0" w:space="0" w:color="auto"/>
        <w:bottom w:val="none" w:sz="0" w:space="0" w:color="auto"/>
        <w:right w:val="none" w:sz="0" w:space="0" w:color="auto"/>
      </w:divBdr>
    </w:div>
    <w:div w:id="1344167171">
      <w:bodyDiv w:val="1"/>
      <w:marLeft w:val="0"/>
      <w:marRight w:val="0"/>
      <w:marTop w:val="0"/>
      <w:marBottom w:val="0"/>
      <w:divBdr>
        <w:top w:val="none" w:sz="0" w:space="0" w:color="auto"/>
        <w:left w:val="none" w:sz="0" w:space="0" w:color="auto"/>
        <w:bottom w:val="none" w:sz="0" w:space="0" w:color="auto"/>
        <w:right w:val="none" w:sz="0" w:space="0" w:color="auto"/>
      </w:divBdr>
    </w:div>
    <w:div w:id="1356346478">
      <w:bodyDiv w:val="1"/>
      <w:marLeft w:val="0"/>
      <w:marRight w:val="0"/>
      <w:marTop w:val="0"/>
      <w:marBottom w:val="0"/>
      <w:divBdr>
        <w:top w:val="none" w:sz="0" w:space="0" w:color="auto"/>
        <w:left w:val="none" w:sz="0" w:space="0" w:color="auto"/>
        <w:bottom w:val="none" w:sz="0" w:space="0" w:color="auto"/>
        <w:right w:val="none" w:sz="0" w:space="0" w:color="auto"/>
      </w:divBdr>
    </w:div>
    <w:div w:id="1500655949">
      <w:bodyDiv w:val="1"/>
      <w:marLeft w:val="0"/>
      <w:marRight w:val="0"/>
      <w:marTop w:val="0"/>
      <w:marBottom w:val="0"/>
      <w:divBdr>
        <w:top w:val="none" w:sz="0" w:space="0" w:color="auto"/>
        <w:left w:val="none" w:sz="0" w:space="0" w:color="auto"/>
        <w:bottom w:val="none" w:sz="0" w:space="0" w:color="auto"/>
        <w:right w:val="none" w:sz="0" w:space="0" w:color="auto"/>
      </w:divBdr>
    </w:div>
    <w:div w:id="1506288048">
      <w:bodyDiv w:val="1"/>
      <w:marLeft w:val="0"/>
      <w:marRight w:val="0"/>
      <w:marTop w:val="0"/>
      <w:marBottom w:val="0"/>
      <w:divBdr>
        <w:top w:val="none" w:sz="0" w:space="0" w:color="auto"/>
        <w:left w:val="none" w:sz="0" w:space="0" w:color="auto"/>
        <w:bottom w:val="none" w:sz="0" w:space="0" w:color="auto"/>
        <w:right w:val="none" w:sz="0" w:space="0" w:color="auto"/>
      </w:divBdr>
    </w:div>
    <w:div w:id="1525708273">
      <w:bodyDiv w:val="1"/>
      <w:marLeft w:val="0"/>
      <w:marRight w:val="0"/>
      <w:marTop w:val="0"/>
      <w:marBottom w:val="0"/>
      <w:divBdr>
        <w:top w:val="none" w:sz="0" w:space="0" w:color="auto"/>
        <w:left w:val="none" w:sz="0" w:space="0" w:color="auto"/>
        <w:bottom w:val="none" w:sz="0" w:space="0" w:color="auto"/>
        <w:right w:val="none" w:sz="0" w:space="0" w:color="auto"/>
      </w:divBdr>
    </w:div>
    <w:div w:id="1535118370">
      <w:bodyDiv w:val="1"/>
      <w:marLeft w:val="0"/>
      <w:marRight w:val="0"/>
      <w:marTop w:val="0"/>
      <w:marBottom w:val="0"/>
      <w:divBdr>
        <w:top w:val="none" w:sz="0" w:space="0" w:color="auto"/>
        <w:left w:val="none" w:sz="0" w:space="0" w:color="auto"/>
        <w:bottom w:val="none" w:sz="0" w:space="0" w:color="auto"/>
        <w:right w:val="none" w:sz="0" w:space="0" w:color="auto"/>
      </w:divBdr>
    </w:div>
    <w:div w:id="1544437495">
      <w:bodyDiv w:val="1"/>
      <w:marLeft w:val="0"/>
      <w:marRight w:val="0"/>
      <w:marTop w:val="0"/>
      <w:marBottom w:val="0"/>
      <w:divBdr>
        <w:top w:val="none" w:sz="0" w:space="0" w:color="auto"/>
        <w:left w:val="none" w:sz="0" w:space="0" w:color="auto"/>
        <w:bottom w:val="none" w:sz="0" w:space="0" w:color="auto"/>
        <w:right w:val="none" w:sz="0" w:space="0" w:color="auto"/>
      </w:divBdr>
    </w:div>
    <w:div w:id="1563059412">
      <w:bodyDiv w:val="1"/>
      <w:marLeft w:val="0"/>
      <w:marRight w:val="0"/>
      <w:marTop w:val="0"/>
      <w:marBottom w:val="0"/>
      <w:divBdr>
        <w:top w:val="none" w:sz="0" w:space="0" w:color="auto"/>
        <w:left w:val="none" w:sz="0" w:space="0" w:color="auto"/>
        <w:bottom w:val="none" w:sz="0" w:space="0" w:color="auto"/>
        <w:right w:val="none" w:sz="0" w:space="0" w:color="auto"/>
      </w:divBdr>
    </w:div>
    <w:div w:id="1604536627">
      <w:bodyDiv w:val="1"/>
      <w:marLeft w:val="0"/>
      <w:marRight w:val="0"/>
      <w:marTop w:val="0"/>
      <w:marBottom w:val="0"/>
      <w:divBdr>
        <w:top w:val="none" w:sz="0" w:space="0" w:color="auto"/>
        <w:left w:val="none" w:sz="0" w:space="0" w:color="auto"/>
        <w:bottom w:val="none" w:sz="0" w:space="0" w:color="auto"/>
        <w:right w:val="none" w:sz="0" w:space="0" w:color="auto"/>
      </w:divBdr>
    </w:div>
    <w:div w:id="1639799637">
      <w:bodyDiv w:val="1"/>
      <w:marLeft w:val="0"/>
      <w:marRight w:val="0"/>
      <w:marTop w:val="0"/>
      <w:marBottom w:val="0"/>
      <w:divBdr>
        <w:top w:val="none" w:sz="0" w:space="0" w:color="auto"/>
        <w:left w:val="none" w:sz="0" w:space="0" w:color="auto"/>
        <w:bottom w:val="none" w:sz="0" w:space="0" w:color="auto"/>
        <w:right w:val="none" w:sz="0" w:space="0" w:color="auto"/>
      </w:divBdr>
    </w:div>
    <w:div w:id="1672876695">
      <w:bodyDiv w:val="1"/>
      <w:marLeft w:val="0"/>
      <w:marRight w:val="0"/>
      <w:marTop w:val="0"/>
      <w:marBottom w:val="0"/>
      <w:divBdr>
        <w:top w:val="none" w:sz="0" w:space="0" w:color="auto"/>
        <w:left w:val="none" w:sz="0" w:space="0" w:color="auto"/>
        <w:bottom w:val="none" w:sz="0" w:space="0" w:color="auto"/>
        <w:right w:val="none" w:sz="0" w:space="0" w:color="auto"/>
      </w:divBdr>
    </w:div>
    <w:div w:id="1686596376">
      <w:bodyDiv w:val="1"/>
      <w:marLeft w:val="0"/>
      <w:marRight w:val="0"/>
      <w:marTop w:val="0"/>
      <w:marBottom w:val="0"/>
      <w:divBdr>
        <w:top w:val="none" w:sz="0" w:space="0" w:color="auto"/>
        <w:left w:val="none" w:sz="0" w:space="0" w:color="auto"/>
        <w:bottom w:val="none" w:sz="0" w:space="0" w:color="auto"/>
        <w:right w:val="none" w:sz="0" w:space="0" w:color="auto"/>
      </w:divBdr>
    </w:div>
    <w:div w:id="1737971268">
      <w:bodyDiv w:val="1"/>
      <w:marLeft w:val="0"/>
      <w:marRight w:val="0"/>
      <w:marTop w:val="0"/>
      <w:marBottom w:val="0"/>
      <w:divBdr>
        <w:top w:val="none" w:sz="0" w:space="0" w:color="auto"/>
        <w:left w:val="none" w:sz="0" w:space="0" w:color="auto"/>
        <w:bottom w:val="none" w:sz="0" w:space="0" w:color="auto"/>
        <w:right w:val="none" w:sz="0" w:space="0" w:color="auto"/>
      </w:divBdr>
    </w:div>
    <w:div w:id="1744720215">
      <w:bodyDiv w:val="1"/>
      <w:marLeft w:val="0"/>
      <w:marRight w:val="0"/>
      <w:marTop w:val="0"/>
      <w:marBottom w:val="0"/>
      <w:divBdr>
        <w:top w:val="none" w:sz="0" w:space="0" w:color="auto"/>
        <w:left w:val="none" w:sz="0" w:space="0" w:color="auto"/>
        <w:bottom w:val="none" w:sz="0" w:space="0" w:color="auto"/>
        <w:right w:val="none" w:sz="0" w:space="0" w:color="auto"/>
      </w:divBdr>
    </w:div>
    <w:div w:id="1762337823">
      <w:bodyDiv w:val="1"/>
      <w:marLeft w:val="0"/>
      <w:marRight w:val="0"/>
      <w:marTop w:val="0"/>
      <w:marBottom w:val="0"/>
      <w:divBdr>
        <w:top w:val="none" w:sz="0" w:space="0" w:color="auto"/>
        <w:left w:val="none" w:sz="0" w:space="0" w:color="auto"/>
        <w:bottom w:val="none" w:sz="0" w:space="0" w:color="auto"/>
        <w:right w:val="none" w:sz="0" w:space="0" w:color="auto"/>
      </w:divBdr>
    </w:div>
    <w:div w:id="1766882203">
      <w:bodyDiv w:val="1"/>
      <w:marLeft w:val="0"/>
      <w:marRight w:val="0"/>
      <w:marTop w:val="0"/>
      <w:marBottom w:val="0"/>
      <w:divBdr>
        <w:top w:val="none" w:sz="0" w:space="0" w:color="auto"/>
        <w:left w:val="none" w:sz="0" w:space="0" w:color="auto"/>
        <w:bottom w:val="none" w:sz="0" w:space="0" w:color="auto"/>
        <w:right w:val="none" w:sz="0" w:space="0" w:color="auto"/>
      </w:divBdr>
    </w:div>
    <w:div w:id="1814562989">
      <w:bodyDiv w:val="1"/>
      <w:marLeft w:val="0"/>
      <w:marRight w:val="0"/>
      <w:marTop w:val="0"/>
      <w:marBottom w:val="0"/>
      <w:divBdr>
        <w:top w:val="none" w:sz="0" w:space="0" w:color="auto"/>
        <w:left w:val="none" w:sz="0" w:space="0" w:color="auto"/>
        <w:bottom w:val="none" w:sz="0" w:space="0" w:color="auto"/>
        <w:right w:val="none" w:sz="0" w:space="0" w:color="auto"/>
      </w:divBdr>
    </w:div>
    <w:div w:id="1847402348">
      <w:bodyDiv w:val="1"/>
      <w:marLeft w:val="0"/>
      <w:marRight w:val="0"/>
      <w:marTop w:val="0"/>
      <w:marBottom w:val="0"/>
      <w:divBdr>
        <w:top w:val="none" w:sz="0" w:space="0" w:color="auto"/>
        <w:left w:val="none" w:sz="0" w:space="0" w:color="auto"/>
        <w:bottom w:val="none" w:sz="0" w:space="0" w:color="auto"/>
        <w:right w:val="none" w:sz="0" w:space="0" w:color="auto"/>
      </w:divBdr>
    </w:div>
    <w:div w:id="1901818547">
      <w:bodyDiv w:val="1"/>
      <w:marLeft w:val="0"/>
      <w:marRight w:val="0"/>
      <w:marTop w:val="0"/>
      <w:marBottom w:val="0"/>
      <w:divBdr>
        <w:top w:val="none" w:sz="0" w:space="0" w:color="auto"/>
        <w:left w:val="none" w:sz="0" w:space="0" w:color="auto"/>
        <w:bottom w:val="none" w:sz="0" w:space="0" w:color="auto"/>
        <w:right w:val="none" w:sz="0" w:space="0" w:color="auto"/>
      </w:divBdr>
    </w:div>
    <w:div w:id="1940483038">
      <w:bodyDiv w:val="1"/>
      <w:marLeft w:val="0"/>
      <w:marRight w:val="0"/>
      <w:marTop w:val="0"/>
      <w:marBottom w:val="0"/>
      <w:divBdr>
        <w:top w:val="none" w:sz="0" w:space="0" w:color="auto"/>
        <w:left w:val="none" w:sz="0" w:space="0" w:color="auto"/>
        <w:bottom w:val="none" w:sz="0" w:space="0" w:color="auto"/>
        <w:right w:val="none" w:sz="0" w:space="0" w:color="auto"/>
      </w:divBdr>
    </w:div>
    <w:div w:id="1973712972">
      <w:bodyDiv w:val="1"/>
      <w:marLeft w:val="0"/>
      <w:marRight w:val="0"/>
      <w:marTop w:val="0"/>
      <w:marBottom w:val="0"/>
      <w:divBdr>
        <w:top w:val="none" w:sz="0" w:space="0" w:color="auto"/>
        <w:left w:val="none" w:sz="0" w:space="0" w:color="auto"/>
        <w:bottom w:val="none" w:sz="0" w:space="0" w:color="auto"/>
        <w:right w:val="none" w:sz="0" w:space="0" w:color="auto"/>
      </w:divBdr>
    </w:div>
    <w:div w:id="1976835694">
      <w:bodyDiv w:val="1"/>
      <w:marLeft w:val="0"/>
      <w:marRight w:val="0"/>
      <w:marTop w:val="0"/>
      <w:marBottom w:val="0"/>
      <w:divBdr>
        <w:top w:val="none" w:sz="0" w:space="0" w:color="auto"/>
        <w:left w:val="none" w:sz="0" w:space="0" w:color="auto"/>
        <w:bottom w:val="none" w:sz="0" w:space="0" w:color="auto"/>
        <w:right w:val="none" w:sz="0" w:space="0" w:color="auto"/>
      </w:divBdr>
    </w:div>
    <w:div w:id="1999916287">
      <w:bodyDiv w:val="1"/>
      <w:marLeft w:val="0"/>
      <w:marRight w:val="0"/>
      <w:marTop w:val="0"/>
      <w:marBottom w:val="0"/>
      <w:divBdr>
        <w:top w:val="none" w:sz="0" w:space="0" w:color="auto"/>
        <w:left w:val="none" w:sz="0" w:space="0" w:color="auto"/>
        <w:bottom w:val="none" w:sz="0" w:space="0" w:color="auto"/>
        <w:right w:val="none" w:sz="0" w:space="0" w:color="auto"/>
      </w:divBdr>
    </w:div>
    <w:div w:id="2021004418">
      <w:bodyDiv w:val="1"/>
      <w:marLeft w:val="0"/>
      <w:marRight w:val="0"/>
      <w:marTop w:val="0"/>
      <w:marBottom w:val="0"/>
      <w:divBdr>
        <w:top w:val="none" w:sz="0" w:space="0" w:color="auto"/>
        <w:left w:val="none" w:sz="0" w:space="0" w:color="auto"/>
        <w:bottom w:val="none" w:sz="0" w:space="0" w:color="auto"/>
        <w:right w:val="none" w:sz="0" w:space="0" w:color="auto"/>
      </w:divBdr>
    </w:div>
    <w:div w:id="2060666899">
      <w:bodyDiv w:val="1"/>
      <w:marLeft w:val="0"/>
      <w:marRight w:val="0"/>
      <w:marTop w:val="0"/>
      <w:marBottom w:val="0"/>
      <w:divBdr>
        <w:top w:val="none" w:sz="0" w:space="0" w:color="auto"/>
        <w:left w:val="none" w:sz="0" w:space="0" w:color="auto"/>
        <w:bottom w:val="none" w:sz="0" w:space="0" w:color="auto"/>
        <w:right w:val="none" w:sz="0" w:space="0" w:color="auto"/>
      </w:divBdr>
    </w:div>
    <w:div w:id="2069910156">
      <w:bodyDiv w:val="1"/>
      <w:marLeft w:val="0"/>
      <w:marRight w:val="0"/>
      <w:marTop w:val="0"/>
      <w:marBottom w:val="0"/>
      <w:divBdr>
        <w:top w:val="none" w:sz="0" w:space="0" w:color="auto"/>
        <w:left w:val="none" w:sz="0" w:space="0" w:color="auto"/>
        <w:bottom w:val="none" w:sz="0" w:space="0" w:color="auto"/>
        <w:right w:val="none" w:sz="0" w:space="0" w:color="auto"/>
      </w:divBdr>
    </w:div>
    <w:div w:id="2094088798">
      <w:bodyDiv w:val="1"/>
      <w:marLeft w:val="0"/>
      <w:marRight w:val="0"/>
      <w:marTop w:val="0"/>
      <w:marBottom w:val="0"/>
      <w:divBdr>
        <w:top w:val="none" w:sz="0" w:space="0" w:color="auto"/>
        <w:left w:val="none" w:sz="0" w:space="0" w:color="auto"/>
        <w:bottom w:val="none" w:sz="0" w:space="0" w:color="auto"/>
        <w:right w:val="none" w:sz="0" w:space="0" w:color="auto"/>
      </w:divBdr>
    </w:div>
    <w:div w:id="2098482338">
      <w:bodyDiv w:val="1"/>
      <w:marLeft w:val="0"/>
      <w:marRight w:val="0"/>
      <w:marTop w:val="0"/>
      <w:marBottom w:val="0"/>
      <w:divBdr>
        <w:top w:val="none" w:sz="0" w:space="0" w:color="auto"/>
        <w:left w:val="none" w:sz="0" w:space="0" w:color="auto"/>
        <w:bottom w:val="none" w:sz="0" w:space="0" w:color="auto"/>
        <w:right w:val="none" w:sz="0" w:space="0" w:color="auto"/>
      </w:divBdr>
    </w:div>
    <w:div w:id="2104835800">
      <w:bodyDiv w:val="1"/>
      <w:marLeft w:val="0"/>
      <w:marRight w:val="0"/>
      <w:marTop w:val="0"/>
      <w:marBottom w:val="0"/>
      <w:divBdr>
        <w:top w:val="none" w:sz="0" w:space="0" w:color="auto"/>
        <w:left w:val="none" w:sz="0" w:space="0" w:color="auto"/>
        <w:bottom w:val="none" w:sz="0" w:space="0" w:color="auto"/>
        <w:right w:val="none" w:sz="0" w:space="0" w:color="auto"/>
      </w:divBdr>
    </w:div>
    <w:div w:id="2132704559">
      <w:bodyDiv w:val="1"/>
      <w:marLeft w:val="0"/>
      <w:marRight w:val="0"/>
      <w:marTop w:val="0"/>
      <w:marBottom w:val="0"/>
      <w:divBdr>
        <w:top w:val="none" w:sz="0" w:space="0" w:color="auto"/>
        <w:left w:val="none" w:sz="0" w:space="0" w:color="auto"/>
        <w:bottom w:val="none" w:sz="0" w:space="0" w:color="auto"/>
        <w:right w:val="none" w:sz="0" w:space="0" w:color="auto"/>
      </w:divBdr>
    </w:div>
    <w:div w:id="214172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OMT15</b:Tag>
    <b:SourceType>InternetSite</b:SourceType>
    <b:Guid>{7E779F8D-346B-4656-A012-7A5D2694C6A9}</b:Guid>
    <b:Year>2014</b:Year>
    <b:URL>http://media.unwto.org/es/press-release/2014-09-30/el-desarrollo-comunitario-protagonista-del-dia-mundial-del-turismo-de-2014</b:URL>
    <b:Author>
      <b:Author>
        <b:NameList>
          <b:Person>
            <b:Last>OMT</b:Last>
          </b:Person>
        </b:NameList>
      </b:Author>
    </b:Author>
    <b:LCID>es-MX</b:LCID>
    <b:YearAccessed>2016</b:YearAccessed>
    <b:RefOrder>3</b:RefOrder>
  </b:Source>
  <b:Source>
    <b:Tag>OMT16</b:Tag>
    <b:SourceType>InternetSite</b:SourceType>
    <b:Guid>{47208D69-62AD-4DD7-B3A5-091B26AFB221}</b:Guid>
    <b:Author>
      <b:Author>
        <b:NameList>
          <b:Person>
            <b:Last>OMT</b:Last>
          </b:Person>
        </b:NameList>
      </b:Author>
    </b:Author>
    <b:Year>2007</b:Year>
    <b:URL>http://media.unwto.org/es/content/entender-el-turismo-glosario-basico</b:URL>
    <b:YearAccessed>2016</b:YearAccessed>
    <b:RefOrder>2</b:RefOrder>
  </b:Source>
  <b:Source>
    <b:Tag>OMT151</b:Tag>
    <b:SourceType>InternetSite</b:SourceType>
    <b:Guid>{B7F7544A-5102-4F3D-822C-6624A94DE8D4}</b:Guid>
    <b:Author>
      <b:Author>
        <b:NameList>
          <b:Person>
            <b:Last>OMT</b:Last>
          </b:Person>
        </b:NameList>
      </b:Author>
    </b:Author>
    <b:Year>2015</b:Year>
    <b:URL>http://www2.unwto.org/es/content/por-que-el-turismo</b:URL>
    <b:YearAccessed>2015</b:YearAccessed>
    <b:MonthAccessed>Febrero</b:MonthAccessed>
    <b:RefOrder>4</b:RefOrder>
  </b:Source>
  <b:Source>
    <b:Tag>Cab03</b:Tag>
    <b:SourceType>Book</b:SourceType>
    <b:Guid>{A64B66A7-FF24-4095-8BBD-D42AC972E982}</b:Guid>
    <b:Title>GOBIERNOS LOCALES TRABAJANDO, Un recorrido a través de programas municipales que funcionan</b:Title>
    <b:Year>2003</b:Year>
    <b:City>México</b:City>
    <b:Publisher>Centro de Investigación y Docencia Económicas (CIDE)</b:Publisher>
    <b:Author>
      <b:Author>
        <b:NameList>
          <b:Person>
            <b:Last>Cabrero</b:Last>
            <b:First>Mendoza</b:First>
            <b:Middle>Enrique</b:Middle>
          </b:Person>
        </b:NameList>
      </b:Author>
    </b:Author>
    <b:Pages>65</b:Pages>
    <b:RefOrder>6</b:RefOrder>
  </b:Source>
  <b:Source>
    <b:Tag>ONU15</b:Tag>
    <b:SourceType>InternetSite</b:SourceType>
    <b:Guid>{0FDED9C1-A87D-4948-9574-504CA30B3B66}</b:Guid>
    <b:Author>
      <b:Author>
        <b:NameList>
          <b:Person>
            <b:Last>ONU</b:Last>
          </b:Person>
        </b:NameList>
      </b:Author>
    </b:Author>
    <b:Title>Asamblea General de las Naciones Unidas</b:Title>
    <b:URL>http://www.un.org/es/ga/president/65/issues/sustdev.shtml</b:URL>
    <b:YearAccessed>2016</b:YearAccessed>
    <b:RefOrder>5</b:RefOrder>
  </b:Source>
  <b:Source>
    <b:Tag>Gob13</b:Tag>
    <b:SourceType>Report</b:SourceType>
    <b:Guid>{C69ABA58-DE14-4324-AFE2-A5510AA26DDD}</b:Guid>
    <b:Title>Plan Nacional de Desarrollo 2013-2018</b:Title>
    <b:Year>2013</b:Year>
    <b:City>México</b:City>
    <b:Author>
      <b:Author>
        <b:NameList>
          <b:Person>
            <b:Last>Gobierno de la República</b:Last>
          </b:Person>
        </b:NameList>
      </b:Author>
    </b:Author>
    <b:RefOrder>8</b:RefOrder>
  </b:Source>
  <b:Source>
    <b:Tag>DAT15</b:Tag>
    <b:SourceType>InternetSite</b:SourceType>
    <b:Guid>{8289503A-09E5-4145-8EDA-9CFEC1307912}</b:Guid>
    <b:Year>2015</b:Year>
    <b:Author>
      <b:Author>
        <b:NameList>
          <b:Person>
            <b:Last>DATATUR</b:Last>
          </b:Person>
        </b:NameList>
      </b:Author>
    </b:Author>
    <b:URL>http://www.datatur.sectur.gob.mx/SitePages/RankingOMT.aspx</b:URL>
    <b:YearAccessed>2016</b:YearAccessed>
    <b:RefOrder>9</b:RefOrder>
  </b:Source>
  <b:Source>
    <b:Tag>Peñ14</b:Tag>
    <b:SourceType>InternetSite</b:SourceType>
    <b:Guid>{6E44465B-3758-403E-BDAA-A7D8083EC699}</b:Guid>
    <b:Year>2014</b:Year>
    <b:Author>
      <b:Author>
        <b:NameList>
          <b:Person>
            <b:Last>OMT</b:Last>
          </b:Person>
        </b:NameList>
      </b:Author>
    </b:Author>
    <b:City>Guadalajara, México</b:City>
    <b:URL>http://media.unwto.org/es/press-release/2014-09-30/el-desarrollo-comunitario-protagonista-del-dia-mundial-del-turismo-de-2014</b:URL>
    <b:YearAccessed>2016</b:YearAccessed>
    <b:RefOrder>10</b:RefOrder>
  </b:Source>
  <b:Source>
    <b:Tag>CAL10</b:Tag>
    <b:SourceType>InternetSite</b:SourceType>
    <b:Guid>{9AD1A952-6FC5-4D6E-8EDA-F11766E18D48}</b:Guid>
    <b:Author>
      <b:Author>
        <b:NameList>
          <b:Person>
            <b:Last>CALDERON HINOJOSA</b:Last>
            <b:First>FELIPE</b:First>
          </b:Person>
        </b:NameList>
      </b:Author>
    </b:Author>
    <b:Year>2010</b:Year>
    <b:Month>Abril</b:Month>
    <b:Day>16</b:Day>
    <b:URL>https://www.youtube.com/watch?v=hYU7vtDr8o8</b:URL>
    <b:YearAccessed>2016</b:YearAccessed>
    <b:ShortTitle>Inauguración del Virtuoso Simposium 2010</b:ShortTitle>
    <b:RefOrder>7</b:RefOrder>
  </b:Source>
  <b:Source>
    <b:Tag>Sec16</b:Tag>
    <b:SourceType>DocumentFromInternetSite</b:SourceType>
    <b:Guid>{D5ED4D27-D46E-4C50-98AE-ACCF58D7DB8F}</b:Guid>
    <b:Year>2016</b:Year>
    <b:Month>Enero</b:Month>
    <b:Day>20</b:Day>
    <b:URL>https://www.gob.mx/sectur/prensa/el-turismo-en-mexico-con-potencial-para-alcanzar-crecimiento-economico-sostenido-emc</b:URL>
    <b:Author>
      <b:Author>
        <b:NameList>
          <b:Person>
            <b:Last>Secretaría de Turismo</b:Last>
          </b:Person>
        </b:NameList>
      </b:Author>
    </b:Author>
    <b:RefOrder>11</b:RefOrder>
  </b:Source>
  <b:Source>
    <b:Tag>SÁN05</b:Tag>
    <b:SourceType>Book</b:SourceType>
    <b:Guid>{0DAA0B67-DB55-43BE-A672-976F1BCD49F3}</b:Guid>
    <b:Title>Reforma, modernización e inovación en la historia de la administración pública en México.</b:Title>
    <b:Year>2005</b:Year>
    <b:City>México</b:City>
    <b:Publisher>Miguel Angel Porrúa</b:Publisher>
    <b:Author>
      <b:Author>
        <b:NameList>
          <b:Person>
            <b:Last>SÁNCHEZ GONZÁLEZ </b:Last>
            <b:Middle>Juan</b:Middle>
            <b:First>José </b:First>
          </b:Person>
        </b:NameList>
      </b:Author>
    </b:Author>
    <b:Pages>341</b:Pages>
    <b:RefOrder>12</b:RefOrder>
  </b:Source>
  <b:Source>
    <b:Tag>CIS99</b:Tag>
    <b:SourceType>Book</b:SourceType>
    <b:Guid>{A97621C5-F4A1-4C83-8F51-DD44D371D9C2}</b:Guid>
    <b:Title>Administración pública municipal</b:Title>
    <b:Year>1999</b:Year>
    <b:City>México</b:City>
    <b:Publisher>Centro de Servicios Municipales</b:Publisher>
    <b:Author>
      <b:Author>
        <b:NameList>
          <b:Person>
            <b:Last>CISNEROS LUJÁN</b:Last>
            <b:First>Ivonne</b:First>
          </b:Person>
        </b:NameList>
      </b:Author>
    </b:Author>
    <b:RefOrder>13</b:RefOrder>
  </b:Source>
  <b:Source>
    <b:Tag>HER06</b:Tag>
    <b:SourceType>Book</b:SourceType>
    <b:Guid>{21FEAE69-6956-4A9E-BD9C-491CF7690D5D}</b:Guid>
    <b:Title>Introducción a la Administración, Teoría general administrativa: origen, evolución y vanguardia</b:Title>
    <b:Year>2006</b:Year>
    <b:City>México</b:City>
    <b:Publisher>McGraw-Hill </b:Publisher>
    <b:Author>
      <b:Author>
        <b:NameList>
          <b:Person>
            <b:Last>HERNÁNDEZ Y RODRIGUEZ</b:Last>
            <b:First>Sergio</b:First>
          </b:Person>
        </b:NameList>
      </b:Author>
    </b:Author>
    <b:RefOrder>14</b:RefOrder>
  </b:Source>
  <b:Source>
    <b:Tag>Koo86</b:Tag>
    <b:SourceType>Book</b:SourceType>
    <b:Guid>{566A8EC5-BC01-4DE8-8FCE-4CA6F1D4DDBD}</b:Guid>
    <b:Title>Administración</b:Title>
    <b:Year>1986</b:Year>
    <b:Publisher>McGraw-Hill</b:Publisher>
    <b:Author>
      <b:Author>
        <b:NameList>
          <b:Person>
            <b:Last>Koontz</b:Last>
            <b:First>Harold</b:First>
          </b:Person>
          <b:Person>
            <b:Last>O´Donnell</b:Last>
            <b:First>Cyril </b:First>
          </b:Person>
          <b:Person>
            <b:Last>Weihrich</b:Last>
            <b:First>Heinz</b:First>
          </b:Person>
        </b:NameList>
      </b:Author>
    </b:Author>
    <b:RefOrder>16</b:RefOrder>
  </b:Source>
  <b:Source>
    <b:Tag>Fay16</b:Tag>
    <b:SourceType>InternetSite</b:SourceType>
    <b:Guid>{6314E618-7AB5-4E92-ADF3-0D4CA8A4237E}</b:Guid>
    <b:Title>Biografía</b:Title>
    <b:Author>
      <b:Author>
        <b:NameList>
          <b:Person>
            <b:Last>Fayol</b:Last>
            <b:First>Henry</b:First>
          </b:Person>
        </b:NameList>
      </b:Author>
    </b:Author>
    <b:URL>http://www.biografiasyvidas.com/biografia/f/fayol.htm</b:URL>
    <b:YearAccessed>2016</b:YearAccessed>
    <b:RefOrder>17</b:RefOrder>
  </b:Source>
  <b:Source>
    <b:Tag>GÓM96</b:Tag>
    <b:SourceType>Book</b:SourceType>
    <b:Guid>{5AF60480-7577-4CC3-A9B1-0D1A4454D24C}</b:Guid>
    <b:Title>Salud Pública de México, Administración, Teoría y Práctica </b:Title>
    <b:Year>1996</b:Year>
    <b:City>México </b:City>
    <b:Author>
      <b:Author>
        <b:NameList>
          <b:Person>
            <b:Last>GÓMEZ Y LEAL</b:Last>
            <b:First>José Luis </b:First>
          </b:Person>
        </b:NameList>
      </b:Author>
    </b:Author>
    <b:RefOrder>18</b:RefOrder>
  </b:Source>
  <b:Source>
    <b:Tag>Gue07</b:Tag>
    <b:SourceType>Book</b:SourceType>
    <b:Guid>{6EF6B138-80B8-48E3-9B24-41984327F8C2}</b:Guid>
    <b:Title>Principios de administración pública</b:Title>
    <b:Year>2007</b:Year>
    <b:City>México </b:City>
    <b:Author>
      <b:Author>
        <b:NameList>
          <b:Person>
            <b:Last>Guerrero</b:Last>
            <b:First>Omar </b:First>
          </b:Person>
        </b:NameList>
      </b:Author>
    </b:Author>
    <b:RefOrder>19</b:RefOrder>
  </b:Source>
  <b:Source>
    <b:Tag>MON85</b:Tag>
    <b:SourceType>Book</b:SourceType>
    <b:Guid>{97331EFF-5C52-46E3-97D1-F8754702C1C8}</b:Guid>
    <b:Title>Manual de administración municipal </b:Title>
    <b:Year>1985</b:Year>
    <b:City>México</b:City>
    <b:Publisher>Editorial Trillas </b:Publisher>
    <b:Author>
      <b:Author>
        <b:NameList>
          <b:Person>
            <b:Last>MONTAÑO</b:Last>
            <b:First>Agustin </b:First>
          </b:Person>
        </b:NameList>
      </b:Author>
    </b:Author>
    <b:RefOrder>20</b:RefOrder>
  </b:Source>
  <b:Source>
    <b:Tag>Chi07</b:Tag>
    <b:SourceType>Book</b:SourceType>
    <b:Guid>{238A8983-0C00-40C9-8392-2C6B38E9E9A0}</b:Guid>
    <b:Title>Introducción a la teoría general de la administración</b:Title>
    <b:Year>2007</b:Year>
    <b:City>México</b:City>
    <b:Publisher>McGraw-Hill</b:Publisher>
    <b:Author>
      <b:Author>
        <b:NameList>
          <b:Person>
            <b:Last>CHIAVENATO</b:Last>
            <b:First>Idalberto</b:First>
          </b:Person>
        </b:NameList>
      </b:Author>
    </b:Author>
    <b:RefOrder>15</b:RefOrder>
  </b:Source>
  <b:Source>
    <b:Tag>Gue</b:Tag>
    <b:SourceType>DocumentFromInternetSite</b:SourceType>
    <b:Guid>{D1427A8C-9E0F-49B7-BBF1-A200AAD261A7}</b:Guid>
    <b:Author>
      <b:Author>
        <b:NameList>
          <b:Person>
            <b:Last>GUERRERO</b:Last>
            <b:First>Perla</b:First>
            <b:Middle>Elizabeth</b:Middle>
          </b:Person>
          <b:Person>
            <b:Last>RAMOS</b:Last>
            <b:First>José</b:First>
            <b:Middle>Roberto</b:Middle>
          </b:Person>
        </b:NameList>
      </b:Author>
      <b:Editor>
        <b:NameList>
          <b:Person>
            <b:Last>Patricia</b:Last>
            <b:First>Grupo</b:First>
            <b:Middle>Editorial</b:Middle>
          </b:Person>
        </b:NameList>
      </b:Editor>
    </b:Author>
    <b:Title>Introducción al Turismo</b:Title>
    <b:Publisher>Grupo Editorial Patricia</b:Publisher>
    <b:Year>2014</b:Year>
    <b:URL>http://www.editorialpatria.com.mx/pdffiles/9786074384130.pdf</b:URL>
    <b:YearAccessed>2016</b:YearAccessed>
    <b:RefOrder>1</b:RefOrder>
  </b:Source>
  <b:Source>
    <b:Tag>Sel03</b:Tag>
    <b:SourceType>Book</b:SourceType>
    <b:Guid>{314626C2-9820-4A1A-82C2-D395C3C73AC4}</b:Guid>
    <b:Title>manual básico para la administración municipal</b:Title>
    <b:Year>2003</b:Year>
    <b:City>México</b:City>
    <b:Publisher>Instituto de Administración Pública del Estado de México, A.C.</b:Publisher>
    <b:Author>
      <b:Author>
        <b:NameList>
          <b:Person>
            <b:Last>REYNOSO SOTO </b:Last>
            <b:Middle>Rosa María</b:Middle>
            <b:First>Selene </b:First>
          </b:Person>
          <b:Person>
            <b:Last>VILLAFUERTE Y EUDAVE</b:Last>
            <b:Middle>Ángel</b:Middle>
            <b:First>Miguel</b:First>
          </b:Person>
        </b:NameList>
      </b:Author>
    </b:Author>
    <b:RefOrder>21</b:RefOrder>
  </b:Source>
  <b:Source>
    <b:Tag>Sán01</b:Tag>
    <b:SourceType>Book</b:SourceType>
    <b:Guid>{B20EE3C4-3732-4C31-93EB-E04B05C90F0C}</b:Guid>
    <b:Title>la administración pública como ciencia. su objeto y estudio</b:Title>
    <b:Year>2001</b:Year>
    <b:City>México</b:City>
    <b:Publisher>Plaza y Valdés, S. A. de C. V.</b:Publisher>
    <b:Author>
      <b:Author>
        <b:NameList>
          <b:Person>
            <b:Last>SÁNCHEZ GONZÁLEZ</b:Last>
            <b:First>José</b:First>
            <b:Middle>Juan</b:Middle>
          </b:Person>
        </b:NameList>
      </b:Author>
    </b:Author>
    <b:RefOrder>22</b:RefOrder>
  </b:Source>
</b:Sources>
</file>

<file path=customXml/itemProps1.xml><?xml version="1.0" encoding="utf-8"?>
<ds:datastoreItem xmlns:ds="http://schemas.openxmlformats.org/officeDocument/2006/customXml" ds:itemID="{977FB02E-5A39-4297-832E-71A86327C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26</Pages>
  <Words>7071</Words>
  <Characters>38891</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7</cp:revision>
  <dcterms:created xsi:type="dcterms:W3CDTF">2016-02-24T03:35:00Z</dcterms:created>
  <dcterms:modified xsi:type="dcterms:W3CDTF">2016-02-24T04:24:00Z</dcterms:modified>
</cp:coreProperties>
</file>