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67" w:rsidRPr="005D2F12" w:rsidRDefault="009F5A67" w:rsidP="009F5A67">
      <w:pPr>
        <w:rPr>
          <w:i/>
          <w:sz w:val="24"/>
          <w:szCs w:val="24"/>
        </w:rPr>
      </w:pPr>
      <w:r w:rsidRPr="005D2F12">
        <w:rPr>
          <w:i/>
          <w:noProof/>
          <w:sz w:val="24"/>
          <w:szCs w:val="24"/>
          <w:lang w:eastAsia="es-MX"/>
        </w:rPr>
        <w:drawing>
          <wp:anchor distT="0" distB="0" distL="114300" distR="114300" simplePos="0" relativeHeight="251659264" behindDoc="0" locked="0" layoutInCell="1" allowOverlap="1" wp14:anchorId="5756DB11" wp14:editId="3A1F0AAB">
            <wp:simplePos x="0" y="0"/>
            <wp:positionH relativeFrom="column">
              <wp:posOffset>4234815</wp:posOffset>
            </wp:positionH>
            <wp:positionV relativeFrom="paragraph">
              <wp:posOffset>4445</wp:posOffset>
            </wp:positionV>
            <wp:extent cx="1310640" cy="935355"/>
            <wp:effectExtent l="0" t="0" r="381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10640" cy="935355"/>
                    </a:xfrm>
                    <a:prstGeom prst="rect">
                      <a:avLst/>
                    </a:prstGeom>
                  </pic:spPr>
                </pic:pic>
              </a:graphicData>
            </a:graphic>
            <wp14:sizeRelH relativeFrom="margin">
              <wp14:pctWidth>0</wp14:pctWidth>
            </wp14:sizeRelH>
            <wp14:sizeRelV relativeFrom="margin">
              <wp14:pctHeight>0</wp14:pctHeight>
            </wp14:sizeRelV>
          </wp:anchor>
        </w:drawing>
      </w:r>
      <w:r w:rsidRPr="005D2F12">
        <w:rPr>
          <w:i/>
          <w:noProof/>
          <w:sz w:val="24"/>
          <w:szCs w:val="24"/>
          <w:lang w:eastAsia="es-MX"/>
        </w:rPr>
        <w:drawing>
          <wp:anchor distT="0" distB="0" distL="114300" distR="114300" simplePos="0" relativeHeight="251660288" behindDoc="0" locked="0" layoutInCell="1" allowOverlap="1" wp14:anchorId="53E926C0" wp14:editId="32806B6B">
            <wp:simplePos x="0" y="0"/>
            <wp:positionH relativeFrom="column">
              <wp:posOffset>105410</wp:posOffset>
            </wp:positionH>
            <wp:positionV relativeFrom="paragraph">
              <wp:posOffset>4445</wp:posOffset>
            </wp:positionV>
            <wp:extent cx="1356360" cy="106680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56360" cy="1066800"/>
                    </a:xfrm>
                    <a:prstGeom prst="rect">
                      <a:avLst/>
                    </a:prstGeom>
                  </pic:spPr>
                </pic:pic>
              </a:graphicData>
            </a:graphic>
            <wp14:sizeRelH relativeFrom="margin">
              <wp14:pctWidth>0</wp14:pctWidth>
            </wp14:sizeRelH>
          </wp:anchor>
        </w:drawing>
      </w:r>
    </w:p>
    <w:p w:rsidR="009F5A67" w:rsidRPr="005D2F12" w:rsidRDefault="009F5A67" w:rsidP="009F5A67">
      <w:pPr>
        <w:rPr>
          <w:i/>
          <w:sz w:val="24"/>
          <w:szCs w:val="24"/>
        </w:rPr>
      </w:pPr>
    </w:p>
    <w:p w:rsidR="009F5A67" w:rsidRPr="005D2F12" w:rsidRDefault="009F5A67" w:rsidP="009F5A67">
      <w:pPr>
        <w:rPr>
          <w:i/>
          <w:sz w:val="24"/>
          <w:szCs w:val="24"/>
        </w:rPr>
      </w:pPr>
    </w:p>
    <w:p w:rsidR="009F5A67" w:rsidRPr="005D2F12" w:rsidRDefault="009F5A67" w:rsidP="009F5A67">
      <w:pPr>
        <w:rPr>
          <w:rFonts w:ascii="Arial" w:hAnsi="Arial" w:cs="Arial"/>
          <w:i/>
          <w:sz w:val="24"/>
          <w:szCs w:val="24"/>
        </w:rPr>
      </w:pPr>
    </w:p>
    <w:p w:rsidR="009F5A67" w:rsidRPr="0078524B" w:rsidRDefault="009F5A67" w:rsidP="009F5A67">
      <w:pPr>
        <w:tabs>
          <w:tab w:val="left" w:pos="2500"/>
        </w:tabs>
        <w:jc w:val="center"/>
        <w:rPr>
          <w:rFonts w:ascii="Arial" w:hAnsi="Arial" w:cs="Arial"/>
          <w:b/>
          <w:sz w:val="24"/>
          <w:szCs w:val="24"/>
        </w:rPr>
      </w:pPr>
    </w:p>
    <w:p w:rsidR="009F5A67" w:rsidRPr="0078524B" w:rsidRDefault="009F5A67" w:rsidP="009F5A67">
      <w:pPr>
        <w:tabs>
          <w:tab w:val="left" w:pos="2500"/>
        </w:tabs>
        <w:jc w:val="center"/>
        <w:rPr>
          <w:rFonts w:ascii="Arial" w:hAnsi="Arial" w:cs="Arial"/>
          <w:b/>
          <w:sz w:val="24"/>
          <w:szCs w:val="24"/>
        </w:rPr>
      </w:pPr>
      <w:r w:rsidRPr="0078524B">
        <w:rPr>
          <w:rFonts w:ascii="Arial" w:hAnsi="Arial" w:cs="Arial"/>
          <w:b/>
          <w:sz w:val="24"/>
          <w:szCs w:val="24"/>
        </w:rPr>
        <w:t>ALUMNO:</w:t>
      </w:r>
    </w:p>
    <w:p w:rsidR="009F5A67" w:rsidRPr="0078524B" w:rsidRDefault="009F5A67" w:rsidP="009F5A67">
      <w:pPr>
        <w:tabs>
          <w:tab w:val="left" w:pos="2500"/>
        </w:tabs>
        <w:jc w:val="center"/>
        <w:rPr>
          <w:rFonts w:ascii="Arial" w:hAnsi="Arial" w:cs="Arial"/>
          <w:b/>
          <w:sz w:val="24"/>
          <w:szCs w:val="24"/>
        </w:rPr>
      </w:pPr>
      <w:r w:rsidRPr="0078524B">
        <w:rPr>
          <w:rFonts w:ascii="Arial" w:hAnsi="Arial" w:cs="Arial"/>
          <w:b/>
          <w:sz w:val="24"/>
          <w:szCs w:val="24"/>
        </w:rPr>
        <w:t>VALENTÍN PÉREZ MARTÍNEZ.</w:t>
      </w:r>
    </w:p>
    <w:p w:rsidR="009F5A67" w:rsidRPr="0078524B" w:rsidRDefault="009F5A67" w:rsidP="009F5A67">
      <w:pPr>
        <w:tabs>
          <w:tab w:val="left" w:pos="2500"/>
        </w:tabs>
        <w:jc w:val="center"/>
        <w:rPr>
          <w:rFonts w:ascii="Arial" w:hAnsi="Arial" w:cs="Arial"/>
          <w:b/>
          <w:sz w:val="24"/>
          <w:szCs w:val="24"/>
        </w:rPr>
      </w:pPr>
    </w:p>
    <w:p w:rsidR="009F5A67" w:rsidRPr="0078524B" w:rsidRDefault="009F5A67" w:rsidP="009F5A67">
      <w:pPr>
        <w:tabs>
          <w:tab w:val="left" w:pos="2500"/>
        </w:tabs>
        <w:jc w:val="center"/>
        <w:rPr>
          <w:rFonts w:ascii="Arial" w:hAnsi="Arial" w:cs="Arial"/>
          <w:b/>
          <w:sz w:val="24"/>
          <w:szCs w:val="24"/>
        </w:rPr>
      </w:pPr>
    </w:p>
    <w:p w:rsidR="009F5A67" w:rsidRPr="0078524B" w:rsidRDefault="009F5A67" w:rsidP="009F5A67">
      <w:pPr>
        <w:tabs>
          <w:tab w:val="left" w:pos="2500"/>
        </w:tabs>
        <w:jc w:val="center"/>
        <w:rPr>
          <w:rFonts w:ascii="Arial" w:hAnsi="Arial" w:cs="Arial"/>
          <w:sz w:val="24"/>
          <w:szCs w:val="24"/>
        </w:rPr>
      </w:pPr>
    </w:p>
    <w:p w:rsidR="009F5A67" w:rsidRPr="009F5A67" w:rsidRDefault="009F5A67" w:rsidP="009F5A67">
      <w:pPr>
        <w:tabs>
          <w:tab w:val="left" w:pos="2500"/>
        </w:tabs>
        <w:jc w:val="center"/>
        <w:rPr>
          <w:rFonts w:ascii="Arial" w:hAnsi="Arial" w:cs="Arial"/>
          <w:b/>
          <w:bCs/>
          <w:sz w:val="24"/>
          <w:szCs w:val="24"/>
        </w:rPr>
      </w:pPr>
      <w:r w:rsidRPr="009F5A67">
        <w:rPr>
          <w:rFonts w:ascii="Arial" w:hAnsi="Arial" w:cs="Arial"/>
          <w:b/>
          <w:bCs/>
          <w:sz w:val="24"/>
          <w:szCs w:val="24"/>
        </w:rPr>
        <w:t>MTRO. RICARDO DAVID ESTRADA SOTO</w:t>
      </w:r>
    </w:p>
    <w:p w:rsidR="009F5A67" w:rsidRPr="0078524B" w:rsidRDefault="009F5A67" w:rsidP="009F5A67">
      <w:pPr>
        <w:tabs>
          <w:tab w:val="left" w:pos="2500"/>
        </w:tabs>
        <w:jc w:val="center"/>
        <w:rPr>
          <w:rStyle w:val="Textoennegrita"/>
          <w:rFonts w:ascii="Arial" w:hAnsi="Arial" w:cs="Arial"/>
          <w:b w:val="0"/>
          <w:sz w:val="24"/>
          <w:szCs w:val="24"/>
        </w:rPr>
      </w:pPr>
    </w:p>
    <w:p w:rsidR="009F5A67" w:rsidRPr="0078524B" w:rsidRDefault="009F5A67" w:rsidP="009F5A67">
      <w:pPr>
        <w:tabs>
          <w:tab w:val="left" w:pos="2500"/>
        </w:tabs>
        <w:jc w:val="center"/>
        <w:rPr>
          <w:rStyle w:val="Textoennegrita"/>
          <w:rFonts w:ascii="Arial" w:hAnsi="Arial" w:cs="Arial"/>
          <w:b w:val="0"/>
          <w:sz w:val="24"/>
          <w:szCs w:val="24"/>
        </w:rPr>
      </w:pPr>
    </w:p>
    <w:p w:rsidR="009F5A67" w:rsidRPr="0078524B" w:rsidRDefault="009F5A67" w:rsidP="009F5A67">
      <w:pPr>
        <w:tabs>
          <w:tab w:val="left" w:pos="2500"/>
        </w:tabs>
        <w:jc w:val="center"/>
        <w:rPr>
          <w:rStyle w:val="Textoennegrita"/>
          <w:rFonts w:ascii="Arial" w:hAnsi="Arial" w:cs="Arial"/>
          <w:b w:val="0"/>
          <w:sz w:val="24"/>
          <w:szCs w:val="24"/>
        </w:rPr>
      </w:pPr>
    </w:p>
    <w:p w:rsidR="009F5A67" w:rsidRPr="0078524B" w:rsidRDefault="009F5A67" w:rsidP="009F5A67">
      <w:pPr>
        <w:tabs>
          <w:tab w:val="left" w:pos="2500"/>
        </w:tabs>
        <w:jc w:val="center"/>
        <w:rPr>
          <w:rStyle w:val="Textoennegrita"/>
          <w:rFonts w:ascii="Arial" w:hAnsi="Arial" w:cs="Arial"/>
          <w:b w:val="0"/>
          <w:sz w:val="24"/>
          <w:szCs w:val="24"/>
        </w:rPr>
      </w:pPr>
    </w:p>
    <w:p w:rsidR="009F5A67" w:rsidRPr="00CF08E7" w:rsidRDefault="009F5A67" w:rsidP="009F5A67">
      <w:pPr>
        <w:tabs>
          <w:tab w:val="left" w:pos="2500"/>
        </w:tabs>
        <w:jc w:val="center"/>
        <w:rPr>
          <w:rFonts w:ascii="Arial" w:hAnsi="Arial" w:cs="Arial"/>
          <w:b/>
          <w:bCs/>
          <w:sz w:val="24"/>
          <w:szCs w:val="24"/>
        </w:rPr>
      </w:pPr>
      <w:r>
        <w:rPr>
          <w:rFonts w:ascii="Arial" w:hAnsi="Arial" w:cs="Arial"/>
          <w:b/>
          <w:bCs/>
          <w:sz w:val="24"/>
          <w:szCs w:val="24"/>
        </w:rPr>
        <w:t>METODOLOGÍA DE LA INVESTIGACIÓN.</w:t>
      </w:r>
    </w:p>
    <w:p w:rsidR="009F5A67" w:rsidRPr="0078524B" w:rsidRDefault="009F5A67" w:rsidP="009F5A67">
      <w:pPr>
        <w:tabs>
          <w:tab w:val="left" w:pos="2500"/>
        </w:tabs>
        <w:jc w:val="center"/>
        <w:rPr>
          <w:rFonts w:ascii="Arial" w:hAnsi="Arial" w:cs="Arial"/>
          <w:sz w:val="24"/>
          <w:szCs w:val="24"/>
        </w:rPr>
      </w:pPr>
    </w:p>
    <w:p w:rsidR="009F5A67" w:rsidRPr="0078524B" w:rsidRDefault="009F5A67" w:rsidP="009F5A67">
      <w:pPr>
        <w:tabs>
          <w:tab w:val="left" w:pos="2500"/>
        </w:tabs>
        <w:jc w:val="center"/>
        <w:rPr>
          <w:rFonts w:ascii="Arial" w:hAnsi="Arial" w:cs="Arial"/>
          <w:sz w:val="24"/>
          <w:szCs w:val="24"/>
        </w:rPr>
      </w:pPr>
    </w:p>
    <w:p w:rsidR="009F5A67" w:rsidRPr="0078524B" w:rsidRDefault="009F5A67" w:rsidP="009F5A67">
      <w:pPr>
        <w:tabs>
          <w:tab w:val="left" w:pos="2500"/>
        </w:tabs>
        <w:jc w:val="center"/>
        <w:rPr>
          <w:rFonts w:ascii="Arial" w:hAnsi="Arial" w:cs="Arial"/>
          <w:b/>
          <w:sz w:val="24"/>
          <w:szCs w:val="24"/>
        </w:rPr>
      </w:pPr>
    </w:p>
    <w:p w:rsidR="009F5A67" w:rsidRPr="0078524B" w:rsidRDefault="009D6A6B" w:rsidP="009F5A67">
      <w:pPr>
        <w:tabs>
          <w:tab w:val="left" w:pos="2500"/>
        </w:tabs>
        <w:jc w:val="center"/>
        <w:rPr>
          <w:rFonts w:ascii="Arial" w:hAnsi="Arial" w:cs="Arial"/>
          <w:b/>
          <w:sz w:val="24"/>
          <w:szCs w:val="24"/>
        </w:rPr>
      </w:pPr>
      <w:r>
        <w:rPr>
          <w:rFonts w:ascii="Arial" w:hAnsi="Arial" w:cs="Arial"/>
          <w:b/>
          <w:sz w:val="24"/>
          <w:szCs w:val="24"/>
        </w:rPr>
        <w:t>ACTIVIDAD 1</w:t>
      </w:r>
      <w:r w:rsidR="009F5A67" w:rsidRPr="0078524B">
        <w:rPr>
          <w:rFonts w:ascii="Arial" w:hAnsi="Arial" w:cs="Arial"/>
          <w:b/>
          <w:sz w:val="24"/>
          <w:szCs w:val="24"/>
        </w:rPr>
        <w:t xml:space="preserve">. </w:t>
      </w:r>
    </w:p>
    <w:p w:rsidR="009F5A67" w:rsidRPr="0078524B" w:rsidRDefault="009F5A67" w:rsidP="009F5A67">
      <w:pPr>
        <w:tabs>
          <w:tab w:val="left" w:pos="2500"/>
        </w:tabs>
        <w:jc w:val="center"/>
        <w:rPr>
          <w:rFonts w:ascii="Arial" w:hAnsi="Arial" w:cs="Arial"/>
          <w:b/>
          <w:sz w:val="24"/>
          <w:szCs w:val="24"/>
        </w:rPr>
      </w:pPr>
    </w:p>
    <w:p w:rsidR="009F5A67" w:rsidRPr="0078524B" w:rsidRDefault="009F5A67" w:rsidP="009F5A67">
      <w:pPr>
        <w:tabs>
          <w:tab w:val="left" w:pos="2500"/>
        </w:tabs>
        <w:jc w:val="center"/>
        <w:rPr>
          <w:rFonts w:ascii="Arial" w:hAnsi="Arial" w:cs="Arial"/>
          <w:b/>
          <w:sz w:val="24"/>
          <w:szCs w:val="24"/>
        </w:rPr>
      </w:pPr>
    </w:p>
    <w:p w:rsidR="009F5A67" w:rsidRPr="0078524B" w:rsidRDefault="009F5A67" w:rsidP="009F5A67">
      <w:pPr>
        <w:tabs>
          <w:tab w:val="left" w:pos="2500"/>
        </w:tabs>
        <w:jc w:val="center"/>
        <w:rPr>
          <w:rFonts w:ascii="Arial" w:hAnsi="Arial" w:cs="Arial"/>
          <w:b/>
          <w:sz w:val="24"/>
          <w:szCs w:val="24"/>
        </w:rPr>
      </w:pPr>
    </w:p>
    <w:p w:rsidR="009F5A67" w:rsidRPr="0078524B" w:rsidRDefault="009F5A67" w:rsidP="009F5A67">
      <w:pPr>
        <w:tabs>
          <w:tab w:val="left" w:pos="3765"/>
        </w:tabs>
        <w:jc w:val="center"/>
        <w:rPr>
          <w:rFonts w:ascii="Arial" w:hAnsi="Arial" w:cs="Arial"/>
          <w:b/>
          <w:sz w:val="24"/>
          <w:szCs w:val="24"/>
        </w:rPr>
      </w:pPr>
    </w:p>
    <w:p w:rsidR="00EE7705" w:rsidRPr="00624E3D" w:rsidRDefault="009F5A67" w:rsidP="00624E3D">
      <w:pPr>
        <w:tabs>
          <w:tab w:val="left" w:pos="3765"/>
        </w:tabs>
        <w:jc w:val="center"/>
        <w:rPr>
          <w:rFonts w:ascii="Arial" w:hAnsi="Arial" w:cs="Arial"/>
          <w:b/>
          <w:sz w:val="24"/>
          <w:szCs w:val="24"/>
        </w:rPr>
      </w:pPr>
      <w:r w:rsidRPr="0078524B">
        <w:rPr>
          <w:rFonts w:ascii="Arial" w:hAnsi="Arial" w:cs="Arial"/>
          <w:b/>
          <w:sz w:val="24"/>
          <w:szCs w:val="24"/>
        </w:rPr>
        <w:t xml:space="preserve">TAPACHULA DE </w:t>
      </w:r>
      <w:r>
        <w:rPr>
          <w:rFonts w:ascii="Arial" w:hAnsi="Arial" w:cs="Arial"/>
          <w:b/>
          <w:sz w:val="24"/>
          <w:szCs w:val="24"/>
        </w:rPr>
        <w:t>C</w:t>
      </w:r>
      <w:r w:rsidR="009D6A6B">
        <w:rPr>
          <w:rFonts w:ascii="Arial" w:hAnsi="Arial" w:cs="Arial"/>
          <w:b/>
          <w:sz w:val="24"/>
          <w:szCs w:val="24"/>
        </w:rPr>
        <w:t>ORDOBA Y ORDOÑEZ CHIAPAS, OCTUBRE</w:t>
      </w:r>
      <w:r w:rsidRPr="0078524B">
        <w:rPr>
          <w:rFonts w:ascii="Arial" w:hAnsi="Arial" w:cs="Arial"/>
          <w:b/>
          <w:sz w:val="24"/>
          <w:szCs w:val="24"/>
        </w:rPr>
        <w:t xml:space="preserve"> DE 2015.</w:t>
      </w:r>
      <w:bookmarkStart w:id="0" w:name="_GoBack"/>
      <w:bookmarkEnd w:id="0"/>
    </w:p>
    <w:p w:rsidR="00F94FD6" w:rsidRPr="002051A9" w:rsidRDefault="00C74A68" w:rsidP="008F5E25">
      <w:pPr>
        <w:pStyle w:val="Prrafodelista"/>
        <w:numPr>
          <w:ilvl w:val="0"/>
          <w:numId w:val="4"/>
        </w:numPr>
        <w:autoSpaceDE w:val="0"/>
        <w:autoSpaceDN w:val="0"/>
        <w:adjustRightInd w:val="0"/>
        <w:jc w:val="both"/>
        <w:rPr>
          <w:rFonts w:ascii="Arial" w:hAnsi="Arial" w:cs="Arial"/>
          <w:b/>
        </w:rPr>
      </w:pPr>
      <w:r w:rsidRPr="002051A9">
        <w:rPr>
          <w:rFonts w:ascii="Arial" w:hAnsi="Arial" w:cs="Arial"/>
          <w:b/>
        </w:rPr>
        <w:lastRenderedPageBreak/>
        <w:t xml:space="preserve"> TEMA DE INVESTIGACIÓN</w:t>
      </w:r>
    </w:p>
    <w:p w:rsidR="00B375C6" w:rsidRPr="00B2662A" w:rsidRDefault="00B375C6" w:rsidP="00B375C6">
      <w:pPr>
        <w:ind w:left="708"/>
        <w:jc w:val="both"/>
        <w:rPr>
          <w:rFonts w:ascii="Arial" w:hAnsi="Arial" w:cs="Arial"/>
        </w:rPr>
      </w:pPr>
      <w:r>
        <w:rPr>
          <w:rFonts w:ascii="Arial" w:hAnsi="Arial" w:cs="Arial"/>
        </w:rPr>
        <w:t>Agua Potable y Alcantarillado del Municipio de Tapachula.</w:t>
      </w:r>
    </w:p>
    <w:p w:rsidR="00B375C6" w:rsidRPr="00EA71EF" w:rsidRDefault="008E432B" w:rsidP="00B375C6">
      <w:pPr>
        <w:pStyle w:val="Prrafodelista"/>
        <w:numPr>
          <w:ilvl w:val="0"/>
          <w:numId w:val="4"/>
        </w:numPr>
        <w:autoSpaceDE w:val="0"/>
        <w:autoSpaceDN w:val="0"/>
        <w:adjustRightInd w:val="0"/>
        <w:jc w:val="both"/>
        <w:rPr>
          <w:rFonts w:ascii="Arial" w:hAnsi="Arial" w:cs="Arial"/>
          <w:b/>
        </w:rPr>
      </w:pPr>
      <w:r w:rsidRPr="00EA71EF">
        <w:rPr>
          <w:rFonts w:ascii="Arial" w:hAnsi="Arial" w:cs="Arial"/>
          <w:b/>
        </w:rPr>
        <w:t xml:space="preserve">TITULO </w:t>
      </w:r>
      <w:r w:rsidR="00B375C6" w:rsidRPr="00EA71EF">
        <w:rPr>
          <w:rFonts w:ascii="Arial" w:hAnsi="Arial" w:cs="Arial"/>
          <w:b/>
        </w:rPr>
        <w:t xml:space="preserve"> </w:t>
      </w:r>
    </w:p>
    <w:p w:rsidR="00B375C6" w:rsidRDefault="00B375C6" w:rsidP="00B375C6">
      <w:pPr>
        <w:pStyle w:val="Prrafodelista"/>
        <w:autoSpaceDE w:val="0"/>
        <w:autoSpaceDN w:val="0"/>
        <w:adjustRightInd w:val="0"/>
        <w:jc w:val="both"/>
        <w:rPr>
          <w:rFonts w:ascii="Arial" w:hAnsi="Arial" w:cs="Arial"/>
          <w:b/>
          <w:color w:val="002060"/>
        </w:rPr>
      </w:pPr>
    </w:p>
    <w:p w:rsidR="00500080" w:rsidRDefault="00B375C6" w:rsidP="00F526B3">
      <w:pPr>
        <w:pStyle w:val="Prrafodelista"/>
        <w:autoSpaceDE w:val="0"/>
        <w:autoSpaceDN w:val="0"/>
        <w:adjustRightInd w:val="0"/>
        <w:jc w:val="both"/>
        <w:rPr>
          <w:rFonts w:ascii="Arial" w:hAnsi="Arial" w:cs="Arial"/>
        </w:rPr>
      </w:pPr>
      <w:r w:rsidRPr="00B375C6">
        <w:rPr>
          <w:rFonts w:ascii="Arial" w:hAnsi="Arial" w:cs="Arial"/>
        </w:rPr>
        <w:t xml:space="preserve">Implementación </w:t>
      </w:r>
      <w:r>
        <w:rPr>
          <w:rFonts w:ascii="Arial" w:hAnsi="Arial" w:cs="Arial"/>
        </w:rPr>
        <w:t>de un Manua</w:t>
      </w:r>
      <w:r w:rsidRPr="00B375C6">
        <w:rPr>
          <w:rFonts w:ascii="Arial" w:hAnsi="Arial" w:cs="Arial"/>
        </w:rPr>
        <w:t>l de organización para el Comité de Agua Potable y Alcantarillado del Municipio de Tapachula 2012-2015.</w:t>
      </w:r>
    </w:p>
    <w:p w:rsidR="00F526B3" w:rsidRPr="00F526B3" w:rsidRDefault="00F526B3" w:rsidP="00F526B3">
      <w:pPr>
        <w:pStyle w:val="Prrafodelista"/>
        <w:autoSpaceDE w:val="0"/>
        <w:autoSpaceDN w:val="0"/>
        <w:adjustRightInd w:val="0"/>
        <w:jc w:val="both"/>
        <w:rPr>
          <w:rFonts w:ascii="Arial" w:hAnsi="Arial" w:cs="Arial"/>
          <w:b/>
          <w:color w:val="002060"/>
        </w:rPr>
      </w:pPr>
    </w:p>
    <w:p w:rsidR="00B92CED" w:rsidRPr="00F526B3" w:rsidRDefault="00B92CED" w:rsidP="00B92CED">
      <w:pPr>
        <w:pStyle w:val="Prrafodelista"/>
        <w:numPr>
          <w:ilvl w:val="0"/>
          <w:numId w:val="4"/>
        </w:numPr>
        <w:autoSpaceDE w:val="0"/>
        <w:autoSpaceDN w:val="0"/>
        <w:adjustRightInd w:val="0"/>
        <w:jc w:val="both"/>
        <w:rPr>
          <w:rFonts w:ascii="Arial" w:hAnsi="Arial" w:cs="Arial"/>
          <w:b/>
        </w:rPr>
      </w:pPr>
      <w:r w:rsidRPr="00F526B3">
        <w:rPr>
          <w:rFonts w:ascii="Arial" w:hAnsi="Arial" w:cs="Arial"/>
          <w:b/>
        </w:rPr>
        <w:t>OBJETO DE ESTUDIO</w:t>
      </w:r>
    </w:p>
    <w:p w:rsidR="00AE51D5" w:rsidRPr="00B2662A" w:rsidRDefault="00AE51D5" w:rsidP="00AE51D5">
      <w:pPr>
        <w:pStyle w:val="Prrafodelista"/>
        <w:autoSpaceDE w:val="0"/>
        <w:autoSpaceDN w:val="0"/>
        <w:adjustRightInd w:val="0"/>
        <w:jc w:val="both"/>
        <w:rPr>
          <w:rFonts w:ascii="Arial" w:hAnsi="Arial" w:cs="Arial"/>
          <w:b/>
          <w:color w:val="002060"/>
        </w:rPr>
      </w:pPr>
    </w:p>
    <w:p w:rsidR="00F3342B" w:rsidRPr="00296C64" w:rsidRDefault="00795E89" w:rsidP="00F3342B">
      <w:pPr>
        <w:pStyle w:val="Prrafodelista"/>
        <w:autoSpaceDE w:val="0"/>
        <w:autoSpaceDN w:val="0"/>
        <w:adjustRightInd w:val="0"/>
        <w:jc w:val="both"/>
        <w:rPr>
          <w:rFonts w:ascii="Arial" w:hAnsi="Arial" w:cs="Arial"/>
        </w:rPr>
      </w:pPr>
      <w:r w:rsidRPr="00296C64">
        <w:rPr>
          <w:rFonts w:ascii="Arial" w:hAnsi="Arial" w:cs="Arial"/>
        </w:rPr>
        <w:t>En la presente investigación</w:t>
      </w:r>
      <w:r w:rsidR="00582497" w:rsidRPr="00296C64">
        <w:rPr>
          <w:rFonts w:ascii="Arial" w:hAnsi="Arial" w:cs="Arial"/>
        </w:rPr>
        <w:t xml:space="preserve"> se</w:t>
      </w:r>
      <w:r w:rsidR="00296C64" w:rsidRPr="00296C64">
        <w:rPr>
          <w:rFonts w:ascii="Arial" w:hAnsi="Arial" w:cs="Arial"/>
        </w:rPr>
        <w:t xml:space="preserve"> pretende elaborar un manual de organización para el Comité de Agua Potable y Alcantarillado del Municipio de Tapachula, ya que su implementación nos permitirá tener una visión de conjunto de los órganos administrativos que lo integran; precisando y delimitando el ámbito de competencia funcional de cada una de </w:t>
      </w:r>
      <w:r w:rsidR="00296C64">
        <w:rPr>
          <w:rFonts w:ascii="Arial" w:hAnsi="Arial" w:cs="Arial"/>
        </w:rPr>
        <w:t xml:space="preserve">sus áreas. Este documento </w:t>
      </w:r>
      <w:r w:rsidR="00296C64" w:rsidRPr="00296C64">
        <w:rPr>
          <w:rFonts w:ascii="Arial" w:hAnsi="Arial" w:cs="Arial"/>
        </w:rPr>
        <w:t>integra la misión, visión y los valores de la institución; la estructura organizacional; las relaciones de comunicación, coordinación, de responsabilidad y de autoridad; así como los objetivos y funciones de los diferentes órganos administrativos, que en su conjunto, definen y orientan el quehacer institucional.</w:t>
      </w:r>
      <w:r w:rsidRPr="00296C64">
        <w:rPr>
          <w:rFonts w:ascii="Arial" w:hAnsi="Arial" w:cs="Arial"/>
        </w:rPr>
        <w:t xml:space="preserve"> </w:t>
      </w:r>
    </w:p>
    <w:p w:rsidR="008E432B" w:rsidRPr="00B2662A" w:rsidRDefault="008E432B" w:rsidP="008E432B">
      <w:pPr>
        <w:pStyle w:val="Prrafodelista"/>
        <w:jc w:val="both"/>
        <w:rPr>
          <w:rFonts w:ascii="Arial" w:hAnsi="Arial" w:cs="Arial"/>
          <w:i/>
        </w:rPr>
      </w:pPr>
    </w:p>
    <w:p w:rsidR="00744858" w:rsidRPr="00980A64" w:rsidRDefault="00744858" w:rsidP="00744858">
      <w:pPr>
        <w:pStyle w:val="Prrafodelista"/>
        <w:numPr>
          <w:ilvl w:val="0"/>
          <w:numId w:val="4"/>
        </w:numPr>
        <w:autoSpaceDE w:val="0"/>
        <w:autoSpaceDN w:val="0"/>
        <w:adjustRightInd w:val="0"/>
        <w:jc w:val="both"/>
        <w:rPr>
          <w:rFonts w:ascii="Arial" w:hAnsi="Arial" w:cs="Arial"/>
          <w:b/>
        </w:rPr>
      </w:pPr>
      <w:r w:rsidRPr="00980A64">
        <w:rPr>
          <w:rFonts w:ascii="Arial" w:hAnsi="Arial" w:cs="Arial"/>
          <w:b/>
        </w:rPr>
        <w:t>OBJETIVOS</w:t>
      </w:r>
      <w:r w:rsidR="00623659" w:rsidRPr="00980A64">
        <w:rPr>
          <w:rFonts w:ascii="Arial" w:hAnsi="Arial" w:cs="Arial"/>
          <w:b/>
        </w:rPr>
        <w:t xml:space="preserve"> DE LA INVESTIGACIÓN</w:t>
      </w:r>
    </w:p>
    <w:p w:rsidR="00744858" w:rsidRPr="00B2662A" w:rsidRDefault="00744858" w:rsidP="00744858">
      <w:pPr>
        <w:pStyle w:val="Sinespaciado"/>
        <w:rPr>
          <w:rFonts w:ascii="Arial" w:hAnsi="Arial" w:cs="Arial"/>
          <w:color w:val="002060"/>
        </w:rPr>
      </w:pPr>
    </w:p>
    <w:p w:rsidR="00744858" w:rsidRPr="00980A64" w:rsidRDefault="00744858" w:rsidP="00744858">
      <w:pPr>
        <w:pStyle w:val="Prrafodelista"/>
        <w:numPr>
          <w:ilvl w:val="1"/>
          <w:numId w:val="4"/>
        </w:numPr>
        <w:autoSpaceDE w:val="0"/>
        <w:autoSpaceDN w:val="0"/>
        <w:adjustRightInd w:val="0"/>
        <w:ind w:hanging="198"/>
        <w:jc w:val="both"/>
        <w:rPr>
          <w:rFonts w:ascii="Arial" w:hAnsi="Arial" w:cs="Arial"/>
          <w:b/>
        </w:rPr>
      </w:pPr>
      <w:r w:rsidRPr="00980A64">
        <w:rPr>
          <w:rFonts w:ascii="Arial" w:hAnsi="Arial" w:cs="Arial"/>
          <w:b/>
        </w:rPr>
        <w:t xml:space="preserve">Objetivo </w:t>
      </w:r>
      <w:r w:rsidR="00623659" w:rsidRPr="00980A64">
        <w:rPr>
          <w:rFonts w:ascii="Arial" w:hAnsi="Arial" w:cs="Arial"/>
          <w:b/>
        </w:rPr>
        <w:t>General</w:t>
      </w:r>
    </w:p>
    <w:p w:rsidR="003D6809" w:rsidRDefault="003D6809" w:rsidP="003D6809">
      <w:pPr>
        <w:pStyle w:val="Prrafodelista"/>
        <w:autoSpaceDE w:val="0"/>
        <w:autoSpaceDN w:val="0"/>
        <w:adjustRightInd w:val="0"/>
        <w:ind w:left="1288"/>
        <w:jc w:val="both"/>
        <w:rPr>
          <w:rFonts w:ascii="Arial" w:hAnsi="Arial" w:cs="Arial"/>
        </w:rPr>
      </w:pPr>
    </w:p>
    <w:p w:rsidR="001C0D83" w:rsidRDefault="006B7132" w:rsidP="003D6809">
      <w:pPr>
        <w:pStyle w:val="Prrafodelista"/>
        <w:autoSpaceDE w:val="0"/>
        <w:autoSpaceDN w:val="0"/>
        <w:adjustRightInd w:val="0"/>
        <w:ind w:left="1288"/>
        <w:jc w:val="both"/>
        <w:rPr>
          <w:rFonts w:ascii="Arial" w:hAnsi="Arial" w:cs="Arial"/>
        </w:rPr>
      </w:pPr>
      <w:r w:rsidRPr="003D6809">
        <w:rPr>
          <w:rFonts w:ascii="Arial" w:hAnsi="Arial" w:cs="Arial"/>
        </w:rPr>
        <w:t>Proponer un</w:t>
      </w:r>
      <w:r w:rsidR="00363444" w:rsidRPr="003D6809">
        <w:rPr>
          <w:rFonts w:ascii="Arial" w:hAnsi="Arial" w:cs="Arial"/>
        </w:rPr>
        <w:t xml:space="preserve"> manual de organización para el Comité de Agua Potable y Alcantarillado del Municipio de Tapachula</w:t>
      </w:r>
      <w:r w:rsidR="00F14A18">
        <w:rPr>
          <w:rFonts w:ascii="Arial" w:hAnsi="Arial" w:cs="Arial"/>
        </w:rPr>
        <w:t xml:space="preserve"> para el gobierno 2012-2105,</w:t>
      </w:r>
      <w:r w:rsidR="001C0D83" w:rsidRPr="003D6809">
        <w:rPr>
          <w:rFonts w:ascii="Arial" w:hAnsi="Arial" w:cs="Arial"/>
        </w:rPr>
        <w:t xml:space="preserve"> </w:t>
      </w:r>
      <w:r w:rsidR="00F14A18">
        <w:rPr>
          <w:rFonts w:ascii="Arial" w:hAnsi="Arial" w:cs="Arial"/>
        </w:rPr>
        <w:t xml:space="preserve">que </w:t>
      </w:r>
      <w:r w:rsidR="001C0D83" w:rsidRPr="003D6809">
        <w:rPr>
          <w:rFonts w:ascii="Arial" w:hAnsi="Arial" w:cs="Arial"/>
        </w:rPr>
        <w:t>proporcione a este órgano descentralizado COAPATAP</w:t>
      </w:r>
      <w:r w:rsidR="003D6809" w:rsidRPr="003D6809">
        <w:rPr>
          <w:rFonts w:ascii="Arial" w:hAnsi="Arial" w:cs="Arial"/>
        </w:rPr>
        <w:t xml:space="preserve"> </w:t>
      </w:r>
      <w:r w:rsidR="001C0D83" w:rsidRPr="003D6809">
        <w:rPr>
          <w:rFonts w:ascii="Arial" w:hAnsi="Arial" w:cs="Arial"/>
        </w:rPr>
        <w:t>información básica de la organización</w:t>
      </w:r>
      <w:r w:rsidR="003D6809">
        <w:rPr>
          <w:rFonts w:ascii="Arial" w:hAnsi="Arial" w:cs="Arial"/>
        </w:rPr>
        <w:t xml:space="preserve"> y funcionamiento de cada órgano administrativo</w:t>
      </w:r>
      <w:r w:rsidR="003D6809" w:rsidRPr="003D6809">
        <w:rPr>
          <w:rFonts w:ascii="Arial" w:hAnsi="Arial" w:cs="Arial"/>
        </w:rPr>
        <w:t xml:space="preserve"> </w:t>
      </w:r>
      <w:r w:rsidR="001C0D83" w:rsidRPr="003D6809">
        <w:rPr>
          <w:rFonts w:ascii="Arial" w:hAnsi="Arial" w:cs="Arial"/>
        </w:rPr>
        <w:t>como una referencia obligada para lograr el aprovechamiento de los recursos y el</w:t>
      </w:r>
      <w:r w:rsidR="003D6809" w:rsidRPr="003D6809">
        <w:rPr>
          <w:rFonts w:ascii="Arial" w:hAnsi="Arial" w:cs="Arial"/>
        </w:rPr>
        <w:t xml:space="preserve"> </w:t>
      </w:r>
      <w:r w:rsidR="001C0D83" w:rsidRPr="003D6809">
        <w:rPr>
          <w:rFonts w:ascii="Arial" w:hAnsi="Arial" w:cs="Arial"/>
        </w:rPr>
        <w:t>desarrollo de las funciones encomendadas.</w:t>
      </w:r>
    </w:p>
    <w:p w:rsidR="003D6809" w:rsidRPr="003D6809" w:rsidRDefault="003D6809" w:rsidP="003D6809">
      <w:pPr>
        <w:pStyle w:val="Prrafodelista"/>
        <w:autoSpaceDE w:val="0"/>
        <w:autoSpaceDN w:val="0"/>
        <w:adjustRightInd w:val="0"/>
        <w:ind w:left="1288"/>
        <w:jc w:val="both"/>
        <w:rPr>
          <w:rFonts w:ascii="Arial" w:hAnsi="Arial" w:cs="Arial"/>
        </w:rPr>
      </w:pPr>
    </w:p>
    <w:p w:rsidR="00744858" w:rsidRPr="00980A64" w:rsidRDefault="00744858" w:rsidP="00744858">
      <w:pPr>
        <w:pStyle w:val="Prrafodelista"/>
        <w:numPr>
          <w:ilvl w:val="1"/>
          <w:numId w:val="4"/>
        </w:numPr>
        <w:autoSpaceDE w:val="0"/>
        <w:autoSpaceDN w:val="0"/>
        <w:adjustRightInd w:val="0"/>
        <w:ind w:hanging="198"/>
        <w:jc w:val="both"/>
        <w:rPr>
          <w:rFonts w:ascii="Arial" w:hAnsi="Arial" w:cs="Arial"/>
          <w:b/>
        </w:rPr>
      </w:pPr>
      <w:r w:rsidRPr="00980A64">
        <w:rPr>
          <w:rFonts w:ascii="Arial" w:hAnsi="Arial" w:cs="Arial"/>
          <w:b/>
        </w:rPr>
        <w:t>O</w:t>
      </w:r>
      <w:r w:rsidR="00980A64">
        <w:rPr>
          <w:rFonts w:ascii="Arial" w:hAnsi="Arial" w:cs="Arial"/>
          <w:b/>
        </w:rPr>
        <w:t xml:space="preserve">bjetivos </w:t>
      </w:r>
      <w:r w:rsidR="001E0BB6">
        <w:rPr>
          <w:rFonts w:ascii="Arial" w:hAnsi="Arial" w:cs="Arial"/>
          <w:b/>
        </w:rPr>
        <w:t>Específicos</w:t>
      </w:r>
    </w:p>
    <w:p w:rsidR="00596EA5" w:rsidRPr="00B2662A" w:rsidRDefault="00596EA5" w:rsidP="00596EA5">
      <w:pPr>
        <w:pStyle w:val="Prrafodelista"/>
        <w:autoSpaceDE w:val="0"/>
        <w:autoSpaceDN w:val="0"/>
        <w:adjustRightInd w:val="0"/>
        <w:ind w:left="765"/>
        <w:jc w:val="both"/>
        <w:rPr>
          <w:rFonts w:ascii="Arial" w:hAnsi="Arial" w:cs="Arial"/>
          <w:b/>
          <w:color w:val="002060"/>
        </w:rPr>
      </w:pPr>
    </w:p>
    <w:p w:rsidR="00126EE2" w:rsidRDefault="00A0136B" w:rsidP="00126EE2">
      <w:pPr>
        <w:pStyle w:val="Prrafodelista"/>
        <w:numPr>
          <w:ilvl w:val="2"/>
          <w:numId w:val="4"/>
        </w:numPr>
        <w:autoSpaceDE w:val="0"/>
        <w:autoSpaceDN w:val="0"/>
        <w:adjustRightInd w:val="0"/>
        <w:jc w:val="both"/>
        <w:rPr>
          <w:rFonts w:ascii="Arial" w:hAnsi="Arial" w:cs="Arial"/>
        </w:rPr>
      </w:pPr>
      <w:r>
        <w:rPr>
          <w:rFonts w:ascii="Arial" w:hAnsi="Arial" w:cs="Arial"/>
        </w:rPr>
        <w:t>Identificar</w:t>
      </w:r>
      <w:r w:rsidR="001E0BB6">
        <w:rPr>
          <w:rFonts w:ascii="Arial" w:hAnsi="Arial" w:cs="Arial"/>
        </w:rPr>
        <w:t xml:space="preserve"> la situación actual del </w:t>
      </w:r>
      <w:r w:rsidR="001E0BB6" w:rsidRPr="00296C64">
        <w:rPr>
          <w:rFonts w:ascii="Arial" w:hAnsi="Arial" w:cs="Arial"/>
        </w:rPr>
        <w:t>Comité de Agua Potable y Alcantarillado del Municipio de Tapachula</w:t>
      </w:r>
      <w:r w:rsidR="00126EE2">
        <w:rPr>
          <w:rFonts w:ascii="Arial" w:hAnsi="Arial" w:cs="Arial"/>
        </w:rPr>
        <w:t>.</w:t>
      </w:r>
    </w:p>
    <w:p w:rsidR="00126EE2" w:rsidRDefault="00126EE2" w:rsidP="00126EE2">
      <w:pPr>
        <w:pStyle w:val="Prrafodelista"/>
        <w:autoSpaceDE w:val="0"/>
        <w:autoSpaceDN w:val="0"/>
        <w:adjustRightInd w:val="0"/>
        <w:ind w:left="1288"/>
        <w:jc w:val="both"/>
        <w:rPr>
          <w:rFonts w:ascii="Arial" w:hAnsi="Arial" w:cs="Arial"/>
        </w:rPr>
      </w:pPr>
    </w:p>
    <w:p w:rsidR="00AE51D5" w:rsidRPr="00126EE2" w:rsidRDefault="00126EE2" w:rsidP="00126EE2">
      <w:pPr>
        <w:pStyle w:val="Prrafodelista"/>
        <w:numPr>
          <w:ilvl w:val="2"/>
          <w:numId w:val="4"/>
        </w:numPr>
        <w:autoSpaceDE w:val="0"/>
        <w:autoSpaceDN w:val="0"/>
        <w:adjustRightInd w:val="0"/>
        <w:jc w:val="both"/>
        <w:rPr>
          <w:rFonts w:ascii="Arial" w:hAnsi="Arial" w:cs="Arial"/>
        </w:rPr>
      </w:pPr>
      <w:r w:rsidRPr="00126EE2">
        <w:rPr>
          <w:rFonts w:ascii="Arial" w:hAnsi="Arial" w:cs="Arial"/>
          <w:szCs w:val="16"/>
        </w:rPr>
        <w:t>Definir la estructura orgánica</w:t>
      </w:r>
      <w:r>
        <w:rPr>
          <w:rFonts w:ascii="Arial" w:hAnsi="Arial" w:cs="Arial"/>
          <w:szCs w:val="16"/>
        </w:rPr>
        <w:t xml:space="preserve"> formal y real de este Órgano descentralizado</w:t>
      </w:r>
      <w:r w:rsidRPr="00126EE2">
        <w:rPr>
          <w:rFonts w:ascii="Arial" w:hAnsi="Arial" w:cs="Arial"/>
          <w:szCs w:val="16"/>
        </w:rPr>
        <w:t xml:space="preserve"> que establezca los niveles jerárquicos, líneas de</w:t>
      </w:r>
      <w:r>
        <w:rPr>
          <w:rFonts w:ascii="Arial" w:hAnsi="Arial" w:cs="Arial"/>
          <w:szCs w:val="16"/>
        </w:rPr>
        <w:t xml:space="preserve"> </w:t>
      </w:r>
      <w:r w:rsidRPr="00126EE2">
        <w:rPr>
          <w:rFonts w:ascii="Arial" w:hAnsi="Arial" w:cs="Arial"/>
          <w:szCs w:val="16"/>
        </w:rPr>
        <w:t>autoridad y responsabilidad, requeridos para el funcionamiento organizacional.</w:t>
      </w:r>
    </w:p>
    <w:p w:rsidR="00126EE2" w:rsidRPr="00126EE2" w:rsidRDefault="00126EE2" w:rsidP="00126EE2">
      <w:pPr>
        <w:pStyle w:val="Prrafodelista"/>
        <w:rPr>
          <w:rFonts w:ascii="Arial" w:hAnsi="Arial" w:cs="Arial"/>
        </w:rPr>
      </w:pPr>
    </w:p>
    <w:p w:rsidR="00B2662A" w:rsidRPr="00A24F84" w:rsidRDefault="00126EE2" w:rsidP="00A24F84">
      <w:pPr>
        <w:pStyle w:val="Prrafodelista"/>
        <w:numPr>
          <w:ilvl w:val="2"/>
          <w:numId w:val="4"/>
        </w:numPr>
        <w:autoSpaceDE w:val="0"/>
        <w:autoSpaceDN w:val="0"/>
        <w:adjustRightInd w:val="0"/>
        <w:jc w:val="both"/>
        <w:rPr>
          <w:rFonts w:ascii="Arial" w:hAnsi="Arial" w:cs="Arial"/>
        </w:rPr>
      </w:pPr>
      <w:r w:rsidRPr="00126EE2">
        <w:rPr>
          <w:rFonts w:ascii="Arial" w:hAnsi="Arial" w:cs="Arial"/>
          <w:szCs w:val="16"/>
        </w:rPr>
        <w:t>Definir, describir y ubicar los obje</w:t>
      </w:r>
      <w:r>
        <w:rPr>
          <w:rFonts w:ascii="Arial" w:hAnsi="Arial" w:cs="Arial"/>
          <w:szCs w:val="16"/>
        </w:rPr>
        <w:t>tivos y funciones de cada órgano administrativo</w:t>
      </w:r>
      <w:r w:rsidR="00B54B05">
        <w:rPr>
          <w:rFonts w:ascii="Arial" w:hAnsi="Arial" w:cs="Arial"/>
          <w:szCs w:val="16"/>
        </w:rPr>
        <w:t xml:space="preserve"> </w:t>
      </w:r>
      <w:r w:rsidRPr="00126EE2">
        <w:rPr>
          <w:rFonts w:ascii="Arial" w:hAnsi="Arial" w:cs="Arial"/>
          <w:szCs w:val="16"/>
        </w:rPr>
        <w:t>con el fin de</w:t>
      </w:r>
      <w:r>
        <w:rPr>
          <w:rFonts w:ascii="Arial" w:hAnsi="Arial" w:cs="Arial"/>
          <w:szCs w:val="16"/>
        </w:rPr>
        <w:t xml:space="preserve"> evitar duplicidad de funciones.</w:t>
      </w:r>
    </w:p>
    <w:p w:rsidR="00A24F84" w:rsidRPr="00A24F84" w:rsidRDefault="00A24F84" w:rsidP="00A24F84">
      <w:pPr>
        <w:pStyle w:val="Prrafodelista"/>
        <w:rPr>
          <w:rFonts w:ascii="Arial" w:hAnsi="Arial" w:cs="Arial"/>
        </w:rPr>
      </w:pPr>
    </w:p>
    <w:p w:rsidR="00A24F84" w:rsidRPr="00A24F84" w:rsidRDefault="00A24F84" w:rsidP="00A24F84">
      <w:pPr>
        <w:pStyle w:val="Prrafodelista"/>
        <w:autoSpaceDE w:val="0"/>
        <w:autoSpaceDN w:val="0"/>
        <w:adjustRightInd w:val="0"/>
        <w:ind w:left="1288"/>
        <w:jc w:val="both"/>
        <w:rPr>
          <w:rFonts w:ascii="Arial" w:hAnsi="Arial" w:cs="Arial"/>
        </w:rPr>
      </w:pPr>
    </w:p>
    <w:p w:rsidR="00A0136B" w:rsidRPr="004C6D71" w:rsidRDefault="002D4E16" w:rsidP="00A0136B">
      <w:pPr>
        <w:pStyle w:val="Prrafodelista"/>
        <w:numPr>
          <w:ilvl w:val="0"/>
          <w:numId w:val="4"/>
        </w:numPr>
        <w:autoSpaceDE w:val="0"/>
        <w:autoSpaceDN w:val="0"/>
        <w:adjustRightInd w:val="0"/>
        <w:jc w:val="both"/>
        <w:rPr>
          <w:rFonts w:ascii="Arial" w:hAnsi="Arial" w:cs="Arial"/>
          <w:b/>
        </w:rPr>
      </w:pPr>
      <w:r w:rsidRPr="004C6D71">
        <w:rPr>
          <w:rFonts w:ascii="Arial" w:hAnsi="Arial" w:cs="Arial"/>
          <w:b/>
        </w:rPr>
        <w:t>PROBLEMA DE LA INVESTIGACIÓN</w:t>
      </w:r>
    </w:p>
    <w:p w:rsidR="00557675" w:rsidRPr="00A0136B" w:rsidRDefault="00A0136B" w:rsidP="00432E91">
      <w:pPr>
        <w:spacing w:line="360" w:lineRule="auto"/>
        <w:ind w:left="708"/>
        <w:jc w:val="both"/>
        <w:rPr>
          <w:rFonts w:ascii="Arial" w:hAnsi="Arial" w:cs="Arial"/>
        </w:rPr>
      </w:pPr>
      <w:r>
        <w:rPr>
          <w:rFonts w:ascii="Arial" w:eastAsia="Times New Roman" w:hAnsi="Arial" w:cs="Arial"/>
          <w:lang w:val="es-ES" w:eastAsia="es-MX"/>
        </w:rPr>
        <w:t>COAPATAP es un organismo que p</w:t>
      </w:r>
      <w:r w:rsidRPr="00212080">
        <w:rPr>
          <w:rFonts w:ascii="Arial" w:eastAsia="Times New Roman" w:hAnsi="Arial" w:cs="Arial"/>
          <w:lang w:val="es-ES" w:eastAsia="es-MX"/>
        </w:rPr>
        <w:t>re</w:t>
      </w:r>
      <w:r>
        <w:rPr>
          <w:rFonts w:ascii="Arial" w:eastAsia="Times New Roman" w:hAnsi="Arial" w:cs="Arial"/>
          <w:lang w:val="es-ES" w:eastAsia="es-MX"/>
        </w:rPr>
        <w:t>sta</w:t>
      </w:r>
      <w:r w:rsidRPr="00212080">
        <w:rPr>
          <w:rFonts w:ascii="Arial" w:eastAsia="Times New Roman" w:hAnsi="Arial" w:cs="Arial"/>
          <w:lang w:val="es-ES" w:eastAsia="es-MX"/>
        </w:rPr>
        <w:t xml:space="preserve"> los servicios de Agua Potable, Alcantarillado y Saneamiento en la cantidad, calidad y continuidad que la población demande, aplicando técnicas y conocimientos de vanguardia, para mejorar las condiciones de vida de la comunidad, promoviendo el uso racional, optimizando recursos, aplicando tarifas adecuadas y justas que permitan la autosuficiencia técnica y financiera, para lograr servicios sustentables que propicien el desa</w:t>
      </w:r>
      <w:r w:rsidR="00FF5890">
        <w:rPr>
          <w:rFonts w:ascii="Arial" w:eastAsia="Times New Roman" w:hAnsi="Arial" w:cs="Arial"/>
          <w:lang w:val="es-ES" w:eastAsia="es-MX"/>
        </w:rPr>
        <w:t xml:space="preserve">rrollo equilibrado de la región, </w:t>
      </w:r>
      <w:r w:rsidR="00E6442E">
        <w:rPr>
          <w:rFonts w:ascii="Arial" w:eastAsia="Times New Roman" w:hAnsi="Arial" w:cs="Arial"/>
          <w:lang w:val="es-ES" w:eastAsia="es-MX"/>
        </w:rPr>
        <w:t>con base a estos servicios que presta este Organismo se pretende</w:t>
      </w:r>
      <w:r w:rsidR="006E2772">
        <w:rPr>
          <w:rFonts w:ascii="Arial" w:eastAsia="Times New Roman" w:hAnsi="Arial" w:cs="Arial"/>
          <w:lang w:val="es-ES" w:eastAsia="es-MX"/>
        </w:rPr>
        <w:t xml:space="preserve"> que con la elaboración del manual organización </w:t>
      </w:r>
      <w:r w:rsidR="00E6442E">
        <w:rPr>
          <w:rFonts w:ascii="Arial" w:eastAsia="Times New Roman" w:hAnsi="Arial" w:cs="Arial"/>
          <w:lang w:val="es-ES" w:eastAsia="es-MX"/>
        </w:rPr>
        <w:t>cada órgano administrativo tenga sus funciones</w:t>
      </w:r>
      <w:r w:rsidR="008B5D05">
        <w:rPr>
          <w:rFonts w:ascii="Arial" w:eastAsia="Times New Roman" w:hAnsi="Arial" w:cs="Arial"/>
          <w:lang w:val="es-ES" w:eastAsia="es-MX"/>
        </w:rPr>
        <w:t xml:space="preserve"> a realizar para evitar duplicidad de las mismas con el fin de </w:t>
      </w:r>
      <w:r w:rsidR="00D504AD">
        <w:rPr>
          <w:rFonts w:ascii="Arial" w:eastAsia="Times New Roman" w:hAnsi="Arial" w:cs="Arial"/>
          <w:lang w:val="es-ES" w:eastAsia="es-MX"/>
        </w:rPr>
        <w:t>lograr</w:t>
      </w:r>
      <w:r w:rsidR="008B5D05">
        <w:rPr>
          <w:rFonts w:ascii="Arial" w:eastAsia="Times New Roman" w:hAnsi="Arial" w:cs="Arial"/>
          <w:lang w:val="es-ES" w:eastAsia="es-MX"/>
        </w:rPr>
        <w:t xml:space="preserve"> los objetivos.</w:t>
      </w:r>
    </w:p>
    <w:p w:rsidR="00F94FD6" w:rsidRPr="004C6D71" w:rsidRDefault="00B530F8" w:rsidP="008F5E25">
      <w:pPr>
        <w:pStyle w:val="Prrafodelista"/>
        <w:numPr>
          <w:ilvl w:val="0"/>
          <w:numId w:val="4"/>
        </w:numPr>
        <w:autoSpaceDE w:val="0"/>
        <w:autoSpaceDN w:val="0"/>
        <w:adjustRightInd w:val="0"/>
        <w:jc w:val="both"/>
        <w:rPr>
          <w:rFonts w:ascii="Arial" w:hAnsi="Arial" w:cs="Arial"/>
          <w:b/>
        </w:rPr>
      </w:pPr>
      <w:r w:rsidRPr="004C6D71">
        <w:rPr>
          <w:rFonts w:ascii="Arial" w:hAnsi="Arial" w:cs="Arial"/>
          <w:b/>
        </w:rPr>
        <w:t xml:space="preserve">PLANTEAMIENTO DEL </w:t>
      </w:r>
      <w:r w:rsidR="00C74A68" w:rsidRPr="004C6D71">
        <w:rPr>
          <w:rFonts w:ascii="Arial" w:hAnsi="Arial" w:cs="Arial"/>
          <w:b/>
        </w:rPr>
        <w:t>PROBLEMA</w:t>
      </w:r>
    </w:p>
    <w:p w:rsidR="00FE536D" w:rsidRPr="00B2662A" w:rsidRDefault="00FE536D" w:rsidP="00FE536D">
      <w:pPr>
        <w:pStyle w:val="Prrafodelista"/>
        <w:spacing w:line="360" w:lineRule="auto"/>
        <w:jc w:val="both"/>
        <w:rPr>
          <w:rFonts w:ascii="Arial" w:hAnsi="Arial" w:cs="Arial"/>
        </w:rPr>
      </w:pPr>
    </w:p>
    <w:p w:rsidR="00B530F8" w:rsidRDefault="00B530F8" w:rsidP="00D97D4F">
      <w:pPr>
        <w:spacing w:line="360" w:lineRule="auto"/>
        <w:ind w:left="705"/>
        <w:jc w:val="both"/>
        <w:rPr>
          <w:rFonts w:ascii="Arial" w:hAnsi="Arial" w:cs="Arial"/>
        </w:rPr>
      </w:pPr>
      <w:r w:rsidRPr="00B2662A">
        <w:rPr>
          <w:rFonts w:ascii="Arial" w:hAnsi="Arial" w:cs="Arial"/>
        </w:rPr>
        <w:t>Ante la investigación</w:t>
      </w:r>
      <w:r w:rsidR="00A173F7">
        <w:rPr>
          <w:rFonts w:ascii="Arial" w:hAnsi="Arial" w:cs="Arial"/>
        </w:rPr>
        <w:t xml:space="preserve"> antes mencionada se</w:t>
      </w:r>
      <w:r w:rsidRPr="00B2662A">
        <w:rPr>
          <w:rFonts w:ascii="Arial" w:hAnsi="Arial" w:cs="Arial"/>
        </w:rPr>
        <w:t xml:space="preserve"> plantea</w:t>
      </w:r>
      <w:r w:rsidR="00A173F7">
        <w:rPr>
          <w:rFonts w:ascii="Arial" w:hAnsi="Arial" w:cs="Arial"/>
        </w:rPr>
        <w:t xml:space="preserve"> a</w:t>
      </w:r>
      <w:r w:rsidRPr="00B2662A">
        <w:rPr>
          <w:rFonts w:ascii="Arial" w:hAnsi="Arial" w:cs="Arial"/>
        </w:rPr>
        <w:t xml:space="preserve"> resolver los siguientes cuestionamientos: </w:t>
      </w:r>
    </w:p>
    <w:p w:rsidR="005B703A" w:rsidRDefault="005B703A" w:rsidP="00D97D4F">
      <w:pPr>
        <w:spacing w:line="360" w:lineRule="auto"/>
        <w:ind w:left="705"/>
        <w:jc w:val="both"/>
        <w:rPr>
          <w:rFonts w:ascii="Arial" w:hAnsi="Arial" w:cs="Arial"/>
        </w:rPr>
      </w:pPr>
      <w:r w:rsidRPr="005B703A">
        <w:rPr>
          <w:rFonts w:ascii="Arial" w:hAnsi="Arial" w:cs="Arial"/>
        </w:rPr>
        <w:t>http://www.grupoalbe.com/las-mil-y-un-preguntas-relacionadas-con-los-manuales-de-politicas-y-procedimientos/</w:t>
      </w:r>
    </w:p>
    <w:p w:rsidR="00BD35AE" w:rsidRDefault="00BD35AE" w:rsidP="00DF3250">
      <w:pPr>
        <w:pStyle w:val="Prrafodelista"/>
        <w:numPr>
          <w:ilvl w:val="0"/>
          <w:numId w:val="19"/>
        </w:numPr>
        <w:spacing w:line="360" w:lineRule="auto"/>
        <w:jc w:val="both"/>
        <w:rPr>
          <w:rStyle w:val="Textoennegrita"/>
          <w:rFonts w:ascii="Arial" w:hAnsi="Arial" w:cs="Arial"/>
          <w:b w:val="0"/>
          <w:lang w:val="es-ES"/>
        </w:rPr>
      </w:pPr>
      <w:r>
        <w:rPr>
          <w:rStyle w:val="Textoennegrita"/>
          <w:rFonts w:ascii="Arial" w:hAnsi="Arial" w:cs="Arial"/>
          <w:b w:val="0"/>
          <w:lang w:val="es-ES"/>
        </w:rPr>
        <w:t>¿Qué es un manual?</w:t>
      </w:r>
    </w:p>
    <w:p w:rsidR="00BD35AE" w:rsidRDefault="00BD35AE" w:rsidP="00DF3250">
      <w:pPr>
        <w:pStyle w:val="Prrafodelista"/>
        <w:numPr>
          <w:ilvl w:val="0"/>
          <w:numId w:val="19"/>
        </w:numPr>
        <w:spacing w:line="360" w:lineRule="auto"/>
        <w:jc w:val="both"/>
        <w:rPr>
          <w:rStyle w:val="Textoennegrita"/>
          <w:rFonts w:ascii="Arial" w:hAnsi="Arial" w:cs="Arial"/>
          <w:b w:val="0"/>
          <w:lang w:val="es-ES"/>
        </w:rPr>
      </w:pPr>
      <w:r>
        <w:rPr>
          <w:rStyle w:val="Textoennegrita"/>
          <w:rFonts w:ascii="Arial" w:hAnsi="Arial" w:cs="Arial"/>
          <w:b w:val="0"/>
          <w:lang w:val="es-ES"/>
        </w:rPr>
        <w:t>¿Qué es un manual de organización?</w:t>
      </w:r>
    </w:p>
    <w:p w:rsidR="00BD35AE" w:rsidRPr="00BD35AE" w:rsidRDefault="00BD35AE" w:rsidP="00BD35AE">
      <w:pPr>
        <w:pStyle w:val="Prrafodelista"/>
        <w:numPr>
          <w:ilvl w:val="0"/>
          <w:numId w:val="19"/>
        </w:numPr>
        <w:spacing w:line="360" w:lineRule="auto"/>
        <w:jc w:val="both"/>
        <w:rPr>
          <w:rStyle w:val="Textoennegrita"/>
          <w:rFonts w:ascii="Arial" w:hAnsi="Arial" w:cs="Arial"/>
          <w:b w:val="0"/>
          <w:lang w:val="es-ES"/>
        </w:rPr>
      </w:pPr>
      <w:r w:rsidRPr="00C061CE">
        <w:rPr>
          <w:rStyle w:val="Textoennegrita"/>
          <w:rFonts w:ascii="Arial" w:hAnsi="Arial" w:cs="Arial"/>
          <w:b w:val="0"/>
          <w:lang w:val="es-ES"/>
        </w:rPr>
        <w:t>¿Por qué se deben elaborar manuales de políticas y procedimientos? </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¿Qué tipos de organización necesitan manuales de políticas y procedimientos?</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¿Cuáles son los principales manuales con que debe contar una organización?</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¿Cuándo se justifica elaborar un manual?</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¿Es conveniente hacer manuales cuando un departamento u organización apenas está iniciando operaciones?</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 Dentro de una organización, ¿quién debe elaborar los manuales de políticas y procedimientos?</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¿Cuánto cuesta elaborar un manual?</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¿Qué es lo más difícil al estar elaborando políticas, procedimientos y manuales?</w:t>
      </w:r>
    </w:p>
    <w:p w:rsidR="00DF3250" w:rsidRPr="00C061CE" w:rsidRDefault="00DF3250" w:rsidP="00DF3250">
      <w:pPr>
        <w:pStyle w:val="Prrafodelista"/>
        <w:numPr>
          <w:ilvl w:val="0"/>
          <w:numId w:val="19"/>
        </w:numPr>
        <w:spacing w:line="360" w:lineRule="auto"/>
        <w:jc w:val="both"/>
        <w:rPr>
          <w:rStyle w:val="Textoennegrita"/>
          <w:rFonts w:ascii="Arial" w:hAnsi="Arial" w:cs="Arial"/>
          <w:b w:val="0"/>
          <w:bCs w:val="0"/>
        </w:rPr>
      </w:pPr>
      <w:r w:rsidRPr="00C061CE">
        <w:rPr>
          <w:rStyle w:val="Textoennegrita"/>
          <w:rFonts w:ascii="Arial" w:hAnsi="Arial" w:cs="Arial"/>
          <w:b w:val="0"/>
          <w:lang w:val="es-ES"/>
        </w:rPr>
        <w:t>¿Cuándo es conveniente contratar a un consultor externo?</w:t>
      </w:r>
    </w:p>
    <w:p w:rsidR="00DF3250" w:rsidRPr="005F13B6" w:rsidRDefault="00DF3250" w:rsidP="00DF3250">
      <w:pPr>
        <w:pStyle w:val="Prrafodelista"/>
        <w:numPr>
          <w:ilvl w:val="0"/>
          <w:numId w:val="19"/>
        </w:numPr>
        <w:spacing w:line="360" w:lineRule="auto"/>
        <w:jc w:val="both"/>
        <w:rPr>
          <w:rStyle w:val="Textoennegrita"/>
          <w:rFonts w:ascii="Arial" w:hAnsi="Arial" w:cs="Arial"/>
          <w:b w:val="0"/>
          <w:bCs w:val="0"/>
        </w:rPr>
      </w:pPr>
      <w:r w:rsidRPr="005F13B6">
        <w:rPr>
          <w:rStyle w:val="Textoennegrita"/>
          <w:rFonts w:ascii="Arial" w:hAnsi="Arial" w:cs="Arial"/>
          <w:b w:val="0"/>
          <w:lang w:val="es-ES"/>
        </w:rPr>
        <w:lastRenderedPageBreak/>
        <w:t>¿Cómo ayudan los manuales a normalizar una organización?</w:t>
      </w:r>
    </w:p>
    <w:p w:rsidR="009C7435" w:rsidRPr="00D0265C" w:rsidRDefault="00C061CE" w:rsidP="00D0265C">
      <w:pPr>
        <w:pStyle w:val="Prrafodelista"/>
        <w:numPr>
          <w:ilvl w:val="0"/>
          <w:numId w:val="19"/>
        </w:numPr>
        <w:spacing w:line="360" w:lineRule="auto"/>
        <w:jc w:val="both"/>
        <w:rPr>
          <w:rStyle w:val="Textoennegrita"/>
          <w:rFonts w:ascii="Arial" w:hAnsi="Arial" w:cs="Arial"/>
          <w:b w:val="0"/>
          <w:bCs w:val="0"/>
        </w:rPr>
      </w:pPr>
      <w:r w:rsidRPr="005F13B6">
        <w:rPr>
          <w:rStyle w:val="Textoennegrita"/>
          <w:rFonts w:ascii="Arial" w:hAnsi="Arial" w:cs="Arial"/>
          <w:b w:val="0"/>
          <w:lang w:val="es-ES"/>
        </w:rPr>
        <w:t>¿Cómo saber si ya es el momento adecuado de elaborar los manuales de políticas y procedimientos?</w:t>
      </w:r>
    </w:p>
    <w:p w:rsidR="00D0265C" w:rsidRPr="00D0265C" w:rsidRDefault="00D0265C" w:rsidP="00D0265C">
      <w:pPr>
        <w:pStyle w:val="Prrafodelista"/>
        <w:spacing w:line="360" w:lineRule="auto"/>
        <w:ind w:left="1065"/>
        <w:jc w:val="both"/>
        <w:rPr>
          <w:rFonts w:ascii="Arial" w:hAnsi="Arial" w:cs="Arial"/>
        </w:rPr>
      </w:pPr>
    </w:p>
    <w:p w:rsidR="00B530F8" w:rsidRPr="008A0D14" w:rsidRDefault="00B530F8" w:rsidP="0062303F">
      <w:pPr>
        <w:pStyle w:val="Prrafodelista"/>
        <w:numPr>
          <w:ilvl w:val="0"/>
          <w:numId w:val="4"/>
        </w:numPr>
        <w:spacing w:line="360" w:lineRule="auto"/>
        <w:jc w:val="both"/>
        <w:rPr>
          <w:rFonts w:ascii="Arial" w:hAnsi="Arial" w:cs="Arial"/>
          <w:b/>
        </w:rPr>
      </w:pPr>
      <w:r w:rsidRPr="008A0D14">
        <w:rPr>
          <w:rFonts w:ascii="Arial" w:hAnsi="Arial" w:cs="Arial"/>
          <w:b/>
        </w:rPr>
        <w:t>JUSTIFICACIÓN</w:t>
      </w:r>
    </w:p>
    <w:p w:rsidR="009C7757" w:rsidRPr="009C7757" w:rsidRDefault="009C7757" w:rsidP="009C7757">
      <w:pPr>
        <w:pStyle w:val="Prrafodelista"/>
        <w:autoSpaceDE w:val="0"/>
        <w:autoSpaceDN w:val="0"/>
        <w:adjustRightInd w:val="0"/>
        <w:spacing w:after="0" w:line="360" w:lineRule="auto"/>
        <w:jc w:val="both"/>
        <w:rPr>
          <w:rFonts w:ascii="Arial" w:hAnsi="Arial" w:cs="Arial"/>
          <w:szCs w:val="24"/>
        </w:rPr>
      </w:pPr>
      <w:r w:rsidRPr="009C7757">
        <w:rPr>
          <w:rFonts w:ascii="Arial" w:hAnsi="Arial" w:cs="Arial"/>
          <w:szCs w:val="24"/>
        </w:rPr>
        <w:t>El Comité de Agua Potable y Alcantarillado del Municipio de Tapachula, para ser eficaz y eficiente deberá tener una herramienta como es el Manual de Organización en el cual se exponga en forma detallada la estructura de la organización y las funciones de cada órgano administrativo que la componen.</w:t>
      </w:r>
    </w:p>
    <w:p w:rsidR="009C7757" w:rsidRPr="009C7757" w:rsidRDefault="009C7757" w:rsidP="009C7757">
      <w:pPr>
        <w:pStyle w:val="Prrafodelista"/>
        <w:autoSpaceDE w:val="0"/>
        <w:autoSpaceDN w:val="0"/>
        <w:adjustRightInd w:val="0"/>
        <w:spacing w:after="0" w:line="360" w:lineRule="auto"/>
        <w:jc w:val="both"/>
        <w:rPr>
          <w:rFonts w:ascii="Arial" w:hAnsi="Arial" w:cs="Arial"/>
          <w:szCs w:val="24"/>
        </w:rPr>
      </w:pPr>
      <w:r w:rsidRPr="009C7757">
        <w:rPr>
          <w:rFonts w:ascii="Arial" w:hAnsi="Arial" w:cs="Arial"/>
          <w:szCs w:val="24"/>
        </w:rPr>
        <w:t>Actualmente la necesidad de contar con un manual de organización se ha hecho importante no sólo por un ordenamiento, sino debido al creciente volumen de operaciones, al incremento de personal, a la opción de técnicas modernas y a la complejidad misma de las estructuras administrativas. Todo ello hace imprescindible el uso de este instrumento administrativo que facilite la actuación de los elementos humanos que colaboran en la obtención de los objetivos y el desarrollo de las funciones.</w:t>
      </w:r>
    </w:p>
    <w:p w:rsidR="009C7757" w:rsidRPr="009C7757" w:rsidRDefault="009C7757" w:rsidP="009C7757">
      <w:pPr>
        <w:pStyle w:val="Prrafodelista"/>
        <w:autoSpaceDE w:val="0"/>
        <w:autoSpaceDN w:val="0"/>
        <w:adjustRightInd w:val="0"/>
        <w:spacing w:after="0" w:line="360" w:lineRule="auto"/>
        <w:jc w:val="both"/>
        <w:rPr>
          <w:rFonts w:ascii="Arial" w:hAnsi="Arial" w:cs="Arial"/>
          <w:sz w:val="20"/>
          <w:szCs w:val="20"/>
        </w:rPr>
      </w:pPr>
    </w:p>
    <w:p w:rsidR="009C7757" w:rsidRDefault="009C7757" w:rsidP="009C7757">
      <w:pPr>
        <w:pStyle w:val="Prrafodelista"/>
        <w:autoSpaceDE w:val="0"/>
        <w:autoSpaceDN w:val="0"/>
        <w:adjustRightInd w:val="0"/>
        <w:spacing w:after="0" w:line="360" w:lineRule="auto"/>
        <w:jc w:val="both"/>
        <w:rPr>
          <w:rFonts w:ascii="Arial" w:hAnsi="Arial" w:cs="Arial"/>
          <w:color w:val="000000"/>
        </w:rPr>
      </w:pPr>
      <w:r w:rsidRPr="009C7757">
        <w:rPr>
          <w:rFonts w:ascii="Arial" w:hAnsi="Arial" w:cs="Arial"/>
          <w:color w:val="000000"/>
        </w:rPr>
        <w:t>El Manual de Organización es de vital importancia ya que se le considera como el documento que registra y vincula las atribuciones con las funciones de las diferentes unidades administrativas que integran la organización, los niveles jerárquicos, los sistemas de comunicación y coordinación, los grados de autoridad, responsabilidad, la descripción de puestos, además se complementa con organigramas que representan en forma esquemática la estructura de su organización.</w:t>
      </w:r>
      <w:sdt>
        <w:sdtPr>
          <w:id w:val="1300730051"/>
          <w:citation/>
        </w:sdtPr>
        <w:sdtEndPr/>
        <w:sdtContent>
          <w:r w:rsidRPr="009C7757">
            <w:rPr>
              <w:rFonts w:ascii="Arial" w:hAnsi="Arial" w:cs="Arial"/>
              <w:color w:val="000000"/>
            </w:rPr>
            <w:fldChar w:fldCharType="begin"/>
          </w:r>
          <w:r w:rsidRPr="009C7757">
            <w:rPr>
              <w:rFonts w:ascii="Arial" w:hAnsi="Arial" w:cs="Arial"/>
              <w:color w:val="000000"/>
            </w:rPr>
            <w:instrText xml:space="preserve"> CITATION Org73 \l 2058 </w:instrText>
          </w:r>
          <w:r w:rsidRPr="009C7757">
            <w:rPr>
              <w:rFonts w:ascii="Arial" w:hAnsi="Arial" w:cs="Arial"/>
              <w:color w:val="000000"/>
            </w:rPr>
            <w:fldChar w:fldCharType="separate"/>
          </w:r>
          <w:r w:rsidRPr="009C7757">
            <w:rPr>
              <w:rFonts w:ascii="Arial" w:hAnsi="Arial" w:cs="Arial"/>
              <w:noProof/>
              <w:color w:val="000000"/>
            </w:rPr>
            <w:t xml:space="preserve"> (Organizacion., 1973)</w:t>
          </w:r>
          <w:r w:rsidRPr="009C7757">
            <w:rPr>
              <w:rFonts w:ascii="Arial" w:hAnsi="Arial" w:cs="Arial"/>
              <w:color w:val="000000"/>
            </w:rPr>
            <w:fldChar w:fldCharType="end"/>
          </w:r>
        </w:sdtContent>
      </w:sdt>
      <w:r w:rsidRPr="009C7757">
        <w:rPr>
          <w:rFonts w:ascii="Arial" w:hAnsi="Arial" w:cs="Arial"/>
          <w:color w:val="000000"/>
        </w:rPr>
        <w:t xml:space="preserve"> </w:t>
      </w:r>
    </w:p>
    <w:p w:rsidR="009C7757" w:rsidRPr="009C7757" w:rsidRDefault="009C7757" w:rsidP="009C7757">
      <w:pPr>
        <w:pStyle w:val="Prrafodelista"/>
        <w:autoSpaceDE w:val="0"/>
        <w:autoSpaceDN w:val="0"/>
        <w:adjustRightInd w:val="0"/>
        <w:spacing w:after="0" w:line="360" w:lineRule="auto"/>
        <w:jc w:val="both"/>
        <w:rPr>
          <w:rFonts w:ascii="Arial" w:hAnsi="Arial" w:cs="Arial"/>
          <w:color w:val="000000"/>
        </w:rPr>
      </w:pPr>
    </w:p>
    <w:p w:rsidR="006E5042" w:rsidRPr="00D61A26" w:rsidRDefault="008C4565" w:rsidP="006E5042">
      <w:pPr>
        <w:pStyle w:val="Prrafodelista"/>
        <w:numPr>
          <w:ilvl w:val="0"/>
          <w:numId w:val="4"/>
        </w:numPr>
        <w:spacing w:line="360" w:lineRule="auto"/>
        <w:jc w:val="both"/>
        <w:rPr>
          <w:rFonts w:ascii="Arial" w:hAnsi="Arial" w:cs="Arial"/>
          <w:b/>
        </w:rPr>
      </w:pPr>
      <w:r w:rsidRPr="00D61A26">
        <w:rPr>
          <w:rFonts w:ascii="Arial" w:hAnsi="Arial" w:cs="Arial"/>
          <w:b/>
        </w:rPr>
        <w:t>VINC</w:t>
      </w:r>
      <w:r w:rsidR="00B530F8" w:rsidRPr="00D61A26">
        <w:rPr>
          <w:rFonts w:ascii="Arial" w:hAnsi="Arial" w:cs="Arial"/>
          <w:b/>
        </w:rPr>
        <w:t>ULACIÓN O PERTINENCIA DEL TEMA</w:t>
      </w:r>
    </w:p>
    <w:p w:rsidR="006E5042" w:rsidRDefault="006E5042" w:rsidP="006E5042">
      <w:pPr>
        <w:pStyle w:val="Prrafodelista"/>
        <w:spacing w:line="360" w:lineRule="auto"/>
        <w:jc w:val="both"/>
        <w:rPr>
          <w:rFonts w:ascii="Arial" w:hAnsi="Arial" w:cs="Arial"/>
        </w:rPr>
      </w:pPr>
    </w:p>
    <w:p w:rsidR="00D61A26" w:rsidRDefault="006E5042" w:rsidP="00D61A26">
      <w:pPr>
        <w:pStyle w:val="Prrafodelista"/>
        <w:spacing w:line="360" w:lineRule="auto"/>
        <w:jc w:val="both"/>
        <w:rPr>
          <w:rFonts w:ascii="Arial" w:hAnsi="Arial" w:cs="Arial"/>
        </w:rPr>
      </w:pPr>
      <w:r w:rsidRPr="006E5042">
        <w:rPr>
          <w:rFonts w:ascii="Arial" w:hAnsi="Arial" w:cs="Arial"/>
        </w:rPr>
        <w:t xml:space="preserve">El interés por el tema de investigación radica por mi desenvolvimiento en la administración pública municipal en los últimos años, ya que he tenido un cercanía respecto a las funciones y actividades que se realiza en el gobierno municipal, ya que la relación ha sido directa con el personal toda vez que la Licenciatura cursada que es administración de empresas me ha permitido desarrollarme como servidor </w:t>
      </w:r>
      <w:r w:rsidR="00D61A26" w:rsidRPr="006E5042">
        <w:rPr>
          <w:rFonts w:ascii="Arial" w:hAnsi="Arial" w:cs="Arial"/>
        </w:rPr>
        <w:t>público</w:t>
      </w:r>
      <w:r w:rsidRPr="006E5042">
        <w:rPr>
          <w:rFonts w:ascii="Arial" w:hAnsi="Arial" w:cs="Arial"/>
        </w:rPr>
        <w:t xml:space="preserve"> municipal.</w:t>
      </w:r>
    </w:p>
    <w:p w:rsidR="00D61A26" w:rsidRDefault="00D61A26" w:rsidP="00D61A26">
      <w:pPr>
        <w:pStyle w:val="Prrafodelista"/>
        <w:spacing w:line="360" w:lineRule="auto"/>
        <w:jc w:val="both"/>
        <w:rPr>
          <w:rFonts w:ascii="Arial" w:hAnsi="Arial" w:cs="Arial"/>
        </w:rPr>
      </w:pPr>
    </w:p>
    <w:p w:rsidR="006E5042" w:rsidRPr="00D61A26" w:rsidRDefault="00D61A26" w:rsidP="00D61A26">
      <w:pPr>
        <w:pStyle w:val="Prrafodelista"/>
        <w:spacing w:line="360" w:lineRule="auto"/>
        <w:jc w:val="both"/>
        <w:rPr>
          <w:rFonts w:ascii="Arial" w:hAnsi="Arial" w:cs="Arial"/>
          <w:b/>
          <w:color w:val="002060"/>
        </w:rPr>
      </w:pPr>
      <w:r>
        <w:rPr>
          <w:rFonts w:ascii="Arial" w:hAnsi="Arial" w:cs="Arial"/>
        </w:rPr>
        <w:lastRenderedPageBreak/>
        <w:t>Por otro lado en el perí</w:t>
      </w:r>
      <w:r w:rsidR="006E5042">
        <w:rPr>
          <w:rFonts w:ascii="Arial" w:hAnsi="Arial" w:cs="Arial"/>
        </w:rPr>
        <w:t>odo comprendido del 30 de septiembre de 2009 al 30 de septiembre de 2012, me desempeñe en el H. Ayuntamiento de Tuxtla Chico como auxiliar administrativo de adquisiciones y de tesorería y del periodo comprendido del 30 de septiembre del año 2012 hasta el 30 de septiembre de 2015, me desempeñe en el H. Ayuntamiento de Tapachula, en la Dirección de Desarrollo Administrativo de la Secretaria de Administración.</w:t>
      </w:r>
    </w:p>
    <w:p w:rsidR="00754098" w:rsidRPr="0030261E" w:rsidRDefault="00754098" w:rsidP="006E5042">
      <w:pPr>
        <w:pStyle w:val="Prrafodelista"/>
        <w:spacing w:line="360" w:lineRule="auto"/>
        <w:jc w:val="both"/>
        <w:rPr>
          <w:rFonts w:ascii="Arial" w:hAnsi="Arial" w:cs="Arial"/>
          <w:i/>
        </w:rPr>
      </w:pPr>
    </w:p>
    <w:p w:rsidR="0062303F" w:rsidRPr="0030261E" w:rsidRDefault="00754098" w:rsidP="00D41E81">
      <w:pPr>
        <w:pStyle w:val="Prrafodelista"/>
        <w:numPr>
          <w:ilvl w:val="0"/>
          <w:numId w:val="4"/>
        </w:numPr>
        <w:spacing w:line="360" w:lineRule="auto"/>
        <w:jc w:val="both"/>
        <w:rPr>
          <w:rFonts w:ascii="Arial" w:hAnsi="Arial" w:cs="Arial"/>
          <w:b/>
        </w:rPr>
      </w:pPr>
      <w:r w:rsidRPr="0030261E">
        <w:rPr>
          <w:rFonts w:ascii="Arial" w:hAnsi="Arial" w:cs="Arial"/>
          <w:b/>
        </w:rPr>
        <w:t xml:space="preserve">ESTADO DEL ARTE </w:t>
      </w:r>
    </w:p>
    <w:p w:rsidR="00D41E81" w:rsidRDefault="00AD2ECB" w:rsidP="00AD2ECB">
      <w:pPr>
        <w:pStyle w:val="Prrafodelista"/>
        <w:spacing w:line="360" w:lineRule="auto"/>
        <w:jc w:val="both"/>
        <w:rPr>
          <w:rFonts w:ascii="Arial" w:hAnsi="Arial" w:cs="Arial"/>
          <w:lang w:val="es-ES"/>
        </w:rPr>
      </w:pPr>
      <w:r>
        <w:rPr>
          <w:rFonts w:ascii="Arial" w:hAnsi="Arial" w:cs="Arial"/>
          <w:lang w:val="es-ES"/>
        </w:rPr>
        <w:t>Los manuales de organización s</w:t>
      </w:r>
      <w:r w:rsidR="00D41E81" w:rsidRPr="00D41E81">
        <w:rPr>
          <w:rFonts w:ascii="Arial" w:hAnsi="Arial" w:cs="Arial"/>
          <w:lang w:val="es-ES"/>
        </w:rPr>
        <w:t>egún el autor</w:t>
      </w:r>
      <w:r>
        <w:rPr>
          <w:rFonts w:ascii="Arial" w:hAnsi="Arial" w:cs="Arial"/>
          <w:lang w:val="es-ES"/>
        </w:rPr>
        <w:t xml:space="preserve"> Guillermo Gómez Cejas (1994), s</w:t>
      </w:r>
      <w:r w:rsidR="00D41E81" w:rsidRPr="00D41E81">
        <w:rPr>
          <w:rFonts w:ascii="Arial" w:hAnsi="Arial" w:cs="Arial"/>
          <w:lang w:val="es-ES"/>
        </w:rPr>
        <w:t>on elementos básicos de referencia y de auxilio en la empresa para obtener el control deseado de los esfuerzos del personal por</w:t>
      </w:r>
      <w:r>
        <w:rPr>
          <w:rFonts w:ascii="Arial" w:hAnsi="Arial" w:cs="Arial"/>
          <w:lang w:val="es-ES"/>
        </w:rPr>
        <w:t xml:space="preserve"> medio de estos manuales pueden </w:t>
      </w:r>
      <w:r w:rsidR="00D41E81" w:rsidRPr="00D41E81">
        <w:rPr>
          <w:rFonts w:ascii="Arial" w:hAnsi="Arial" w:cs="Arial"/>
          <w:lang w:val="es-ES"/>
        </w:rPr>
        <w:t>proporcionarse al</w:t>
      </w:r>
      <w:r>
        <w:rPr>
          <w:rFonts w:ascii="Arial" w:hAnsi="Arial" w:cs="Arial"/>
          <w:lang w:val="es-ES"/>
        </w:rPr>
        <w:t xml:space="preserve"> </w:t>
      </w:r>
      <w:r w:rsidR="00D41E81" w:rsidRPr="00D41E81">
        <w:rPr>
          <w:rFonts w:ascii="Arial" w:hAnsi="Arial" w:cs="Arial"/>
          <w:lang w:val="es-ES"/>
        </w:rPr>
        <w:t>personal sus deberes y responsabilidades, los reglamentos de trabajo, políticas y objetivos de la empresa, en una forma sencilla, directa y autorizada.</w:t>
      </w:r>
    </w:p>
    <w:p w:rsidR="00CF6463" w:rsidRDefault="00CF6463" w:rsidP="00AD2ECB">
      <w:pPr>
        <w:pStyle w:val="Prrafodelista"/>
        <w:spacing w:line="360" w:lineRule="auto"/>
        <w:jc w:val="both"/>
        <w:rPr>
          <w:rFonts w:ascii="Arial" w:hAnsi="Arial" w:cs="Arial"/>
          <w:lang w:val="es-ES"/>
        </w:rPr>
      </w:pPr>
    </w:p>
    <w:p w:rsidR="00CF6463" w:rsidRPr="00CF6463" w:rsidRDefault="00CF6463" w:rsidP="00CF6463">
      <w:pPr>
        <w:pStyle w:val="Prrafodelista"/>
        <w:spacing w:line="360" w:lineRule="auto"/>
        <w:jc w:val="both"/>
        <w:rPr>
          <w:rFonts w:ascii="Arial" w:hAnsi="Arial" w:cs="Arial"/>
          <w:lang w:val="es-ES"/>
        </w:rPr>
      </w:pPr>
      <w:r w:rsidRPr="00CF6463">
        <w:rPr>
          <w:rFonts w:ascii="Arial" w:hAnsi="Arial" w:cs="Arial"/>
          <w:lang w:val="es-ES"/>
        </w:rPr>
        <w:t xml:space="preserve">Estos manuales exponen con detalle la estructura de la empresa y señalan los puestos y la relación que existe entre ellos para el logro de sus objetivos. Explican la jerarquía, los grados de autoridad y responsabilidad; las funciones y actividades de los órganos de la empresa. Generalmente contienen graficas de organización, descripciones de trabajo, cartas del </w:t>
      </w:r>
      <w:r w:rsidR="001B3310" w:rsidRPr="00CF6463">
        <w:rPr>
          <w:rFonts w:ascii="Arial" w:hAnsi="Arial" w:cs="Arial"/>
          <w:lang w:val="es-ES"/>
        </w:rPr>
        <w:t>límite</w:t>
      </w:r>
      <w:r w:rsidRPr="00CF6463">
        <w:rPr>
          <w:rFonts w:ascii="Arial" w:hAnsi="Arial" w:cs="Arial"/>
          <w:lang w:val="es-ES"/>
        </w:rPr>
        <w:t xml:space="preserve"> de autoridad, entre otras cosas. </w:t>
      </w:r>
    </w:p>
    <w:p w:rsidR="00CF6463" w:rsidRPr="00CF6463" w:rsidRDefault="00CF6463" w:rsidP="00CF6463">
      <w:pPr>
        <w:pStyle w:val="Prrafodelista"/>
        <w:spacing w:line="360" w:lineRule="auto"/>
        <w:jc w:val="both"/>
        <w:rPr>
          <w:rFonts w:ascii="Arial" w:hAnsi="Arial" w:cs="Arial"/>
          <w:lang w:val="es-ES"/>
        </w:rPr>
      </w:pPr>
      <w:r w:rsidRPr="00CF6463">
        <w:rPr>
          <w:rFonts w:ascii="Arial" w:hAnsi="Arial" w:cs="Arial"/>
          <w:lang w:val="es-ES"/>
        </w:rPr>
        <w:t>Según C.L. Littlefield declara al respecto:</w:t>
      </w:r>
      <w:r w:rsidR="001B3310">
        <w:rPr>
          <w:rFonts w:ascii="Arial" w:hAnsi="Arial" w:cs="Arial"/>
          <w:lang w:val="es-ES"/>
        </w:rPr>
        <w:t xml:space="preserve"> que “los manuales de organización </w:t>
      </w:r>
      <w:r w:rsidRPr="00CF6463">
        <w:rPr>
          <w:rFonts w:ascii="Arial" w:hAnsi="Arial" w:cs="Arial"/>
          <w:lang w:val="es-ES"/>
        </w:rPr>
        <w:t xml:space="preserve">se usa donde se desea una descripción detallada de las relaciones de organización. Se elabora ordinariamente con base en los cuadros de la organización, los cuales se acompañan de las descripciones de los diferentes puestos inscritos en el cuadro. </w:t>
      </w:r>
    </w:p>
    <w:p w:rsidR="004E0482" w:rsidRDefault="00CF6463" w:rsidP="004E0482">
      <w:pPr>
        <w:pStyle w:val="Prrafodelista"/>
        <w:spacing w:line="360" w:lineRule="auto"/>
        <w:jc w:val="both"/>
        <w:rPr>
          <w:rFonts w:ascii="Arial" w:hAnsi="Arial" w:cs="Arial"/>
          <w:lang w:val="es-ES"/>
        </w:rPr>
      </w:pPr>
      <w:r w:rsidRPr="00CF6463">
        <w:rPr>
          <w:rFonts w:ascii="Arial" w:hAnsi="Arial" w:cs="Arial"/>
          <w:lang w:val="es-ES"/>
        </w:rPr>
        <w:t>Comúnmente se hace la división de los encabezados de estos manuales en atención a la función general, a las obligaciones y autoridad y al conjunto de relaciones con los demás.”</w:t>
      </w:r>
    </w:p>
    <w:p w:rsidR="004E0482" w:rsidRDefault="004E0482" w:rsidP="004E0482">
      <w:pPr>
        <w:pStyle w:val="Prrafodelista"/>
        <w:spacing w:line="360" w:lineRule="auto"/>
        <w:jc w:val="both"/>
        <w:rPr>
          <w:rFonts w:ascii="Arial" w:hAnsi="Arial" w:cs="Arial"/>
          <w:lang w:val="es-ES"/>
        </w:rPr>
      </w:pPr>
    </w:p>
    <w:p w:rsidR="004E0482" w:rsidRDefault="003F5755" w:rsidP="004E0482">
      <w:pPr>
        <w:pStyle w:val="Prrafodelista"/>
        <w:spacing w:line="360" w:lineRule="auto"/>
        <w:jc w:val="both"/>
        <w:rPr>
          <w:rFonts w:ascii="Arial" w:hAnsi="Arial" w:cs="Arial"/>
        </w:rPr>
      </w:pPr>
      <w:r w:rsidRPr="003F5755">
        <w:rPr>
          <w:rFonts w:ascii="Arial" w:hAnsi="Arial" w:cs="Arial"/>
        </w:rPr>
        <w:t>Duhalt Krauss define al manual de organización como el documento que expone con</w:t>
      </w:r>
      <w:r>
        <w:rPr>
          <w:rFonts w:ascii="Arial" w:hAnsi="Arial" w:cs="Arial"/>
        </w:rPr>
        <w:t xml:space="preserve"> </w:t>
      </w:r>
      <w:r w:rsidRPr="003F5755">
        <w:rPr>
          <w:rFonts w:ascii="Arial" w:hAnsi="Arial" w:cs="Arial"/>
        </w:rPr>
        <w:t>detalle la estructura administrativa, los puestos y la relación existente entre ellos, la</w:t>
      </w:r>
      <w:r>
        <w:rPr>
          <w:rFonts w:ascii="Arial" w:hAnsi="Arial" w:cs="Arial"/>
        </w:rPr>
        <w:t xml:space="preserve"> </w:t>
      </w:r>
      <w:r w:rsidRPr="003F5755">
        <w:rPr>
          <w:rFonts w:ascii="Arial" w:hAnsi="Arial" w:cs="Arial"/>
        </w:rPr>
        <w:t>jerarquía, los grados de autoridad y de responsabilidad, así como las funciones y las</w:t>
      </w:r>
      <w:r>
        <w:rPr>
          <w:rFonts w:ascii="Arial" w:hAnsi="Arial" w:cs="Arial"/>
        </w:rPr>
        <w:t xml:space="preserve"> </w:t>
      </w:r>
      <w:r w:rsidRPr="003F5755">
        <w:rPr>
          <w:rFonts w:ascii="Arial" w:hAnsi="Arial" w:cs="Arial"/>
        </w:rPr>
        <w:t>actividades de una institución</w:t>
      </w:r>
      <w:proofErr w:type="gramStart"/>
      <w:r w:rsidRPr="003F5755">
        <w:rPr>
          <w:rFonts w:ascii="Arial" w:hAnsi="Arial" w:cs="Arial"/>
        </w:rPr>
        <w:t>.(</w:t>
      </w:r>
      <w:proofErr w:type="gramEnd"/>
      <w:r w:rsidRPr="003F5755">
        <w:rPr>
          <w:rFonts w:ascii="Arial" w:hAnsi="Arial" w:cs="Arial"/>
        </w:rPr>
        <w:t xml:space="preserve">4) (4) Duhalt Krauss, Miguel, </w:t>
      </w:r>
      <w:r w:rsidRPr="003F5755">
        <w:rPr>
          <w:rFonts w:ascii="Arial" w:hAnsi="Arial" w:cs="Arial"/>
          <w:i/>
          <w:iCs/>
        </w:rPr>
        <w:t xml:space="preserve">Los </w:t>
      </w:r>
      <w:r w:rsidRPr="003F5755">
        <w:rPr>
          <w:rFonts w:ascii="Arial" w:hAnsi="Arial" w:cs="Arial"/>
          <w:i/>
          <w:iCs/>
        </w:rPr>
        <w:lastRenderedPageBreak/>
        <w:t>Manuales de Procedimientos en las Oficinas Públicas</w:t>
      </w:r>
      <w:r w:rsidRPr="003F5755">
        <w:rPr>
          <w:rFonts w:ascii="Arial" w:hAnsi="Arial" w:cs="Arial"/>
        </w:rPr>
        <w:t>, UNAM, México, 1977, pág. 21.</w:t>
      </w:r>
    </w:p>
    <w:p w:rsidR="004E0482" w:rsidRDefault="004E0482" w:rsidP="004E0482">
      <w:pPr>
        <w:pStyle w:val="Prrafodelista"/>
        <w:spacing w:line="360" w:lineRule="auto"/>
        <w:jc w:val="both"/>
        <w:rPr>
          <w:rFonts w:ascii="Arial" w:hAnsi="Arial" w:cs="Arial"/>
          <w:szCs w:val="24"/>
        </w:rPr>
      </w:pPr>
    </w:p>
    <w:p w:rsidR="00B218B2" w:rsidRDefault="004E0482" w:rsidP="00762BA2">
      <w:pPr>
        <w:pStyle w:val="Prrafodelista"/>
        <w:spacing w:line="360" w:lineRule="auto"/>
        <w:jc w:val="both"/>
        <w:rPr>
          <w:rFonts w:ascii="Arial" w:hAnsi="Arial" w:cs="Arial"/>
          <w:bCs/>
        </w:rPr>
      </w:pPr>
      <w:r w:rsidRPr="004E0482">
        <w:rPr>
          <w:rFonts w:ascii="Arial" w:hAnsi="Arial" w:cs="Arial"/>
          <w:szCs w:val="24"/>
        </w:rPr>
        <w:t>El Manual de Organización es un documento oficial que se utiliza como instrumento técnico</w:t>
      </w:r>
      <w:r>
        <w:rPr>
          <w:rFonts w:ascii="Arial" w:hAnsi="Arial" w:cs="Arial"/>
          <w:szCs w:val="24"/>
        </w:rPr>
        <w:t>-a</w:t>
      </w:r>
      <w:r w:rsidRPr="004E0482">
        <w:rPr>
          <w:rFonts w:ascii="Arial" w:hAnsi="Arial" w:cs="Arial"/>
          <w:szCs w:val="24"/>
        </w:rPr>
        <w:t>dministrativo</w:t>
      </w:r>
      <w:r>
        <w:rPr>
          <w:rFonts w:ascii="Arial" w:hAnsi="Arial" w:cs="Arial"/>
          <w:szCs w:val="24"/>
        </w:rPr>
        <w:t xml:space="preserve"> </w:t>
      </w:r>
      <w:r w:rsidRPr="004E0482">
        <w:rPr>
          <w:rFonts w:ascii="Arial" w:hAnsi="Arial" w:cs="Arial"/>
          <w:szCs w:val="24"/>
        </w:rPr>
        <w:t>cuyo propósito es, el de describir la estructura general de la organización de</w:t>
      </w:r>
      <w:r>
        <w:rPr>
          <w:rFonts w:ascii="Arial" w:hAnsi="Arial" w:cs="Arial"/>
          <w:szCs w:val="24"/>
        </w:rPr>
        <w:t xml:space="preserve"> </w:t>
      </w:r>
      <w:r w:rsidRPr="004E0482">
        <w:rPr>
          <w:rFonts w:ascii="Arial" w:hAnsi="Arial" w:cs="Arial"/>
          <w:szCs w:val="24"/>
        </w:rPr>
        <w:t>forma sistémica, así señalar explícitamente las funciones y responsabilidades asignadas a</w:t>
      </w:r>
      <w:r>
        <w:rPr>
          <w:rFonts w:ascii="Arial" w:hAnsi="Arial" w:cs="Arial"/>
          <w:szCs w:val="24"/>
        </w:rPr>
        <w:t xml:space="preserve"> </w:t>
      </w:r>
      <w:r w:rsidRPr="004E0482">
        <w:rPr>
          <w:rFonts w:ascii="Arial" w:hAnsi="Arial" w:cs="Arial"/>
          <w:szCs w:val="24"/>
        </w:rPr>
        <w:t>cada u</w:t>
      </w:r>
      <w:r>
        <w:rPr>
          <w:rFonts w:ascii="Arial" w:hAnsi="Arial" w:cs="Arial"/>
          <w:szCs w:val="24"/>
        </w:rPr>
        <w:t>nidad administrativa y orgánica</w:t>
      </w:r>
      <w:r w:rsidRPr="004E0482">
        <w:rPr>
          <w:rFonts w:ascii="Arial" w:hAnsi="Arial" w:cs="Arial"/>
          <w:szCs w:val="24"/>
        </w:rPr>
        <w:t>.</w:t>
      </w:r>
      <w:r>
        <w:rPr>
          <w:rFonts w:ascii="Arial" w:hAnsi="Arial" w:cs="Arial"/>
          <w:szCs w:val="24"/>
        </w:rPr>
        <w:t xml:space="preserve"> </w:t>
      </w:r>
      <w:r w:rsidRPr="004E0482">
        <w:rPr>
          <w:rFonts w:ascii="Arial" w:hAnsi="Arial" w:cs="Arial"/>
          <w:szCs w:val="24"/>
        </w:rPr>
        <w:t xml:space="preserve">Benjamín </w:t>
      </w:r>
      <w:r w:rsidRPr="004E0482">
        <w:rPr>
          <w:rFonts w:ascii="Arial" w:hAnsi="Arial" w:cs="Arial"/>
          <w:bCs/>
        </w:rPr>
        <w:t>Franklin</w:t>
      </w:r>
      <w:r>
        <w:rPr>
          <w:rFonts w:ascii="Arial" w:hAnsi="Arial" w:cs="Arial"/>
          <w:bCs/>
        </w:rPr>
        <w:t>, Organización y Métodos.</w:t>
      </w:r>
    </w:p>
    <w:p w:rsidR="00762BA2" w:rsidRPr="00762BA2" w:rsidRDefault="00762BA2" w:rsidP="00762BA2">
      <w:pPr>
        <w:pStyle w:val="Prrafodelista"/>
        <w:spacing w:line="360" w:lineRule="auto"/>
        <w:jc w:val="both"/>
        <w:rPr>
          <w:rFonts w:ascii="Arial" w:hAnsi="Arial" w:cs="Arial"/>
          <w:bCs/>
        </w:rPr>
      </w:pPr>
    </w:p>
    <w:p w:rsidR="00DE1283" w:rsidRPr="00762BA2" w:rsidRDefault="00DE1283" w:rsidP="004A0278">
      <w:pPr>
        <w:pStyle w:val="Prrafodelista"/>
        <w:numPr>
          <w:ilvl w:val="0"/>
          <w:numId w:val="4"/>
        </w:numPr>
        <w:autoSpaceDE w:val="0"/>
        <w:autoSpaceDN w:val="0"/>
        <w:adjustRightInd w:val="0"/>
        <w:jc w:val="both"/>
        <w:rPr>
          <w:rFonts w:ascii="Arial" w:hAnsi="Arial" w:cs="Arial"/>
          <w:b/>
        </w:rPr>
      </w:pPr>
      <w:r w:rsidRPr="00762BA2">
        <w:rPr>
          <w:rFonts w:ascii="Arial" w:hAnsi="Arial" w:cs="Arial"/>
          <w:b/>
        </w:rPr>
        <w:t>METODOLOGÍA</w:t>
      </w:r>
    </w:p>
    <w:p w:rsidR="00ED6993" w:rsidRDefault="00ED6993" w:rsidP="00ED6993">
      <w:pPr>
        <w:autoSpaceDE w:val="0"/>
        <w:autoSpaceDN w:val="0"/>
        <w:adjustRightInd w:val="0"/>
        <w:ind w:left="360"/>
        <w:jc w:val="both"/>
        <w:rPr>
          <w:rFonts w:ascii="Arial" w:hAnsi="Arial" w:cs="Arial"/>
          <w:b/>
          <w:color w:val="002060"/>
        </w:rPr>
      </w:pPr>
      <w:r w:rsidRPr="00ED6993">
        <w:rPr>
          <w:rFonts w:ascii="Arial" w:hAnsi="Arial" w:cs="Arial"/>
        </w:rPr>
        <w:t>Para proceder a elaborar el manual de organi</w:t>
      </w:r>
      <w:r>
        <w:rPr>
          <w:rFonts w:ascii="Arial" w:hAnsi="Arial" w:cs="Arial"/>
        </w:rPr>
        <w:t>zación es indispensable recopilar</w:t>
      </w:r>
      <w:r w:rsidRPr="00ED6993">
        <w:rPr>
          <w:rFonts w:ascii="Arial" w:hAnsi="Arial" w:cs="Arial"/>
        </w:rPr>
        <w:t xml:space="preserve"> de un conjunto de información, para obtener los elementos básicos de análisis que nos proporcionen conocimiento de la situación orgánica, funcional y jurídica de la institución de referencia. Para tal efecto se recomienda la siguiente metodología que comprende una serie de actividades interrelacionadas entre sí y conformándose en 3 fases:</w:t>
      </w:r>
    </w:p>
    <w:p w:rsidR="00ED6993" w:rsidRDefault="00ED6993" w:rsidP="00ED6993">
      <w:pPr>
        <w:autoSpaceDE w:val="0"/>
        <w:autoSpaceDN w:val="0"/>
        <w:adjustRightInd w:val="0"/>
        <w:ind w:left="360"/>
        <w:jc w:val="both"/>
        <w:rPr>
          <w:rFonts w:ascii="Arial" w:hAnsi="Arial" w:cs="Arial"/>
          <w:b/>
          <w:color w:val="002060"/>
        </w:rPr>
      </w:pPr>
      <w:r w:rsidRPr="00206B82">
        <w:rPr>
          <w:rFonts w:ascii="Arial" w:hAnsi="Arial" w:cs="Arial"/>
        </w:rPr>
        <w:t>1.-RECABACION DE LA INFORMACION:</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Para la realización de esta fase, es necesario el contar con técnicas de investigación que p</w:t>
      </w:r>
      <w:r w:rsidR="00762BA2">
        <w:rPr>
          <w:rFonts w:ascii="Arial" w:hAnsi="Arial" w:cs="Arial"/>
        </w:rPr>
        <w:t>ermitan recopilar un conjunto d</w:t>
      </w:r>
      <w:r w:rsidRPr="00206B82">
        <w:rPr>
          <w:rFonts w:ascii="Arial" w:hAnsi="Arial" w:cs="Arial"/>
        </w:rPr>
        <w:t xml:space="preserve">e información para obtener el conocimiento </w:t>
      </w:r>
      <w:r w:rsidR="00762BA2" w:rsidRPr="00206B82">
        <w:rPr>
          <w:rFonts w:ascii="Arial" w:hAnsi="Arial" w:cs="Arial"/>
        </w:rPr>
        <w:t>acerca</w:t>
      </w:r>
      <w:r w:rsidRPr="00206B82">
        <w:rPr>
          <w:rFonts w:ascii="Arial" w:hAnsi="Arial" w:cs="Arial"/>
        </w:rPr>
        <w:t xml:space="preserve"> de la estructura orgánica y funcional existente, tanto en lo formal como en lo real, de la </w:t>
      </w:r>
      <w:r w:rsidR="00F0695C">
        <w:rPr>
          <w:rFonts w:ascii="Arial" w:hAnsi="Arial" w:cs="Arial"/>
        </w:rPr>
        <w:t>institución de referencia. Esta técnica</w:t>
      </w:r>
      <w:r w:rsidRPr="00206B82">
        <w:rPr>
          <w:rFonts w:ascii="Arial" w:hAnsi="Arial" w:cs="Arial"/>
        </w:rPr>
        <w:t xml:space="preserve"> para el efecto mencionado son: L</w:t>
      </w:r>
      <w:r w:rsidR="00F0695C">
        <w:rPr>
          <w:rFonts w:ascii="Arial" w:hAnsi="Arial" w:cs="Arial"/>
        </w:rPr>
        <w:t xml:space="preserve">a </w:t>
      </w:r>
      <w:r w:rsidRPr="00206B82">
        <w:rPr>
          <w:rFonts w:ascii="Arial" w:hAnsi="Arial" w:cs="Arial"/>
        </w:rPr>
        <w:t>investigación de campo.</w:t>
      </w:r>
      <w:r w:rsidR="00F0695C">
        <w:rPr>
          <w:rFonts w:ascii="Arial" w:hAnsi="Arial" w:cs="Arial"/>
          <w:b/>
          <w:color w:val="002060"/>
        </w:rPr>
        <w:t xml:space="preserve"> </w:t>
      </w:r>
    </w:p>
    <w:p w:rsidR="00F0695C" w:rsidRPr="00F0695C" w:rsidRDefault="00ED6993" w:rsidP="00F0695C">
      <w:pPr>
        <w:pStyle w:val="Prrafodelista"/>
        <w:numPr>
          <w:ilvl w:val="1"/>
          <w:numId w:val="23"/>
        </w:numPr>
        <w:autoSpaceDE w:val="0"/>
        <w:autoSpaceDN w:val="0"/>
        <w:adjustRightInd w:val="0"/>
        <w:jc w:val="both"/>
        <w:rPr>
          <w:rFonts w:ascii="Arial" w:hAnsi="Arial" w:cs="Arial"/>
          <w:b/>
          <w:color w:val="002060"/>
        </w:rPr>
      </w:pPr>
      <w:r w:rsidRPr="00F0695C">
        <w:rPr>
          <w:rFonts w:ascii="Arial" w:hAnsi="Arial" w:cs="Arial"/>
        </w:rPr>
        <w:t>INVESTIGACION DE CAMPO.</w:t>
      </w:r>
    </w:p>
    <w:p w:rsidR="00F0695C" w:rsidRDefault="00ED6993" w:rsidP="00F0695C">
      <w:pPr>
        <w:autoSpaceDE w:val="0"/>
        <w:autoSpaceDN w:val="0"/>
        <w:adjustRightInd w:val="0"/>
        <w:ind w:left="360"/>
        <w:jc w:val="both"/>
        <w:rPr>
          <w:rFonts w:ascii="Arial" w:hAnsi="Arial" w:cs="Arial"/>
          <w:b/>
          <w:color w:val="002060"/>
        </w:rPr>
      </w:pPr>
      <w:r w:rsidRPr="00F0695C">
        <w:rPr>
          <w:rFonts w:ascii="Arial" w:hAnsi="Arial" w:cs="Arial"/>
        </w:rPr>
        <w:t xml:space="preserve">Es conveniente recurrir a las técnicas de obtención de información en forma directa, utilizando la entrevista, que es la forma empleada por los encargados de obtener la información, a través del diálogo personal con los responsables de las distintas unidades operativas. Se aconseja utilizar un </w:t>
      </w:r>
      <w:r w:rsidR="00F0695C" w:rsidRPr="00F0695C">
        <w:rPr>
          <w:rFonts w:ascii="Arial" w:hAnsi="Arial" w:cs="Arial"/>
        </w:rPr>
        <w:t>guion</w:t>
      </w:r>
      <w:r w:rsidRPr="00F0695C">
        <w:rPr>
          <w:rFonts w:ascii="Arial" w:hAnsi="Arial" w:cs="Arial"/>
        </w:rPr>
        <w:t xml:space="preserve"> o cuestionario al respecto, en la cual se obtenga la siguiente información.</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DESCRIPCION DE OBJETIVOS ESPECIFICOS POR UNIDAD ADMINISTRATIVA.</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 xml:space="preserve">En esta etapa de la investigación, se recabará la información relativa a los objetivos específicos asignados a cada unidad administrativa lo cual permitirá analizar la congruencia entre la naturaleza misma de las unidades en particular y dichos objetivos. Para el desarrollo de este punto se señala como concepto de objetivo específico: " El propósito a cumplir, con el desempeño de la función correspondiente a cada área </w:t>
      </w:r>
      <w:r w:rsidR="00F0695C" w:rsidRPr="00206B82">
        <w:rPr>
          <w:rFonts w:ascii="Arial" w:hAnsi="Arial" w:cs="Arial"/>
        </w:rPr>
        <w:t>específica”</w:t>
      </w:r>
      <w:r w:rsidRPr="00206B82">
        <w:rPr>
          <w:rFonts w:ascii="Arial" w:hAnsi="Arial" w:cs="Arial"/>
        </w:rPr>
        <w:t xml:space="preserve">. </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FUNCIONES ACTUALES</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lastRenderedPageBreak/>
        <w:t>Este aspecto es uno de los que preferentemente se requieren obtener a través de entrevistas directas, a modo de recabar información sobre las funciones que son realizadas en los distintos puestos integrantes d</w:t>
      </w:r>
      <w:r>
        <w:rPr>
          <w:rFonts w:ascii="Arial" w:hAnsi="Arial" w:cs="Arial"/>
        </w:rPr>
        <w:t>e la estructura orgánica</w:t>
      </w:r>
      <w:r w:rsidRPr="00206B82">
        <w:rPr>
          <w:rFonts w:ascii="Arial" w:hAnsi="Arial" w:cs="Arial"/>
        </w:rPr>
        <w:t>, para proceder a su trascripción y análisis específico.</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Para este trabajo, tomamos como concepto de función " El conjunto de actividades, que interactúan entre sí para cumplir con el objetivo fijado a la unidad correspondiente”. Tomando en cuenta el concepto anterior, se comprende la importancia que representa el conocer, las funciones que se realizan en los distintos puestos, para establecer su adecuada interrelación y su congruencia para con la naturaleza misma de la unidad administrativa de adscripción.</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2.-ANALISIS DE LA INFORMACION.</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Una vez obtenida la información requerida para la elaboración del manual, se procederá a su respectivo análisis que comprende las actividades de revisión, identificación, o ubicación de los aspectos funcionales y estructurales de la institución.</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2.2. UBICACION DE FUNCIONES</w:t>
      </w:r>
    </w:p>
    <w:p w:rsidR="00F0695C" w:rsidRDefault="00ED6993" w:rsidP="00F0695C">
      <w:pPr>
        <w:autoSpaceDE w:val="0"/>
        <w:autoSpaceDN w:val="0"/>
        <w:adjustRightInd w:val="0"/>
        <w:ind w:left="360"/>
        <w:jc w:val="both"/>
        <w:rPr>
          <w:rFonts w:ascii="Arial" w:hAnsi="Arial" w:cs="Arial"/>
          <w:b/>
          <w:color w:val="002060"/>
        </w:rPr>
      </w:pPr>
      <w:r>
        <w:rPr>
          <w:rFonts w:ascii="Arial" w:hAnsi="Arial" w:cs="Arial"/>
        </w:rPr>
        <w:t>Una vez analizadas</w:t>
      </w:r>
      <w:r w:rsidRPr="00206B82">
        <w:rPr>
          <w:rFonts w:ascii="Arial" w:hAnsi="Arial" w:cs="Arial"/>
        </w:rPr>
        <w:t xml:space="preserve"> las funciones bajo los criterios mencionados, será conveniente ubicarlas considerando los siguientes aspectos:</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 xml:space="preserve">- Agrupación y reubicación de funciones a sus puestos correspondientes, eliminando a su vez, duplicidad </w:t>
      </w:r>
      <w:r>
        <w:rPr>
          <w:rFonts w:ascii="Arial" w:hAnsi="Arial" w:cs="Arial"/>
        </w:rPr>
        <w:t>de funciones.</w:t>
      </w:r>
    </w:p>
    <w:p w:rsidR="00F0695C" w:rsidRDefault="00F0695C" w:rsidP="00F0695C">
      <w:pPr>
        <w:autoSpaceDE w:val="0"/>
        <w:autoSpaceDN w:val="0"/>
        <w:adjustRightInd w:val="0"/>
        <w:ind w:left="360"/>
        <w:jc w:val="both"/>
        <w:rPr>
          <w:rFonts w:ascii="Arial" w:hAnsi="Arial" w:cs="Arial"/>
          <w:b/>
          <w:color w:val="002060"/>
        </w:rPr>
      </w:pPr>
      <w:r>
        <w:rPr>
          <w:rFonts w:ascii="Arial" w:hAnsi="Arial" w:cs="Arial"/>
        </w:rPr>
        <w:t>2.3</w:t>
      </w:r>
      <w:r w:rsidR="00ED6993" w:rsidRPr="00206B82">
        <w:rPr>
          <w:rFonts w:ascii="Arial" w:hAnsi="Arial" w:cs="Arial"/>
        </w:rPr>
        <w:t>.-REVISION Y AUTORIZACION</w:t>
      </w:r>
    </w:p>
    <w:p w:rsidR="00F0695C" w:rsidRDefault="00ED6993" w:rsidP="00F0695C">
      <w:pPr>
        <w:autoSpaceDE w:val="0"/>
        <w:autoSpaceDN w:val="0"/>
        <w:adjustRightInd w:val="0"/>
        <w:ind w:left="360"/>
        <w:jc w:val="both"/>
        <w:rPr>
          <w:rFonts w:ascii="Arial" w:hAnsi="Arial" w:cs="Arial"/>
          <w:b/>
          <w:color w:val="002060"/>
        </w:rPr>
      </w:pPr>
      <w:r w:rsidRPr="00206B82">
        <w:rPr>
          <w:rFonts w:ascii="Arial" w:hAnsi="Arial" w:cs="Arial"/>
        </w:rPr>
        <w:t>Las propuestas elaboradas que contengan aspectos trascendentes en cuanto a funciones, ubicación o jerarquía de las unidades, es conveniente someterlos a revisión y autorización por parte de las autoridades competentes, a fin de asegurar la aceptación y la aprobación definitiva del doc</w:t>
      </w:r>
      <w:r>
        <w:rPr>
          <w:rFonts w:ascii="Arial" w:hAnsi="Arial" w:cs="Arial"/>
        </w:rPr>
        <w:t xml:space="preserve">umento  </w:t>
      </w:r>
      <w:r w:rsidRPr="00206B82">
        <w:rPr>
          <w:rFonts w:ascii="Arial" w:hAnsi="Arial" w:cs="Arial"/>
        </w:rPr>
        <w:t>a su terminación.</w:t>
      </w:r>
    </w:p>
    <w:p w:rsidR="00762BA2" w:rsidRDefault="00ED6993" w:rsidP="00762BA2">
      <w:pPr>
        <w:autoSpaceDE w:val="0"/>
        <w:autoSpaceDN w:val="0"/>
        <w:adjustRightInd w:val="0"/>
        <w:ind w:left="360"/>
        <w:jc w:val="both"/>
        <w:rPr>
          <w:rFonts w:ascii="Arial" w:hAnsi="Arial" w:cs="Arial"/>
          <w:b/>
          <w:color w:val="002060"/>
        </w:rPr>
      </w:pPr>
      <w:r w:rsidRPr="00206B82">
        <w:rPr>
          <w:rFonts w:ascii="Arial" w:hAnsi="Arial" w:cs="Arial"/>
        </w:rPr>
        <w:t>3.-INTEGRACION DEL MANUAL</w:t>
      </w:r>
    </w:p>
    <w:p w:rsidR="00762BA2" w:rsidRDefault="00ED6993" w:rsidP="00762BA2">
      <w:pPr>
        <w:autoSpaceDE w:val="0"/>
        <w:autoSpaceDN w:val="0"/>
        <w:adjustRightInd w:val="0"/>
        <w:ind w:left="360"/>
        <w:jc w:val="both"/>
        <w:rPr>
          <w:rFonts w:ascii="Arial" w:hAnsi="Arial" w:cs="Arial"/>
          <w:b/>
          <w:color w:val="002060"/>
        </w:rPr>
      </w:pPr>
      <w:r w:rsidRPr="00206B82">
        <w:rPr>
          <w:rFonts w:ascii="Arial" w:hAnsi="Arial" w:cs="Arial"/>
        </w:rPr>
        <w:t>3.1.-CODIGO NUMERICO</w:t>
      </w:r>
    </w:p>
    <w:p w:rsidR="00762BA2" w:rsidRDefault="00ED6993" w:rsidP="00762BA2">
      <w:pPr>
        <w:autoSpaceDE w:val="0"/>
        <w:autoSpaceDN w:val="0"/>
        <w:adjustRightInd w:val="0"/>
        <w:ind w:left="360"/>
        <w:jc w:val="both"/>
        <w:rPr>
          <w:rFonts w:ascii="Arial" w:hAnsi="Arial" w:cs="Arial"/>
          <w:b/>
          <w:color w:val="002060"/>
        </w:rPr>
      </w:pPr>
      <w:r w:rsidRPr="00206B82">
        <w:rPr>
          <w:rFonts w:ascii="Arial" w:hAnsi="Arial" w:cs="Arial"/>
        </w:rPr>
        <w:t>Es necesario elaborar un código numérico para facilitar la identificación por áreas funcionales y puestos. La identificación debe corresponder a</w:t>
      </w:r>
      <w:r>
        <w:rPr>
          <w:rFonts w:ascii="Arial" w:hAnsi="Arial" w:cs="Arial"/>
        </w:rPr>
        <w:t xml:space="preserve"> </w:t>
      </w:r>
      <w:r w:rsidRPr="00206B82">
        <w:rPr>
          <w:rFonts w:ascii="Arial" w:hAnsi="Arial" w:cs="Arial"/>
        </w:rPr>
        <w:t>la clasificación de las áreas funcionales, así como a la estructura orgánica representada gráficamente en el organigrama general y espe</w:t>
      </w:r>
      <w:r w:rsidR="00762BA2">
        <w:rPr>
          <w:rFonts w:ascii="Arial" w:hAnsi="Arial" w:cs="Arial"/>
        </w:rPr>
        <w:t>cífico a cada área.</w:t>
      </w:r>
    </w:p>
    <w:p w:rsidR="00762BA2" w:rsidRDefault="00ED6993" w:rsidP="00762BA2">
      <w:pPr>
        <w:autoSpaceDE w:val="0"/>
        <w:autoSpaceDN w:val="0"/>
        <w:adjustRightInd w:val="0"/>
        <w:ind w:left="360"/>
        <w:jc w:val="both"/>
        <w:rPr>
          <w:rFonts w:ascii="Arial" w:hAnsi="Arial" w:cs="Arial"/>
          <w:b/>
          <w:color w:val="002060"/>
        </w:rPr>
      </w:pPr>
      <w:r w:rsidRPr="00206B82">
        <w:rPr>
          <w:rFonts w:ascii="Arial" w:hAnsi="Arial" w:cs="Arial"/>
        </w:rPr>
        <w:t>3.2.-DISEÑO DE FORMAS DE PRESENTACION</w:t>
      </w:r>
    </w:p>
    <w:p w:rsidR="00ED6993" w:rsidRPr="00762BA2" w:rsidRDefault="00ED6993" w:rsidP="00762BA2">
      <w:pPr>
        <w:autoSpaceDE w:val="0"/>
        <w:autoSpaceDN w:val="0"/>
        <w:adjustRightInd w:val="0"/>
        <w:ind w:left="360"/>
        <w:jc w:val="both"/>
        <w:rPr>
          <w:rFonts w:ascii="Arial" w:hAnsi="Arial" w:cs="Arial"/>
          <w:b/>
          <w:color w:val="002060"/>
        </w:rPr>
      </w:pPr>
      <w:r w:rsidRPr="00206B82">
        <w:rPr>
          <w:rFonts w:ascii="Arial" w:hAnsi="Arial" w:cs="Arial"/>
        </w:rPr>
        <w:t>Se debe elaborar una forma de presentación del contenido, que presente la descripción delos siguientes aspectos:</w:t>
      </w:r>
    </w:p>
    <w:p w:rsidR="00ED6993" w:rsidRPr="007A40AB" w:rsidRDefault="00ED6993" w:rsidP="00ED6993">
      <w:pPr>
        <w:pStyle w:val="Prrafodelista"/>
        <w:numPr>
          <w:ilvl w:val="0"/>
          <w:numId w:val="21"/>
        </w:numPr>
        <w:spacing w:after="160" w:line="259" w:lineRule="auto"/>
        <w:jc w:val="both"/>
        <w:rPr>
          <w:rFonts w:ascii="Arial" w:hAnsi="Arial" w:cs="Arial"/>
        </w:rPr>
      </w:pPr>
      <w:r w:rsidRPr="007A40AB">
        <w:rPr>
          <w:rFonts w:ascii="Arial" w:hAnsi="Arial" w:cs="Arial"/>
        </w:rPr>
        <w:t>El nombre del órgano administrativo correspondiente al puesto.</w:t>
      </w:r>
    </w:p>
    <w:p w:rsidR="00ED6993" w:rsidRPr="007A40AB" w:rsidRDefault="00ED6993" w:rsidP="00ED6993">
      <w:pPr>
        <w:pStyle w:val="Prrafodelista"/>
        <w:numPr>
          <w:ilvl w:val="0"/>
          <w:numId w:val="21"/>
        </w:numPr>
        <w:spacing w:after="160" w:line="259" w:lineRule="auto"/>
        <w:jc w:val="both"/>
        <w:rPr>
          <w:rFonts w:ascii="Arial" w:hAnsi="Arial" w:cs="Arial"/>
        </w:rPr>
      </w:pPr>
      <w:r w:rsidRPr="007A40AB">
        <w:rPr>
          <w:rFonts w:ascii="Arial" w:hAnsi="Arial" w:cs="Arial"/>
        </w:rPr>
        <w:t>Los órganos dependientes del Departamento o Unidad</w:t>
      </w:r>
    </w:p>
    <w:p w:rsidR="00ED6993" w:rsidRPr="007A40AB" w:rsidRDefault="00ED6993" w:rsidP="00ED6993">
      <w:pPr>
        <w:pStyle w:val="Prrafodelista"/>
        <w:numPr>
          <w:ilvl w:val="0"/>
          <w:numId w:val="21"/>
        </w:numPr>
        <w:spacing w:after="160" w:line="259" w:lineRule="auto"/>
        <w:jc w:val="both"/>
        <w:rPr>
          <w:rFonts w:ascii="Arial" w:hAnsi="Arial" w:cs="Arial"/>
        </w:rPr>
      </w:pPr>
      <w:r w:rsidRPr="007A40AB">
        <w:rPr>
          <w:rFonts w:ascii="Arial" w:hAnsi="Arial" w:cs="Arial"/>
        </w:rPr>
        <w:lastRenderedPageBreak/>
        <w:t>El objetivo del Departamento o Unidad.</w:t>
      </w:r>
    </w:p>
    <w:p w:rsidR="00762BA2" w:rsidRDefault="00ED6993" w:rsidP="00ED6993">
      <w:pPr>
        <w:pStyle w:val="Prrafodelista"/>
        <w:numPr>
          <w:ilvl w:val="0"/>
          <w:numId w:val="21"/>
        </w:numPr>
        <w:spacing w:after="160" w:line="259" w:lineRule="auto"/>
        <w:jc w:val="both"/>
        <w:rPr>
          <w:rFonts w:ascii="Arial" w:hAnsi="Arial" w:cs="Arial"/>
        </w:rPr>
      </w:pPr>
      <w:r w:rsidRPr="007A40AB">
        <w:rPr>
          <w:rFonts w:ascii="Arial" w:hAnsi="Arial" w:cs="Arial"/>
        </w:rPr>
        <w:t>Las funciones correspondientes al puesto en cuestión.</w:t>
      </w:r>
    </w:p>
    <w:p w:rsidR="00762BA2" w:rsidRDefault="00ED6993" w:rsidP="00762BA2">
      <w:pPr>
        <w:spacing w:after="160" w:line="259" w:lineRule="auto"/>
        <w:ind w:left="360"/>
        <w:jc w:val="both"/>
        <w:rPr>
          <w:rFonts w:ascii="Arial" w:hAnsi="Arial" w:cs="Arial"/>
        </w:rPr>
      </w:pPr>
      <w:r w:rsidRPr="00762BA2">
        <w:rPr>
          <w:rFonts w:ascii="Arial" w:hAnsi="Arial" w:cs="Arial"/>
        </w:rPr>
        <w:t>3.3.- CONTENIDO DEL MANUAL</w:t>
      </w:r>
    </w:p>
    <w:p w:rsidR="00762BA2" w:rsidRDefault="00ED6993" w:rsidP="00762BA2">
      <w:pPr>
        <w:spacing w:after="160" w:line="259" w:lineRule="auto"/>
        <w:ind w:left="360"/>
        <w:jc w:val="both"/>
        <w:rPr>
          <w:rFonts w:ascii="Arial" w:hAnsi="Arial" w:cs="Arial"/>
        </w:rPr>
      </w:pPr>
      <w:r>
        <w:rPr>
          <w:rFonts w:ascii="Arial" w:hAnsi="Arial" w:cs="Arial"/>
        </w:rPr>
        <w:t xml:space="preserve">Como referencia </w:t>
      </w:r>
      <w:r w:rsidRPr="00206B82">
        <w:rPr>
          <w:rFonts w:ascii="Arial" w:hAnsi="Arial" w:cs="Arial"/>
        </w:rPr>
        <w:t>para elaborar el manual de organización y resumiendo ésta, se propone que el contenido del manual de organización de la empresa</w:t>
      </w:r>
      <w:r>
        <w:rPr>
          <w:rFonts w:ascii="Arial" w:hAnsi="Arial" w:cs="Arial"/>
        </w:rPr>
        <w:t>, organización, etc.,</w:t>
      </w:r>
      <w:r w:rsidR="00762BA2">
        <w:rPr>
          <w:rFonts w:ascii="Arial" w:hAnsi="Arial" w:cs="Arial"/>
        </w:rPr>
        <w:t xml:space="preserve"> sea la siguiente:</w:t>
      </w:r>
    </w:p>
    <w:p w:rsidR="00762BA2" w:rsidRDefault="00ED6993" w:rsidP="00762BA2">
      <w:pPr>
        <w:spacing w:after="160" w:line="259" w:lineRule="auto"/>
        <w:ind w:left="360"/>
        <w:jc w:val="both"/>
        <w:rPr>
          <w:rFonts w:ascii="Arial" w:hAnsi="Arial" w:cs="Arial"/>
        </w:rPr>
      </w:pPr>
      <w:r w:rsidRPr="00206B82">
        <w:rPr>
          <w:rFonts w:ascii="Arial" w:hAnsi="Arial" w:cs="Arial"/>
        </w:rPr>
        <w:t>A.- Presentació</w:t>
      </w:r>
      <w:r w:rsidR="00762BA2">
        <w:rPr>
          <w:rFonts w:ascii="Arial" w:hAnsi="Arial" w:cs="Arial"/>
        </w:rPr>
        <w:t>n.</w:t>
      </w:r>
    </w:p>
    <w:p w:rsidR="00762BA2" w:rsidRDefault="00ED6993" w:rsidP="00762BA2">
      <w:pPr>
        <w:spacing w:after="160" w:line="259" w:lineRule="auto"/>
        <w:ind w:left="360"/>
        <w:jc w:val="both"/>
        <w:rPr>
          <w:rFonts w:ascii="Arial" w:hAnsi="Arial" w:cs="Arial"/>
        </w:rPr>
      </w:pPr>
      <w:r w:rsidRPr="00206B82">
        <w:rPr>
          <w:rFonts w:ascii="Arial" w:hAnsi="Arial" w:cs="Arial"/>
        </w:rPr>
        <w:t xml:space="preserve">B.- </w:t>
      </w:r>
      <w:r>
        <w:rPr>
          <w:rFonts w:ascii="Arial" w:hAnsi="Arial" w:cs="Arial"/>
        </w:rPr>
        <w:t>Fundamento Legal</w:t>
      </w:r>
    </w:p>
    <w:p w:rsidR="00762BA2" w:rsidRDefault="00ED6993" w:rsidP="00762BA2">
      <w:pPr>
        <w:spacing w:after="160" w:line="259" w:lineRule="auto"/>
        <w:ind w:left="360"/>
        <w:jc w:val="both"/>
        <w:rPr>
          <w:rFonts w:ascii="Arial" w:hAnsi="Arial" w:cs="Arial"/>
        </w:rPr>
      </w:pPr>
      <w:r w:rsidRPr="00206B82">
        <w:rPr>
          <w:rFonts w:ascii="Arial" w:hAnsi="Arial" w:cs="Arial"/>
        </w:rPr>
        <w:t xml:space="preserve">C.- </w:t>
      </w:r>
      <w:r>
        <w:rPr>
          <w:rFonts w:ascii="Arial" w:hAnsi="Arial" w:cs="Arial"/>
        </w:rPr>
        <w:t>Antecedentes Históricos</w:t>
      </w:r>
    </w:p>
    <w:p w:rsidR="00762BA2" w:rsidRDefault="00ED6993" w:rsidP="00762BA2">
      <w:pPr>
        <w:spacing w:after="160" w:line="259" w:lineRule="auto"/>
        <w:ind w:left="360"/>
        <w:jc w:val="both"/>
        <w:rPr>
          <w:rFonts w:ascii="Arial" w:hAnsi="Arial" w:cs="Arial"/>
        </w:rPr>
      </w:pPr>
      <w:r w:rsidRPr="00206B82">
        <w:rPr>
          <w:rFonts w:ascii="Arial" w:hAnsi="Arial" w:cs="Arial"/>
        </w:rPr>
        <w:t xml:space="preserve">D.- </w:t>
      </w:r>
      <w:r>
        <w:rPr>
          <w:rFonts w:ascii="Arial" w:hAnsi="Arial" w:cs="Arial"/>
        </w:rPr>
        <w:t>Misión, visión y valores</w:t>
      </w:r>
    </w:p>
    <w:p w:rsidR="00762BA2" w:rsidRDefault="00ED6993" w:rsidP="00762BA2">
      <w:pPr>
        <w:spacing w:after="160" w:line="259" w:lineRule="auto"/>
        <w:ind w:left="360"/>
        <w:jc w:val="both"/>
        <w:rPr>
          <w:b/>
          <w:bCs/>
          <w:sz w:val="23"/>
          <w:szCs w:val="23"/>
        </w:rPr>
      </w:pPr>
      <w:r w:rsidRPr="00206B82">
        <w:rPr>
          <w:rFonts w:ascii="Arial" w:hAnsi="Arial" w:cs="Arial"/>
        </w:rPr>
        <w:t xml:space="preserve">E.- </w:t>
      </w:r>
      <w:r w:rsidRPr="007A40AB">
        <w:rPr>
          <w:bCs/>
          <w:sz w:val="23"/>
          <w:szCs w:val="23"/>
        </w:rPr>
        <w:t>Estructura Orgánica del Comité de Agua Potable y Alcantarillado del Municipio de Tapachula</w:t>
      </w:r>
      <w:r w:rsidRPr="007A40AB">
        <w:rPr>
          <w:b/>
          <w:bCs/>
          <w:sz w:val="23"/>
          <w:szCs w:val="23"/>
        </w:rPr>
        <w:t xml:space="preserve"> </w:t>
      </w:r>
    </w:p>
    <w:p w:rsidR="00762BA2" w:rsidRDefault="00ED6993" w:rsidP="00762BA2">
      <w:pPr>
        <w:spacing w:after="160" w:line="259" w:lineRule="auto"/>
        <w:ind w:left="360"/>
        <w:jc w:val="both"/>
        <w:rPr>
          <w:rFonts w:ascii="Arial" w:hAnsi="Arial" w:cs="Arial"/>
        </w:rPr>
      </w:pPr>
      <w:r w:rsidRPr="007A40AB">
        <w:rPr>
          <w:rFonts w:ascii="Arial" w:hAnsi="Arial" w:cs="Arial"/>
        </w:rPr>
        <w:t xml:space="preserve">F.- </w:t>
      </w:r>
      <w:r w:rsidRPr="007A40AB">
        <w:rPr>
          <w:bCs/>
          <w:sz w:val="23"/>
          <w:szCs w:val="23"/>
        </w:rPr>
        <w:t>Objetivos y Funciones por Órgano Administrativo</w:t>
      </w:r>
    </w:p>
    <w:p w:rsidR="00ED6993" w:rsidRPr="00206B82" w:rsidRDefault="00ED6993" w:rsidP="00762BA2">
      <w:pPr>
        <w:spacing w:after="160" w:line="259" w:lineRule="auto"/>
        <w:ind w:left="360"/>
        <w:jc w:val="both"/>
        <w:rPr>
          <w:rFonts w:ascii="Arial" w:hAnsi="Arial" w:cs="Arial"/>
        </w:rPr>
      </w:pPr>
      <w:r w:rsidRPr="00206B82">
        <w:rPr>
          <w:rFonts w:ascii="Arial" w:hAnsi="Arial" w:cs="Arial"/>
        </w:rPr>
        <w:t xml:space="preserve">G.- </w:t>
      </w:r>
      <w:r>
        <w:rPr>
          <w:rFonts w:ascii="Arial" w:hAnsi="Arial" w:cs="Arial"/>
        </w:rPr>
        <w:t>Glosario de términos.</w:t>
      </w:r>
    </w:p>
    <w:p w:rsidR="00DE1283" w:rsidRDefault="00DE1283" w:rsidP="00DE1283">
      <w:pPr>
        <w:autoSpaceDE w:val="0"/>
        <w:autoSpaceDN w:val="0"/>
        <w:adjustRightInd w:val="0"/>
        <w:jc w:val="both"/>
        <w:rPr>
          <w:rFonts w:ascii="Arial" w:hAnsi="Arial" w:cs="Arial"/>
          <w:b/>
          <w:color w:val="002060"/>
        </w:rPr>
      </w:pPr>
    </w:p>
    <w:p w:rsidR="00DE1283" w:rsidRPr="00F806DD" w:rsidRDefault="00DE1283" w:rsidP="004A0278">
      <w:pPr>
        <w:pStyle w:val="Prrafodelista"/>
        <w:numPr>
          <w:ilvl w:val="0"/>
          <w:numId w:val="4"/>
        </w:numPr>
        <w:autoSpaceDE w:val="0"/>
        <w:autoSpaceDN w:val="0"/>
        <w:adjustRightInd w:val="0"/>
        <w:jc w:val="both"/>
        <w:rPr>
          <w:rFonts w:ascii="Arial" w:hAnsi="Arial" w:cs="Arial"/>
          <w:b/>
        </w:rPr>
      </w:pPr>
      <w:r w:rsidRPr="00F806DD">
        <w:rPr>
          <w:rFonts w:ascii="Arial" w:hAnsi="Arial" w:cs="Arial"/>
          <w:b/>
        </w:rPr>
        <w:t xml:space="preserve"> HIPÓTESIS </w:t>
      </w:r>
    </w:p>
    <w:p w:rsidR="00DE1283" w:rsidRPr="00B2662A" w:rsidRDefault="00DE1283" w:rsidP="00DE1283">
      <w:pPr>
        <w:pStyle w:val="Prrafodelista"/>
        <w:autoSpaceDE w:val="0"/>
        <w:autoSpaceDN w:val="0"/>
        <w:adjustRightInd w:val="0"/>
        <w:jc w:val="both"/>
        <w:rPr>
          <w:rFonts w:ascii="Arial" w:hAnsi="Arial" w:cs="Arial"/>
          <w:b/>
          <w:color w:val="0070C0"/>
        </w:rPr>
      </w:pPr>
    </w:p>
    <w:p w:rsidR="00B2662A" w:rsidRPr="00B2662A" w:rsidRDefault="00F806DD" w:rsidP="00120E8D">
      <w:pPr>
        <w:autoSpaceDE w:val="0"/>
        <w:autoSpaceDN w:val="0"/>
        <w:adjustRightInd w:val="0"/>
        <w:spacing w:line="360" w:lineRule="auto"/>
        <w:ind w:left="708"/>
        <w:contextualSpacing/>
        <w:jc w:val="both"/>
        <w:rPr>
          <w:rFonts w:ascii="Arial" w:hAnsi="Arial" w:cs="Arial"/>
        </w:rPr>
      </w:pPr>
      <w:r>
        <w:rPr>
          <w:rFonts w:ascii="Arial" w:hAnsi="Arial" w:cs="Arial"/>
        </w:rPr>
        <w:t>Si se adopta la implementación del manual de organización en el Comité de Agua Potable y Alcantarillado del Municipio de Tapachula, será posible eliminar el descuido de las funciones correspondientes de cada órgano administrativo, obteniendo un mejor desempeño y disposición del servidor público para que las funciones de este órgano descentralizado se lleven a cabo satisfactoriamente y el tiempo estipulado.</w:t>
      </w:r>
    </w:p>
    <w:p w:rsidR="00DE1283" w:rsidRPr="00120E8D" w:rsidRDefault="00DE1283" w:rsidP="004A0278">
      <w:pPr>
        <w:pStyle w:val="Prrafodelista"/>
        <w:numPr>
          <w:ilvl w:val="0"/>
          <w:numId w:val="4"/>
        </w:numPr>
        <w:autoSpaceDE w:val="0"/>
        <w:autoSpaceDN w:val="0"/>
        <w:adjustRightInd w:val="0"/>
        <w:jc w:val="both"/>
        <w:rPr>
          <w:rFonts w:ascii="Arial" w:hAnsi="Arial" w:cs="Arial"/>
          <w:b/>
          <w:color w:val="FF0000"/>
        </w:rPr>
      </w:pPr>
      <w:r w:rsidRPr="00120E8D">
        <w:rPr>
          <w:rFonts w:ascii="Arial" w:hAnsi="Arial" w:cs="Arial"/>
          <w:b/>
          <w:color w:val="FF0000"/>
        </w:rPr>
        <w:t xml:space="preserve"> VARIABLES</w:t>
      </w:r>
    </w:p>
    <w:p w:rsidR="009A541A" w:rsidRDefault="001477E5" w:rsidP="009A541A">
      <w:pPr>
        <w:pStyle w:val="Textonotapie"/>
        <w:ind w:left="709"/>
        <w:jc w:val="both"/>
        <w:rPr>
          <w:rFonts w:ascii="Arial" w:hAnsi="Arial" w:cs="Arial"/>
          <w:color w:val="C0504D" w:themeColor="accent2"/>
          <w:sz w:val="22"/>
          <w:szCs w:val="22"/>
        </w:rPr>
      </w:pPr>
      <w:r>
        <w:rPr>
          <w:rFonts w:ascii="Arial" w:hAnsi="Arial" w:cs="Arial"/>
          <w:color w:val="C0504D" w:themeColor="accent2"/>
          <w:sz w:val="22"/>
          <w:szCs w:val="22"/>
        </w:rPr>
        <w:t>Mtro. Le comento en este apartado no muy le entendí y no supe que redadactarle, le agradecería si me apoya para complementar este punto, le agradezco.</w:t>
      </w:r>
    </w:p>
    <w:p w:rsidR="003750CE" w:rsidRDefault="003750CE" w:rsidP="009A541A">
      <w:pPr>
        <w:pStyle w:val="Textonotapie"/>
        <w:ind w:left="709"/>
        <w:jc w:val="both"/>
        <w:rPr>
          <w:rFonts w:ascii="Arial" w:hAnsi="Arial" w:cs="Arial"/>
          <w:color w:val="C0504D" w:themeColor="accent2"/>
          <w:sz w:val="22"/>
          <w:szCs w:val="22"/>
        </w:rPr>
      </w:pPr>
    </w:p>
    <w:p w:rsidR="003750CE" w:rsidRDefault="003750CE" w:rsidP="009A541A">
      <w:pPr>
        <w:pStyle w:val="Textonotapie"/>
        <w:ind w:left="709"/>
        <w:jc w:val="both"/>
        <w:rPr>
          <w:rFonts w:ascii="Arial" w:hAnsi="Arial" w:cs="Arial"/>
          <w:color w:val="C0504D" w:themeColor="accent2"/>
          <w:sz w:val="22"/>
          <w:szCs w:val="22"/>
        </w:rPr>
      </w:pPr>
    </w:p>
    <w:p w:rsidR="003750CE" w:rsidRDefault="003750CE" w:rsidP="009A541A">
      <w:pPr>
        <w:pStyle w:val="Textonotapie"/>
        <w:ind w:left="709"/>
        <w:jc w:val="both"/>
        <w:rPr>
          <w:rFonts w:ascii="Arial" w:hAnsi="Arial" w:cs="Arial"/>
          <w:color w:val="C0504D" w:themeColor="accent2"/>
          <w:sz w:val="22"/>
          <w:szCs w:val="22"/>
        </w:rPr>
      </w:pPr>
    </w:p>
    <w:p w:rsidR="003750CE" w:rsidRDefault="003750CE" w:rsidP="009A541A">
      <w:pPr>
        <w:pStyle w:val="Textonotapie"/>
        <w:ind w:left="709"/>
        <w:jc w:val="both"/>
        <w:rPr>
          <w:rFonts w:ascii="Arial" w:hAnsi="Arial" w:cs="Arial"/>
          <w:color w:val="C0504D" w:themeColor="accent2"/>
          <w:sz w:val="22"/>
          <w:szCs w:val="22"/>
        </w:rPr>
      </w:pPr>
    </w:p>
    <w:p w:rsidR="003750CE" w:rsidRDefault="003750CE" w:rsidP="009A541A">
      <w:pPr>
        <w:pStyle w:val="Textonotapie"/>
        <w:ind w:left="709"/>
        <w:jc w:val="both"/>
        <w:rPr>
          <w:rFonts w:ascii="Arial" w:hAnsi="Arial" w:cs="Arial"/>
          <w:color w:val="C0504D" w:themeColor="accent2"/>
          <w:sz w:val="22"/>
          <w:szCs w:val="22"/>
        </w:rPr>
      </w:pPr>
    </w:p>
    <w:p w:rsidR="003750CE" w:rsidRPr="003750CE" w:rsidRDefault="003750CE" w:rsidP="003750CE">
      <w:pPr>
        <w:pStyle w:val="Textonotapie"/>
        <w:numPr>
          <w:ilvl w:val="0"/>
          <w:numId w:val="4"/>
        </w:numPr>
        <w:jc w:val="both"/>
        <w:rPr>
          <w:rFonts w:ascii="Arial" w:hAnsi="Arial" w:cs="Arial"/>
          <w:b/>
          <w:sz w:val="22"/>
          <w:szCs w:val="22"/>
        </w:rPr>
      </w:pPr>
      <w:r w:rsidRPr="003750CE">
        <w:rPr>
          <w:rFonts w:ascii="Arial" w:hAnsi="Arial" w:cs="Arial"/>
          <w:b/>
          <w:sz w:val="22"/>
          <w:szCs w:val="22"/>
        </w:rPr>
        <w:t>INDICADORES</w:t>
      </w:r>
    </w:p>
    <w:p w:rsidR="00120E8D" w:rsidRDefault="00120E8D" w:rsidP="009A541A">
      <w:pPr>
        <w:pStyle w:val="Textonotapie"/>
        <w:ind w:left="709"/>
        <w:jc w:val="both"/>
        <w:rPr>
          <w:rFonts w:ascii="Arial" w:hAnsi="Arial" w:cs="Arial"/>
          <w:color w:val="C0504D" w:themeColor="accent2"/>
          <w:sz w:val="22"/>
          <w:szCs w:val="22"/>
        </w:rPr>
      </w:pPr>
    </w:p>
    <w:p w:rsidR="00EC7F38" w:rsidRDefault="00EC7F38" w:rsidP="00EC7F38">
      <w:pPr>
        <w:pStyle w:val="Textonotapie"/>
        <w:ind w:left="709"/>
        <w:jc w:val="both"/>
        <w:rPr>
          <w:rFonts w:ascii="Arial" w:hAnsi="Arial" w:cs="Arial"/>
          <w:color w:val="C0504D" w:themeColor="accent2"/>
          <w:sz w:val="22"/>
          <w:szCs w:val="22"/>
        </w:rPr>
      </w:pPr>
      <w:r>
        <w:rPr>
          <w:rFonts w:ascii="Arial" w:hAnsi="Arial" w:cs="Arial"/>
          <w:color w:val="C0504D" w:themeColor="accent2"/>
          <w:sz w:val="22"/>
          <w:szCs w:val="22"/>
        </w:rPr>
        <w:t>Mtro. Le comento en este apartado no muy le entendí y no supe que redadactarle, le agradecería si me apoya para complementar este punto, le agradezco.</w:t>
      </w:r>
    </w:p>
    <w:p w:rsidR="00120E8D" w:rsidRDefault="00120E8D" w:rsidP="009A541A">
      <w:pPr>
        <w:pStyle w:val="Textonotapie"/>
        <w:ind w:left="709"/>
        <w:jc w:val="both"/>
        <w:rPr>
          <w:rFonts w:ascii="Arial" w:hAnsi="Arial" w:cs="Arial"/>
          <w:color w:val="C0504D" w:themeColor="accent2"/>
          <w:sz w:val="22"/>
          <w:szCs w:val="22"/>
        </w:rPr>
      </w:pPr>
    </w:p>
    <w:p w:rsidR="00120E8D" w:rsidRDefault="00120E8D" w:rsidP="009A541A">
      <w:pPr>
        <w:pStyle w:val="Textonotapie"/>
        <w:ind w:left="709"/>
        <w:jc w:val="both"/>
        <w:rPr>
          <w:rFonts w:ascii="Arial" w:hAnsi="Arial" w:cs="Arial"/>
          <w:color w:val="C0504D" w:themeColor="accent2"/>
          <w:sz w:val="22"/>
          <w:szCs w:val="22"/>
        </w:rPr>
      </w:pPr>
    </w:p>
    <w:p w:rsidR="00120E8D" w:rsidRPr="00952A8A" w:rsidRDefault="00120E8D" w:rsidP="009A541A">
      <w:pPr>
        <w:pStyle w:val="Textonotapie"/>
        <w:ind w:left="709"/>
        <w:jc w:val="both"/>
        <w:rPr>
          <w:rFonts w:ascii="Arial" w:hAnsi="Arial" w:cs="Arial"/>
          <w:color w:val="C0504D" w:themeColor="accent2"/>
          <w:sz w:val="22"/>
          <w:szCs w:val="22"/>
        </w:rPr>
      </w:pPr>
    </w:p>
    <w:p w:rsidR="009A541A" w:rsidRPr="00B2662A" w:rsidRDefault="009A541A" w:rsidP="009A541A">
      <w:pPr>
        <w:pStyle w:val="Textonotapie"/>
        <w:ind w:left="709"/>
        <w:jc w:val="both"/>
        <w:rPr>
          <w:rFonts w:ascii="Arial" w:hAnsi="Arial" w:cs="Arial"/>
          <w:sz w:val="22"/>
          <w:szCs w:val="22"/>
        </w:rPr>
      </w:pPr>
    </w:p>
    <w:p w:rsidR="00005C77" w:rsidRPr="00E92970" w:rsidRDefault="00DE1283" w:rsidP="004A0278">
      <w:pPr>
        <w:pStyle w:val="Prrafodelista"/>
        <w:numPr>
          <w:ilvl w:val="0"/>
          <w:numId w:val="4"/>
        </w:numPr>
        <w:autoSpaceDE w:val="0"/>
        <w:autoSpaceDN w:val="0"/>
        <w:adjustRightInd w:val="0"/>
        <w:jc w:val="both"/>
        <w:rPr>
          <w:rFonts w:ascii="Arial" w:hAnsi="Arial" w:cs="Arial"/>
          <w:b/>
        </w:rPr>
      </w:pPr>
      <w:r w:rsidRPr="00E92970">
        <w:rPr>
          <w:rFonts w:ascii="Arial" w:hAnsi="Arial" w:cs="Arial"/>
          <w:b/>
        </w:rPr>
        <w:t>CAPITULADO</w:t>
      </w:r>
    </w:p>
    <w:p w:rsidR="00005C77" w:rsidRPr="00B2662A" w:rsidRDefault="00005C77" w:rsidP="00005C77">
      <w:pPr>
        <w:pStyle w:val="Prrafodelista"/>
        <w:autoSpaceDE w:val="0"/>
        <w:autoSpaceDN w:val="0"/>
        <w:adjustRightInd w:val="0"/>
        <w:jc w:val="both"/>
        <w:rPr>
          <w:rFonts w:ascii="Arial" w:hAnsi="Arial" w:cs="Arial"/>
          <w:b/>
          <w:color w:val="0070C0"/>
        </w:rPr>
      </w:pPr>
    </w:p>
    <w:p w:rsidR="00C71414" w:rsidRPr="00B2662A" w:rsidRDefault="003D42D4" w:rsidP="00C71414">
      <w:pPr>
        <w:pStyle w:val="Sinespaciado"/>
        <w:rPr>
          <w:rFonts w:ascii="Arial" w:hAnsi="Arial" w:cs="Arial"/>
          <w:b/>
        </w:rPr>
      </w:pPr>
      <w:r w:rsidRPr="00B2662A">
        <w:rPr>
          <w:rFonts w:ascii="Arial" w:hAnsi="Arial" w:cs="Arial"/>
          <w:b/>
        </w:rPr>
        <w:t xml:space="preserve">INTRODUCCIÓN </w:t>
      </w:r>
    </w:p>
    <w:p w:rsidR="00C71414" w:rsidRPr="00B2662A" w:rsidRDefault="00C71414" w:rsidP="00C71414">
      <w:pPr>
        <w:pStyle w:val="Sinespaciado"/>
        <w:rPr>
          <w:rFonts w:ascii="Arial" w:hAnsi="Arial" w:cs="Arial"/>
          <w:b/>
        </w:rPr>
      </w:pPr>
    </w:p>
    <w:p w:rsidR="00C71414" w:rsidRPr="00B2662A" w:rsidRDefault="00C71414" w:rsidP="00A8422D">
      <w:pPr>
        <w:pStyle w:val="Sinespaciado"/>
        <w:ind w:left="1560" w:hanging="1560"/>
        <w:jc w:val="both"/>
        <w:rPr>
          <w:rFonts w:ascii="Arial" w:hAnsi="Arial" w:cs="Arial"/>
          <w:b/>
        </w:rPr>
      </w:pPr>
      <w:r w:rsidRPr="00B2662A">
        <w:rPr>
          <w:rFonts w:ascii="Arial" w:hAnsi="Arial" w:cs="Arial"/>
          <w:b/>
        </w:rPr>
        <w:t>CAPITULO I</w:t>
      </w:r>
      <w:r w:rsidR="00111074">
        <w:rPr>
          <w:rFonts w:ascii="Arial" w:hAnsi="Arial" w:cs="Arial"/>
          <w:b/>
        </w:rPr>
        <w:t xml:space="preserve"> MARCO TEORICO CONTEXTUAL DEL MANUAL DE ORGANIZACION</w:t>
      </w:r>
    </w:p>
    <w:p w:rsidR="00C71414" w:rsidRPr="00B2662A" w:rsidRDefault="00C71414" w:rsidP="00C71414">
      <w:pPr>
        <w:pStyle w:val="Sinespaciado"/>
        <w:rPr>
          <w:rFonts w:ascii="Arial" w:hAnsi="Arial" w:cs="Arial"/>
        </w:rPr>
      </w:pPr>
    </w:p>
    <w:p w:rsidR="00C71414" w:rsidRPr="00B2662A" w:rsidRDefault="00603D4F" w:rsidP="00603D4F">
      <w:pPr>
        <w:pStyle w:val="Sinespaciado"/>
        <w:spacing w:line="276" w:lineRule="auto"/>
        <w:ind w:left="426" w:hanging="426"/>
        <w:jc w:val="both"/>
        <w:rPr>
          <w:rFonts w:ascii="Arial" w:hAnsi="Arial" w:cs="Arial"/>
        </w:rPr>
      </w:pPr>
      <w:r w:rsidRPr="00B2662A">
        <w:rPr>
          <w:rFonts w:ascii="Arial" w:hAnsi="Arial" w:cs="Arial"/>
        </w:rPr>
        <w:t xml:space="preserve">1.1 </w:t>
      </w:r>
      <w:r w:rsidR="008939A9">
        <w:rPr>
          <w:rFonts w:ascii="Arial" w:hAnsi="Arial" w:cs="Arial"/>
        </w:rPr>
        <w:t>La definición de manual</w:t>
      </w:r>
      <w:r w:rsidR="00C71414" w:rsidRPr="00B2662A">
        <w:rPr>
          <w:rFonts w:ascii="Arial" w:hAnsi="Arial" w:cs="Arial"/>
        </w:rPr>
        <w:t xml:space="preserve"> </w:t>
      </w:r>
    </w:p>
    <w:p w:rsidR="00C71414" w:rsidRPr="00B2662A" w:rsidRDefault="00C71414" w:rsidP="00C71414">
      <w:pPr>
        <w:pStyle w:val="Sinespaciado"/>
        <w:rPr>
          <w:rFonts w:ascii="Arial" w:hAnsi="Arial" w:cs="Arial"/>
        </w:rPr>
      </w:pPr>
    </w:p>
    <w:p w:rsidR="008939A9" w:rsidRDefault="00C71414" w:rsidP="008939A9">
      <w:pPr>
        <w:pStyle w:val="Sinespaciado"/>
        <w:ind w:left="426" w:hanging="426"/>
        <w:rPr>
          <w:rFonts w:ascii="Arial" w:hAnsi="Arial" w:cs="Arial"/>
        </w:rPr>
      </w:pPr>
      <w:r w:rsidRPr="00B2662A">
        <w:rPr>
          <w:rFonts w:ascii="Arial" w:hAnsi="Arial" w:cs="Arial"/>
        </w:rPr>
        <w:t xml:space="preserve">1.2   </w:t>
      </w:r>
      <w:r w:rsidR="008939A9">
        <w:rPr>
          <w:rFonts w:ascii="Arial" w:hAnsi="Arial" w:cs="Arial"/>
        </w:rPr>
        <w:t>Importancia del Manual de Organización</w:t>
      </w:r>
    </w:p>
    <w:p w:rsidR="008939A9" w:rsidRPr="00B2662A" w:rsidRDefault="008939A9" w:rsidP="008939A9">
      <w:pPr>
        <w:pStyle w:val="Sinespaciado"/>
        <w:rPr>
          <w:rFonts w:ascii="Arial" w:hAnsi="Arial" w:cs="Arial"/>
        </w:rPr>
      </w:pPr>
    </w:p>
    <w:p w:rsidR="00C71414" w:rsidRPr="00B2662A" w:rsidRDefault="00C71414" w:rsidP="00C71414">
      <w:pPr>
        <w:pStyle w:val="Sinespaciado"/>
        <w:rPr>
          <w:rFonts w:ascii="Arial" w:hAnsi="Arial" w:cs="Arial"/>
        </w:rPr>
      </w:pPr>
    </w:p>
    <w:p w:rsidR="003D42D4" w:rsidRPr="00B2662A" w:rsidRDefault="00C71414" w:rsidP="00C71414">
      <w:pPr>
        <w:pStyle w:val="Sinespaciado"/>
        <w:rPr>
          <w:rFonts w:ascii="Arial" w:hAnsi="Arial" w:cs="Arial"/>
          <w:b/>
        </w:rPr>
      </w:pPr>
      <w:r w:rsidRPr="00B2662A">
        <w:rPr>
          <w:rFonts w:ascii="Arial" w:hAnsi="Arial" w:cs="Arial"/>
          <w:b/>
        </w:rPr>
        <w:t>CAPIT</w:t>
      </w:r>
      <w:r w:rsidR="003D42D4" w:rsidRPr="00B2662A">
        <w:rPr>
          <w:rFonts w:ascii="Arial" w:hAnsi="Arial" w:cs="Arial"/>
          <w:b/>
        </w:rPr>
        <w:t>U</w:t>
      </w:r>
      <w:r w:rsidRPr="00B2662A">
        <w:rPr>
          <w:rFonts w:ascii="Arial" w:hAnsi="Arial" w:cs="Arial"/>
          <w:b/>
        </w:rPr>
        <w:t>LO</w:t>
      </w:r>
      <w:r w:rsidR="008939A9">
        <w:rPr>
          <w:rFonts w:ascii="Arial" w:hAnsi="Arial" w:cs="Arial"/>
          <w:b/>
        </w:rPr>
        <w:t xml:space="preserve"> 2  MARCO JURÍDICO NORMATIVO DEL MANUAL DE ORGANIZACION</w:t>
      </w:r>
    </w:p>
    <w:p w:rsidR="003D42D4" w:rsidRPr="00B2662A" w:rsidRDefault="003D42D4" w:rsidP="00C71414">
      <w:pPr>
        <w:pStyle w:val="Sinespaciado"/>
        <w:rPr>
          <w:rFonts w:ascii="Arial" w:hAnsi="Arial" w:cs="Arial"/>
        </w:rPr>
      </w:pPr>
    </w:p>
    <w:p w:rsidR="00C71414" w:rsidRPr="00B2662A" w:rsidRDefault="00C71414" w:rsidP="00C71414">
      <w:pPr>
        <w:pStyle w:val="Sinespaciado"/>
        <w:rPr>
          <w:rFonts w:ascii="Arial" w:hAnsi="Arial" w:cs="Arial"/>
        </w:rPr>
      </w:pPr>
      <w:r w:rsidRPr="00B2662A">
        <w:rPr>
          <w:rFonts w:ascii="Arial" w:hAnsi="Arial" w:cs="Arial"/>
        </w:rPr>
        <w:t>2.1</w:t>
      </w:r>
      <w:r w:rsidR="008939A9">
        <w:rPr>
          <w:rFonts w:ascii="Arial" w:hAnsi="Arial" w:cs="Arial"/>
        </w:rPr>
        <w:t xml:space="preserve"> Marco Jurídico  Municipal del manual de organización</w:t>
      </w:r>
    </w:p>
    <w:p w:rsidR="00C71414" w:rsidRPr="00B2662A" w:rsidRDefault="00C71414" w:rsidP="00C71414">
      <w:pPr>
        <w:pStyle w:val="Sinespaciado"/>
        <w:rPr>
          <w:rFonts w:ascii="Arial" w:hAnsi="Arial" w:cs="Arial"/>
        </w:rPr>
      </w:pPr>
      <w:r w:rsidRPr="00B2662A">
        <w:rPr>
          <w:rFonts w:ascii="Arial" w:hAnsi="Arial" w:cs="Arial"/>
        </w:rPr>
        <w:t>2.2</w:t>
      </w:r>
      <w:r w:rsidR="003D42D4" w:rsidRPr="00B2662A">
        <w:rPr>
          <w:rFonts w:ascii="Arial" w:hAnsi="Arial" w:cs="Arial"/>
        </w:rPr>
        <w:t xml:space="preserve"> Marco Jurídico de</w:t>
      </w:r>
      <w:r w:rsidR="008939A9">
        <w:rPr>
          <w:rFonts w:ascii="Arial" w:hAnsi="Arial" w:cs="Arial"/>
        </w:rPr>
        <w:t>l manual de organización</w:t>
      </w:r>
      <w:r w:rsidR="003D42D4" w:rsidRPr="00B2662A">
        <w:rPr>
          <w:rFonts w:ascii="Arial" w:hAnsi="Arial" w:cs="Arial"/>
        </w:rPr>
        <w:t xml:space="preserve"> en México y en Chiapas</w:t>
      </w:r>
    </w:p>
    <w:p w:rsidR="003D42D4" w:rsidRPr="00B2662A" w:rsidRDefault="003D42D4" w:rsidP="00C71414">
      <w:pPr>
        <w:pStyle w:val="Sinespaciado"/>
        <w:rPr>
          <w:rFonts w:ascii="Arial" w:hAnsi="Arial" w:cs="Arial"/>
        </w:rPr>
      </w:pPr>
    </w:p>
    <w:p w:rsidR="00694085" w:rsidRPr="00694085" w:rsidRDefault="00694085" w:rsidP="00694085">
      <w:pPr>
        <w:pStyle w:val="Prrafodelista"/>
        <w:autoSpaceDE w:val="0"/>
        <w:autoSpaceDN w:val="0"/>
        <w:adjustRightInd w:val="0"/>
        <w:jc w:val="both"/>
        <w:rPr>
          <w:rFonts w:ascii="Arial" w:hAnsi="Arial" w:cs="Arial"/>
          <w:b/>
        </w:rPr>
      </w:pPr>
      <w:r w:rsidRPr="00694085">
        <w:rPr>
          <w:rFonts w:ascii="Arial" w:hAnsi="Arial" w:cs="Arial"/>
          <w:b/>
        </w:rPr>
        <w:t>CAPITULO 3 DIAGNÓSTICO Y ELABORACION DE UN MANUAL DE ORGANIZACIÓN PARA EL COMITÉ DE AGUA POTABLE Y ALCANTARILLADO DEL MUNICIPIO DE TAPACHULA 2012-2015.</w:t>
      </w:r>
    </w:p>
    <w:p w:rsidR="00C71414" w:rsidRPr="00B2662A" w:rsidRDefault="00C71414" w:rsidP="00694085">
      <w:pPr>
        <w:pStyle w:val="Sinespaciado"/>
        <w:ind w:left="1560" w:hanging="1560"/>
        <w:rPr>
          <w:rFonts w:ascii="Arial" w:hAnsi="Arial" w:cs="Arial"/>
        </w:rPr>
      </w:pPr>
    </w:p>
    <w:p w:rsidR="00C71414" w:rsidRPr="00B2662A" w:rsidRDefault="00C71414" w:rsidP="00C71414">
      <w:pPr>
        <w:pStyle w:val="Sinespaciado"/>
        <w:rPr>
          <w:rFonts w:ascii="Arial" w:hAnsi="Arial" w:cs="Arial"/>
        </w:rPr>
      </w:pPr>
      <w:r w:rsidRPr="00B2662A">
        <w:rPr>
          <w:rFonts w:ascii="Arial" w:hAnsi="Arial" w:cs="Arial"/>
        </w:rPr>
        <w:t xml:space="preserve">3.1 </w:t>
      </w:r>
      <w:r w:rsidR="003D42D4" w:rsidRPr="00B2662A">
        <w:rPr>
          <w:rFonts w:ascii="Arial" w:hAnsi="Arial" w:cs="Arial"/>
        </w:rPr>
        <w:t xml:space="preserve"> D</w:t>
      </w:r>
      <w:r w:rsidRPr="00B2662A">
        <w:rPr>
          <w:rFonts w:ascii="Arial" w:hAnsi="Arial" w:cs="Arial"/>
        </w:rPr>
        <w:t>iagnóstico de la</w:t>
      </w:r>
      <w:r w:rsidR="00694085">
        <w:rPr>
          <w:rFonts w:ascii="Arial" w:hAnsi="Arial" w:cs="Arial"/>
        </w:rPr>
        <w:t xml:space="preserve"> implementación del manual de organización </w:t>
      </w:r>
      <w:r w:rsidR="000751AF" w:rsidRPr="00B2662A">
        <w:rPr>
          <w:rFonts w:ascii="Arial" w:hAnsi="Arial" w:cs="Arial"/>
        </w:rPr>
        <w:t xml:space="preserve">en Chiapas </w:t>
      </w:r>
      <w:r w:rsidR="004146B5" w:rsidRPr="00B2662A">
        <w:rPr>
          <w:rFonts w:ascii="Arial" w:hAnsi="Arial" w:cs="Arial"/>
        </w:rPr>
        <w:t>(como está ahora)</w:t>
      </w:r>
    </w:p>
    <w:p w:rsidR="00C71414" w:rsidRPr="00B2662A" w:rsidRDefault="00C71414" w:rsidP="00C71414">
      <w:pPr>
        <w:pStyle w:val="Sinespaciado"/>
        <w:rPr>
          <w:rFonts w:ascii="Arial" w:hAnsi="Arial" w:cs="Arial"/>
        </w:rPr>
      </w:pPr>
      <w:r w:rsidRPr="00B2662A">
        <w:rPr>
          <w:rFonts w:ascii="Arial" w:hAnsi="Arial" w:cs="Arial"/>
        </w:rPr>
        <w:t>3.2 Dise</w:t>
      </w:r>
      <w:r w:rsidR="003D42D4" w:rsidRPr="00B2662A">
        <w:rPr>
          <w:rFonts w:ascii="Arial" w:hAnsi="Arial" w:cs="Arial"/>
        </w:rPr>
        <w:t>ñ</w:t>
      </w:r>
      <w:r w:rsidRPr="00B2662A">
        <w:rPr>
          <w:rFonts w:ascii="Arial" w:hAnsi="Arial" w:cs="Arial"/>
        </w:rPr>
        <w:t xml:space="preserve">o </w:t>
      </w:r>
      <w:r w:rsidR="003D42D4" w:rsidRPr="00B2662A">
        <w:rPr>
          <w:rFonts w:ascii="Arial" w:hAnsi="Arial" w:cs="Arial"/>
        </w:rPr>
        <w:t>de</w:t>
      </w:r>
      <w:r w:rsidR="00694085">
        <w:rPr>
          <w:rFonts w:ascii="Arial" w:hAnsi="Arial" w:cs="Arial"/>
        </w:rPr>
        <w:t xml:space="preserve"> </w:t>
      </w:r>
      <w:r w:rsidR="003D42D4" w:rsidRPr="00B2662A">
        <w:rPr>
          <w:rFonts w:ascii="Arial" w:hAnsi="Arial" w:cs="Arial"/>
        </w:rPr>
        <w:t>l</w:t>
      </w:r>
      <w:r w:rsidR="00694085">
        <w:rPr>
          <w:rFonts w:ascii="Arial" w:hAnsi="Arial" w:cs="Arial"/>
        </w:rPr>
        <w:t>a elaboración del manual de organización (como propongo que quede</w:t>
      </w:r>
      <w:r w:rsidR="004146B5" w:rsidRPr="00B2662A">
        <w:rPr>
          <w:rFonts w:ascii="Arial" w:hAnsi="Arial" w:cs="Arial"/>
        </w:rPr>
        <w:t>)</w:t>
      </w:r>
    </w:p>
    <w:p w:rsidR="003D42D4" w:rsidRPr="00B2662A" w:rsidRDefault="003D42D4" w:rsidP="00C71414">
      <w:pPr>
        <w:pStyle w:val="Sinespaciado"/>
        <w:rPr>
          <w:rFonts w:ascii="Arial" w:hAnsi="Arial" w:cs="Arial"/>
        </w:rPr>
      </w:pPr>
    </w:p>
    <w:p w:rsidR="00C71414" w:rsidRPr="00B2662A" w:rsidRDefault="00C71414" w:rsidP="003D42D4">
      <w:pPr>
        <w:pStyle w:val="Sinespaciado"/>
        <w:ind w:left="1560" w:hanging="1560"/>
        <w:rPr>
          <w:rFonts w:ascii="Arial" w:hAnsi="Arial" w:cs="Arial"/>
          <w:b/>
        </w:rPr>
      </w:pPr>
      <w:r w:rsidRPr="00B2662A">
        <w:rPr>
          <w:rFonts w:ascii="Arial" w:hAnsi="Arial" w:cs="Arial"/>
          <w:b/>
        </w:rPr>
        <w:t>CAPIT</w:t>
      </w:r>
      <w:r w:rsidR="003D42D4" w:rsidRPr="00B2662A">
        <w:rPr>
          <w:rFonts w:ascii="Arial" w:hAnsi="Arial" w:cs="Arial"/>
          <w:b/>
        </w:rPr>
        <w:t>U</w:t>
      </w:r>
      <w:r w:rsidRPr="00B2662A">
        <w:rPr>
          <w:rFonts w:ascii="Arial" w:hAnsi="Arial" w:cs="Arial"/>
          <w:b/>
        </w:rPr>
        <w:t xml:space="preserve">LO 4 PRINCIPALES REQUERIMIENTOS PARA LA IMPLANTACIÓN DEL </w:t>
      </w:r>
      <w:r w:rsidR="00E7205C">
        <w:rPr>
          <w:rFonts w:ascii="Arial" w:hAnsi="Arial" w:cs="Arial"/>
          <w:b/>
        </w:rPr>
        <w:t>MANUAL DE ORGANIZACIÓN.</w:t>
      </w:r>
    </w:p>
    <w:p w:rsidR="003D42D4" w:rsidRPr="00B2662A" w:rsidRDefault="003D42D4" w:rsidP="00C71414">
      <w:pPr>
        <w:pStyle w:val="Sinespaciado"/>
        <w:rPr>
          <w:rFonts w:ascii="Arial" w:hAnsi="Arial" w:cs="Arial"/>
        </w:rPr>
      </w:pPr>
    </w:p>
    <w:p w:rsidR="000751AF" w:rsidRPr="00B2662A" w:rsidRDefault="00603D4F" w:rsidP="00C71414">
      <w:pPr>
        <w:pStyle w:val="Sinespaciado"/>
        <w:rPr>
          <w:rFonts w:ascii="Arial" w:hAnsi="Arial" w:cs="Arial"/>
        </w:rPr>
      </w:pPr>
      <w:r w:rsidRPr="00B2662A">
        <w:rPr>
          <w:rFonts w:ascii="Arial" w:hAnsi="Arial" w:cs="Arial"/>
        </w:rPr>
        <w:t>4.1  Requerimientos T</w:t>
      </w:r>
      <w:r w:rsidR="00C71414" w:rsidRPr="00B2662A">
        <w:rPr>
          <w:rFonts w:ascii="Arial" w:hAnsi="Arial" w:cs="Arial"/>
        </w:rPr>
        <w:t>écnicos</w:t>
      </w:r>
    </w:p>
    <w:p w:rsidR="000751AF" w:rsidRPr="00B2662A" w:rsidRDefault="000751AF" w:rsidP="00C71414">
      <w:pPr>
        <w:pStyle w:val="Sinespaciado"/>
        <w:rPr>
          <w:rFonts w:ascii="Arial" w:hAnsi="Arial" w:cs="Arial"/>
        </w:rPr>
      </w:pPr>
      <w:r w:rsidRPr="00B2662A">
        <w:rPr>
          <w:rFonts w:ascii="Arial" w:hAnsi="Arial" w:cs="Arial"/>
        </w:rPr>
        <w:t>4.2  Requerimientos Jurídico</w:t>
      </w:r>
      <w:r w:rsidR="00603D4F" w:rsidRPr="00B2662A">
        <w:rPr>
          <w:rFonts w:ascii="Arial" w:hAnsi="Arial" w:cs="Arial"/>
        </w:rPr>
        <w:t>s</w:t>
      </w:r>
    </w:p>
    <w:p w:rsidR="00C71414" w:rsidRPr="00B2662A" w:rsidRDefault="000751AF" w:rsidP="00C71414">
      <w:pPr>
        <w:pStyle w:val="Sinespaciado"/>
        <w:rPr>
          <w:rFonts w:ascii="Arial" w:hAnsi="Arial" w:cs="Arial"/>
        </w:rPr>
      </w:pPr>
      <w:r w:rsidRPr="00B2662A">
        <w:rPr>
          <w:rFonts w:ascii="Arial" w:hAnsi="Arial" w:cs="Arial"/>
        </w:rPr>
        <w:t>4.3  Requerimientos Político</w:t>
      </w:r>
      <w:r w:rsidR="00603D4F" w:rsidRPr="00B2662A">
        <w:rPr>
          <w:rFonts w:ascii="Arial" w:hAnsi="Arial" w:cs="Arial"/>
        </w:rPr>
        <w:t>s</w:t>
      </w:r>
    </w:p>
    <w:p w:rsidR="00C71414" w:rsidRPr="00B2662A" w:rsidRDefault="00C71414" w:rsidP="00C71414">
      <w:pPr>
        <w:pStyle w:val="Sinespaciado"/>
        <w:rPr>
          <w:rFonts w:ascii="Arial" w:hAnsi="Arial" w:cs="Arial"/>
        </w:rPr>
      </w:pPr>
    </w:p>
    <w:p w:rsidR="00C71414" w:rsidRPr="00B2662A" w:rsidRDefault="003D42D4" w:rsidP="00C71414">
      <w:pPr>
        <w:pStyle w:val="Sinespaciado"/>
        <w:rPr>
          <w:rFonts w:ascii="Arial" w:hAnsi="Arial" w:cs="Arial"/>
          <w:b/>
        </w:rPr>
      </w:pPr>
      <w:r w:rsidRPr="00B2662A">
        <w:rPr>
          <w:rFonts w:ascii="Arial" w:hAnsi="Arial" w:cs="Arial"/>
          <w:b/>
        </w:rPr>
        <w:t xml:space="preserve">CONCLUSIÓN </w:t>
      </w:r>
    </w:p>
    <w:p w:rsidR="00C71414" w:rsidRPr="00B2662A" w:rsidRDefault="00C71414" w:rsidP="00C71414">
      <w:pPr>
        <w:pStyle w:val="Sinespaciado"/>
        <w:numPr>
          <w:ilvl w:val="0"/>
          <w:numId w:val="16"/>
        </w:numPr>
        <w:rPr>
          <w:rFonts w:ascii="Arial" w:hAnsi="Arial" w:cs="Arial"/>
        </w:rPr>
      </w:pPr>
      <w:r w:rsidRPr="00B2662A">
        <w:rPr>
          <w:rFonts w:ascii="Arial" w:hAnsi="Arial" w:cs="Arial"/>
        </w:rPr>
        <w:t xml:space="preserve">SUGERENCIAS </w:t>
      </w:r>
    </w:p>
    <w:p w:rsidR="00C71414" w:rsidRPr="00B2662A" w:rsidRDefault="00C71414" w:rsidP="00C71414">
      <w:pPr>
        <w:pStyle w:val="Sinespaciado"/>
        <w:numPr>
          <w:ilvl w:val="0"/>
          <w:numId w:val="16"/>
        </w:numPr>
        <w:rPr>
          <w:rFonts w:ascii="Arial" w:hAnsi="Arial" w:cs="Arial"/>
        </w:rPr>
      </w:pPr>
      <w:r w:rsidRPr="00B2662A">
        <w:rPr>
          <w:rFonts w:ascii="Arial" w:hAnsi="Arial" w:cs="Arial"/>
        </w:rPr>
        <w:t>RECOMENDACIONES</w:t>
      </w:r>
    </w:p>
    <w:p w:rsidR="00C71414" w:rsidRPr="00B2662A" w:rsidRDefault="00C71414" w:rsidP="00C71414">
      <w:pPr>
        <w:pStyle w:val="Sinespaciado"/>
        <w:rPr>
          <w:rFonts w:ascii="Arial" w:hAnsi="Arial" w:cs="Arial"/>
        </w:rPr>
      </w:pPr>
    </w:p>
    <w:p w:rsidR="00C71414" w:rsidRPr="00B2662A" w:rsidRDefault="00C71414" w:rsidP="00C71414">
      <w:pPr>
        <w:pStyle w:val="Sinespaciado"/>
        <w:rPr>
          <w:rFonts w:ascii="Arial" w:hAnsi="Arial" w:cs="Arial"/>
          <w:b/>
        </w:rPr>
      </w:pPr>
      <w:r w:rsidRPr="00B2662A">
        <w:rPr>
          <w:rFonts w:ascii="Arial" w:hAnsi="Arial" w:cs="Arial"/>
          <w:b/>
        </w:rPr>
        <w:t>BIBLIOGRAFIA</w:t>
      </w:r>
    </w:p>
    <w:p w:rsidR="00C71414" w:rsidRPr="00B2662A" w:rsidRDefault="00C71414" w:rsidP="00C71414">
      <w:pPr>
        <w:pStyle w:val="Sinespaciado"/>
        <w:rPr>
          <w:rFonts w:ascii="Arial" w:hAnsi="Arial" w:cs="Arial"/>
          <w:b/>
        </w:rPr>
      </w:pPr>
      <w:r w:rsidRPr="00B2662A">
        <w:rPr>
          <w:rFonts w:ascii="Arial" w:hAnsi="Arial" w:cs="Arial"/>
          <w:b/>
        </w:rPr>
        <w:t>ANEXOS</w:t>
      </w:r>
    </w:p>
    <w:p w:rsidR="00C71414" w:rsidRPr="00B2662A" w:rsidRDefault="00C71414" w:rsidP="00C71414">
      <w:pPr>
        <w:pStyle w:val="Sinespaciado"/>
        <w:rPr>
          <w:rFonts w:ascii="Arial" w:hAnsi="Arial" w:cs="Arial"/>
        </w:rPr>
      </w:pPr>
    </w:p>
    <w:p w:rsidR="00C71414" w:rsidRPr="00B2662A" w:rsidRDefault="00C71414" w:rsidP="00005C77">
      <w:pPr>
        <w:pStyle w:val="Prrafodelista"/>
        <w:autoSpaceDE w:val="0"/>
        <w:autoSpaceDN w:val="0"/>
        <w:adjustRightInd w:val="0"/>
        <w:jc w:val="both"/>
        <w:rPr>
          <w:rFonts w:ascii="Arial" w:hAnsi="Arial" w:cs="Arial"/>
        </w:rPr>
      </w:pPr>
    </w:p>
    <w:p w:rsidR="000751AF" w:rsidRPr="00B2662A" w:rsidRDefault="000751AF" w:rsidP="00005C77">
      <w:pPr>
        <w:pStyle w:val="Prrafodelista"/>
        <w:autoSpaceDE w:val="0"/>
        <w:autoSpaceDN w:val="0"/>
        <w:adjustRightInd w:val="0"/>
        <w:jc w:val="both"/>
        <w:rPr>
          <w:rFonts w:ascii="Arial" w:hAnsi="Arial" w:cs="Arial"/>
        </w:rPr>
      </w:pPr>
    </w:p>
    <w:p w:rsidR="00C71414" w:rsidRPr="00B2662A" w:rsidRDefault="00C71414" w:rsidP="00005C77">
      <w:pPr>
        <w:pStyle w:val="Prrafodelista"/>
        <w:autoSpaceDE w:val="0"/>
        <w:autoSpaceDN w:val="0"/>
        <w:adjustRightInd w:val="0"/>
        <w:jc w:val="both"/>
        <w:rPr>
          <w:rFonts w:ascii="Arial" w:hAnsi="Arial" w:cs="Arial"/>
          <w:b/>
          <w:color w:val="0070C0"/>
        </w:rPr>
      </w:pPr>
    </w:p>
    <w:p w:rsidR="00C71414" w:rsidRPr="00B2662A" w:rsidRDefault="00C71414" w:rsidP="00005C77">
      <w:pPr>
        <w:pStyle w:val="Prrafodelista"/>
        <w:autoSpaceDE w:val="0"/>
        <w:autoSpaceDN w:val="0"/>
        <w:adjustRightInd w:val="0"/>
        <w:jc w:val="both"/>
        <w:rPr>
          <w:rFonts w:ascii="Arial" w:hAnsi="Arial" w:cs="Arial"/>
          <w:b/>
          <w:color w:val="0070C0"/>
        </w:rPr>
      </w:pPr>
    </w:p>
    <w:p w:rsidR="00C71414" w:rsidRDefault="00C71414" w:rsidP="00005C77">
      <w:pPr>
        <w:pStyle w:val="Prrafodelista"/>
        <w:autoSpaceDE w:val="0"/>
        <w:autoSpaceDN w:val="0"/>
        <w:adjustRightInd w:val="0"/>
        <w:jc w:val="both"/>
        <w:rPr>
          <w:rFonts w:ascii="Arial" w:hAnsi="Arial" w:cs="Arial"/>
          <w:b/>
          <w:color w:val="0070C0"/>
        </w:rPr>
      </w:pPr>
    </w:p>
    <w:p w:rsidR="00B2662A" w:rsidRDefault="00B2662A" w:rsidP="00005C77">
      <w:pPr>
        <w:pStyle w:val="Prrafodelista"/>
        <w:autoSpaceDE w:val="0"/>
        <w:autoSpaceDN w:val="0"/>
        <w:adjustRightInd w:val="0"/>
        <w:jc w:val="both"/>
        <w:rPr>
          <w:rFonts w:ascii="Arial" w:hAnsi="Arial" w:cs="Arial"/>
          <w:b/>
          <w:color w:val="0070C0"/>
        </w:rPr>
      </w:pPr>
    </w:p>
    <w:p w:rsidR="00B2662A" w:rsidRDefault="00B2662A" w:rsidP="00005C77">
      <w:pPr>
        <w:pStyle w:val="Prrafodelista"/>
        <w:autoSpaceDE w:val="0"/>
        <w:autoSpaceDN w:val="0"/>
        <w:adjustRightInd w:val="0"/>
        <w:jc w:val="both"/>
        <w:rPr>
          <w:rFonts w:ascii="Arial" w:hAnsi="Arial" w:cs="Arial"/>
          <w:b/>
          <w:color w:val="0070C0"/>
        </w:rPr>
      </w:pPr>
    </w:p>
    <w:p w:rsidR="00B2662A" w:rsidRPr="00B2662A" w:rsidRDefault="00B2662A" w:rsidP="00005C77">
      <w:pPr>
        <w:pStyle w:val="Prrafodelista"/>
        <w:autoSpaceDE w:val="0"/>
        <w:autoSpaceDN w:val="0"/>
        <w:adjustRightInd w:val="0"/>
        <w:jc w:val="both"/>
        <w:rPr>
          <w:rFonts w:ascii="Arial" w:hAnsi="Arial" w:cs="Arial"/>
          <w:b/>
          <w:color w:val="0070C0"/>
        </w:rPr>
      </w:pPr>
    </w:p>
    <w:p w:rsidR="00815390" w:rsidRPr="00B2662A" w:rsidRDefault="00815390" w:rsidP="00815390">
      <w:pPr>
        <w:pStyle w:val="Prrafodelista"/>
        <w:rPr>
          <w:rFonts w:ascii="Arial" w:hAnsi="Arial" w:cs="Arial"/>
          <w:b/>
          <w:color w:val="0070C0"/>
        </w:rPr>
      </w:pPr>
    </w:p>
    <w:p w:rsidR="00E070DA" w:rsidRPr="00952A8A" w:rsidRDefault="00FA5A0C" w:rsidP="004A0278">
      <w:pPr>
        <w:pStyle w:val="Prrafodelista"/>
        <w:numPr>
          <w:ilvl w:val="0"/>
          <w:numId w:val="4"/>
        </w:numPr>
        <w:rPr>
          <w:rFonts w:ascii="Arial" w:hAnsi="Arial" w:cs="Arial"/>
          <w:b/>
          <w:color w:val="C0504D" w:themeColor="accent2"/>
        </w:rPr>
      </w:pPr>
      <w:r w:rsidRPr="00952A8A">
        <w:rPr>
          <w:rFonts w:ascii="Arial" w:hAnsi="Arial" w:cs="Arial"/>
          <w:b/>
          <w:color w:val="C0504D" w:themeColor="accent2"/>
        </w:rPr>
        <w:t>CRONOGRAMA</w:t>
      </w:r>
    </w:p>
    <w:p w:rsidR="00FA5A0C" w:rsidRPr="00120E8D" w:rsidRDefault="00120E8D" w:rsidP="00120E8D">
      <w:pPr>
        <w:rPr>
          <w:rFonts w:ascii="Arial" w:hAnsi="Arial" w:cs="Arial"/>
          <w:b/>
          <w:color w:val="FF0000"/>
        </w:rPr>
      </w:pPr>
      <w:r w:rsidRPr="00120E8D">
        <w:rPr>
          <w:rFonts w:ascii="Arial" w:hAnsi="Arial" w:cs="Arial"/>
          <w:noProof/>
          <w:color w:val="FF0000"/>
          <w:lang w:eastAsia="es-MX"/>
        </w:rPr>
        <w:t>Mtro el cronograma lo estoy realizando</w:t>
      </w: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30261E" w:rsidRDefault="0030261E" w:rsidP="00120E8D">
      <w:pPr>
        <w:rPr>
          <w:rFonts w:ascii="Arial" w:hAnsi="Arial" w:cs="Arial"/>
          <w:b/>
          <w:color w:val="002060"/>
        </w:rPr>
      </w:pPr>
    </w:p>
    <w:p w:rsidR="00120E8D" w:rsidRPr="00B2662A" w:rsidRDefault="00120E8D" w:rsidP="00120E8D">
      <w:pPr>
        <w:rPr>
          <w:rFonts w:ascii="Arial" w:hAnsi="Arial" w:cs="Arial"/>
          <w:b/>
          <w:color w:val="002060"/>
        </w:rPr>
      </w:pPr>
    </w:p>
    <w:p w:rsidR="00815390" w:rsidRPr="00952A8A" w:rsidRDefault="0045373B" w:rsidP="004A0278">
      <w:pPr>
        <w:pStyle w:val="Prrafodelista"/>
        <w:numPr>
          <w:ilvl w:val="0"/>
          <w:numId w:val="4"/>
        </w:numPr>
        <w:rPr>
          <w:rFonts w:ascii="Arial" w:hAnsi="Arial" w:cs="Arial"/>
          <w:b/>
          <w:color w:val="C0504D" w:themeColor="accent2"/>
        </w:rPr>
      </w:pPr>
      <w:r w:rsidRPr="00952A8A">
        <w:rPr>
          <w:rFonts w:ascii="Arial" w:hAnsi="Arial" w:cs="Arial"/>
          <w:b/>
          <w:color w:val="C0504D" w:themeColor="accent2"/>
        </w:rPr>
        <w:t>FUENTES DE INFORMACIÓN</w:t>
      </w:r>
    </w:p>
    <w:p w:rsidR="00BE6C49" w:rsidRPr="00B2662A" w:rsidRDefault="00BE6C49" w:rsidP="00BE6C49">
      <w:pPr>
        <w:jc w:val="both"/>
        <w:rPr>
          <w:rFonts w:ascii="Arial" w:hAnsi="Arial" w:cs="Arial"/>
        </w:rPr>
      </w:pPr>
    </w:p>
    <w:p w:rsidR="00815390" w:rsidRPr="00B2662A" w:rsidRDefault="00815390" w:rsidP="00815390">
      <w:pPr>
        <w:pStyle w:val="Textonotapie"/>
        <w:jc w:val="both"/>
        <w:rPr>
          <w:rFonts w:ascii="Arial" w:hAnsi="Arial" w:cs="Arial"/>
          <w:i/>
          <w:sz w:val="22"/>
          <w:szCs w:val="22"/>
        </w:rPr>
      </w:pPr>
    </w:p>
    <w:p w:rsidR="00815390" w:rsidRPr="00120E8D" w:rsidRDefault="00120E8D" w:rsidP="00815390">
      <w:pPr>
        <w:pStyle w:val="Textonotapie"/>
        <w:ind w:left="708"/>
        <w:jc w:val="both"/>
        <w:rPr>
          <w:rFonts w:ascii="Arial" w:hAnsi="Arial" w:cs="Arial"/>
          <w:color w:val="FF0000"/>
          <w:sz w:val="22"/>
          <w:szCs w:val="22"/>
        </w:rPr>
      </w:pPr>
      <w:r w:rsidRPr="00120E8D">
        <w:rPr>
          <w:rFonts w:ascii="Arial" w:hAnsi="Arial" w:cs="Arial"/>
          <w:color w:val="FF0000"/>
          <w:sz w:val="22"/>
          <w:szCs w:val="22"/>
        </w:rPr>
        <w:t>Mtro. Las fuentes de información se las envió en la siguiente revisión, esperando su comprensión, gracias.</w:t>
      </w:r>
    </w:p>
    <w:p w:rsidR="00815390" w:rsidRPr="00B2662A" w:rsidRDefault="00815390" w:rsidP="00815390">
      <w:pPr>
        <w:pStyle w:val="Textonotapie"/>
        <w:jc w:val="both"/>
        <w:rPr>
          <w:rFonts w:ascii="Arial" w:hAnsi="Arial" w:cs="Arial"/>
          <w:sz w:val="22"/>
          <w:szCs w:val="22"/>
        </w:rPr>
      </w:pPr>
    </w:p>
    <w:p w:rsidR="00A04F55" w:rsidRPr="00B2662A" w:rsidRDefault="00A04F55" w:rsidP="004540E8">
      <w:pPr>
        <w:autoSpaceDE w:val="0"/>
        <w:autoSpaceDN w:val="0"/>
        <w:adjustRightInd w:val="0"/>
        <w:spacing w:line="360" w:lineRule="auto"/>
        <w:ind w:left="708"/>
        <w:contextualSpacing/>
        <w:jc w:val="both"/>
        <w:rPr>
          <w:rFonts w:ascii="Arial" w:hAnsi="Arial" w:cs="Arial"/>
        </w:rPr>
      </w:pPr>
    </w:p>
    <w:sectPr w:rsidR="00A04F55" w:rsidRPr="00B2662A" w:rsidSect="00E0090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DEC" w:rsidRDefault="00481DEC" w:rsidP="00951F9C">
      <w:pPr>
        <w:spacing w:after="0" w:line="240" w:lineRule="auto"/>
      </w:pPr>
      <w:r>
        <w:separator/>
      </w:r>
    </w:p>
  </w:endnote>
  <w:endnote w:type="continuationSeparator" w:id="0">
    <w:p w:rsidR="00481DEC" w:rsidRDefault="00481DEC"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EndPr/>
    <w:sdtContent>
      <w:p w:rsidR="00653D7C" w:rsidRDefault="00036410" w:rsidP="00F94FD6">
        <w:pPr>
          <w:pStyle w:val="Piedepgina"/>
          <w:jc w:val="right"/>
        </w:pPr>
        <w:r>
          <w:fldChar w:fldCharType="begin"/>
        </w:r>
        <w:r w:rsidR="00653D7C">
          <w:instrText>PAGE   \* MERGEFORMAT</w:instrText>
        </w:r>
        <w:r>
          <w:fldChar w:fldCharType="separate"/>
        </w:r>
        <w:r w:rsidR="00624E3D" w:rsidRPr="00624E3D">
          <w:rPr>
            <w:noProof/>
            <w:lang w:val="es-ES"/>
          </w:rPr>
          <w:t>10</w:t>
        </w:r>
        <w:r>
          <w:rPr>
            <w:noProof/>
            <w:lang w:val="es-ES"/>
          </w:rPr>
          <w:fldChar w:fldCharType="end"/>
        </w:r>
      </w:p>
    </w:sdtContent>
  </w:sdt>
  <w:p w:rsidR="00653D7C" w:rsidRDefault="00653D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DEC" w:rsidRDefault="00481DEC" w:rsidP="00951F9C">
      <w:pPr>
        <w:spacing w:after="0" w:line="240" w:lineRule="auto"/>
      </w:pPr>
      <w:r>
        <w:separator/>
      </w:r>
    </w:p>
  </w:footnote>
  <w:footnote w:type="continuationSeparator" w:id="0">
    <w:p w:rsidR="00481DEC" w:rsidRDefault="00481DEC" w:rsidP="00951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D7C" w:rsidRPr="0014057F" w:rsidRDefault="00653D7C"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p>
  <w:p w:rsidR="00653D7C" w:rsidRPr="0014057F" w:rsidRDefault="00653D7C" w:rsidP="00951F9C">
    <w:pPr>
      <w:pStyle w:val="Encabezado"/>
      <w:jc w:val="right"/>
      <w:rPr>
        <w:rFonts w:ascii="Arial Narrow" w:hAnsi="Arial Narrow"/>
        <w:b/>
        <w:color w:val="7F7F7F" w:themeColor="text1" w:themeTint="8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A217C51"/>
    <w:multiLevelType w:val="hybridMultilevel"/>
    <w:tmpl w:val="08E0C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8571DD9"/>
    <w:multiLevelType w:val="hybridMultilevel"/>
    <w:tmpl w:val="70D4E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8A7033"/>
    <w:multiLevelType w:val="multilevel"/>
    <w:tmpl w:val="231AEA70"/>
    <w:lvl w:ilvl="0">
      <w:start w:val="1"/>
      <w:numFmt w:val="decimal"/>
      <w:lvlText w:val="%1."/>
      <w:lvlJc w:val="left"/>
      <w:pPr>
        <w:ind w:left="435" w:hanging="435"/>
      </w:pPr>
      <w:rPr>
        <w:rFonts w:hint="default"/>
        <w:b w:val="0"/>
        <w:color w:val="auto"/>
      </w:rPr>
    </w:lvl>
    <w:lvl w:ilvl="1">
      <w:start w:val="1"/>
      <w:numFmt w:val="decimal"/>
      <w:lvlText w:val="%1.%2."/>
      <w:lvlJc w:val="left"/>
      <w:pPr>
        <w:ind w:left="1080" w:hanging="720"/>
      </w:pPr>
      <w:rPr>
        <w:rFonts w:hint="default"/>
        <w:b w:val="0"/>
        <w:color w:val="auto"/>
      </w:rPr>
    </w:lvl>
    <w:lvl w:ilvl="2">
      <w:start w:val="1"/>
      <w:numFmt w:val="decimal"/>
      <w:lvlText w:val="%1.%2.%3."/>
      <w:lvlJc w:val="left"/>
      <w:pPr>
        <w:ind w:left="1440" w:hanging="720"/>
      </w:pPr>
      <w:rPr>
        <w:rFonts w:hint="default"/>
        <w:b w:val="0"/>
        <w:color w:val="auto"/>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b w:val="0"/>
        <w:color w:val="auto"/>
      </w:rPr>
    </w:lvl>
    <w:lvl w:ilvl="5">
      <w:start w:val="1"/>
      <w:numFmt w:val="decimal"/>
      <w:lvlText w:val="%1.%2.%3.%4.%5.%6."/>
      <w:lvlJc w:val="left"/>
      <w:pPr>
        <w:ind w:left="3240" w:hanging="1440"/>
      </w:pPr>
      <w:rPr>
        <w:rFonts w:hint="default"/>
        <w:b w:val="0"/>
        <w:color w:val="auto"/>
      </w:rPr>
    </w:lvl>
    <w:lvl w:ilvl="6">
      <w:start w:val="1"/>
      <w:numFmt w:val="decimal"/>
      <w:lvlText w:val="%1.%2.%3.%4.%5.%6.%7."/>
      <w:lvlJc w:val="left"/>
      <w:pPr>
        <w:ind w:left="3600" w:hanging="1440"/>
      </w:pPr>
      <w:rPr>
        <w:rFonts w:hint="default"/>
        <w:b w:val="0"/>
        <w:color w:val="auto"/>
      </w:rPr>
    </w:lvl>
    <w:lvl w:ilvl="7">
      <w:start w:val="1"/>
      <w:numFmt w:val="decimal"/>
      <w:lvlText w:val="%1.%2.%3.%4.%5.%6.%7.%8."/>
      <w:lvlJc w:val="left"/>
      <w:pPr>
        <w:ind w:left="4320" w:hanging="1800"/>
      </w:pPr>
      <w:rPr>
        <w:rFonts w:hint="default"/>
        <w:b w:val="0"/>
        <w:color w:val="auto"/>
      </w:rPr>
    </w:lvl>
    <w:lvl w:ilvl="8">
      <w:start w:val="1"/>
      <w:numFmt w:val="decimal"/>
      <w:lvlText w:val="%1.%2.%3.%4.%5.%6.%7.%8.%9."/>
      <w:lvlJc w:val="left"/>
      <w:pPr>
        <w:ind w:left="4680" w:hanging="1800"/>
      </w:pPr>
      <w:rPr>
        <w:rFonts w:hint="default"/>
        <w:b w:val="0"/>
        <w:color w:val="auto"/>
      </w:rPr>
    </w:lvl>
  </w:abstractNum>
  <w:abstractNum w:abstractNumId="10">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2">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3">
    <w:nsid w:val="5184755A"/>
    <w:multiLevelType w:val="hybridMultilevel"/>
    <w:tmpl w:val="3D9CF1F4"/>
    <w:lvl w:ilvl="0" w:tplc="EFC266C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7">
    <w:nsid w:val="6B084DDB"/>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9">
    <w:nsid w:val="6E575363"/>
    <w:multiLevelType w:val="multilevel"/>
    <w:tmpl w:val="6B38AB70"/>
    <w:lvl w:ilvl="0">
      <w:start w:val="1"/>
      <w:numFmt w:val="decimal"/>
      <w:lvlText w:val="%1."/>
      <w:lvlJc w:val="left"/>
      <w:pPr>
        <w:ind w:left="435" w:hanging="435"/>
      </w:pPr>
      <w:rPr>
        <w:rFonts w:hint="default"/>
        <w:b w:val="0"/>
        <w:color w:val="auto"/>
      </w:rPr>
    </w:lvl>
    <w:lvl w:ilvl="1">
      <w:start w:val="1"/>
      <w:numFmt w:val="decimal"/>
      <w:lvlText w:val="%1.%2."/>
      <w:lvlJc w:val="left"/>
      <w:pPr>
        <w:ind w:left="1080" w:hanging="720"/>
      </w:pPr>
      <w:rPr>
        <w:rFonts w:hint="default"/>
        <w:b w:val="0"/>
        <w:color w:val="auto"/>
      </w:rPr>
    </w:lvl>
    <w:lvl w:ilvl="2">
      <w:start w:val="1"/>
      <w:numFmt w:val="decimal"/>
      <w:lvlText w:val="%1.%2.%3."/>
      <w:lvlJc w:val="left"/>
      <w:pPr>
        <w:ind w:left="1440" w:hanging="720"/>
      </w:pPr>
      <w:rPr>
        <w:rFonts w:hint="default"/>
        <w:b w:val="0"/>
        <w:color w:val="auto"/>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b w:val="0"/>
        <w:color w:val="auto"/>
      </w:rPr>
    </w:lvl>
    <w:lvl w:ilvl="5">
      <w:start w:val="1"/>
      <w:numFmt w:val="decimal"/>
      <w:lvlText w:val="%1.%2.%3.%4.%5.%6."/>
      <w:lvlJc w:val="left"/>
      <w:pPr>
        <w:ind w:left="3240" w:hanging="1440"/>
      </w:pPr>
      <w:rPr>
        <w:rFonts w:hint="default"/>
        <w:b w:val="0"/>
        <w:color w:val="auto"/>
      </w:rPr>
    </w:lvl>
    <w:lvl w:ilvl="6">
      <w:start w:val="1"/>
      <w:numFmt w:val="decimal"/>
      <w:lvlText w:val="%1.%2.%3.%4.%5.%6.%7."/>
      <w:lvlJc w:val="left"/>
      <w:pPr>
        <w:ind w:left="3600" w:hanging="1440"/>
      </w:pPr>
      <w:rPr>
        <w:rFonts w:hint="default"/>
        <w:b w:val="0"/>
        <w:color w:val="auto"/>
      </w:rPr>
    </w:lvl>
    <w:lvl w:ilvl="7">
      <w:start w:val="1"/>
      <w:numFmt w:val="decimal"/>
      <w:lvlText w:val="%1.%2.%3.%4.%5.%6.%7.%8."/>
      <w:lvlJc w:val="left"/>
      <w:pPr>
        <w:ind w:left="4320" w:hanging="1800"/>
      </w:pPr>
      <w:rPr>
        <w:rFonts w:hint="default"/>
        <w:b w:val="0"/>
        <w:color w:val="auto"/>
      </w:rPr>
    </w:lvl>
    <w:lvl w:ilvl="8">
      <w:start w:val="1"/>
      <w:numFmt w:val="decimal"/>
      <w:lvlText w:val="%1.%2.%3.%4.%5.%6.%7.%8.%9."/>
      <w:lvlJc w:val="left"/>
      <w:pPr>
        <w:ind w:left="4680" w:hanging="1800"/>
      </w:pPr>
      <w:rPr>
        <w:rFonts w:hint="default"/>
        <w:b w:val="0"/>
        <w:color w:val="auto"/>
      </w:rPr>
    </w:lvl>
  </w:abstractNum>
  <w:abstractNum w:abstractNumId="20">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20"/>
  </w:num>
  <w:num w:numId="3">
    <w:abstractNumId w:val="11"/>
  </w:num>
  <w:num w:numId="4">
    <w:abstractNumId w:val="0"/>
  </w:num>
  <w:num w:numId="5">
    <w:abstractNumId w:val="16"/>
  </w:num>
  <w:num w:numId="6">
    <w:abstractNumId w:val="18"/>
  </w:num>
  <w:num w:numId="7">
    <w:abstractNumId w:val="1"/>
  </w:num>
  <w:num w:numId="8">
    <w:abstractNumId w:val="15"/>
  </w:num>
  <w:num w:numId="9">
    <w:abstractNumId w:val="21"/>
  </w:num>
  <w:num w:numId="10">
    <w:abstractNumId w:val="6"/>
  </w:num>
  <w:num w:numId="11">
    <w:abstractNumId w:val="3"/>
  </w:num>
  <w:num w:numId="12">
    <w:abstractNumId w:val="14"/>
  </w:num>
  <w:num w:numId="13">
    <w:abstractNumId w:val="5"/>
  </w:num>
  <w:num w:numId="14">
    <w:abstractNumId w:val="10"/>
  </w:num>
  <w:num w:numId="15">
    <w:abstractNumId w:val="2"/>
  </w:num>
  <w:num w:numId="16">
    <w:abstractNumId w:val="22"/>
  </w:num>
  <w:num w:numId="17">
    <w:abstractNumId w:val="12"/>
  </w:num>
  <w:num w:numId="18">
    <w:abstractNumId w:val="8"/>
  </w:num>
  <w:num w:numId="19">
    <w:abstractNumId w:val="13"/>
  </w:num>
  <w:num w:numId="20">
    <w:abstractNumId w:val="17"/>
  </w:num>
  <w:num w:numId="21">
    <w:abstractNumId w:val="7"/>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2591"/>
    <w:rsid w:val="00005C77"/>
    <w:rsid w:val="00006D7D"/>
    <w:rsid w:val="00010B4B"/>
    <w:rsid w:val="00011238"/>
    <w:rsid w:val="00036410"/>
    <w:rsid w:val="000364AF"/>
    <w:rsid w:val="00036538"/>
    <w:rsid w:val="00047EE5"/>
    <w:rsid w:val="00055B3B"/>
    <w:rsid w:val="000568B5"/>
    <w:rsid w:val="00063AC3"/>
    <w:rsid w:val="00063ADA"/>
    <w:rsid w:val="000751AF"/>
    <w:rsid w:val="000968E2"/>
    <w:rsid w:val="000A124E"/>
    <w:rsid w:val="000A655D"/>
    <w:rsid w:val="000A793D"/>
    <w:rsid w:val="000D7D8F"/>
    <w:rsid w:val="000E49F7"/>
    <w:rsid w:val="000E7372"/>
    <w:rsid w:val="00111074"/>
    <w:rsid w:val="00120E8D"/>
    <w:rsid w:val="00123883"/>
    <w:rsid w:val="00126EE2"/>
    <w:rsid w:val="001402A5"/>
    <w:rsid w:val="0014057F"/>
    <w:rsid w:val="0014341F"/>
    <w:rsid w:val="0014576A"/>
    <w:rsid w:val="001472B1"/>
    <w:rsid w:val="001477E5"/>
    <w:rsid w:val="001511ED"/>
    <w:rsid w:val="00164120"/>
    <w:rsid w:val="001776C6"/>
    <w:rsid w:val="00181E38"/>
    <w:rsid w:val="001935E4"/>
    <w:rsid w:val="001B2591"/>
    <w:rsid w:val="001B3310"/>
    <w:rsid w:val="001C0D83"/>
    <w:rsid w:val="001C42F9"/>
    <w:rsid w:val="001D3D4E"/>
    <w:rsid w:val="001E0BB6"/>
    <w:rsid w:val="001F5886"/>
    <w:rsid w:val="002051A9"/>
    <w:rsid w:val="0020778E"/>
    <w:rsid w:val="00217091"/>
    <w:rsid w:val="002711B3"/>
    <w:rsid w:val="0027168A"/>
    <w:rsid w:val="002724CA"/>
    <w:rsid w:val="00276513"/>
    <w:rsid w:val="00284FCA"/>
    <w:rsid w:val="00296C64"/>
    <w:rsid w:val="002B29F7"/>
    <w:rsid w:val="002B79EB"/>
    <w:rsid w:val="002C51C8"/>
    <w:rsid w:val="002D02C6"/>
    <w:rsid w:val="002D19C5"/>
    <w:rsid w:val="002D4E16"/>
    <w:rsid w:val="002E080E"/>
    <w:rsid w:val="002F0461"/>
    <w:rsid w:val="002F6D25"/>
    <w:rsid w:val="0030261E"/>
    <w:rsid w:val="003058DA"/>
    <w:rsid w:val="00307431"/>
    <w:rsid w:val="00317D24"/>
    <w:rsid w:val="00331430"/>
    <w:rsid w:val="00336B57"/>
    <w:rsid w:val="00363444"/>
    <w:rsid w:val="00367DCC"/>
    <w:rsid w:val="003750CE"/>
    <w:rsid w:val="00375D98"/>
    <w:rsid w:val="003921EF"/>
    <w:rsid w:val="003A249E"/>
    <w:rsid w:val="003A4BC0"/>
    <w:rsid w:val="003C1A36"/>
    <w:rsid w:val="003C7A4F"/>
    <w:rsid w:val="003D42D4"/>
    <w:rsid w:val="003D5521"/>
    <w:rsid w:val="003D6809"/>
    <w:rsid w:val="003F5755"/>
    <w:rsid w:val="00407B38"/>
    <w:rsid w:val="004119DF"/>
    <w:rsid w:val="004146B5"/>
    <w:rsid w:val="00432E91"/>
    <w:rsid w:val="00437DD8"/>
    <w:rsid w:val="00444FD7"/>
    <w:rsid w:val="0045373B"/>
    <w:rsid w:val="004540E8"/>
    <w:rsid w:val="00461C0C"/>
    <w:rsid w:val="004634B2"/>
    <w:rsid w:val="0046672F"/>
    <w:rsid w:val="00481DEC"/>
    <w:rsid w:val="00485C0D"/>
    <w:rsid w:val="00494FA8"/>
    <w:rsid w:val="004975E0"/>
    <w:rsid w:val="004A0278"/>
    <w:rsid w:val="004B4423"/>
    <w:rsid w:val="004C6D71"/>
    <w:rsid w:val="004C6EC8"/>
    <w:rsid w:val="004C75DD"/>
    <w:rsid w:val="004D7D37"/>
    <w:rsid w:val="004E0482"/>
    <w:rsid w:val="004E3FB9"/>
    <w:rsid w:val="004F35D5"/>
    <w:rsid w:val="004F5CAE"/>
    <w:rsid w:val="00500080"/>
    <w:rsid w:val="005014A7"/>
    <w:rsid w:val="0050654C"/>
    <w:rsid w:val="005154B3"/>
    <w:rsid w:val="00516A8B"/>
    <w:rsid w:val="0052611B"/>
    <w:rsid w:val="00533632"/>
    <w:rsid w:val="00535390"/>
    <w:rsid w:val="0053653B"/>
    <w:rsid w:val="005375FE"/>
    <w:rsid w:val="005410F9"/>
    <w:rsid w:val="00554A6B"/>
    <w:rsid w:val="00557675"/>
    <w:rsid w:val="00560244"/>
    <w:rsid w:val="00560C6D"/>
    <w:rsid w:val="00560D62"/>
    <w:rsid w:val="005753C3"/>
    <w:rsid w:val="00581639"/>
    <w:rsid w:val="00582497"/>
    <w:rsid w:val="00585278"/>
    <w:rsid w:val="00596EA5"/>
    <w:rsid w:val="005A0155"/>
    <w:rsid w:val="005B703A"/>
    <w:rsid w:val="005C68DE"/>
    <w:rsid w:val="005C72E6"/>
    <w:rsid w:val="005E7D4F"/>
    <w:rsid w:val="005F13B6"/>
    <w:rsid w:val="005F448D"/>
    <w:rsid w:val="00603D4F"/>
    <w:rsid w:val="0062303F"/>
    <w:rsid w:val="00623659"/>
    <w:rsid w:val="006239CF"/>
    <w:rsid w:val="00624E3D"/>
    <w:rsid w:val="00630322"/>
    <w:rsid w:val="00634591"/>
    <w:rsid w:val="006360DF"/>
    <w:rsid w:val="00653D7C"/>
    <w:rsid w:val="006548DC"/>
    <w:rsid w:val="00671C31"/>
    <w:rsid w:val="00672706"/>
    <w:rsid w:val="00686D27"/>
    <w:rsid w:val="00694085"/>
    <w:rsid w:val="006A2E99"/>
    <w:rsid w:val="006B1A76"/>
    <w:rsid w:val="006B7132"/>
    <w:rsid w:val="006D1D67"/>
    <w:rsid w:val="006E2772"/>
    <w:rsid w:val="006E35DA"/>
    <w:rsid w:val="006E5042"/>
    <w:rsid w:val="00700610"/>
    <w:rsid w:val="00704F6C"/>
    <w:rsid w:val="00715A87"/>
    <w:rsid w:val="00723C25"/>
    <w:rsid w:val="00744858"/>
    <w:rsid w:val="00747DB0"/>
    <w:rsid w:val="00754098"/>
    <w:rsid w:val="00762BA2"/>
    <w:rsid w:val="00767870"/>
    <w:rsid w:val="0078427F"/>
    <w:rsid w:val="0078599D"/>
    <w:rsid w:val="00786F26"/>
    <w:rsid w:val="00792FB6"/>
    <w:rsid w:val="007947DB"/>
    <w:rsid w:val="00795E89"/>
    <w:rsid w:val="007C222F"/>
    <w:rsid w:val="007C2FD7"/>
    <w:rsid w:val="007C3D99"/>
    <w:rsid w:val="007C5D85"/>
    <w:rsid w:val="007D5B28"/>
    <w:rsid w:val="007D5FD4"/>
    <w:rsid w:val="007E10BA"/>
    <w:rsid w:val="007F6C26"/>
    <w:rsid w:val="008001A5"/>
    <w:rsid w:val="0080746F"/>
    <w:rsid w:val="0081280E"/>
    <w:rsid w:val="00815390"/>
    <w:rsid w:val="00820776"/>
    <w:rsid w:val="00830A20"/>
    <w:rsid w:val="00832F4D"/>
    <w:rsid w:val="00862381"/>
    <w:rsid w:val="0086547D"/>
    <w:rsid w:val="00875637"/>
    <w:rsid w:val="008939A9"/>
    <w:rsid w:val="008A0D14"/>
    <w:rsid w:val="008B01A9"/>
    <w:rsid w:val="008B5D05"/>
    <w:rsid w:val="008C1266"/>
    <w:rsid w:val="008C4565"/>
    <w:rsid w:val="008C4703"/>
    <w:rsid w:val="008E2914"/>
    <w:rsid w:val="008E432B"/>
    <w:rsid w:val="008F5E25"/>
    <w:rsid w:val="00903363"/>
    <w:rsid w:val="0090751A"/>
    <w:rsid w:val="009140CB"/>
    <w:rsid w:val="00923B4E"/>
    <w:rsid w:val="00931576"/>
    <w:rsid w:val="009406B2"/>
    <w:rsid w:val="00951F9C"/>
    <w:rsid w:val="00952A8A"/>
    <w:rsid w:val="00980A64"/>
    <w:rsid w:val="00980EA9"/>
    <w:rsid w:val="0098109C"/>
    <w:rsid w:val="00986F03"/>
    <w:rsid w:val="00996106"/>
    <w:rsid w:val="009A541A"/>
    <w:rsid w:val="009B2F16"/>
    <w:rsid w:val="009C2312"/>
    <w:rsid w:val="009C7435"/>
    <w:rsid w:val="009C7757"/>
    <w:rsid w:val="009D17B5"/>
    <w:rsid w:val="009D1ABD"/>
    <w:rsid w:val="009D6A6B"/>
    <w:rsid w:val="009E099E"/>
    <w:rsid w:val="009E4C4D"/>
    <w:rsid w:val="009F2F4E"/>
    <w:rsid w:val="009F5A67"/>
    <w:rsid w:val="00A0136B"/>
    <w:rsid w:val="00A04F55"/>
    <w:rsid w:val="00A173F7"/>
    <w:rsid w:val="00A24F84"/>
    <w:rsid w:val="00A34EBE"/>
    <w:rsid w:val="00A4630E"/>
    <w:rsid w:val="00A66EE5"/>
    <w:rsid w:val="00A75F50"/>
    <w:rsid w:val="00A76002"/>
    <w:rsid w:val="00A800E6"/>
    <w:rsid w:val="00A804A3"/>
    <w:rsid w:val="00A816DD"/>
    <w:rsid w:val="00A8234B"/>
    <w:rsid w:val="00A8422D"/>
    <w:rsid w:val="00A917E6"/>
    <w:rsid w:val="00AB0889"/>
    <w:rsid w:val="00AD26F8"/>
    <w:rsid w:val="00AD2ECB"/>
    <w:rsid w:val="00AD7719"/>
    <w:rsid w:val="00AE51D5"/>
    <w:rsid w:val="00AF3094"/>
    <w:rsid w:val="00B011B4"/>
    <w:rsid w:val="00B021FE"/>
    <w:rsid w:val="00B20F4D"/>
    <w:rsid w:val="00B218B2"/>
    <w:rsid w:val="00B2662A"/>
    <w:rsid w:val="00B375C6"/>
    <w:rsid w:val="00B530F8"/>
    <w:rsid w:val="00B54B05"/>
    <w:rsid w:val="00B6049E"/>
    <w:rsid w:val="00B63888"/>
    <w:rsid w:val="00B80572"/>
    <w:rsid w:val="00B92CED"/>
    <w:rsid w:val="00B93218"/>
    <w:rsid w:val="00B94665"/>
    <w:rsid w:val="00BA73D4"/>
    <w:rsid w:val="00BA76A8"/>
    <w:rsid w:val="00BB14EC"/>
    <w:rsid w:val="00BB21E3"/>
    <w:rsid w:val="00BC07E9"/>
    <w:rsid w:val="00BC3C56"/>
    <w:rsid w:val="00BD35AE"/>
    <w:rsid w:val="00BE6C49"/>
    <w:rsid w:val="00BF1268"/>
    <w:rsid w:val="00C061CE"/>
    <w:rsid w:val="00C14618"/>
    <w:rsid w:val="00C16376"/>
    <w:rsid w:val="00C16913"/>
    <w:rsid w:val="00C2695A"/>
    <w:rsid w:val="00C71414"/>
    <w:rsid w:val="00C74A68"/>
    <w:rsid w:val="00C756D8"/>
    <w:rsid w:val="00C77F19"/>
    <w:rsid w:val="00C951DE"/>
    <w:rsid w:val="00C97DD7"/>
    <w:rsid w:val="00CA15AA"/>
    <w:rsid w:val="00CA65B4"/>
    <w:rsid w:val="00CB22BE"/>
    <w:rsid w:val="00CC4CCC"/>
    <w:rsid w:val="00CC674A"/>
    <w:rsid w:val="00CC73F5"/>
    <w:rsid w:val="00CD21A2"/>
    <w:rsid w:val="00CD6F3D"/>
    <w:rsid w:val="00CE4C76"/>
    <w:rsid w:val="00CF6463"/>
    <w:rsid w:val="00D0265C"/>
    <w:rsid w:val="00D160C7"/>
    <w:rsid w:val="00D25A2C"/>
    <w:rsid w:val="00D37E2B"/>
    <w:rsid w:val="00D41E81"/>
    <w:rsid w:val="00D446BE"/>
    <w:rsid w:val="00D458CA"/>
    <w:rsid w:val="00D50407"/>
    <w:rsid w:val="00D504AD"/>
    <w:rsid w:val="00D5070E"/>
    <w:rsid w:val="00D50C61"/>
    <w:rsid w:val="00D61A26"/>
    <w:rsid w:val="00D73E58"/>
    <w:rsid w:val="00D96A1E"/>
    <w:rsid w:val="00D97D4F"/>
    <w:rsid w:val="00DB27EF"/>
    <w:rsid w:val="00DE1283"/>
    <w:rsid w:val="00DF3250"/>
    <w:rsid w:val="00E00908"/>
    <w:rsid w:val="00E070DA"/>
    <w:rsid w:val="00E26243"/>
    <w:rsid w:val="00E364A2"/>
    <w:rsid w:val="00E3670C"/>
    <w:rsid w:val="00E37C80"/>
    <w:rsid w:val="00E54A59"/>
    <w:rsid w:val="00E6197A"/>
    <w:rsid w:val="00E628DA"/>
    <w:rsid w:val="00E6442E"/>
    <w:rsid w:val="00E711AF"/>
    <w:rsid w:val="00E7205C"/>
    <w:rsid w:val="00E92970"/>
    <w:rsid w:val="00EA0619"/>
    <w:rsid w:val="00EA71EF"/>
    <w:rsid w:val="00EB39E6"/>
    <w:rsid w:val="00EB4755"/>
    <w:rsid w:val="00EB7C21"/>
    <w:rsid w:val="00EC7F38"/>
    <w:rsid w:val="00ED6993"/>
    <w:rsid w:val="00EE0DDE"/>
    <w:rsid w:val="00EE6AB6"/>
    <w:rsid w:val="00EE7705"/>
    <w:rsid w:val="00EF7D55"/>
    <w:rsid w:val="00F0695C"/>
    <w:rsid w:val="00F14A18"/>
    <w:rsid w:val="00F22E8C"/>
    <w:rsid w:val="00F27C60"/>
    <w:rsid w:val="00F3342B"/>
    <w:rsid w:val="00F41069"/>
    <w:rsid w:val="00F413A2"/>
    <w:rsid w:val="00F526B3"/>
    <w:rsid w:val="00F61CDD"/>
    <w:rsid w:val="00F6505F"/>
    <w:rsid w:val="00F71685"/>
    <w:rsid w:val="00F7705F"/>
    <w:rsid w:val="00F806DD"/>
    <w:rsid w:val="00F81EF2"/>
    <w:rsid w:val="00F94FD6"/>
    <w:rsid w:val="00FA0475"/>
    <w:rsid w:val="00FA5A0C"/>
    <w:rsid w:val="00FC4382"/>
    <w:rsid w:val="00FD76C8"/>
    <w:rsid w:val="00FE536D"/>
    <w:rsid w:val="00FF34F0"/>
    <w:rsid w:val="00FF589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534FC4-D289-4A5B-9E0C-8CE0703F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41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Fuentedeprrafopredeter"/>
    <w:rsid w:val="004E0482"/>
  </w:style>
  <w:style w:type="paragraph" w:customStyle="1" w:styleId="Default">
    <w:name w:val="Default"/>
    <w:rsid w:val="00ED699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807169389">
      <w:bodyDiv w:val="1"/>
      <w:marLeft w:val="0"/>
      <w:marRight w:val="0"/>
      <w:marTop w:val="0"/>
      <w:marBottom w:val="0"/>
      <w:divBdr>
        <w:top w:val="none" w:sz="0" w:space="0" w:color="auto"/>
        <w:left w:val="none" w:sz="0" w:space="0" w:color="auto"/>
        <w:bottom w:val="none" w:sz="0" w:space="0" w:color="auto"/>
        <w:right w:val="none" w:sz="0" w:space="0" w:color="auto"/>
      </w:divBdr>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459639850">
      <w:bodyDiv w:val="1"/>
      <w:marLeft w:val="0"/>
      <w:marRight w:val="0"/>
      <w:marTop w:val="0"/>
      <w:marBottom w:val="0"/>
      <w:divBdr>
        <w:top w:val="none" w:sz="0" w:space="0" w:color="auto"/>
        <w:left w:val="none" w:sz="0" w:space="0" w:color="auto"/>
        <w:bottom w:val="none" w:sz="0" w:space="0" w:color="auto"/>
        <w:right w:val="none" w:sz="0" w:space="0" w:color="auto"/>
      </w:divBdr>
      <w:divsChild>
        <w:div w:id="933172938">
          <w:marLeft w:val="0"/>
          <w:marRight w:val="0"/>
          <w:marTop w:val="0"/>
          <w:marBottom w:val="0"/>
          <w:divBdr>
            <w:top w:val="none" w:sz="0" w:space="0" w:color="auto"/>
            <w:left w:val="none" w:sz="0" w:space="0" w:color="auto"/>
            <w:bottom w:val="none" w:sz="0" w:space="0" w:color="auto"/>
            <w:right w:val="none" w:sz="0" w:space="0" w:color="auto"/>
          </w:divBdr>
          <w:divsChild>
            <w:div w:id="1244030808">
              <w:marLeft w:val="0"/>
              <w:marRight w:val="0"/>
              <w:marTop w:val="0"/>
              <w:marBottom w:val="0"/>
              <w:divBdr>
                <w:top w:val="none" w:sz="0" w:space="0" w:color="auto"/>
                <w:left w:val="none" w:sz="0" w:space="0" w:color="auto"/>
                <w:bottom w:val="none" w:sz="0" w:space="0" w:color="auto"/>
                <w:right w:val="none" w:sz="0" w:space="0" w:color="auto"/>
              </w:divBdr>
              <w:divsChild>
                <w:div w:id="837379124">
                  <w:marLeft w:val="-300"/>
                  <w:marRight w:val="0"/>
                  <w:marTop w:val="0"/>
                  <w:marBottom w:val="0"/>
                  <w:divBdr>
                    <w:top w:val="none" w:sz="0" w:space="0" w:color="auto"/>
                    <w:left w:val="none" w:sz="0" w:space="0" w:color="auto"/>
                    <w:bottom w:val="none" w:sz="0" w:space="0" w:color="auto"/>
                    <w:right w:val="none" w:sz="0" w:space="0" w:color="auto"/>
                  </w:divBdr>
                  <w:divsChild>
                    <w:div w:id="430012776">
                      <w:marLeft w:val="0"/>
                      <w:marRight w:val="0"/>
                      <w:marTop w:val="0"/>
                      <w:marBottom w:val="0"/>
                      <w:divBdr>
                        <w:top w:val="none" w:sz="0" w:space="0" w:color="auto"/>
                        <w:left w:val="none" w:sz="0" w:space="0" w:color="auto"/>
                        <w:bottom w:val="none" w:sz="0" w:space="0" w:color="auto"/>
                        <w:right w:val="none" w:sz="0" w:space="0" w:color="auto"/>
                      </w:divBdr>
                      <w:divsChild>
                        <w:div w:id="1767188063">
                          <w:marLeft w:val="0"/>
                          <w:marRight w:val="0"/>
                          <w:marTop w:val="0"/>
                          <w:marBottom w:val="225"/>
                          <w:divBdr>
                            <w:top w:val="single" w:sz="6" w:space="4" w:color="CCCCCC"/>
                            <w:left w:val="single" w:sz="6" w:space="11" w:color="CCCCCC"/>
                            <w:bottom w:val="single" w:sz="6" w:space="11" w:color="CCCCCC"/>
                            <w:right w:val="single" w:sz="6" w:space="11" w:color="CCCCCC"/>
                          </w:divBdr>
                          <w:divsChild>
                            <w:div w:id="1136144550">
                              <w:marLeft w:val="-225"/>
                              <w:marRight w:val="-225"/>
                              <w:marTop w:val="0"/>
                              <w:marBottom w:val="0"/>
                              <w:divBdr>
                                <w:top w:val="none" w:sz="0" w:space="0" w:color="auto"/>
                                <w:left w:val="none" w:sz="0" w:space="0" w:color="auto"/>
                                <w:bottom w:val="none" w:sz="0" w:space="0" w:color="auto"/>
                                <w:right w:val="none" w:sz="0" w:space="0" w:color="auto"/>
                              </w:divBdr>
                              <w:divsChild>
                                <w:div w:id="5635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3692690">
      <w:bodyDiv w:val="1"/>
      <w:marLeft w:val="0"/>
      <w:marRight w:val="0"/>
      <w:marTop w:val="0"/>
      <w:marBottom w:val="0"/>
      <w:divBdr>
        <w:top w:val="none" w:sz="0" w:space="0" w:color="auto"/>
        <w:left w:val="none" w:sz="0" w:space="0" w:color="auto"/>
        <w:bottom w:val="none" w:sz="0" w:space="0" w:color="auto"/>
        <w:right w:val="none" w:sz="0" w:space="0" w:color="auto"/>
      </w:divBdr>
      <w:divsChild>
        <w:div w:id="760107233">
          <w:marLeft w:val="0"/>
          <w:marRight w:val="0"/>
          <w:marTop w:val="0"/>
          <w:marBottom w:val="0"/>
          <w:divBdr>
            <w:top w:val="none" w:sz="0" w:space="0" w:color="auto"/>
            <w:left w:val="none" w:sz="0" w:space="0" w:color="auto"/>
            <w:bottom w:val="none" w:sz="0" w:space="0" w:color="auto"/>
            <w:right w:val="none" w:sz="0" w:space="0" w:color="auto"/>
          </w:divBdr>
          <w:divsChild>
            <w:div w:id="1207642556">
              <w:marLeft w:val="0"/>
              <w:marRight w:val="0"/>
              <w:marTop w:val="0"/>
              <w:marBottom w:val="0"/>
              <w:divBdr>
                <w:top w:val="none" w:sz="0" w:space="0" w:color="auto"/>
                <w:left w:val="none" w:sz="0" w:space="0" w:color="auto"/>
                <w:bottom w:val="none" w:sz="0" w:space="0" w:color="auto"/>
                <w:right w:val="none" w:sz="0" w:space="0" w:color="auto"/>
              </w:divBdr>
              <w:divsChild>
                <w:div w:id="906263412">
                  <w:marLeft w:val="-300"/>
                  <w:marRight w:val="0"/>
                  <w:marTop w:val="0"/>
                  <w:marBottom w:val="0"/>
                  <w:divBdr>
                    <w:top w:val="none" w:sz="0" w:space="0" w:color="auto"/>
                    <w:left w:val="none" w:sz="0" w:space="0" w:color="auto"/>
                    <w:bottom w:val="none" w:sz="0" w:space="0" w:color="auto"/>
                    <w:right w:val="none" w:sz="0" w:space="0" w:color="auto"/>
                  </w:divBdr>
                  <w:divsChild>
                    <w:div w:id="1438141477">
                      <w:marLeft w:val="0"/>
                      <w:marRight w:val="0"/>
                      <w:marTop w:val="0"/>
                      <w:marBottom w:val="0"/>
                      <w:divBdr>
                        <w:top w:val="none" w:sz="0" w:space="0" w:color="auto"/>
                        <w:left w:val="none" w:sz="0" w:space="0" w:color="auto"/>
                        <w:bottom w:val="none" w:sz="0" w:space="0" w:color="auto"/>
                        <w:right w:val="none" w:sz="0" w:space="0" w:color="auto"/>
                      </w:divBdr>
                      <w:divsChild>
                        <w:div w:id="1147358569">
                          <w:marLeft w:val="0"/>
                          <w:marRight w:val="0"/>
                          <w:marTop w:val="0"/>
                          <w:marBottom w:val="225"/>
                          <w:divBdr>
                            <w:top w:val="single" w:sz="6" w:space="4" w:color="CCCCCC"/>
                            <w:left w:val="single" w:sz="6" w:space="11" w:color="CCCCCC"/>
                            <w:bottom w:val="single" w:sz="6" w:space="11" w:color="CCCCCC"/>
                            <w:right w:val="single" w:sz="6" w:space="11" w:color="CCCCCC"/>
                          </w:divBdr>
                          <w:divsChild>
                            <w:div w:id="1049526139">
                              <w:marLeft w:val="-225"/>
                              <w:marRight w:val="-225"/>
                              <w:marTop w:val="0"/>
                              <w:marBottom w:val="0"/>
                              <w:divBdr>
                                <w:top w:val="none" w:sz="0" w:space="0" w:color="auto"/>
                                <w:left w:val="none" w:sz="0" w:space="0" w:color="auto"/>
                                <w:bottom w:val="none" w:sz="0" w:space="0" w:color="auto"/>
                                <w:right w:val="none" w:sz="0" w:space="0" w:color="auto"/>
                              </w:divBdr>
                              <w:divsChild>
                                <w:div w:id="20630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076777878">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Org73</b:Tag>
    <b:SourceType>Book</b:SourceType>
    <b:Guid>{2B6CB1BB-3E10-48F1-A058-AFB67F72D22C}</b:Guid>
    <b:Author>
      <b:Author>
        <b:NameList>
          <b:Person>
            <b:Last>Organizacion.</b:Last>
            <b:First>El</b:First>
            <b:Middle>Reglamento Interior y el Manaul de</b:Middle>
          </b:Person>
        </b:NameList>
      </b:Author>
    </b:Author>
    <b:Year>1973</b:Year>
    <b:City>México</b:City>
    <b:RefOrder>1</b:RefOrder>
  </b:Source>
</b:Sources>
</file>

<file path=customXml/itemProps1.xml><?xml version="1.0" encoding="utf-8"?>
<ds:datastoreItem xmlns:ds="http://schemas.openxmlformats.org/officeDocument/2006/customXml" ds:itemID="{F0AE6DB0-A52C-4DA0-95A1-91C13EE5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10</Pages>
  <Words>2254</Words>
  <Characters>12401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Valentin</cp:lastModifiedBy>
  <cp:revision>56</cp:revision>
  <cp:lastPrinted>2015-01-31T06:50:00Z</cp:lastPrinted>
  <dcterms:created xsi:type="dcterms:W3CDTF">2015-10-26T18:09:00Z</dcterms:created>
  <dcterms:modified xsi:type="dcterms:W3CDTF">2015-10-31T01:57:00Z</dcterms:modified>
</cp:coreProperties>
</file>