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2B8" w:rsidRDefault="00C812B8" w:rsidP="003D6BED">
      <w:pPr>
        <w:spacing w:line="360" w:lineRule="auto"/>
        <w:rPr>
          <w:rFonts w:ascii="Arial" w:hAnsi="Arial" w:cs="Arial"/>
          <w:sz w:val="24"/>
        </w:rPr>
      </w:pPr>
    </w:p>
    <w:p w:rsidR="007F1CD0" w:rsidRDefault="007F1CD0" w:rsidP="003D6BED">
      <w:pPr>
        <w:pStyle w:val="Prrafodelista"/>
        <w:numPr>
          <w:ilvl w:val="0"/>
          <w:numId w:val="19"/>
        </w:numPr>
        <w:spacing w:line="360" w:lineRule="auto"/>
        <w:rPr>
          <w:rFonts w:ascii="Arial" w:hAnsi="Arial" w:cs="Arial"/>
          <w:b/>
          <w:sz w:val="24"/>
        </w:rPr>
      </w:pPr>
      <w:r w:rsidRPr="005D7E36">
        <w:rPr>
          <w:rFonts w:ascii="Arial" w:hAnsi="Arial" w:cs="Arial"/>
          <w:b/>
          <w:sz w:val="24"/>
        </w:rPr>
        <w:t>TEMA</w:t>
      </w:r>
      <w:r w:rsidR="005D7E36" w:rsidRPr="005D7E36">
        <w:rPr>
          <w:rFonts w:ascii="Arial" w:hAnsi="Arial" w:cs="Arial"/>
          <w:b/>
          <w:sz w:val="24"/>
        </w:rPr>
        <w:t xml:space="preserve"> DE INVESTIGACION</w:t>
      </w:r>
      <w:r w:rsidRPr="005D7E36">
        <w:rPr>
          <w:rFonts w:ascii="Arial" w:hAnsi="Arial" w:cs="Arial"/>
          <w:b/>
          <w:sz w:val="24"/>
        </w:rPr>
        <w:t>:</w:t>
      </w:r>
    </w:p>
    <w:p w:rsidR="007F1CD0" w:rsidRDefault="003F689F" w:rsidP="003D6BED">
      <w:pPr>
        <w:spacing w:line="360" w:lineRule="auto"/>
        <w:rPr>
          <w:rFonts w:ascii="Arial" w:hAnsi="Arial" w:cs="Arial"/>
          <w:sz w:val="24"/>
        </w:rPr>
      </w:pPr>
      <w:r>
        <w:rPr>
          <w:rFonts w:ascii="Arial" w:hAnsi="Arial" w:cs="Arial"/>
          <w:sz w:val="24"/>
        </w:rPr>
        <w:t xml:space="preserve">Las </w:t>
      </w:r>
      <w:r w:rsidR="00780E76">
        <w:rPr>
          <w:rFonts w:ascii="Arial" w:hAnsi="Arial" w:cs="Arial"/>
          <w:sz w:val="24"/>
        </w:rPr>
        <w:t>Planta</w:t>
      </w:r>
      <w:r>
        <w:rPr>
          <w:rFonts w:ascii="Arial" w:hAnsi="Arial" w:cs="Arial"/>
          <w:sz w:val="24"/>
        </w:rPr>
        <w:t>s</w:t>
      </w:r>
      <w:r w:rsidR="00780E76">
        <w:rPr>
          <w:rFonts w:ascii="Arial" w:hAnsi="Arial" w:cs="Arial"/>
          <w:sz w:val="24"/>
        </w:rPr>
        <w:t xml:space="preserve"> </w:t>
      </w:r>
      <w:r>
        <w:rPr>
          <w:rFonts w:ascii="Arial" w:hAnsi="Arial" w:cs="Arial"/>
          <w:sz w:val="24"/>
        </w:rPr>
        <w:t>De Tratamiento De Aguas Residuales</w:t>
      </w:r>
      <w:r w:rsidR="00780E76">
        <w:rPr>
          <w:rFonts w:ascii="Arial" w:hAnsi="Arial" w:cs="Arial"/>
          <w:sz w:val="24"/>
        </w:rPr>
        <w:t xml:space="preserve"> </w:t>
      </w:r>
    </w:p>
    <w:p w:rsidR="00F527CD" w:rsidRDefault="00F527CD" w:rsidP="003D6BED">
      <w:pPr>
        <w:spacing w:line="360" w:lineRule="auto"/>
        <w:rPr>
          <w:rFonts w:ascii="Arial" w:hAnsi="Arial" w:cs="Arial"/>
          <w:sz w:val="24"/>
        </w:rPr>
      </w:pPr>
    </w:p>
    <w:p w:rsidR="005D7E36" w:rsidRPr="005D7E36" w:rsidRDefault="005D7E36" w:rsidP="003D6BED">
      <w:pPr>
        <w:pStyle w:val="Prrafodelista"/>
        <w:numPr>
          <w:ilvl w:val="0"/>
          <w:numId w:val="19"/>
        </w:numPr>
        <w:spacing w:line="360" w:lineRule="auto"/>
        <w:rPr>
          <w:rFonts w:ascii="Arial" w:hAnsi="Arial" w:cs="Arial"/>
          <w:b/>
          <w:sz w:val="24"/>
        </w:rPr>
      </w:pPr>
      <w:r w:rsidRPr="005D7E36">
        <w:rPr>
          <w:rFonts w:ascii="Arial" w:hAnsi="Arial" w:cs="Arial"/>
          <w:b/>
          <w:sz w:val="24"/>
        </w:rPr>
        <w:t>TITULO:</w:t>
      </w:r>
    </w:p>
    <w:p w:rsidR="005D7E36" w:rsidRDefault="003F689F" w:rsidP="003D6BED">
      <w:pPr>
        <w:spacing w:line="360" w:lineRule="auto"/>
        <w:jc w:val="both"/>
        <w:rPr>
          <w:rFonts w:ascii="Arial" w:hAnsi="Arial" w:cs="Arial"/>
          <w:sz w:val="24"/>
        </w:rPr>
      </w:pPr>
      <w:r>
        <w:rPr>
          <w:rFonts w:ascii="Arial" w:hAnsi="Arial" w:cs="Arial"/>
          <w:sz w:val="24"/>
        </w:rPr>
        <w:t xml:space="preserve">El impacto de las aguas </w:t>
      </w:r>
      <w:r w:rsidR="00B9066A">
        <w:rPr>
          <w:rFonts w:ascii="Arial" w:hAnsi="Arial" w:cs="Arial"/>
          <w:sz w:val="24"/>
        </w:rPr>
        <w:t>residuales: Propuesta</w:t>
      </w:r>
      <w:r w:rsidR="00780E76">
        <w:rPr>
          <w:rFonts w:ascii="Arial" w:hAnsi="Arial" w:cs="Arial"/>
          <w:sz w:val="24"/>
        </w:rPr>
        <w:t xml:space="preserve"> de construcción y equipamiento de la planta de tratamiento</w:t>
      </w:r>
      <w:r w:rsidR="00F61F81">
        <w:rPr>
          <w:rFonts w:ascii="Arial" w:hAnsi="Arial" w:cs="Arial"/>
          <w:sz w:val="24"/>
        </w:rPr>
        <w:t xml:space="preserve"> de aguas residuales</w:t>
      </w:r>
      <w:r w:rsidR="00780E76">
        <w:rPr>
          <w:rFonts w:ascii="Arial" w:hAnsi="Arial" w:cs="Arial"/>
          <w:sz w:val="24"/>
        </w:rPr>
        <w:t xml:space="preserve"> en el ejido Manuel lazos del municipio de Tuxtla chico, Chiapas.</w:t>
      </w:r>
    </w:p>
    <w:p w:rsidR="00F527CD" w:rsidRPr="007F1CD0" w:rsidRDefault="00F527CD" w:rsidP="003D6BED">
      <w:pPr>
        <w:spacing w:line="360" w:lineRule="auto"/>
        <w:jc w:val="both"/>
        <w:rPr>
          <w:rFonts w:ascii="Arial" w:hAnsi="Arial" w:cs="Arial"/>
          <w:sz w:val="24"/>
        </w:rPr>
      </w:pPr>
    </w:p>
    <w:p w:rsidR="005D7E36" w:rsidRPr="005D7E36" w:rsidRDefault="005D7E36" w:rsidP="003D6BED">
      <w:pPr>
        <w:pStyle w:val="Prrafodelista"/>
        <w:numPr>
          <w:ilvl w:val="0"/>
          <w:numId w:val="19"/>
        </w:numPr>
        <w:spacing w:line="360" w:lineRule="auto"/>
        <w:rPr>
          <w:rFonts w:ascii="Arial" w:hAnsi="Arial" w:cs="Arial"/>
          <w:b/>
          <w:sz w:val="24"/>
        </w:rPr>
      </w:pPr>
      <w:r w:rsidRPr="005D7E36">
        <w:rPr>
          <w:rFonts w:ascii="Arial" w:hAnsi="Arial" w:cs="Arial"/>
          <w:b/>
          <w:sz w:val="24"/>
        </w:rPr>
        <w:t>OBJETO DE ESTUDIO</w:t>
      </w:r>
    </w:p>
    <w:p w:rsidR="00512CEE" w:rsidRDefault="0042461F" w:rsidP="003D6BED">
      <w:pPr>
        <w:spacing w:line="360" w:lineRule="auto"/>
        <w:jc w:val="both"/>
        <w:rPr>
          <w:rFonts w:ascii="Arial" w:hAnsi="Arial" w:cs="Arial"/>
          <w:sz w:val="24"/>
        </w:rPr>
      </w:pPr>
      <w:r>
        <w:rPr>
          <w:rFonts w:ascii="Arial" w:hAnsi="Arial" w:cs="Arial"/>
          <w:sz w:val="24"/>
        </w:rPr>
        <w:t xml:space="preserve">La </w:t>
      </w:r>
      <w:r w:rsidR="00B9066A">
        <w:rPr>
          <w:rFonts w:ascii="Arial" w:hAnsi="Arial" w:cs="Arial"/>
          <w:sz w:val="24"/>
        </w:rPr>
        <w:t>contaminación</w:t>
      </w:r>
      <w:r w:rsidR="0032234D">
        <w:rPr>
          <w:rFonts w:ascii="Arial" w:hAnsi="Arial" w:cs="Arial"/>
          <w:sz w:val="24"/>
        </w:rPr>
        <w:t xml:space="preserve"> generada por las descargas de las aguas residuales en el ejido </w:t>
      </w:r>
      <w:r w:rsidR="00B9066A">
        <w:rPr>
          <w:rFonts w:ascii="Arial" w:hAnsi="Arial" w:cs="Arial"/>
          <w:sz w:val="24"/>
        </w:rPr>
        <w:t>M</w:t>
      </w:r>
      <w:r w:rsidR="0032234D">
        <w:rPr>
          <w:rFonts w:ascii="Arial" w:hAnsi="Arial" w:cs="Arial"/>
          <w:sz w:val="24"/>
        </w:rPr>
        <w:t xml:space="preserve">anuel lazos del municipio de Tuxtla chico, las cuales descargan directamente al rio </w:t>
      </w:r>
      <w:r w:rsidR="00B9066A">
        <w:rPr>
          <w:rFonts w:ascii="Arial" w:hAnsi="Arial" w:cs="Arial"/>
          <w:sz w:val="24"/>
        </w:rPr>
        <w:t>sin tener un previo tratamiento.</w:t>
      </w:r>
    </w:p>
    <w:p w:rsidR="00F527CD" w:rsidRDefault="00F527CD" w:rsidP="003D6BED">
      <w:pPr>
        <w:spacing w:line="360" w:lineRule="auto"/>
        <w:jc w:val="both"/>
        <w:rPr>
          <w:rFonts w:ascii="Arial" w:hAnsi="Arial" w:cs="Arial"/>
          <w:sz w:val="24"/>
        </w:rPr>
      </w:pPr>
    </w:p>
    <w:p w:rsidR="005D7E36" w:rsidRDefault="00512CEE" w:rsidP="003D6BED">
      <w:pPr>
        <w:pStyle w:val="Prrafodelista"/>
        <w:numPr>
          <w:ilvl w:val="0"/>
          <w:numId w:val="19"/>
        </w:numPr>
        <w:spacing w:line="360" w:lineRule="auto"/>
        <w:jc w:val="both"/>
        <w:rPr>
          <w:rFonts w:ascii="Arial" w:hAnsi="Arial" w:cs="Arial"/>
          <w:b/>
          <w:sz w:val="24"/>
        </w:rPr>
      </w:pPr>
      <w:r w:rsidRPr="00512CEE">
        <w:rPr>
          <w:rFonts w:ascii="Arial" w:hAnsi="Arial" w:cs="Arial"/>
          <w:b/>
          <w:sz w:val="24"/>
        </w:rPr>
        <w:t>OBJETIVO DE LA INVESTIGACION</w:t>
      </w:r>
    </w:p>
    <w:p w:rsidR="00B37E23" w:rsidRPr="00512CEE" w:rsidRDefault="00B37E23" w:rsidP="003D6BED">
      <w:pPr>
        <w:pStyle w:val="Prrafodelista"/>
        <w:spacing w:line="360" w:lineRule="auto"/>
        <w:jc w:val="both"/>
        <w:rPr>
          <w:rFonts w:ascii="Arial" w:hAnsi="Arial" w:cs="Arial"/>
          <w:b/>
          <w:sz w:val="24"/>
        </w:rPr>
      </w:pPr>
    </w:p>
    <w:p w:rsidR="00F527CD" w:rsidRDefault="00F527CD" w:rsidP="003D6BED">
      <w:pPr>
        <w:pStyle w:val="Prrafodelista"/>
        <w:numPr>
          <w:ilvl w:val="1"/>
          <w:numId w:val="19"/>
        </w:numPr>
        <w:spacing w:line="360" w:lineRule="auto"/>
        <w:jc w:val="both"/>
        <w:rPr>
          <w:rFonts w:ascii="Arial" w:hAnsi="Arial" w:cs="Arial"/>
          <w:b/>
          <w:sz w:val="24"/>
        </w:rPr>
      </w:pPr>
      <w:r w:rsidRPr="00F527CD">
        <w:rPr>
          <w:rFonts w:ascii="Arial" w:hAnsi="Arial" w:cs="Arial"/>
          <w:b/>
          <w:sz w:val="24"/>
        </w:rPr>
        <w:t xml:space="preserve">OBJETIVO GENERAL </w:t>
      </w:r>
    </w:p>
    <w:p w:rsidR="00B37E23" w:rsidRDefault="00B37E23" w:rsidP="003D6BED">
      <w:pPr>
        <w:pStyle w:val="Prrafodelista"/>
        <w:spacing w:line="360" w:lineRule="auto"/>
        <w:jc w:val="both"/>
        <w:rPr>
          <w:rFonts w:ascii="Arial" w:hAnsi="Arial" w:cs="Arial"/>
          <w:b/>
          <w:sz w:val="24"/>
        </w:rPr>
      </w:pPr>
    </w:p>
    <w:p w:rsidR="00B37E23" w:rsidRDefault="0032234D" w:rsidP="003D6BED">
      <w:pPr>
        <w:pStyle w:val="Prrafodelista"/>
        <w:spacing w:line="360" w:lineRule="auto"/>
        <w:jc w:val="both"/>
        <w:rPr>
          <w:rFonts w:ascii="Arial" w:hAnsi="Arial" w:cs="Arial"/>
          <w:sz w:val="24"/>
        </w:rPr>
      </w:pPr>
      <w:r>
        <w:rPr>
          <w:rFonts w:ascii="Arial" w:hAnsi="Arial" w:cs="Arial"/>
          <w:sz w:val="24"/>
        </w:rPr>
        <w:t>Reducir la contaminación por medio de</w:t>
      </w:r>
      <w:r w:rsidR="0042461F">
        <w:rPr>
          <w:rFonts w:ascii="Arial" w:hAnsi="Arial" w:cs="Arial"/>
          <w:sz w:val="24"/>
        </w:rPr>
        <w:t xml:space="preserve"> construcción de la planta de tratamiento de aguas residuales en el ejido Manuel Lazos del municipio de Tuxtla chico, Chiapas</w:t>
      </w:r>
    </w:p>
    <w:p w:rsidR="00B37E23" w:rsidRDefault="00B37E23" w:rsidP="003D6BED">
      <w:pPr>
        <w:spacing w:line="360" w:lineRule="auto"/>
        <w:jc w:val="both"/>
        <w:rPr>
          <w:rFonts w:ascii="Arial" w:hAnsi="Arial" w:cs="Arial"/>
          <w:sz w:val="24"/>
        </w:rPr>
      </w:pPr>
    </w:p>
    <w:p w:rsidR="00B9066A" w:rsidRDefault="00B9066A" w:rsidP="003D6BED">
      <w:pPr>
        <w:spacing w:line="360" w:lineRule="auto"/>
        <w:jc w:val="both"/>
        <w:rPr>
          <w:rFonts w:ascii="Arial" w:hAnsi="Arial" w:cs="Arial"/>
          <w:sz w:val="24"/>
        </w:rPr>
      </w:pPr>
    </w:p>
    <w:p w:rsidR="00B9066A" w:rsidRDefault="00B9066A" w:rsidP="003D6BED">
      <w:pPr>
        <w:spacing w:line="360" w:lineRule="auto"/>
        <w:jc w:val="both"/>
        <w:rPr>
          <w:rFonts w:ascii="Arial" w:hAnsi="Arial" w:cs="Arial"/>
          <w:sz w:val="24"/>
        </w:rPr>
      </w:pPr>
    </w:p>
    <w:p w:rsidR="00B37E23" w:rsidRDefault="00B37E23" w:rsidP="003D6BED">
      <w:pPr>
        <w:pStyle w:val="Prrafodelista"/>
        <w:numPr>
          <w:ilvl w:val="1"/>
          <w:numId w:val="19"/>
        </w:numPr>
        <w:spacing w:line="360" w:lineRule="auto"/>
        <w:jc w:val="both"/>
        <w:rPr>
          <w:rFonts w:ascii="Arial" w:hAnsi="Arial" w:cs="Arial"/>
          <w:b/>
          <w:sz w:val="24"/>
        </w:rPr>
      </w:pPr>
      <w:r>
        <w:rPr>
          <w:rFonts w:ascii="Arial" w:hAnsi="Arial" w:cs="Arial"/>
          <w:b/>
          <w:sz w:val="24"/>
        </w:rPr>
        <w:lastRenderedPageBreak/>
        <w:t>OBJETIVO ESPECIFICO.</w:t>
      </w:r>
    </w:p>
    <w:p w:rsidR="00B37E23" w:rsidRDefault="00B37E23" w:rsidP="003D6BED">
      <w:pPr>
        <w:pStyle w:val="Prrafodelista"/>
        <w:spacing w:line="360" w:lineRule="auto"/>
        <w:ind w:left="765"/>
        <w:jc w:val="both"/>
        <w:rPr>
          <w:rFonts w:ascii="Arial" w:hAnsi="Arial" w:cs="Arial"/>
          <w:b/>
          <w:sz w:val="24"/>
        </w:rPr>
      </w:pPr>
    </w:p>
    <w:p w:rsidR="000A6752" w:rsidRDefault="0042461F" w:rsidP="003D6BED">
      <w:pPr>
        <w:pStyle w:val="Prrafodelista"/>
        <w:numPr>
          <w:ilvl w:val="2"/>
          <w:numId w:val="19"/>
        </w:numPr>
        <w:spacing w:line="360" w:lineRule="auto"/>
        <w:jc w:val="both"/>
        <w:rPr>
          <w:rFonts w:ascii="Arial" w:hAnsi="Arial" w:cs="Arial"/>
          <w:sz w:val="24"/>
        </w:rPr>
      </w:pPr>
      <w:r>
        <w:rPr>
          <w:rFonts w:ascii="Arial" w:hAnsi="Arial" w:cs="Arial"/>
          <w:sz w:val="24"/>
        </w:rPr>
        <w:t>Sanear el rio Manuel lazos ya que en ella se descarga la red de drenaje actual</w:t>
      </w:r>
    </w:p>
    <w:p w:rsidR="000A6752" w:rsidRDefault="000A6752" w:rsidP="003D6BED">
      <w:pPr>
        <w:pStyle w:val="Prrafodelista"/>
        <w:spacing w:line="360" w:lineRule="auto"/>
        <w:ind w:left="1080"/>
        <w:jc w:val="both"/>
        <w:rPr>
          <w:rFonts w:ascii="Arial" w:hAnsi="Arial" w:cs="Arial"/>
          <w:sz w:val="24"/>
        </w:rPr>
      </w:pPr>
    </w:p>
    <w:p w:rsidR="000A6752" w:rsidRDefault="0042461F" w:rsidP="003D6BED">
      <w:pPr>
        <w:pStyle w:val="Prrafodelista"/>
        <w:numPr>
          <w:ilvl w:val="2"/>
          <w:numId w:val="19"/>
        </w:numPr>
        <w:spacing w:line="360" w:lineRule="auto"/>
        <w:jc w:val="both"/>
        <w:rPr>
          <w:rFonts w:ascii="Arial" w:hAnsi="Arial" w:cs="Arial"/>
          <w:sz w:val="24"/>
        </w:rPr>
      </w:pPr>
      <w:r>
        <w:rPr>
          <w:rFonts w:ascii="Arial" w:hAnsi="Arial" w:cs="Arial"/>
          <w:sz w:val="24"/>
        </w:rPr>
        <w:t>Mitigar las e</w:t>
      </w:r>
      <w:r w:rsidR="009238E3">
        <w:rPr>
          <w:rFonts w:ascii="Arial" w:hAnsi="Arial" w:cs="Arial"/>
          <w:sz w:val="24"/>
        </w:rPr>
        <w:t>nfermedades gastrointestinales, dermatológicas,</w:t>
      </w:r>
      <w:r>
        <w:rPr>
          <w:rFonts w:ascii="Arial" w:hAnsi="Arial" w:cs="Arial"/>
          <w:sz w:val="24"/>
        </w:rPr>
        <w:t xml:space="preserve"> </w:t>
      </w:r>
      <w:r w:rsidR="009238E3">
        <w:rPr>
          <w:rFonts w:ascii="Arial" w:hAnsi="Arial" w:cs="Arial"/>
          <w:sz w:val="24"/>
        </w:rPr>
        <w:t>virales etc</w:t>
      </w:r>
      <w:r>
        <w:rPr>
          <w:rFonts w:ascii="Arial" w:hAnsi="Arial" w:cs="Arial"/>
          <w:sz w:val="24"/>
        </w:rPr>
        <w:t xml:space="preserve"> provocadas por la contaminación </w:t>
      </w:r>
      <w:r w:rsidR="009238E3">
        <w:rPr>
          <w:rFonts w:ascii="Arial" w:hAnsi="Arial" w:cs="Arial"/>
          <w:sz w:val="24"/>
        </w:rPr>
        <w:t xml:space="preserve">del rio Manuel lazos </w:t>
      </w:r>
    </w:p>
    <w:p w:rsidR="00AE2BBF" w:rsidRPr="00AE2BBF" w:rsidRDefault="00AE2BBF" w:rsidP="003D6BED">
      <w:pPr>
        <w:pStyle w:val="Prrafodelista"/>
        <w:spacing w:line="360" w:lineRule="auto"/>
        <w:rPr>
          <w:rFonts w:ascii="Arial" w:hAnsi="Arial" w:cs="Arial"/>
          <w:sz w:val="24"/>
        </w:rPr>
      </w:pPr>
    </w:p>
    <w:p w:rsidR="00AE2BBF" w:rsidRDefault="00AE2BBF" w:rsidP="003D6BED">
      <w:pPr>
        <w:pStyle w:val="Prrafodelista"/>
        <w:spacing w:line="360" w:lineRule="auto"/>
        <w:ind w:left="1080"/>
        <w:jc w:val="both"/>
        <w:rPr>
          <w:rFonts w:ascii="Arial" w:hAnsi="Arial" w:cs="Arial"/>
          <w:sz w:val="24"/>
        </w:rPr>
      </w:pPr>
    </w:p>
    <w:p w:rsidR="000A6752" w:rsidRPr="00B9066A" w:rsidRDefault="00B9066A" w:rsidP="003D6BED">
      <w:pPr>
        <w:pStyle w:val="Prrafodelista"/>
        <w:numPr>
          <w:ilvl w:val="2"/>
          <w:numId w:val="19"/>
        </w:numPr>
        <w:spacing w:line="360" w:lineRule="auto"/>
        <w:jc w:val="both"/>
        <w:rPr>
          <w:rFonts w:ascii="Arial" w:hAnsi="Arial" w:cs="Arial"/>
          <w:sz w:val="24"/>
        </w:rPr>
      </w:pPr>
      <w:r w:rsidRPr="00B9066A">
        <w:rPr>
          <w:rFonts w:ascii="Arial" w:hAnsi="Arial" w:cs="Arial"/>
          <w:sz w:val="24"/>
        </w:rPr>
        <w:t xml:space="preserve">Construir una planta de tratamiento de aguas residuales </w:t>
      </w:r>
    </w:p>
    <w:p w:rsidR="00491E86" w:rsidRDefault="00491E86" w:rsidP="003D6BED">
      <w:pPr>
        <w:pStyle w:val="Prrafodelista"/>
        <w:spacing w:line="360" w:lineRule="auto"/>
        <w:ind w:left="1080"/>
        <w:jc w:val="both"/>
        <w:rPr>
          <w:rFonts w:ascii="Arial" w:hAnsi="Arial" w:cs="Arial"/>
          <w:sz w:val="24"/>
        </w:rPr>
      </w:pPr>
    </w:p>
    <w:p w:rsidR="001F4A2C" w:rsidRDefault="001F4A2C" w:rsidP="003D6BED">
      <w:pPr>
        <w:pStyle w:val="Prrafodelista"/>
        <w:spacing w:line="360" w:lineRule="auto"/>
        <w:ind w:left="1080"/>
        <w:jc w:val="both"/>
        <w:rPr>
          <w:rFonts w:ascii="Arial" w:hAnsi="Arial" w:cs="Arial"/>
          <w:sz w:val="24"/>
        </w:rPr>
      </w:pPr>
    </w:p>
    <w:p w:rsidR="001F4A2C" w:rsidRPr="001F4A2C" w:rsidRDefault="001F4A2C" w:rsidP="003D6BED">
      <w:pPr>
        <w:pStyle w:val="Prrafodelista"/>
        <w:numPr>
          <w:ilvl w:val="0"/>
          <w:numId w:val="19"/>
        </w:numPr>
        <w:spacing w:line="360" w:lineRule="auto"/>
        <w:jc w:val="both"/>
        <w:rPr>
          <w:rFonts w:ascii="Arial" w:hAnsi="Arial" w:cs="Arial"/>
          <w:b/>
          <w:sz w:val="24"/>
        </w:rPr>
      </w:pPr>
      <w:r w:rsidRPr="001F4A2C">
        <w:rPr>
          <w:rFonts w:ascii="Arial" w:hAnsi="Arial" w:cs="Arial"/>
          <w:b/>
          <w:sz w:val="24"/>
        </w:rPr>
        <w:t xml:space="preserve">PROBLEMA DE INVESTIGACIÓN </w:t>
      </w:r>
    </w:p>
    <w:p w:rsidR="00491E86" w:rsidRDefault="00491E86" w:rsidP="003D6BED">
      <w:pPr>
        <w:pStyle w:val="Prrafodelista"/>
        <w:spacing w:line="360" w:lineRule="auto"/>
        <w:ind w:left="360"/>
        <w:jc w:val="both"/>
        <w:rPr>
          <w:rFonts w:ascii="Arial" w:hAnsi="Arial" w:cs="Arial"/>
          <w:sz w:val="24"/>
        </w:rPr>
      </w:pPr>
    </w:p>
    <w:p w:rsidR="00B9066A" w:rsidRDefault="00B9066A" w:rsidP="00F5345E">
      <w:pPr>
        <w:pStyle w:val="Prrafodelista"/>
        <w:spacing w:line="360" w:lineRule="auto"/>
        <w:ind w:left="360" w:firstLine="348"/>
        <w:jc w:val="both"/>
        <w:rPr>
          <w:rFonts w:ascii="Arial" w:hAnsi="Arial" w:cs="Arial"/>
          <w:sz w:val="24"/>
        </w:rPr>
      </w:pPr>
      <w:r>
        <w:rPr>
          <w:rFonts w:ascii="Arial" w:hAnsi="Arial" w:cs="Arial"/>
          <w:sz w:val="24"/>
        </w:rPr>
        <w:t xml:space="preserve">Tratar de combatir la contaminación ambiental y de los ríos las cuales son  provocadas por la contaminación de las descargas de aguas residuales que tiene el ejido Manuel lazos, debido que no tiene una planta de aguas residuales en dicha comunidad. </w:t>
      </w:r>
    </w:p>
    <w:p w:rsidR="00491E86" w:rsidRDefault="00491E86" w:rsidP="003D6BED">
      <w:pPr>
        <w:pStyle w:val="Prrafodelista"/>
        <w:spacing w:line="360" w:lineRule="auto"/>
        <w:ind w:left="360"/>
        <w:jc w:val="both"/>
        <w:rPr>
          <w:rFonts w:ascii="Arial" w:hAnsi="Arial" w:cs="Arial"/>
          <w:sz w:val="24"/>
        </w:rPr>
      </w:pPr>
    </w:p>
    <w:p w:rsidR="00491E86" w:rsidRDefault="0088612C" w:rsidP="003D6BED">
      <w:pPr>
        <w:pStyle w:val="Prrafodelista"/>
        <w:numPr>
          <w:ilvl w:val="0"/>
          <w:numId w:val="19"/>
        </w:numPr>
        <w:spacing w:line="360" w:lineRule="auto"/>
        <w:jc w:val="both"/>
        <w:rPr>
          <w:rFonts w:ascii="Arial" w:hAnsi="Arial" w:cs="Arial"/>
          <w:b/>
          <w:sz w:val="24"/>
        </w:rPr>
      </w:pPr>
      <w:r w:rsidRPr="0088612C">
        <w:rPr>
          <w:rFonts w:ascii="Arial" w:hAnsi="Arial" w:cs="Arial"/>
          <w:b/>
          <w:sz w:val="24"/>
        </w:rPr>
        <w:t xml:space="preserve">PLANTEAMIENTO DEL PROBLEMA </w:t>
      </w:r>
    </w:p>
    <w:p w:rsidR="0088612C" w:rsidRDefault="0088612C" w:rsidP="0088612C">
      <w:pPr>
        <w:pStyle w:val="Prrafodelista"/>
        <w:jc w:val="both"/>
        <w:rPr>
          <w:rFonts w:ascii="Arial" w:hAnsi="Arial" w:cs="Arial"/>
          <w:b/>
          <w:sz w:val="24"/>
        </w:rPr>
      </w:pPr>
    </w:p>
    <w:p w:rsidR="007B550E" w:rsidRPr="00763CEB" w:rsidRDefault="007B550E" w:rsidP="007B550E">
      <w:pPr>
        <w:spacing w:before="100" w:beforeAutospacing="1" w:after="100" w:afterAutospacing="1" w:line="360" w:lineRule="auto"/>
        <w:ind w:firstLine="708"/>
        <w:jc w:val="both"/>
        <w:rPr>
          <w:rFonts w:ascii="Arial" w:hAnsi="Arial" w:cs="Arial"/>
          <w:sz w:val="24"/>
          <w:szCs w:val="24"/>
        </w:rPr>
      </w:pPr>
      <w:r w:rsidRPr="00763CEB">
        <w:rPr>
          <w:rFonts w:ascii="Arial" w:hAnsi="Arial" w:cs="Arial"/>
          <w:sz w:val="24"/>
          <w:szCs w:val="24"/>
        </w:rPr>
        <w:t>Actualmente las aguas residuales se vierten en diferentes pun</w:t>
      </w:r>
      <w:r w:rsidR="003D6BED">
        <w:rPr>
          <w:rFonts w:ascii="Arial" w:hAnsi="Arial" w:cs="Arial"/>
          <w:sz w:val="24"/>
          <w:szCs w:val="24"/>
        </w:rPr>
        <w:t>tos de la comunidad</w:t>
      </w:r>
      <w:r w:rsidRPr="00763CEB">
        <w:rPr>
          <w:rFonts w:ascii="Arial" w:hAnsi="Arial" w:cs="Arial"/>
          <w:sz w:val="24"/>
          <w:szCs w:val="24"/>
        </w:rPr>
        <w:t xml:space="preserve"> a cielo abierto y con la construcción del sistema de alcantarillado sanitario que se está realizando se reunirán todas estas descargas para concentrarlas en un solo punto que alimentará a la planta de tratamiento de aguas residuales, misma que descargará su efluente tratado dentro de los valores señalados en la NOM-003-SEMARNAT-1996 que permite la descarga de agua tratada en cuerpos de agua como ríos y l</w:t>
      </w:r>
      <w:r w:rsidR="003D6BED">
        <w:rPr>
          <w:rFonts w:ascii="Arial" w:hAnsi="Arial" w:cs="Arial"/>
          <w:sz w:val="24"/>
          <w:szCs w:val="24"/>
        </w:rPr>
        <w:t xml:space="preserve">agos, en este caso al río Manuel lazos. </w:t>
      </w:r>
    </w:p>
    <w:p w:rsidR="007B550E" w:rsidRPr="00763CEB" w:rsidRDefault="007B550E" w:rsidP="007B550E">
      <w:pPr>
        <w:spacing w:before="100" w:beforeAutospacing="1" w:after="100" w:afterAutospacing="1" w:line="360" w:lineRule="auto"/>
        <w:ind w:firstLine="708"/>
        <w:jc w:val="both"/>
        <w:rPr>
          <w:rFonts w:ascii="Arial" w:hAnsi="Arial" w:cs="Arial"/>
          <w:sz w:val="24"/>
          <w:szCs w:val="24"/>
        </w:rPr>
      </w:pPr>
      <w:r w:rsidRPr="00763CEB">
        <w:rPr>
          <w:rFonts w:ascii="Arial" w:hAnsi="Arial" w:cs="Arial"/>
          <w:sz w:val="24"/>
          <w:szCs w:val="24"/>
        </w:rPr>
        <w:t>Los lodos biológicos una vez estabilizados por digestión aerobia y deshidratada al sol podrán ser utilizados en agricultura como mejorador de suelo.</w:t>
      </w:r>
    </w:p>
    <w:p w:rsidR="007B550E" w:rsidRDefault="007B550E" w:rsidP="007B550E">
      <w:pPr>
        <w:spacing w:before="100" w:beforeAutospacing="1" w:after="100" w:afterAutospacing="1" w:line="360" w:lineRule="auto"/>
        <w:ind w:firstLine="708"/>
        <w:jc w:val="both"/>
        <w:rPr>
          <w:rFonts w:ascii="Arial" w:hAnsi="Arial" w:cs="Arial"/>
          <w:sz w:val="24"/>
          <w:szCs w:val="24"/>
        </w:rPr>
      </w:pPr>
      <w:r w:rsidRPr="00763CEB">
        <w:rPr>
          <w:rFonts w:ascii="Arial" w:hAnsi="Arial" w:cs="Arial"/>
          <w:sz w:val="24"/>
          <w:szCs w:val="24"/>
        </w:rPr>
        <w:lastRenderedPageBreak/>
        <w:t>Con estas acciones se terminará con la problemática de contaminación actual</w:t>
      </w:r>
      <w:r w:rsidR="003D6BED">
        <w:rPr>
          <w:rFonts w:ascii="Arial" w:hAnsi="Arial" w:cs="Arial"/>
          <w:sz w:val="24"/>
          <w:szCs w:val="24"/>
        </w:rPr>
        <w:t xml:space="preserve"> que hay en la comunidad</w:t>
      </w:r>
      <w:r>
        <w:rPr>
          <w:rFonts w:ascii="Arial" w:hAnsi="Arial" w:cs="Arial"/>
          <w:sz w:val="24"/>
          <w:szCs w:val="24"/>
        </w:rPr>
        <w:t>.</w:t>
      </w:r>
    </w:p>
    <w:p w:rsidR="007B550E" w:rsidRPr="007942CD" w:rsidRDefault="007B550E" w:rsidP="007B550E">
      <w:pPr>
        <w:spacing w:line="360" w:lineRule="auto"/>
        <w:ind w:firstLine="708"/>
        <w:jc w:val="both"/>
        <w:rPr>
          <w:rFonts w:ascii="Arial" w:hAnsi="Arial" w:cs="Arial"/>
          <w:sz w:val="24"/>
          <w:szCs w:val="24"/>
          <w:lang w:eastAsia="es-ES_tradnl"/>
        </w:rPr>
      </w:pPr>
      <w:r w:rsidRPr="007942CD">
        <w:rPr>
          <w:rFonts w:ascii="Arial" w:hAnsi="Arial" w:cs="Arial"/>
          <w:sz w:val="24"/>
          <w:szCs w:val="24"/>
          <w:lang w:eastAsia="es-ES_tradnl"/>
        </w:rPr>
        <w:t>Es indispensable evitar la polución de corrientes superficiales destinadas a los diferentes usos necesarios e indispensables para el desarrollo económico de la nación, lo mismo  que tratándose  de lagos y de aguas marinas dedicadas a balnearios y sitios de recreo  o pesca; y en general todas las aguas existentes en superficie nacional y su subsuelo; por lo tanto, no se descargaran aguas negras crudas a ninguna corriente receptora, debiendo ser tratadas previamente, además existe el compromiso</w:t>
      </w:r>
      <w:r w:rsidR="00F0772D">
        <w:rPr>
          <w:rFonts w:ascii="Arial" w:hAnsi="Arial" w:cs="Arial"/>
          <w:sz w:val="24"/>
          <w:szCs w:val="24"/>
          <w:lang w:eastAsia="es-ES_tradnl"/>
        </w:rPr>
        <w:t xml:space="preserve"> con el ejido de MANUEL LAZOS</w:t>
      </w:r>
      <w:r w:rsidRPr="007942CD">
        <w:rPr>
          <w:rFonts w:ascii="Arial" w:hAnsi="Arial" w:cs="Arial"/>
          <w:sz w:val="24"/>
          <w:szCs w:val="24"/>
          <w:lang w:eastAsia="es-ES_tradnl"/>
        </w:rPr>
        <w:t xml:space="preserve"> de derivar agua tratada de buena calidad para descarga en el ar</w:t>
      </w:r>
      <w:r w:rsidR="0078268F">
        <w:rPr>
          <w:rFonts w:ascii="Arial" w:hAnsi="Arial" w:cs="Arial"/>
          <w:sz w:val="24"/>
          <w:szCs w:val="24"/>
          <w:lang w:eastAsia="es-ES_tradnl"/>
        </w:rPr>
        <w:t>royo Manuel lazos</w:t>
      </w:r>
    </w:p>
    <w:p w:rsidR="007B550E" w:rsidRPr="007942CD" w:rsidRDefault="007B550E" w:rsidP="00F5345E">
      <w:pPr>
        <w:spacing w:line="360" w:lineRule="auto"/>
        <w:ind w:firstLine="708"/>
        <w:jc w:val="both"/>
        <w:rPr>
          <w:rFonts w:ascii="Arial" w:hAnsi="Arial" w:cs="Arial"/>
          <w:sz w:val="24"/>
          <w:szCs w:val="24"/>
        </w:rPr>
      </w:pPr>
      <w:r w:rsidRPr="007942CD">
        <w:rPr>
          <w:rFonts w:ascii="Arial" w:hAnsi="Arial" w:cs="Arial"/>
          <w:sz w:val="24"/>
          <w:szCs w:val="24"/>
          <w:lang w:eastAsia="es-ES_tradnl"/>
        </w:rPr>
        <w:t>Lo anterior exige la construcción de plantas de tratamiento para aguas negras, y el proyecto de estas se elaboraran acorde a las normas que en ese aspecto emite la Comisión Nacional del Agua, el cual contara con su propio manual de operación de acuerdo  con el tipo de tratamiento que se empleará, que en este caso tenemos las siguientes consideraciones técnico económicas:</w:t>
      </w:r>
    </w:p>
    <w:p w:rsidR="007B550E" w:rsidRPr="007942CD" w:rsidRDefault="007B550E" w:rsidP="007B550E">
      <w:pPr>
        <w:spacing w:line="360" w:lineRule="auto"/>
        <w:ind w:firstLine="410"/>
        <w:jc w:val="both"/>
        <w:rPr>
          <w:rFonts w:ascii="Arial" w:hAnsi="Arial" w:cs="Arial"/>
          <w:sz w:val="24"/>
          <w:szCs w:val="24"/>
        </w:rPr>
      </w:pPr>
      <w:r w:rsidRPr="007942CD">
        <w:rPr>
          <w:rFonts w:ascii="Arial" w:hAnsi="Arial" w:cs="Arial"/>
          <w:sz w:val="24"/>
          <w:szCs w:val="24"/>
        </w:rPr>
        <w:t>La PLANTA tendrá solo dos tipos de motores en operación :BOMBA y SOPLADOR DE AIRE con un costo de producción de agua de $ 0.99 pesos por cada mil litros de agua tratada (una vez alcanzada la población de proyecto, ya que en la actualidad el costo será menor $ 0.72 pesos/m</w:t>
      </w:r>
      <w:r w:rsidRPr="007942CD">
        <w:rPr>
          <w:rFonts w:ascii="Arial" w:hAnsi="Arial" w:cs="Arial"/>
          <w:sz w:val="24"/>
          <w:szCs w:val="24"/>
          <w:vertAlign w:val="superscript"/>
        </w:rPr>
        <w:t>3</w:t>
      </w:r>
      <w:r w:rsidRPr="007942CD">
        <w:rPr>
          <w:rFonts w:ascii="Arial" w:hAnsi="Arial" w:cs="Arial"/>
          <w:sz w:val="24"/>
          <w:szCs w:val="24"/>
        </w:rPr>
        <w:t>), incluyendo energía y cloro, su operación es prácticamente automática y solo requiere del apoyo de una persona que retire sólidos gruesos retenidos en la rejilla de entrada ubicada en el cárcamo de bombeo y a la que nosotros capacitaremos para reconocer el momento en que sea necesario tirar lodos hacia el digestor y lechos de secado, operación que se dará 1 vez cada 15 días, ya que la producción de lodo es de solo 100 kg/día y el clarificador secundario cuenta con capacidad para retención de lodos en este período.</w:t>
      </w:r>
    </w:p>
    <w:p w:rsidR="007B550E" w:rsidRDefault="007B550E" w:rsidP="007B550E">
      <w:pPr>
        <w:spacing w:line="360" w:lineRule="auto"/>
        <w:ind w:firstLine="410"/>
        <w:jc w:val="both"/>
        <w:rPr>
          <w:rFonts w:ascii="Arial" w:hAnsi="Arial" w:cs="Arial"/>
          <w:sz w:val="24"/>
          <w:szCs w:val="24"/>
        </w:rPr>
      </w:pPr>
      <w:r w:rsidRPr="007942CD">
        <w:rPr>
          <w:rFonts w:ascii="Arial" w:hAnsi="Arial" w:cs="Arial"/>
          <w:sz w:val="24"/>
          <w:szCs w:val="24"/>
        </w:rPr>
        <w:t xml:space="preserve">La calidad del agua tratada es  también un factor  que inclina absolutamente la decisión hacia el proceso de lodos activados por mezcla completa, ya que </w:t>
      </w:r>
      <w:r w:rsidR="00C839F3">
        <w:rPr>
          <w:rFonts w:ascii="Arial" w:hAnsi="Arial" w:cs="Arial"/>
          <w:sz w:val="24"/>
          <w:szCs w:val="24"/>
        </w:rPr>
        <w:t>permitirá alcanzar valores de</w:t>
      </w:r>
      <w:r w:rsidRPr="007942CD">
        <w:rPr>
          <w:rFonts w:ascii="Arial" w:hAnsi="Arial" w:cs="Arial"/>
          <w:sz w:val="24"/>
          <w:szCs w:val="24"/>
        </w:rPr>
        <w:t xml:space="preserve"> DBO5 de 75 mg/lt, situación que en otro de cualquiera de los procesos mencionados sería muy difícil de alcanzar, de igual forma la apariencia del </w:t>
      </w:r>
      <w:r w:rsidRPr="007942CD">
        <w:rPr>
          <w:rFonts w:ascii="Arial" w:hAnsi="Arial" w:cs="Arial"/>
          <w:sz w:val="24"/>
          <w:szCs w:val="24"/>
        </w:rPr>
        <w:lastRenderedPageBreak/>
        <w:t>agua es mucho mejor en el caso de este proceso comparado con otros y no se diga el aspecto de los olores que en este tipo de planta no genera olores ofensivos para las personas cercanas y en el sitio en donde se instalará la PTAR habrá personas relativamente cerca de la misma.</w:t>
      </w:r>
    </w:p>
    <w:p w:rsidR="008D419F" w:rsidRPr="007942CD" w:rsidRDefault="008D419F" w:rsidP="007B550E">
      <w:pPr>
        <w:spacing w:line="360" w:lineRule="auto"/>
        <w:ind w:firstLine="410"/>
        <w:jc w:val="both"/>
        <w:rPr>
          <w:rFonts w:ascii="Arial" w:hAnsi="Arial" w:cs="Arial"/>
          <w:sz w:val="24"/>
          <w:szCs w:val="24"/>
        </w:rPr>
      </w:pPr>
      <w:r>
        <w:rPr>
          <w:rFonts w:ascii="Arial" w:hAnsi="Arial" w:cs="Arial"/>
          <w:sz w:val="24"/>
          <w:szCs w:val="24"/>
        </w:rPr>
        <w:t>Derivado del planteami</w:t>
      </w:r>
      <w:r w:rsidR="0030381B">
        <w:rPr>
          <w:rFonts w:ascii="Arial" w:hAnsi="Arial" w:cs="Arial"/>
          <w:sz w:val="24"/>
          <w:szCs w:val="24"/>
        </w:rPr>
        <w:t>ento anterior se trataran d</w:t>
      </w:r>
      <w:r>
        <w:rPr>
          <w:rFonts w:ascii="Arial" w:hAnsi="Arial" w:cs="Arial"/>
          <w:sz w:val="24"/>
          <w:szCs w:val="24"/>
        </w:rPr>
        <w:t>e</w:t>
      </w:r>
      <w:r w:rsidR="0030381B">
        <w:rPr>
          <w:rFonts w:ascii="Arial" w:hAnsi="Arial" w:cs="Arial"/>
          <w:sz w:val="24"/>
          <w:szCs w:val="24"/>
        </w:rPr>
        <w:t xml:space="preserve"> </w:t>
      </w:r>
      <w:r>
        <w:rPr>
          <w:rFonts w:ascii="Arial" w:hAnsi="Arial" w:cs="Arial"/>
          <w:sz w:val="24"/>
          <w:szCs w:val="24"/>
        </w:rPr>
        <w:t xml:space="preserve">resolver las siguientes preguntas </w:t>
      </w:r>
    </w:p>
    <w:p w:rsidR="0088612C" w:rsidRDefault="008D419F" w:rsidP="008D419F">
      <w:pPr>
        <w:jc w:val="both"/>
        <w:rPr>
          <w:rFonts w:ascii="Arial" w:hAnsi="Arial" w:cs="Arial"/>
          <w:sz w:val="24"/>
        </w:rPr>
      </w:pPr>
      <w:r>
        <w:rPr>
          <w:rFonts w:ascii="Arial" w:hAnsi="Arial" w:cs="Arial"/>
          <w:sz w:val="24"/>
        </w:rPr>
        <w:t>¿Problemas ocasionados por la contaminación?</w:t>
      </w:r>
    </w:p>
    <w:p w:rsidR="008D419F" w:rsidRDefault="0030381B" w:rsidP="008D419F">
      <w:pPr>
        <w:jc w:val="both"/>
        <w:rPr>
          <w:rFonts w:ascii="Arial" w:hAnsi="Arial" w:cs="Arial"/>
          <w:sz w:val="24"/>
        </w:rPr>
      </w:pPr>
      <w:r>
        <w:rPr>
          <w:rFonts w:ascii="Arial" w:hAnsi="Arial" w:cs="Arial"/>
          <w:sz w:val="24"/>
        </w:rPr>
        <w:t>¿Qué variables no se han tomado en cuenta para dicha realización de la PTAR?</w:t>
      </w:r>
    </w:p>
    <w:p w:rsidR="0030381B" w:rsidRDefault="0030381B" w:rsidP="008D419F">
      <w:pPr>
        <w:jc w:val="both"/>
        <w:rPr>
          <w:rFonts w:ascii="Arial" w:hAnsi="Arial" w:cs="Arial"/>
          <w:sz w:val="24"/>
        </w:rPr>
      </w:pPr>
      <w:r>
        <w:rPr>
          <w:rFonts w:ascii="Arial" w:hAnsi="Arial" w:cs="Arial"/>
          <w:sz w:val="24"/>
        </w:rPr>
        <w:t>¿Cuál ha sido el impacto que ha ocasionado la contaminación al momento?</w:t>
      </w:r>
    </w:p>
    <w:p w:rsidR="0030381B" w:rsidRDefault="001644E2" w:rsidP="008D419F">
      <w:pPr>
        <w:jc w:val="both"/>
        <w:rPr>
          <w:rFonts w:ascii="Arial" w:hAnsi="Arial" w:cs="Arial"/>
          <w:sz w:val="24"/>
        </w:rPr>
      </w:pPr>
      <w:r>
        <w:rPr>
          <w:rFonts w:ascii="Arial" w:hAnsi="Arial" w:cs="Arial"/>
          <w:sz w:val="24"/>
        </w:rPr>
        <w:t>¿Enfermedades ocasionadas por la contaminación?</w:t>
      </w:r>
    </w:p>
    <w:p w:rsidR="001644E2" w:rsidRDefault="001644E2" w:rsidP="008D419F">
      <w:pPr>
        <w:jc w:val="both"/>
        <w:rPr>
          <w:rFonts w:ascii="Arial" w:hAnsi="Arial" w:cs="Arial"/>
          <w:sz w:val="24"/>
        </w:rPr>
      </w:pPr>
      <w:r>
        <w:rPr>
          <w:rFonts w:ascii="Arial" w:hAnsi="Arial" w:cs="Arial"/>
          <w:sz w:val="24"/>
        </w:rPr>
        <w:t>¿Qué impacto tendrá dicha construcción?</w:t>
      </w:r>
    </w:p>
    <w:p w:rsidR="001644E2" w:rsidRDefault="00FF765A" w:rsidP="008D419F">
      <w:pPr>
        <w:jc w:val="both"/>
        <w:rPr>
          <w:rFonts w:ascii="Arial" w:hAnsi="Arial" w:cs="Arial"/>
          <w:sz w:val="24"/>
        </w:rPr>
      </w:pPr>
      <w:r>
        <w:rPr>
          <w:rFonts w:ascii="Arial" w:hAnsi="Arial" w:cs="Arial"/>
          <w:sz w:val="24"/>
        </w:rPr>
        <w:t>¿Beneficios obtenidos?</w:t>
      </w:r>
    </w:p>
    <w:p w:rsidR="00FF765A" w:rsidRDefault="00FF765A" w:rsidP="008D419F">
      <w:pPr>
        <w:jc w:val="both"/>
        <w:rPr>
          <w:rFonts w:ascii="Arial" w:hAnsi="Arial" w:cs="Arial"/>
          <w:sz w:val="24"/>
        </w:rPr>
      </w:pPr>
      <w:r>
        <w:rPr>
          <w:rFonts w:ascii="Arial" w:hAnsi="Arial" w:cs="Arial"/>
          <w:sz w:val="24"/>
        </w:rPr>
        <w:t>¿Capacitación que tendrán los operadores de la PTAR?</w:t>
      </w:r>
    </w:p>
    <w:p w:rsidR="00FF765A" w:rsidRDefault="00FF765A" w:rsidP="008D419F">
      <w:pPr>
        <w:jc w:val="both"/>
        <w:rPr>
          <w:rFonts w:ascii="Arial" w:hAnsi="Arial" w:cs="Arial"/>
          <w:sz w:val="24"/>
        </w:rPr>
      </w:pPr>
    </w:p>
    <w:p w:rsidR="00FF765A" w:rsidRDefault="00FF765A" w:rsidP="008D419F">
      <w:pPr>
        <w:jc w:val="both"/>
        <w:rPr>
          <w:rFonts w:ascii="Arial" w:hAnsi="Arial" w:cs="Arial"/>
          <w:sz w:val="24"/>
        </w:rPr>
      </w:pPr>
    </w:p>
    <w:p w:rsidR="00FF765A" w:rsidRPr="00FF765A" w:rsidRDefault="00FF765A" w:rsidP="00FF765A">
      <w:pPr>
        <w:pStyle w:val="Prrafodelista"/>
        <w:numPr>
          <w:ilvl w:val="0"/>
          <w:numId w:val="19"/>
        </w:numPr>
        <w:jc w:val="both"/>
        <w:rPr>
          <w:rFonts w:ascii="Arial" w:hAnsi="Arial" w:cs="Arial"/>
          <w:b/>
          <w:sz w:val="24"/>
        </w:rPr>
      </w:pPr>
      <w:r w:rsidRPr="00FF765A">
        <w:rPr>
          <w:rFonts w:ascii="Arial" w:hAnsi="Arial" w:cs="Arial"/>
          <w:b/>
          <w:sz w:val="24"/>
        </w:rPr>
        <w:t xml:space="preserve">JUSTIFICACION </w:t>
      </w:r>
    </w:p>
    <w:p w:rsidR="00FF765A" w:rsidRPr="008E24AB" w:rsidRDefault="00FF765A" w:rsidP="008E24AB">
      <w:pPr>
        <w:spacing w:line="360" w:lineRule="auto"/>
        <w:jc w:val="both"/>
        <w:rPr>
          <w:rFonts w:ascii="Arial" w:hAnsi="Arial" w:cs="Arial"/>
          <w:sz w:val="24"/>
          <w:szCs w:val="24"/>
        </w:rPr>
      </w:pP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t>La Justificación de</w:t>
      </w:r>
      <w:r w:rsidRPr="008E24AB">
        <w:rPr>
          <w:rFonts w:ascii="Arial" w:hAnsi="Arial" w:cs="Arial"/>
          <w:b/>
          <w:sz w:val="24"/>
          <w:szCs w:val="24"/>
        </w:rPr>
        <w:t xml:space="preserve"> </w:t>
      </w:r>
      <w:r w:rsidRPr="008E24AB">
        <w:rPr>
          <w:rFonts w:ascii="Arial" w:hAnsi="Arial" w:cs="Arial"/>
          <w:sz w:val="24"/>
          <w:szCs w:val="24"/>
        </w:rPr>
        <w:t>este proyecto está en función de contribuir al mejoramiento del ambiente del ejido Manuel lazos del municipio de Tuxtla Chico: sanear los cuerpos receptores de las descargas y cumplir con la legislación vigente, la planta constituirá un gran paso para los compromisos de saneamiento del ejido.</w:t>
      </w: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t>Con este proyecto se pretende evitar posibles sanciones de parte del organismo federal de agua hacia el municipio, impulsará de igual manera la conciencia del reúso del agua tratada para las áreas verdes o bien de los terrenos de riego de temporal de la región.</w:t>
      </w: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lastRenderedPageBreak/>
        <w:t>El objetivo ambiental principal de la realización de este proyecto es disminuir las descargas n</w:t>
      </w:r>
      <w:r w:rsidR="002A3F6C" w:rsidRPr="008E24AB">
        <w:rPr>
          <w:rFonts w:ascii="Arial" w:hAnsi="Arial" w:cs="Arial"/>
          <w:sz w:val="24"/>
          <w:szCs w:val="24"/>
        </w:rPr>
        <w:t>o controladas hacia el Río Manuel lazos</w:t>
      </w:r>
      <w:r w:rsidRPr="008E24AB">
        <w:rPr>
          <w:rFonts w:ascii="Arial" w:hAnsi="Arial" w:cs="Arial"/>
          <w:sz w:val="24"/>
          <w:szCs w:val="24"/>
        </w:rPr>
        <w:t>, así como las infiltraciones al subsuelo de agua no tratada.</w:t>
      </w:r>
    </w:p>
    <w:p w:rsidR="00A418BE" w:rsidRPr="008E24AB" w:rsidRDefault="00A418BE" w:rsidP="008E24AB">
      <w:pPr>
        <w:pStyle w:val="Textoindependiente"/>
        <w:spacing w:line="360" w:lineRule="auto"/>
        <w:rPr>
          <w:b/>
        </w:rPr>
      </w:pPr>
    </w:p>
    <w:p w:rsidR="00A418BE" w:rsidRPr="008E24AB" w:rsidRDefault="00A418BE" w:rsidP="008E24AB">
      <w:pPr>
        <w:pStyle w:val="Textoindependiente"/>
        <w:spacing w:line="360" w:lineRule="auto"/>
        <w:ind w:firstLine="708"/>
        <w:rPr>
          <w:b/>
          <w:lang w:val="es-ES_tradnl"/>
        </w:rPr>
      </w:pPr>
      <w:r w:rsidRPr="008E24AB">
        <w:rPr>
          <w:lang w:val="es-ES_tradnl"/>
        </w:rPr>
        <w:t xml:space="preserve">En la localidad la población </w:t>
      </w:r>
      <w:r w:rsidR="002A3F6C" w:rsidRPr="008E24AB">
        <w:rPr>
          <w:lang w:val="es-ES_tradnl"/>
        </w:rPr>
        <w:t>está</w:t>
      </w:r>
      <w:r w:rsidR="005D6149" w:rsidRPr="008E24AB">
        <w:rPr>
          <w:lang w:val="es-ES_tradnl"/>
        </w:rPr>
        <w:t xml:space="preserve"> integrada de aproximadamente 1</w:t>
      </w:r>
      <w:r w:rsidRPr="008E24AB">
        <w:rPr>
          <w:lang w:val="es-ES_tradnl"/>
        </w:rPr>
        <w:t>,</w:t>
      </w:r>
      <w:r w:rsidR="005D6149" w:rsidRPr="008E24AB">
        <w:rPr>
          <w:lang w:val="es-ES_tradnl"/>
        </w:rPr>
        <w:t>888 habitantes</w:t>
      </w:r>
      <w:r w:rsidR="005D6149" w:rsidRPr="008E24AB">
        <w:rPr>
          <w:rStyle w:val="Refdenotaalpie"/>
          <w:lang w:val="es-ES_tradnl"/>
        </w:rPr>
        <w:footnoteReference w:id="1"/>
      </w:r>
      <w:r w:rsidR="005D6149" w:rsidRPr="008E24AB">
        <w:rPr>
          <w:lang w:val="es-ES_tradnl"/>
        </w:rPr>
        <w:t xml:space="preserve">, </w:t>
      </w:r>
      <w:r w:rsidRPr="008E24AB">
        <w:rPr>
          <w:lang w:val="es-ES_tradnl"/>
        </w:rPr>
        <w:t>aproximadamente</w:t>
      </w:r>
      <w:r w:rsidR="005D6149" w:rsidRPr="008E24AB">
        <w:rPr>
          <w:lang w:val="es-ES_tradnl"/>
        </w:rPr>
        <w:t xml:space="preserve"> según el inegi del 2010</w:t>
      </w:r>
      <w:r w:rsidRPr="008E24AB">
        <w:rPr>
          <w:lang w:val="es-ES_tradnl"/>
        </w:rPr>
        <w:t xml:space="preserve"> el</w:t>
      </w:r>
      <w:r w:rsidR="005D6149" w:rsidRPr="008E24AB">
        <w:rPr>
          <w:lang w:val="es-ES_tradnl"/>
        </w:rPr>
        <w:t xml:space="preserve"> 94</w:t>
      </w:r>
      <w:r w:rsidRPr="008E24AB">
        <w:rPr>
          <w:lang w:val="es-ES_tradnl"/>
        </w:rPr>
        <w:t>% de personas disponen del servicio de drenaje, por lo que esta planta de tratamiento solucionará notablemente los problemas de saneamiento al proporcionar tratamiento a las aguas residuales, promoviendo así un impulso para la ampliación del servicio de drenaje, beneficiando al resto de la población.</w:t>
      </w:r>
    </w:p>
    <w:p w:rsidR="00A418BE" w:rsidRPr="008E24AB" w:rsidRDefault="00A418BE" w:rsidP="008E24AB">
      <w:pPr>
        <w:pStyle w:val="Textoindependiente"/>
        <w:spacing w:line="360" w:lineRule="auto"/>
        <w:rPr>
          <w:b/>
          <w:lang w:val="es-ES_tradnl"/>
        </w:rPr>
      </w:pP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t xml:space="preserve">La obra de saneamiento no generará impactos ambientales adversos adicionales ya que no se encuentran dentro de Áreas Naturales Protegidas o zonas de conservación ecológica o que tengan alguna importancia cultural o histórica y si por el contrario impactará positivamente la calidad de vida y el ambiente del área de influencia de los mismos. </w:t>
      </w: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t>Esta obra evitará posibles fuentes de contaminación al suelo como a las aguas superficiales y subterráneas.</w:t>
      </w:r>
    </w:p>
    <w:p w:rsidR="00A418BE" w:rsidRPr="008E24AB" w:rsidRDefault="00A418BE" w:rsidP="008E24AB">
      <w:pPr>
        <w:spacing w:line="360" w:lineRule="auto"/>
        <w:ind w:firstLine="708"/>
        <w:jc w:val="both"/>
        <w:rPr>
          <w:rFonts w:ascii="Arial" w:hAnsi="Arial" w:cs="Arial"/>
          <w:sz w:val="24"/>
          <w:szCs w:val="24"/>
        </w:rPr>
      </w:pPr>
      <w:r w:rsidRPr="008E24AB">
        <w:rPr>
          <w:rFonts w:ascii="Arial" w:hAnsi="Arial" w:cs="Arial"/>
          <w:sz w:val="24"/>
          <w:szCs w:val="24"/>
        </w:rPr>
        <w:t>La sustentabilidad del proyecto de saneamiento propuesto está en función directa de los beneficios ambientales y socioeconómicos derivados tal como se menciona en el punto de factibilidad técnica y financiera. En este sentido el proyecto por si mismo es sustentable y propicia el desarrollo socioeconómico y ambiental sin comprometer los recursos naturales y las necesidades de las generaciones presentes y futuras.</w:t>
      </w:r>
    </w:p>
    <w:p w:rsidR="00A418BE" w:rsidRDefault="00A418BE" w:rsidP="008E24AB">
      <w:pPr>
        <w:spacing w:line="360" w:lineRule="auto"/>
        <w:jc w:val="both"/>
        <w:rPr>
          <w:rFonts w:ascii="Arial" w:hAnsi="Arial" w:cs="Arial"/>
          <w:sz w:val="24"/>
          <w:szCs w:val="24"/>
        </w:rPr>
      </w:pPr>
      <w:r w:rsidRPr="008E24AB">
        <w:rPr>
          <w:rFonts w:ascii="Arial" w:hAnsi="Arial" w:cs="Arial"/>
          <w:sz w:val="24"/>
          <w:szCs w:val="24"/>
        </w:rPr>
        <w:t>El proyecto no contempla actividades como clasificadas altamente riesgosas, ya que el Hipoclorito de Calcio no se encuentra listado, por lo que es una planta de bajo riesgo de operación.</w:t>
      </w:r>
    </w:p>
    <w:p w:rsidR="00E16BE2" w:rsidRDefault="00E16BE2" w:rsidP="008E24AB">
      <w:pPr>
        <w:spacing w:line="360" w:lineRule="auto"/>
        <w:jc w:val="both"/>
        <w:rPr>
          <w:rFonts w:ascii="Arial" w:hAnsi="Arial" w:cs="Arial"/>
          <w:sz w:val="24"/>
          <w:szCs w:val="24"/>
        </w:rPr>
      </w:pPr>
    </w:p>
    <w:p w:rsidR="00E16BE2" w:rsidRDefault="00E16BE2" w:rsidP="008E24AB">
      <w:pPr>
        <w:spacing w:line="360" w:lineRule="auto"/>
        <w:jc w:val="both"/>
        <w:rPr>
          <w:rFonts w:ascii="Arial" w:hAnsi="Arial" w:cs="Arial"/>
          <w:sz w:val="24"/>
          <w:szCs w:val="24"/>
        </w:rPr>
      </w:pPr>
    </w:p>
    <w:p w:rsidR="00E16BE2" w:rsidRPr="008E24AB" w:rsidRDefault="00E16BE2" w:rsidP="008E24AB">
      <w:pPr>
        <w:spacing w:line="360" w:lineRule="auto"/>
        <w:jc w:val="both"/>
        <w:rPr>
          <w:rFonts w:ascii="Arial" w:hAnsi="Arial" w:cs="Arial"/>
          <w:sz w:val="24"/>
          <w:szCs w:val="24"/>
        </w:rPr>
      </w:pPr>
    </w:p>
    <w:p w:rsidR="00A418BE" w:rsidRPr="008E24AB" w:rsidRDefault="00DA6CB4" w:rsidP="008E24AB">
      <w:pPr>
        <w:pStyle w:val="Prrafodelista"/>
        <w:numPr>
          <w:ilvl w:val="0"/>
          <w:numId w:val="19"/>
        </w:numPr>
        <w:spacing w:line="360" w:lineRule="auto"/>
        <w:jc w:val="both"/>
        <w:rPr>
          <w:rFonts w:ascii="Arial" w:hAnsi="Arial" w:cs="Arial"/>
          <w:b/>
          <w:sz w:val="24"/>
          <w:szCs w:val="24"/>
        </w:rPr>
      </w:pPr>
      <w:r w:rsidRPr="008E24AB">
        <w:rPr>
          <w:rFonts w:ascii="Arial" w:hAnsi="Arial" w:cs="Arial"/>
          <w:b/>
          <w:sz w:val="24"/>
          <w:szCs w:val="24"/>
        </w:rPr>
        <w:t>VINCULACIO</w:t>
      </w:r>
      <w:r w:rsidR="00F030FE">
        <w:rPr>
          <w:rFonts w:ascii="Arial" w:hAnsi="Arial" w:cs="Arial"/>
          <w:b/>
          <w:sz w:val="24"/>
          <w:szCs w:val="24"/>
        </w:rPr>
        <w:t>N</w:t>
      </w:r>
      <w:r w:rsidRPr="008E24AB">
        <w:rPr>
          <w:rFonts w:ascii="Arial" w:hAnsi="Arial" w:cs="Arial"/>
          <w:b/>
          <w:sz w:val="24"/>
          <w:szCs w:val="24"/>
        </w:rPr>
        <w:t xml:space="preserve"> Y/O PERTINENCIA DEL TEMA</w:t>
      </w:r>
    </w:p>
    <w:p w:rsidR="00DA6CB4" w:rsidRDefault="00D61CB0" w:rsidP="00F5345E">
      <w:pPr>
        <w:spacing w:line="360" w:lineRule="auto"/>
        <w:ind w:firstLine="708"/>
        <w:jc w:val="both"/>
        <w:rPr>
          <w:rFonts w:ascii="Arial" w:hAnsi="Arial" w:cs="Arial"/>
          <w:sz w:val="24"/>
          <w:szCs w:val="24"/>
        </w:rPr>
      </w:pPr>
      <w:r>
        <w:rPr>
          <w:rFonts w:ascii="Arial" w:hAnsi="Arial" w:cs="Arial"/>
          <w:sz w:val="24"/>
          <w:szCs w:val="24"/>
        </w:rPr>
        <w:t>El interés del tema de investigación es provocado de manera particular ya que al ser ingeniero civil esto provoca que se mejoren los servicios de las aguas residuales ya que esto ya no debería de existir en nuestros tiempos.</w:t>
      </w:r>
    </w:p>
    <w:p w:rsidR="00D61CB0" w:rsidRDefault="00D61CB0" w:rsidP="008E24AB">
      <w:pPr>
        <w:spacing w:line="360" w:lineRule="auto"/>
        <w:jc w:val="both"/>
        <w:rPr>
          <w:rFonts w:ascii="Arial" w:hAnsi="Arial" w:cs="Arial"/>
          <w:sz w:val="24"/>
          <w:szCs w:val="24"/>
        </w:rPr>
      </w:pPr>
      <w:r>
        <w:rPr>
          <w:rFonts w:ascii="Arial" w:hAnsi="Arial" w:cs="Arial"/>
          <w:sz w:val="24"/>
          <w:szCs w:val="24"/>
        </w:rPr>
        <w:tab/>
        <w:t>También es de mi interés ya que como servidor público esto genera un conflicto ya que la contaminación de los ríos es inminente y no solo afectara a esta comunidad si no todas las que se encuentren más debajo de esta.</w:t>
      </w:r>
    </w:p>
    <w:p w:rsidR="00D61CB0" w:rsidRPr="00D61CB0" w:rsidRDefault="00D61CB0" w:rsidP="008E24AB">
      <w:pPr>
        <w:spacing w:line="360" w:lineRule="auto"/>
        <w:jc w:val="both"/>
        <w:rPr>
          <w:rFonts w:ascii="Arial" w:hAnsi="Arial" w:cs="Arial"/>
          <w:sz w:val="24"/>
          <w:szCs w:val="24"/>
        </w:rPr>
      </w:pPr>
      <w:r>
        <w:rPr>
          <w:rFonts w:ascii="Arial" w:hAnsi="Arial" w:cs="Arial"/>
          <w:sz w:val="24"/>
          <w:szCs w:val="24"/>
        </w:rPr>
        <w:tab/>
        <w:t>Es de interés ya que en la actualidad ya no se está permitiendo las descargas directas a los ríos, ya que estas deben de  llevar un previo tratamiento antes de ser descargadas a los ríos, ya que esto ocasionaría la mortandad de muchas especies las cuales estarían en peligro de extinción.</w:t>
      </w:r>
    </w:p>
    <w:p w:rsidR="00896ADE" w:rsidRPr="008E24AB" w:rsidRDefault="006B1EFA" w:rsidP="008E24AB">
      <w:pPr>
        <w:pStyle w:val="Prrafodelista"/>
        <w:numPr>
          <w:ilvl w:val="0"/>
          <w:numId w:val="19"/>
        </w:numPr>
        <w:spacing w:line="360" w:lineRule="auto"/>
        <w:jc w:val="both"/>
        <w:rPr>
          <w:rFonts w:ascii="Arial" w:hAnsi="Arial" w:cs="Arial"/>
          <w:b/>
          <w:sz w:val="24"/>
          <w:szCs w:val="24"/>
        </w:rPr>
      </w:pPr>
      <w:r w:rsidRPr="008E24AB">
        <w:rPr>
          <w:rFonts w:ascii="Arial" w:hAnsi="Arial" w:cs="Arial"/>
          <w:b/>
          <w:sz w:val="24"/>
          <w:szCs w:val="24"/>
        </w:rPr>
        <w:t xml:space="preserve">ESTADO DEL ARTE </w:t>
      </w:r>
    </w:p>
    <w:p w:rsidR="008E24AB" w:rsidRDefault="00D61CB0" w:rsidP="008E24AB">
      <w:pPr>
        <w:pStyle w:val="Prrafodelista"/>
        <w:spacing w:line="360" w:lineRule="auto"/>
        <w:jc w:val="both"/>
        <w:rPr>
          <w:rFonts w:ascii="Arial" w:hAnsi="Arial" w:cs="Arial"/>
          <w:b/>
          <w:sz w:val="24"/>
          <w:szCs w:val="24"/>
        </w:rPr>
      </w:pPr>
      <w:r>
        <w:rPr>
          <w:rFonts w:ascii="Arial" w:hAnsi="Arial" w:cs="Arial"/>
          <w:b/>
          <w:sz w:val="24"/>
          <w:szCs w:val="24"/>
        </w:rPr>
        <w:t xml:space="preserve">Marco histórico </w:t>
      </w:r>
    </w:p>
    <w:p w:rsidR="00061235" w:rsidRPr="00061235" w:rsidRDefault="00061235" w:rsidP="00F5345E">
      <w:pPr>
        <w:spacing w:after="100" w:afterAutospacing="1" w:line="360" w:lineRule="auto"/>
        <w:ind w:firstLine="708"/>
        <w:jc w:val="both"/>
        <w:rPr>
          <w:rFonts w:ascii="Arial" w:hAnsi="Arial" w:cs="Arial"/>
          <w:sz w:val="24"/>
          <w:szCs w:val="24"/>
        </w:rPr>
      </w:pPr>
      <w:r>
        <w:rPr>
          <w:rFonts w:ascii="Arial" w:hAnsi="Arial" w:cs="Arial"/>
          <w:sz w:val="24"/>
          <w:szCs w:val="24"/>
        </w:rPr>
        <w:t>L</w:t>
      </w:r>
      <w:r w:rsidRPr="00061235">
        <w:rPr>
          <w:rFonts w:ascii="Arial" w:hAnsi="Arial" w:cs="Arial"/>
          <w:sz w:val="24"/>
          <w:szCs w:val="24"/>
        </w:rPr>
        <w:t>a localidad de Manuel Lazos está situado en el Municipio de Tuxtla Chico (en el Estado de Chiapas). Tiene 1683 habitantes. Manuel Lazos está a 400 metros de altitud.</w:t>
      </w:r>
    </w:p>
    <w:p w:rsidR="00061235" w:rsidRPr="00061235" w:rsidRDefault="00061235" w:rsidP="00F5345E">
      <w:pPr>
        <w:spacing w:after="100" w:afterAutospacing="1" w:line="360" w:lineRule="auto"/>
        <w:ind w:firstLine="708"/>
        <w:jc w:val="both"/>
        <w:rPr>
          <w:rFonts w:ascii="Arial" w:hAnsi="Arial" w:cs="Arial"/>
          <w:sz w:val="24"/>
          <w:szCs w:val="24"/>
        </w:rPr>
      </w:pPr>
      <w:r w:rsidRPr="00061235">
        <w:rPr>
          <w:rFonts w:ascii="Arial" w:hAnsi="Arial" w:cs="Arial"/>
          <w:sz w:val="24"/>
          <w:szCs w:val="24"/>
        </w:rPr>
        <w:t>En la localidad hay 842 hombres y 841 mujeres. La relación mujeres/hombres es de 0.999. El ratio de fecundidad de la población femenina es de 2.73 hijos por mujer. El porcentaje de analfabetismo entre los adultos es del 12.54% (9.74% en los hombres y 15.34% en las mujeres) y el grado de escolaridad es de 5.6 (6.18 en hombres y 5.05 en mujeres).</w:t>
      </w:r>
      <w:r>
        <w:rPr>
          <w:rStyle w:val="Refdenotaalpie"/>
          <w:rFonts w:ascii="Arial" w:hAnsi="Arial" w:cs="Arial"/>
          <w:sz w:val="24"/>
          <w:szCs w:val="24"/>
        </w:rPr>
        <w:footnoteReference w:id="2"/>
      </w:r>
    </w:p>
    <w:p w:rsidR="00D61CB0" w:rsidRPr="00D61CB0" w:rsidRDefault="00061235" w:rsidP="00F5345E">
      <w:pPr>
        <w:spacing w:line="360" w:lineRule="auto"/>
        <w:ind w:firstLine="360"/>
        <w:jc w:val="both"/>
        <w:rPr>
          <w:rFonts w:ascii="Arial" w:hAnsi="Arial" w:cs="Arial"/>
          <w:sz w:val="24"/>
          <w:szCs w:val="24"/>
        </w:rPr>
      </w:pPr>
      <w:r>
        <w:rPr>
          <w:rFonts w:ascii="Arial" w:hAnsi="Arial" w:cs="Arial"/>
          <w:sz w:val="24"/>
          <w:szCs w:val="24"/>
        </w:rPr>
        <w:lastRenderedPageBreak/>
        <w:t xml:space="preserve">Las comunidades que están cerca del ejido Manuel lazos son: cantón san Joaquín, cantón el encanto, 2da sección de Cahua, ejido Silvano gatica, fracción 15 de abril, sección la granja, sección margaritas, </w:t>
      </w:r>
    </w:p>
    <w:p w:rsidR="006B1EFA" w:rsidRPr="008E24AB" w:rsidRDefault="008E24AB" w:rsidP="008E24AB">
      <w:pPr>
        <w:pStyle w:val="Prrafodelista"/>
        <w:numPr>
          <w:ilvl w:val="1"/>
          <w:numId w:val="19"/>
        </w:numPr>
        <w:spacing w:line="360" w:lineRule="auto"/>
        <w:jc w:val="both"/>
        <w:rPr>
          <w:rFonts w:ascii="Arial" w:hAnsi="Arial" w:cs="Arial"/>
          <w:b/>
          <w:sz w:val="24"/>
          <w:szCs w:val="24"/>
        </w:rPr>
      </w:pPr>
      <w:r w:rsidRPr="008E24AB">
        <w:rPr>
          <w:rFonts w:ascii="Arial" w:hAnsi="Arial" w:cs="Arial"/>
          <w:b/>
          <w:sz w:val="24"/>
          <w:szCs w:val="24"/>
        </w:rPr>
        <w:t>LAS AGUAS RESIDUALES: ANALISIS TEORICO</w:t>
      </w:r>
    </w:p>
    <w:p w:rsidR="006B1EFA" w:rsidRPr="008E24AB" w:rsidRDefault="008E24AB" w:rsidP="00F5345E">
      <w:pPr>
        <w:spacing w:line="360" w:lineRule="auto"/>
        <w:ind w:firstLine="360"/>
        <w:jc w:val="both"/>
        <w:rPr>
          <w:rFonts w:ascii="Arial" w:hAnsi="Arial" w:cs="Arial"/>
          <w:sz w:val="24"/>
          <w:szCs w:val="24"/>
        </w:rPr>
      </w:pPr>
      <w:r w:rsidRPr="008E24AB">
        <w:rPr>
          <w:rFonts w:ascii="Arial" w:hAnsi="Arial" w:cs="Arial"/>
          <w:sz w:val="24"/>
          <w:szCs w:val="24"/>
        </w:rPr>
        <w:t>Las descargas de aguas residuales se clasifican en municipales e industriales. Las primeras corresponden a las que son manejadas en los sistemas de alcantarillado municipales urbanos y rurales, en tanto que las segundas son aquellas descargadas directamente a los cuerpos receptores de propiedad nacional, como es el caso</w:t>
      </w:r>
      <w:r>
        <w:rPr>
          <w:rFonts w:ascii="Arial" w:hAnsi="Arial" w:cs="Arial"/>
          <w:sz w:val="24"/>
          <w:szCs w:val="24"/>
        </w:rPr>
        <w:t xml:space="preserve"> de la industria autoabastecida</w:t>
      </w:r>
      <w:r>
        <w:rPr>
          <w:rStyle w:val="Refdenotaalpie"/>
          <w:rFonts w:ascii="Arial" w:hAnsi="Arial" w:cs="Arial"/>
          <w:sz w:val="24"/>
          <w:szCs w:val="24"/>
        </w:rPr>
        <w:footnoteReference w:id="3"/>
      </w:r>
      <w:r w:rsidRPr="008E24AB">
        <w:rPr>
          <w:rFonts w:ascii="Arial" w:hAnsi="Arial" w:cs="Arial"/>
          <w:sz w:val="24"/>
          <w:szCs w:val="24"/>
        </w:rPr>
        <w:br/>
      </w:r>
    </w:p>
    <w:p w:rsidR="008E24AB" w:rsidRPr="008E24AB" w:rsidRDefault="008E24AB" w:rsidP="00F5345E">
      <w:pPr>
        <w:spacing w:before="100" w:beforeAutospacing="1" w:after="100" w:afterAutospacing="1" w:line="360" w:lineRule="auto"/>
        <w:ind w:firstLine="360"/>
        <w:jc w:val="both"/>
        <w:rPr>
          <w:rFonts w:ascii="Arial" w:eastAsia="Times New Roman" w:hAnsi="Arial" w:cs="Arial"/>
          <w:sz w:val="24"/>
          <w:szCs w:val="24"/>
          <w:lang w:eastAsia="es-MX"/>
        </w:rPr>
      </w:pPr>
      <w:r w:rsidRPr="008E24AB">
        <w:rPr>
          <w:rFonts w:ascii="Arial" w:eastAsia="Times New Roman" w:hAnsi="Arial" w:cs="Arial"/>
          <w:sz w:val="24"/>
          <w:szCs w:val="24"/>
          <w:lang w:eastAsia="es-MX"/>
        </w:rPr>
        <w:t>Las PTAR Rotoplas son ideales para tratar aguas negras residuales con contaminación orgánica (DBO &gt;700) en hoteles, hospitales, centros comerciales y comunidades rurales. Están fabricadas con Tanques Industriales Rotoplas de polietileno reforzado, lo que evita fisuras y fugas, haciéndolas más resistentes.</w:t>
      </w:r>
      <w:r>
        <w:rPr>
          <w:rStyle w:val="Refdenotaalpie"/>
          <w:rFonts w:ascii="Arial" w:eastAsia="Times New Roman" w:hAnsi="Arial" w:cs="Arial"/>
          <w:sz w:val="24"/>
          <w:szCs w:val="24"/>
          <w:lang w:eastAsia="es-MX"/>
        </w:rPr>
        <w:footnoteReference w:id="4"/>
      </w:r>
    </w:p>
    <w:p w:rsidR="00E3681A" w:rsidRDefault="00E3681A" w:rsidP="00F5345E">
      <w:pPr>
        <w:pStyle w:val="NormalWeb"/>
        <w:spacing w:line="360" w:lineRule="auto"/>
        <w:ind w:firstLine="360"/>
        <w:jc w:val="both"/>
        <w:rPr>
          <w:rFonts w:ascii="Arial" w:hAnsi="Arial" w:cs="Arial"/>
        </w:rPr>
      </w:pPr>
      <w:r w:rsidRPr="00E3681A">
        <w:rPr>
          <w:rFonts w:ascii="Arial" w:hAnsi="Arial" w:cs="Arial"/>
        </w:rPr>
        <w:t>Es una instalación donde a las Aguas Residuales se les retiran los contaminantes, para hacer de ella un agua sin riesgos a la salud y/o medio ambiente al disponerla en un cuerpo receptor natural (mar, ríos o lagos) o por su reuso en otras actividades de nuestra vida cotidiana con excepción del consumo humano (no para ingerir o aseo personal).</w:t>
      </w:r>
      <w:r>
        <w:rPr>
          <w:rStyle w:val="Refdenotaalpie"/>
          <w:rFonts w:ascii="Arial" w:hAnsi="Arial" w:cs="Arial"/>
        </w:rPr>
        <w:footnoteReference w:id="5"/>
      </w:r>
    </w:p>
    <w:p w:rsidR="00A70DE4" w:rsidRPr="00E3681A" w:rsidRDefault="00A70DE4" w:rsidP="00F5345E">
      <w:pPr>
        <w:pStyle w:val="NormalWeb"/>
        <w:spacing w:line="360" w:lineRule="auto"/>
        <w:ind w:firstLine="360"/>
        <w:jc w:val="both"/>
        <w:rPr>
          <w:rFonts w:ascii="Arial" w:hAnsi="Arial" w:cs="Arial"/>
        </w:rPr>
      </w:pPr>
      <w:r>
        <w:rPr>
          <w:rFonts w:ascii="Arial" w:hAnsi="Arial" w:cs="Arial"/>
        </w:rPr>
        <w:t xml:space="preserve">En estos tiempos lo </w:t>
      </w:r>
      <w:r w:rsidR="001A78C9">
        <w:rPr>
          <w:rFonts w:ascii="Arial" w:hAnsi="Arial" w:cs="Arial"/>
        </w:rPr>
        <w:t>más</w:t>
      </w:r>
      <w:r>
        <w:rPr>
          <w:rFonts w:ascii="Arial" w:hAnsi="Arial" w:cs="Arial"/>
        </w:rPr>
        <w:t xml:space="preserve"> recomendado es tratar las aguas residuales las cuales son c</w:t>
      </w:r>
      <w:r w:rsidR="001A78C9">
        <w:rPr>
          <w:rFonts w:ascii="Arial" w:hAnsi="Arial" w:cs="Arial"/>
        </w:rPr>
        <w:t xml:space="preserve">ontaminadas por nosotros mismos, estas plantas ya sean construidas o prefabricadas estas tienen la función de mejorar los sistemas de aguas residuales </w:t>
      </w:r>
      <w:r w:rsidR="001A78C9">
        <w:rPr>
          <w:rFonts w:ascii="Arial" w:hAnsi="Arial" w:cs="Arial"/>
        </w:rPr>
        <w:lastRenderedPageBreak/>
        <w:t>que se segregan a los ríos y los cuales se pueden reutilizar para riego y no para el consumo humano</w:t>
      </w:r>
    </w:p>
    <w:p w:rsidR="00E3681A" w:rsidRPr="00E3681A" w:rsidRDefault="00E3681A" w:rsidP="00F5345E">
      <w:pPr>
        <w:spacing w:line="360" w:lineRule="auto"/>
        <w:ind w:firstLine="360"/>
        <w:jc w:val="both"/>
        <w:rPr>
          <w:rFonts w:ascii="Arial" w:hAnsi="Arial" w:cs="Arial"/>
          <w:sz w:val="24"/>
          <w:szCs w:val="24"/>
        </w:rPr>
      </w:pPr>
      <w:r w:rsidRPr="00E3681A">
        <w:rPr>
          <w:rStyle w:val="Textoennegrita"/>
          <w:rFonts w:ascii="Arial" w:hAnsi="Arial" w:cs="Arial"/>
          <w:b w:val="0"/>
          <w:sz w:val="24"/>
          <w:szCs w:val="24"/>
        </w:rPr>
        <w:t>AGUA Y SANEAMIENTO AMBIENTAL</w:t>
      </w:r>
      <w:r w:rsidRPr="00E3681A">
        <w:rPr>
          <w:rFonts w:ascii="Arial" w:hAnsi="Arial" w:cs="Arial"/>
          <w:sz w:val="24"/>
          <w:szCs w:val="24"/>
        </w:rPr>
        <w:t xml:space="preserve">, presente en el mercado Mexicano desde 1986 y con oficinas y Planta de Fabricación en la Ciudad de </w:t>
      </w:r>
      <w:r w:rsidRPr="00E3681A">
        <w:rPr>
          <w:rStyle w:val="Textoennegrita"/>
          <w:rFonts w:ascii="Arial" w:hAnsi="Arial" w:cs="Arial"/>
          <w:b w:val="0"/>
          <w:sz w:val="24"/>
          <w:szCs w:val="24"/>
        </w:rPr>
        <w:t>Guadalajara</w:t>
      </w:r>
      <w:r w:rsidRPr="00E3681A">
        <w:rPr>
          <w:rFonts w:ascii="Arial" w:hAnsi="Arial" w:cs="Arial"/>
          <w:b/>
          <w:sz w:val="24"/>
          <w:szCs w:val="24"/>
        </w:rPr>
        <w:t>.</w:t>
      </w:r>
      <w:r w:rsidRPr="00E3681A">
        <w:rPr>
          <w:rFonts w:ascii="Arial" w:hAnsi="Arial" w:cs="Arial"/>
          <w:sz w:val="24"/>
          <w:szCs w:val="24"/>
        </w:rPr>
        <w:t xml:space="preserve"> Desde 1992 es representante exclusivo con licencia para México de </w:t>
      </w:r>
      <w:r w:rsidRPr="00E3681A">
        <w:rPr>
          <w:rStyle w:val="Textoennegrita"/>
          <w:rFonts w:ascii="Arial" w:hAnsi="Arial" w:cs="Arial"/>
          <w:b w:val="0"/>
          <w:sz w:val="24"/>
          <w:szCs w:val="24"/>
        </w:rPr>
        <w:t>JET INC</w:t>
      </w:r>
      <w:r w:rsidRPr="00E3681A">
        <w:rPr>
          <w:rFonts w:ascii="Arial" w:hAnsi="Arial" w:cs="Arial"/>
          <w:sz w:val="24"/>
          <w:szCs w:val="24"/>
        </w:rPr>
        <w:t xml:space="preserve">, compañía líder a nivel mundial en la instalación de </w:t>
      </w:r>
      <w:r w:rsidRPr="00E3681A">
        <w:rPr>
          <w:rStyle w:val="Textoennegrita"/>
          <w:rFonts w:ascii="Arial" w:hAnsi="Arial" w:cs="Arial"/>
          <w:b w:val="0"/>
          <w:sz w:val="24"/>
          <w:szCs w:val="24"/>
        </w:rPr>
        <w:t>Plantas de Tratamiento de Aguas Residuales Modulares - Prefabricadas,</w:t>
      </w:r>
      <w:r w:rsidRPr="00E3681A">
        <w:rPr>
          <w:rFonts w:ascii="Arial" w:hAnsi="Arial" w:cs="Arial"/>
          <w:sz w:val="24"/>
          <w:szCs w:val="24"/>
        </w:rPr>
        <w:t xml:space="preserve"> las cuales están certificadas por la NSF, (NATIONAL, SANITATION, FOUNDATION).</w:t>
      </w:r>
      <w:r w:rsidRPr="00E3681A">
        <w:rPr>
          <w:rStyle w:val="Refdenotaalpie"/>
          <w:rFonts w:ascii="Arial" w:hAnsi="Arial" w:cs="Arial"/>
          <w:sz w:val="24"/>
          <w:szCs w:val="24"/>
        </w:rPr>
        <w:footnoteReference w:id="6"/>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El Director General del Comité de Agua Potable y Alcantarillado de Tapachula (Coapatap), José Luis Maldonado Toledo informó que actualmente la Planta de Tratamiento de Aguas Residuales Sur Oriente, ubicado rumbo a Lagartero, se encuentra funcionando en óptimas condiciones.</w:t>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Dicha infraestructura opera sin ningún problema técnico, tratando hasta 100 litros por segundo de aguas residuales que genera la ciudad, las cuales son devueltas al río Coatán, totalmente limpias, cumpliendo con ello con las normas ambientales.</w:t>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Los equipos funcionan al cien por ciento gracias al personal técnico especializado que supervisa la infraestructura las 24 horas del día, en donde los sensores colocados en cada uno de los tanques, reportan cualquier anomalía que es corregida de inm</w:t>
      </w:r>
      <w:r w:rsidR="00F4168C">
        <w:rPr>
          <w:rFonts w:ascii="Arial" w:hAnsi="Arial" w:cs="Arial"/>
        </w:rPr>
        <w:t>e</w:t>
      </w:r>
      <w:r w:rsidRPr="00E3681A">
        <w:rPr>
          <w:rFonts w:ascii="Arial" w:hAnsi="Arial" w:cs="Arial"/>
        </w:rPr>
        <w:t>diato por los trabajadores.</w:t>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La tecnología de vanguardia que se utiliza en la Planta de Tratamiento permite contribuir a la mejora del medio ambiente de la región, cumpliendo con la Norma Oficial 01 de la Semarnat, por lo que es visitada por estudiantes de diversos municipios que observan cada uno de los procesos y funcionamiento.</w:t>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 xml:space="preserve">El sistema de cloración de la planta se encuentra en total operatividad, cumpliendo el objetivo, “es decir sanear todas las aguas residuales que llegan a </w:t>
      </w:r>
      <w:r w:rsidRPr="00E3681A">
        <w:rPr>
          <w:rFonts w:ascii="Arial" w:hAnsi="Arial" w:cs="Arial"/>
        </w:rPr>
        <w:lastRenderedPageBreak/>
        <w:t>través de los ductos que se interconecta con los sistemas de drenajes de las colonias de la ciudad”.</w:t>
      </w:r>
    </w:p>
    <w:p w:rsidR="00E3681A" w:rsidRPr="00E3681A" w:rsidRDefault="00E3681A" w:rsidP="00F5345E">
      <w:pPr>
        <w:pStyle w:val="NormalWeb"/>
        <w:spacing w:line="360" w:lineRule="auto"/>
        <w:ind w:firstLine="360"/>
        <w:jc w:val="both"/>
        <w:rPr>
          <w:rFonts w:ascii="Arial" w:hAnsi="Arial" w:cs="Arial"/>
        </w:rPr>
      </w:pPr>
      <w:r w:rsidRPr="00E3681A">
        <w:rPr>
          <w:rFonts w:ascii="Arial" w:hAnsi="Arial" w:cs="Arial"/>
        </w:rPr>
        <w:t>Finalmente el funcionario municipal indicó que el agua tratada se conduce hasta el río Coatán, la cual incluso puede ser utilizada para los sistemas de riego de plantaciones, mientras que los sedimentos tienen un destino final que no daña el medio ambiente.</w:t>
      </w:r>
      <w:r>
        <w:rPr>
          <w:rStyle w:val="Refdenotaalpie"/>
          <w:rFonts w:ascii="Arial" w:hAnsi="Arial" w:cs="Arial"/>
        </w:rPr>
        <w:footnoteReference w:id="7"/>
      </w:r>
    </w:p>
    <w:p w:rsidR="00D61CB0" w:rsidRDefault="001A78C9" w:rsidP="00F5345E">
      <w:pPr>
        <w:spacing w:line="360" w:lineRule="auto"/>
        <w:ind w:firstLine="360"/>
        <w:jc w:val="both"/>
        <w:rPr>
          <w:rFonts w:ascii="Arial" w:hAnsi="Arial" w:cs="Arial"/>
          <w:sz w:val="24"/>
          <w:szCs w:val="24"/>
        </w:rPr>
      </w:pPr>
      <w:r>
        <w:rPr>
          <w:rFonts w:ascii="Arial" w:hAnsi="Arial" w:cs="Arial"/>
          <w:sz w:val="24"/>
          <w:szCs w:val="24"/>
        </w:rPr>
        <w:t xml:space="preserve">En estos apartados se dio a conocer </w:t>
      </w:r>
      <w:r w:rsidR="002D131B">
        <w:rPr>
          <w:rFonts w:ascii="Arial" w:hAnsi="Arial" w:cs="Arial"/>
          <w:sz w:val="24"/>
          <w:szCs w:val="24"/>
        </w:rPr>
        <w:t xml:space="preserve">el funcionamiento de la planta de tratamiento que se encuentra en el lagartero y donde se están descargando los aguas que salen de dicha planta las cuales </w:t>
      </w:r>
      <w:r w:rsidR="00F4168C">
        <w:rPr>
          <w:rFonts w:ascii="Arial" w:hAnsi="Arial" w:cs="Arial"/>
          <w:sz w:val="24"/>
          <w:szCs w:val="24"/>
        </w:rPr>
        <w:t>están</w:t>
      </w:r>
      <w:r w:rsidR="002D131B">
        <w:rPr>
          <w:rFonts w:ascii="Arial" w:hAnsi="Arial" w:cs="Arial"/>
          <w:sz w:val="24"/>
          <w:szCs w:val="24"/>
        </w:rPr>
        <w:t xml:space="preserve"> con las reglas de o</w:t>
      </w:r>
      <w:r w:rsidR="005A6DD1">
        <w:rPr>
          <w:rFonts w:ascii="Arial" w:hAnsi="Arial" w:cs="Arial"/>
          <w:sz w:val="24"/>
          <w:szCs w:val="24"/>
        </w:rPr>
        <w:t>peración que tiene la Semarnat.</w:t>
      </w:r>
    </w:p>
    <w:p w:rsidR="008E24AB" w:rsidRDefault="00F4168C" w:rsidP="00F4168C">
      <w:pPr>
        <w:pStyle w:val="Prrafodelista"/>
        <w:numPr>
          <w:ilvl w:val="1"/>
          <w:numId w:val="19"/>
        </w:numPr>
        <w:spacing w:line="360" w:lineRule="auto"/>
        <w:jc w:val="both"/>
        <w:rPr>
          <w:rFonts w:ascii="Arial" w:hAnsi="Arial" w:cs="Arial"/>
          <w:b/>
          <w:sz w:val="24"/>
          <w:szCs w:val="24"/>
        </w:rPr>
      </w:pPr>
      <w:r w:rsidRPr="00F4168C">
        <w:rPr>
          <w:rFonts w:ascii="Arial" w:hAnsi="Arial" w:cs="Arial"/>
          <w:b/>
          <w:sz w:val="24"/>
          <w:szCs w:val="24"/>
        </w:rPr>
        <w:t xml:space="preserve">FUNCIONALIDAD : ANALISIS CONCEPTUAL </w:t>
      </w:r>
      <w:r w:rsidR="002D131B" w:rsidRPr="00F4168C">
        <w:rPr>
          <w:rFonts w:ascii="Arial" w:hAnsi="Arial" w:cs="Arial"/>
          <w:b/>
          <w:sz w:val="24"/>
          <w:szCs w:val="24"/>
        </w:rPr>
        <w:t xml:space="preserve"> </w:t>
      </w:r>
    </w:p>
    <w:p w:rsidR="00F4168C" w:rsidRPr="00F4168C" w:rsidRDefault="00F4168C" w:rsidP="00F5345E">
      <w:pPr>
        <w:spacing w:line="360" w:lineRule="auto"/>
        <w:ind w:firstLine="360"/>
        <w:jc w:val="both"/>
        <w:rPr>
          <w:rFonts w:ascii="Arial" w:hAnsi="Arial" w:cs="Arial"/>
          <w:sz w:val="24"/>
          <w:szCs w:val="24"/>
        </w:rPr>
      </w:pPr>
      <w:r>
        <w:rPr>
          <w:rFonts w:ascii="Arial" w:hAnsi="Arial" w:cs="Arial"/>
          <w:sz w:val="24"/>
          <w:szCs w:val="24"/>
        </w:rPr>
        <w:t xml:space="preserve">Si buen en lo anterior nos ayuda a entender que es una planta de tratamiento de aguas residuales, en lo concerniente se hablara de cómo es que funciona dichas plantas. </w:t>
      </w:r>
    </w:p>
    <w:p w:rsidR="00F4168C" w:rsidRDefault="007401DA" w:rsidP="00F5345E">
      <w:pPr>
        <w:spacing w:line="360" w:lineRule="auto"/>
        <w:ind w:firstLine="360"/>
        <w:jc w:val="both"/>
        <w:rPr>
          <w:rFonts w:ascii="Arial" w:hAnsi="Arial" w:cs="Arial"/>
          <w:sz w:val="24"/>
          <w:szCs w:val="24"/>
        </w:rPr>
      </w:pPr>
      <w:r w:rsidRPr="007401DA">
        <w:rPr>
          <w:rFonts w:ascii="Arial" w:hAnsi="Arial" w:cs="Arial"/>
          <w:sz w:val="24"/>
          <w:szCs w:val="24"/>
        </w:rPr>
        <w:t>Existen numerosas tecnologías utilizadas en el tratamiento de aguas residuales. El tratamiento generalmente consiste en las etapas de pre tratamiento, tratamiento primario, tratamiento secundario, desinfección y tratamiento de lodos</w:t>
      </w:r>
    </w:p>
    <w:p w:rsidR="007401DA" w:rsidRPr="007401DA" w:rsidRDefault="007401DA" w:rsidP="00F5345E">
      <w:pPr>
        <w:spacing w:line="360" w:lineRule="auto"/>
        <w:ind w:firstLine="360"/>
        <w:jc w:val="both"/>
        <w:rPr>
          <w:rFonts w:ascii="Arial" w:hAnsi="Arial" w:cs="Arial"/>
          <w:sz w:val="24"/>
          <w:szCs w:val="24"/>
        </w:rPr>
      </w:pPr>
      <w:r w:rsidRPr="007401DA">
        <w:rPr>
          <w:rFonts w:ascii="Arial" w:hAnsi="Arial" w:cs="Arial"/>
          <w:sz w:val="24"/>
          <w:szCs w:val="24"/>
        </w:rPr>
        <w:t xml:space="preserve">El tratamiento secundario es la parte más importante del proceso, ya que es donde, por medio de microorganismos, se remueve la materia orgánica contenida en el agua residual. Esta etapa puede llevarse a cabo de forma aerobia o anaerobia y la biomasa puede estar suspendida o adherida a algún medio. </w:t>
      </w:r>
    </w:p>
    <w:p w:rsidR="007401DA" w:rsidRPr="007401DA" w:rsidRDefault="007401DA" w:rsidP="00F5345E">
      <w:pPr>
        <w:spacing w:line="360" w:lineRule="auto"/>
        <w:ind w:firstLine="360"/>
        <w:jc w:val="both"/>
        <w:rPr>
          <w:rFonts w:ascii="Arial" w:hAnsi="Arial" w:cs="Arial"/>
          <w:sz w:val="24"/>
          <w:szCs w:val="24"/>
        </w:rPr>
      </w:pPr>
      <w:r w:rsidRPr="007401DA">
        <w:rPr>
          <w:rFonts w:ascii="Arial" w:hAnsi="Arial" w:cs="Arial"/>
          <w:sz w:val="24"/>
          <w:szCs w:val="24"/>
        </w:rPr>
        <w:t xml:space="preserve">La tecnología más comúnmente utilizada para el tratamiento de las aguas residuales municipales es la de lodos activados. En este proceso, se tiene una corriente de recirculación de lodo de los </w:t>
      </w:r>
      <w:r>
        <w:rPr>
          <w:rFonts w:ascii="Arial" w:hAnsi="Arial" w:cs="Arial"/>
          <w:sz w:val="24"/>
          <w:szCs w:val="24"/>
        </w:rPr>
        <w:t>sedimentado</w:t>
      </w:r>
      <w:r w:rsidRPr="007401DA">
        <w:rPr>
          <w:rFonts w:ascii="Arial" w:hAnsi="Arial" w:cs="Arial"/>
          <w:sz w:val="24"/>
          <w:szCs w:val="24"/>
        </w:rPr>
        <w:t xml:space="preserve">res secundarios hacia el reactor biológico para mantener una concentración deseada de biomasa. </w:t>
      </w:r>
    </w:p>
    <w:p w:rsidR="007401DA" w:rsidRPr="007401DA" w:rsidRDefault="007401DA" w:rsidP="00F5345E">
      <w:pPr>
        <w:spacing w:line="360" w:lineRule="auto"/>
        <w:ind w:firstLine="360"/>
        <w:jc w:val="both"/>
        <w:rPr>
          <w:rFonts w:ascii="Arial" w:hAnsi="Arial" w:cs="Arial"/>
          <w:sz w:val="24"/>
          <w:szCs w:val="24"/>
        </w:rPr>
      </w:pPr>
      <w:r w:rsidRPr="007401DA">
        <w:rPr>
          <w:rFonts w:ascii="Arial" w:hAnsi="Arial" w:cs="Arial"/>
          <w:sz w:val="24"/>
          <w:szCs w:val="24"/>
        </w:rPr>
        <w:lastRenderedPageBreak/>
        <w:t xml:space="preserve">El tipo de tecnología a utilizar en cada planta de tratamiento, dependerá de muchos factores como el tamaño, la calidad deseada y los costos. </w:t>
      </w:r>
    </w:p>
    <w:p w:rsidR="007401DA" w:rsidRPr="007401DA" w:rsidRDefault="007401DA" w:rsidP="00F5345E">
      <w:pPr>
        <w:spacing w:line="360" w:lineRule="auto"/>
        <w:ind w:firstLine="360"/>
        <w:jc w:val="both"/>
        <w:rPr>
          <w:rFonts w:ascii="Arial" w:hAnsi="Arial" w:cs="Arial"/>
          <w:sz w:val="24"/>
          <w:szCs w:val="24"/>
        </w:rPr>
      </w:pPr>
      <w:r w:rsidRPr="007401DA">
        <w:rPr>
          <w:rFonts w:ascii="Arial" w:hAnsi="Arial" w:cs="Arial"/>
          <w:sz w:val="24"/>
          <w:szCs w:val="24"/>
        </w:rPr>
        <w:t xml:space="preserve">Como resultado de la remoción de contaminantes, en los procesos de tratamiento se producen diferentes subproductos, siendo el más importante los lodos. Los lodos provienen de las etapas de tratamiento primario y tratamiento secundario, y sus características dependen del proceso donde se originaron y del tratamiento que han recibido. El volumen y masa de éstos también depende del proceso donde se produjeron. </w:t>
      </w:r>
      <w:r>
        <w:rPr>
          <w:rStyle w:val="Refdenotaalpie"/>
          <w:rFonts w:ascii="Arial" w:hAnsi="Arial" w:cs="Arial"/>
          <w:sz w:val="24"/>
          <w:szCs w:val="24"/>
        </w:rPr>
        <w:footnoteReference w:id="8"/>
      </w:r>
    </w:p>
    <w:p w:rsidR="007401DA" w:rsidRDefault="00C6322B" w:rsidP="00F5345E">
      <w:pPr>
        <w:spacing w:line="360" w:lineRule="auto"/>
        <w:ind w:firstLine="360"/>
        <w:jc w:val="both"/>
        <w:rPr>
          <w:rFonts w:ascii="Arial" w:hAnsi="Arial" w:cs="Arial"/>
          <w:sz w:val="24"/>
          <w:szCs w:val="24"/>
        </w:rPr>
      </w:pPr>
      <w:r>
        <w:rPr>
          <w:rFonts w:ascii="Arial" w:hAnsi="Arial" w:cs="Arial"/>
          <w:sz w:val="24"/>
          <w:szCs w:val="24"/>
        </w:rPr>
        <w:t>El proceso de los lodos activados convencionales, el agua residual junto con los lodos activados recirculados, entran por un extremo del tanque de aereacion. La mezcla se lleva a cabo por difusores que proporcionan aire o por medio de aereacion mecánica,</w:t>
      </w:r>
    </w:p>
    <w:p w:rsidR="00DB7F18" w:rsidRDefault="00C6322B" w:rsidP="00F5345E">
      <w:pPr>
        <w:spacing w:line="360" w:lineRule="auto"/>
        <w:ind w:firstLine="360"/>
        <w:jc w:val="both"/>
        <w:rPr>
          <w:rFonts w:ascii="Arial" w:hAnsi="Arial" w:cs="Arial"/>
          <w:sz w:val="24"/>
          <w:szCs w:val="24"/>
        </w:rPr>
      </w:pPr>
      <w:r>
        <w:rPr>
          <w:rFonts w:ascii="Arial" w:hAnsi="Arial" w:cs="Arial"/>
          <w:sz w:val="24"/>
          <w:szCs w:val="24"/>
        </w:rPr>
        <w:t xml:space="preserve">La aereacion debe ser uniforme en todo el tanque. Posteriormente los lodos </w:t>
      </w:r>
      <w:r w:rsidRPr="00EA0B84">
        <w:rPr>
          <w:rFonts w:ascii="Arial" w:hAnsi="Arial" w:cs="Arial"/>
          <w:sz w:val="28"/>
          <w:szCs w:val="24"/>
        </w:rPr>
        <w:t>activados</w:t>
      </w:r>
      <w:r>
        <w:rPr>
          <w:rFonts w:ascii="Arial" w:hAnsi="Arial" w:cs="Arial"/>
          <w:sz w:val="24"/>
          <w:szCs w:val="24"/>
        </w:rPr>
        <w:t xml:space="preserve"> se separan en un sedimentador en donde se obtiene el efluente clasificado</w:t>
      </w:r>
      <w:r w:rsidR="00E9475E">
        <w:rPr>
          <w:rStyle w:val="Refdenotaalpie"/>
          <w:rFonts w:ascii="Arial" w:hAnsi="Arial" w:cs="Arial"/>
          <w:sz w:val="24"/>
          <w:szCs w:val="24"/>
        </w:rPr>
        <w:footnoteReference w:id="9"/>
      </w:r>
      <w:r>
        <w:rPr>
          <w:rFonts w:ascii="Arial" w:hAnsi="Arial" w:cs="Arial"/>
          <w:sz w:val="24"/>
          <w:szCs w:val="24"/>
        </w:rPr>
        <w:t>.</w:t>
      </w:r>
    </w:p>
    <w:p w:rsidR="00C6322B" w:rsidRPr="00E9475E" w:rsidRDefault="00E9475E" w:rsidP="00E9475E">
      <w:pPr>
        <w:pStyle w:val="Prrafodelista"/>
        <w:numPr>
          <w:ilvl w:val="1"/>
          <w:numId w:val="19"/>
        </w:numPr>
        <w:spacing w:line="360" w:lineRule="auto"/>
        <w:jc w:val="both"/>
        <w:rPr>
          <w:rFonts w:ascii="Arial" w:hAnsi="Arial" w:cs="Arial"/>
          <w:b/>
          <w:sz w:val="24"/>
          <w:szCs w:val="24"/>
        </w:rPr>
      </w:pPr>
      <w:r w:rsidRPr="00E9475E">
        <w:rPr>
          <w:rFonts w:ascii="Arial" w:hAnsi="Arial" w:cs="Arial"/>
          <w:b/>
          <w:sz w:val="24"/>
          <w:szCs w:val="24"/>
        </w:rPr>
        <w:t>LEYES: MARCO JURIDICO</w:t>
      </w:r>
      <w:r w:rsidR="00C6322B" w:rsidRPr="00E9475E">
        <w:rPr>
          <w:rFonts w:ascii="Arial" w:hAnsi="Arial" w:cs="Arial"/>
          <w:b/>
          <w:sz w:val="24"/>
          <w:szCs w:val="24"/>
        </w:rPr>
        <w:t xml:space="preserve"> </w:t>
      </w:r>
    </w:p>
    <w:p w:rsidR="00E9475E" w:rsidRDefault="00E9475E" w:rsidP="00F5345E">
      <w:pPr>
        <w:spacing w:line="360" w:lineRule="auto"/>
        <w:ind w:firstLine="360"/>
        <w:jc w:val="both"/>
        <w:rPr>
          <w:rFonts w:ascii="Arial" w:hAnsi="Arial" w:cs="Arial"/>
          <w:sz w:val="24"/>
          <w:szCs w:val="24"/>
        </w:rPr>
      </w:pPr>
      <w:r>
        <w:rPr>
          <w:rFonts w:ascii="Arial" w:hAnsi="Arial" w:cs="Arial"/>
          <w:sz w:val="24"/>
          <w:szCs w:val="24"/>
        </w:rPr>
        <w:t xml:space="preserve">Ley general del equilibrio ecológico y protección ambiental </w:t>
      </w:r>
    </w:p>
    <w:p w:rsidR="00E9475E" w:rsidRDefault="00E9475E" w:rsidP="00F5345E">
      <w:pPr>
        <w:spacing w:line="360" w:lineRule="auto"/>
        <w:ind w:firstLine="360"/>
        <w:jc w:val="both"/>
        <w:rPr>
          <w:rFonts w:ascii="Arial" w:hAnsi="Arial" w:cs="Arial"/>
          <w:sz w:val="24"/>
          <w:szCs w:val="24"/>
        </w:rPr>
      </w:pPr>
      <w:r>
        <w:rPr>
          <w:rFonts w:ascii="Arial" w:hAnsi="Arial" w:cs="Arial"/>
          <w:sz w:val="24"/>
          <w:szCs w:val="24"/>
        </w:rPr>
        <w:t xml:space="preserve">Con relación a la LGEEPA con la construcción de la planta de tratamiento </w:t>
      </w:r>
      <w:r w:rsidR="00E85951">
        <w:rPr>
          <w:rFonts w:ascii="Arial" w:hAnsi="Arial" w:cs="Arial"/>
          <w:sz w:val="24"/>
          <w:szCs w:val="24"/>
        </w:rPr>
        <w:t xml:space="preserve">de aguas residuales se puede dar observancia al tratamiento de las aguas residuales, previo a su vertido a cuerpos y bienes nacionales </w:t>
      </w:r>
    </w:p>
    <w:p w:rsidR="00A364E6" w:rsidRPr="00A364E6" w:rsidRDefault="00A364E6" w:rsidP="00A364E6">
      <w:pPr>
        <w:spacing w:line="360" w:lineRule="auto"/>
        <w:jc w:val="both"/>
        <w:rPr>
          <w:rFonts w:ascii="Arial" w:hAnsi="Arial" w:cs="Arial"/>
          <w:sz w:val="24"/>
          <w:szCs w:val="24"/>
        </w:rPr>
      </w:pPr>
      <w:r w:rsidRPr="00A364E6">
        <w:rPr>
          <w:rFonts w:ascii="Arial" w:hAnsi="Arial" w:cs="Arial"/>
          <w:b/>
          <w:sz w:val="24"/>
          <w:szCs w:val="24"/>
        </w:rPr>
        <w:t>ARTÍCULO 136.-</w:t>
      </w:r>
      <w:r w:rsidRPr="00A364E6">
        <w:rPr>
          <w:rFonts w:ascii="Arial" w:hAnsi="Arial" w:cs="Arial"/>
          <w:sz w:val="24"/>
          <w:szCs w:val="24"/>
        </w:rPr>
        <w:t xml:space="preserve"> Los residuos que se acumulen o puedan acumularse y se depositen o infiltren en los suelos deberán reunir las condiciones necesarias para prevenir o evitar:  </w:t>
      </w:r>
    </w:p>
    <w:p w:rsidR="00A364E6" w:rsidRPr="00A364E6" w:rsidRDefault="00A364E6" w:rsidP="00A364E6">
      <w:pPr>
        <w:spacing w:line="360" w:lineRule="auto"/>
        <w:jc w:val="both"/>
        <w:rPr>
          <w:rFonts w:ascii="Arial" w:hAnsi="Arial" w:cs="Arial"/>
          <w:sz w:val="24"/>
          <w:szCs w:val="24"/>
        </w:rPr>
      </w:pPr>
      <w:r w:rsidRPr="00A364E6">
        <w:rPr>
          <w:rFonts w:ascii="Arial" w:hAnsi="Arial" w:cs="Arial"/>
          <w:sz w:val="24"/>
          <w:szCs w:val="24"/>
        </w:rPr>
        <w:t xml:space="preserve">I. La contaminación del suelo;  </w:t>
      </w:r>
    </w:p>
    <w:p w:rsidR="00A364E6" w:rsidRPr="00A364E6" w:rsidRDefault="00A364E6" w:rsidP="00A364E6">
      <w:pPr>
        <w:spacing w:line="360" w:lineRule="auto"/>
        <w:jc w:val="both"/>
        <w:rPr>
          <w:rFonts w:ascii="Arial" w:hAnsi="Arial" w:cs="Arial"/>
          <w:sz w:val="24"/>
          <w:szCs w:val="24"/>
        </w:rPr>
      </w:pPr>
      <w:r w:rsidRPr="00A364E6">
        <w:rPr>
          <w:rFonts w:ascii="Arial" w:hAnsi="Arial" w:cs="Arial"/>
          <w:sz w:val="24"/>
          <w:szCs w:val="24"/>
        </w:rPr>
        <w:lastRenderedPageBreak/>
        <w:t xml:space="preserve">II. Las alteraciones nocivas en el proceso biológico de los suelos;  </w:t>
      </w:r>
    </w:p>
    <w:p w:rsidR="00A364E6" w:rsidRPr="00A364E6" w:rsidRDefault="00A364E6" w:rsidP="00A364E6">
      <w:pPr>
        <w:spacing w:line="360" w:lineRule="auto"/>
        <w:jc w:val="both"/>
        <w:rPr>
          <w:rFonts w:ascii="Arial" w:hAnsi="Arial" w:cs="Arial"/>
          <w:sz w:val="24"/>
          <w:szCs w:val="24"/>
        </w:rPr>
      </w:pPr>
      <w:r w:rsidRPr="00A364E6">
        <w:rPr>
          <w:rFonts w:ascii="Arial" w:hAnsi="Arial" w:cs="Arial"/>
          <w:sz w:val="24"/>
          <w:szCs w:val="24"/>
        </w:rPr>
        <w:t xml:space="preserve">III.- Las alteraciones en el suelo que perjudiquen su aprovechamiento, uso o explotación, y Fracción reformada DOF 13-12-1996  </w:t>
      </w:r>
    </w:p>
    <w:p w:rsidR="007E3600" w:rsidRDefault="00A364E6" w:rsidP="00A364E6">
      <w:pPr>
        <w:spacing w:line="360" w:lineRule="auto"/>
        <w:jc w:val="both"/>
        <w:rPr>
          <w:rFonts w:ascii="Arial" w:hAnsi="Arial" w:cs="Arial"/>
          <w:sz w:val="24"/>
          <w:szCs w:val="24"/>
        </w:rPr>
      </w:pPr>
      <w:r w:rsidRPr="00A364E6">
        <w:rPr>
          <w:rFonts w:ascii="Arial" w:hAnsi="Arial" w:cs="Arial"/>
          <w:sz w:val="24"/>
          <w:szCs w:val="24"/>
        </w:rPr>
        <w:t>IV. Riesgos y problemas de salud.</w:t>
      </w:r>
    </w:p>
    <w:p w:rsidR="00A364E6" w:rsidRDefault="00A364E6" w:rsidP="00A364E6">
      <w:pPr>
        <w:spacing w:line="360" w:lineRule="auto"/>
        <w:jc w:val="both"/>
        <w:rPr>
          <w:rFonts w:ascii="Arial" w:hAnsi="Arial" w:cs="Arial"/>
          <w:sz w:val="24"/>
          <w:szCs w:val="24"/>
        </w:rPr>
      </w:pPr>
      <w:r w:rsidRPr="00A364E6">
        <w:rPr>
          <w:rFonts w:ascii="Arial" w:hAnsi="Arial" w:cs="Arial"/>
          <w:b/>
          <w:sz w:val="24"/>
          <w:szCs w:val="24"/>
        </w:rPr>
        <w:t>ARTÍCULO 139.-</w:t>
      </w:r>
      <w:r w:rsidRPr="00A364E6">
        <w:rPr>
          <w:rFonts w:ascii="Arial" w:hAnsi="Arial" w:cs="Arial"/>
          <w:sz w:val="24"/>
          <w:szCs w:val="24"/>
        </w:rPr>
        <w:t xml:space="preserve"> Toda descarga, depósito o infiltración de sustancias o materiales contaminantes en los suelos se sujetará a lo que disponga esta Ley, la Ley de Aguas Nacionales, sus disposiciones reglamentarias y las normas oficiales mexicanas que para tal efecto expida la Secretaría</w:t>
      </w:r>
    </w:p>
    <w:p w:rsidR="00A364E6" w:rsidRDefault="00A364E6" w:rsidP="00A364E6">
      <w:pPr>
        <w:spacing w:line="360" w:lineRule="auto"/>
        <w:jc w:val="both"/>
        <w:rPr>
          <w:rFonts w:ascii="Arial" w:hAnsi="Arial" w:cs="Arial"/>
          <w:sz w:val="24"/>
          <w:szCs w:val="24"/>
        </w:rPr>
      </w:pPr>
      <w:r w:rsidRPr="00A364E6">
        <w:rPr>
          <w:rFonts w:ascii="Arial" w:hAnsi="Arial" w:cs="Arial"/>
          <w:b/>
          <w:sz w:val="24"/>
          <w:szCs w:val="24"/>
        </w:rPr>
        <w:t>ARTÍCULO 142.-</w:t>
      </w:r>
      <w:r w:rsidRPr="00A364E6">
        <w:rPr>
          <w:rFonts w:ascii="Arial" w:hAnsi="Arial" w:cs="Arial"/>
          <w:sz w:val="24"/>
          <w:szCs w:val="24"/>
        </w:rPr>
        <w:t xml:space="preserve"> En ningún caso podrá autorizarse la importación de residuos para su derrame, depósito, confinamiento, almacenamiento, incineración o cualquier tratamiento para su destrucción o disposición final en el territorio nacional o en las zonas en las que la nación ejerce su soberanía y jurisdicción. Las autorizaciones para el tránsito por el territorio nacional de residuos no peligrosos con destino a otra Nación, sólo podrán otorgarse cuando exista previo consentimiento de ésta.</w:t>
      </w:r>
      <w:r>
        <w:rPr>
          <w:rStyle w:val="Refdenotaalpie"/>
          <w:rFonts w:ascii="Arial" w:hAnsi="Arial" w:cs="Arial"/>
          <w:sz w:val="24"/>
          <w:szCs w:val="24"/>
        </w:rPr>
        <w:footnoteReference w:id="10"/>
      </w:r>
    </w:p>
    <w:p w:rsidR="007E3600" w:rsidRDefault="00514148" w:rsidP="00E9475E">
      <w:pPr>
        <w:spacing w:line="360" w:lineRule="auto"/>
        <w:jc w:val="both"/>
        <w:rPr>
          <w:rFonts w:ascii="Arial" w:hAnsi="Arial" w:cs="Arial"/>
          <w:sz w:val="24"/>
          <w:szCs w:val="24"/>
        </w:rPr>
      </w:pPr>
      <w:r w:rsidRPr="00514148">
        <w:rPr>
          <w:rFonts w:ascii="Arial" w:hAnsi="Arial" w:cs="Arial"/>
          <w:b/>
          <w:sz w:val="24"/>
          <w:szCs w:val="24"/>
        </w:rPr>
        <w:t>Norma oficial mexicana nom-001</w:t>
      </w:r>
      <w:r w:rsidRPr="00514148">
        <w:rPr>
          <w:rFonts w:ascii="Arial" w:hAnsi="Arial" w:cs="Arial"/>
          <w:sz w:val="24"/>
          <w:szCs w:val="24"/>
        </w:rPr>
        <w:t>-semarnat-1996, que establece los límites máximos permisibles de contaminantes en las descargas de aguas residuales en aguas y bienes nacionales</w:t>
      </w:r>
      <w:r>
        <w:rPr>
          <w:rStyle w:val="Refdenotaalpie"/>
          <w:rFonts w:ascii="Arial" w:hAnsi="Arial" w:cs="Arial"/>
          <w:sz w:val="24"/>
          <w:szCs w:val="24"/>
        </w:rPr>
        <w:footnoteReference w:id="11"/>
      </w:r>
      <w:r>
        <w:rPr>
          <w:rFonts w:ascii="Arial" w:hAnsi="Arial" w:cs="Arial"/>
          <w:sz w:val="24"/>
          <w:szCs w:val="24"/>
        </w:rPr>
        <w:t>.</w:t>
      </w:r>
    </w:p>
    <w:p w:rsidR="007E3600" w:rsidRPr="007E3600" w:rsidRDefault="007E3600" w:rsidP="007E3600">
      <w:pPr>
        <w:pStyle w:val="Prrafodelista"/>
        <w:numPr>
          <w:ilvl w:val="0"/>
          <w:numId w:val="19"/>
        </w:numPr>
        <w:spacing w:line="360" w:lineRule="auto"/>
        <w:jc w:val="both"/>
        <w:rPr>
          <w:rFonts w:ascii="Arial" w:hAnsi="Arial" w:cs="Arial"/>
          <w:b/>
          <w:sz w:val="24"/>
          <w:szCs w:val="24"/>
        </w:rPr>
      </w:pPr>
      <w:r>
        <w:rPr>
          <w:rFonts w:ascii="Arial" w:hAnsi="Arial" w:cs="Arial"/>
          <w:b/>
          <w:sz w:val="24"/>
          <w:szCs w:val="24"/>
        </w:rPr>
        <w:t>METODOLOGIA</w:t>
      </w:r>
      <w:r w:rsidR="00F5345E">
        <w:rPr>
          <w:rFonts w:ascii="Arial" w:hAnsi="Arial" w:cs="Arial"/>
          <w:b/>
          <w:sz w:val="24"/>
          <w:szCs w:val="24"/>
        </w:rPr>
        <w:tab/>
      </w:r>
    </w:p>
    <w:p w:rsidR="00B650FB" w:rsidRDefault="00B650FB" w:rsidP="00F5345E">
      <w:pPr>
        <w:spacing w:line="360" w:lineRule="auto"/>
        <w:ind w:firstLine="360"/>
        <w:jc w:val="both"/>
        <w:rPr>
          <w:rFonts w:ascii="Arial" w:hAnsi="Arial" w:cs="Arial"/>
          <w:sz w:val="24"/>
          <w:szCs w:val="24"/>
        </w:rPr>
      </w:pPr>
      <w:r>
        <w:rPr>
          <w:rFonts w:ascii="Arial" w:hAnsi="Arial" w:cs="Arial"/>
          <w:sz w:val="24"/>
          <w:szCs w:val="24"/>
        </w:rPr>
        <w:t xml:space="preserve">En la metodología se utilizara el </w:t>
      </w:r>
      <w:r w:rsidRPr="00B650FB">
        <w:rPr>
          <w:rFonts w:ascii="Arial" w:hAnsi="Arial" w:cs="Arial"/>
          <w:b/>
          <w:sz w:val="24"/>
          <w:szCs w:val="24"/>
        </w:rPr>
        <w:t>método deductivo</w:t>
      </w:r>
      <w:r>
        <w:rPr>
          <w:rFonts w:ascii="Arial" w:hAnsi="Arial" w:cs="Arial"/>
          <w:sz w:val="24"/>
          <w:szCs w:val="24"/>
        </w:rPr>
        <w:t xml:space="preserve"> en la cual se dice lo siguiente:</w:t>
      </w:r>
    </w:p>
    <w:p w:rsidR="007E3600" w:rsidRDefault="00B650FB" w:rsidP="00F5345E">
      <w:pPr>
        <w:spacing w:line="360" w:lineRule="auto"/>
        <w:ind w:firstLine="360"/>
        <w:jc w:val="both"/>
        <w:rPr>
          <w:rFonts w:ascii="Arial" w:hAnsi="Arial" w:cs="Arial"/>
          <w:sz w:val="24"/>
          <w:szCs w:val="24"/>
        </w:rPr>
      </w:pPr>
      <w:r w:rsidRPr="00B650FB">
        <w:rPr>
          <w:rFonts w:ascii="Arial" w:hAnsi="Arial" w:cs="Arial"/>
          <w:sz w:val="24"/>
          <w:szCs w:val="24"/>
        </w:rPr>
        <w:t xml:space="preserve">La Lógica contemporánea entiende la Deducción como una de las formas de inferencia o razonamiento lógico que mediante, la aplicación de la Lógica Formal o la Lógica Dialéctica, guía el pensamiento del hombre a conclusiones regidas por diversas reglas generalizadas. En otras palabras, según Blauberg, la conclusión deductiva es una cadena de afirmaciones, cada una de las cuales constituye una </w:t>
      </w:r>
      <w:r w:rsidRPr="00B650FB">
        <w:rPr>
          <w:rFonts w:ascii="Arial" w:hAnsi="Arial" w:cs="Arial"/>
          <w:sz w:val="24"/>
          <w:szCs w:val="24"/>
        </w:rPr>
        <w:lastRenderedPageBreak/>
        <w:t>premisa o una afirmación que se continúa directamente de acuerdo con las leyes de la lógica de las demás afirmaciones de la cadena.</w:t>
      </w:r>
      <w:r>
        <w:rPr>
          <w:rStyle w:val="Refdenotaalpie"/>
          <w:rFonts w:ascii="Arial" w:hAnsi="Arial" w:cs="Arial"/>
          <w:sz w:val="24"/>
          <w:szCs w:val="24"/>
        </w:rPr>
        <w:footnoteReference w:id="12"/>
      </w:r>
    </w:p>
    <w:p w:rsidR="00F5345E" w:rsidRDefault="00D620A1" w:rsidP="007E3600">
      <w:pPr>
        <w:spacing w:line="360" w:lineRule="auto"/>
        <w:jc w:val="both"/>
        <w:rPr>
          <w:rFonts w:ascii="Arial" w:hAnsi="Arial" w:cs="Arial"/>
          <w:sz w:val="24"/>
          <w:szCs w:val="24"/>
        </w:rPr>
      </w:pPr>
      <w:r>
        <w:rPr>
          <w:rFonts w:ascii="Arial" w:hAnsi="Arial" w:cs="Arial"/>
          <w:sz w:val="24"/>
          <w:szCs w:val="24"/>
        </w:rPr>
        <w:t xml:space="preserve">En el </w:t>
      </w:r>
      <w:r w:rsidRPr="00D620A1">
        <w:rPr>
          <w:rFonts w:ascii="Arial" w:hAnsi="Arial" w:cs="Arial"/>
          <w:b/>
          <w:sz w:val="24"/>
          <w:szCs w:val="24"/>
        </w:rPr>
        <w:t>método inductivo</w:t>
      </w:r>
      <w:r>
        <w:rPr>
          <w:rFonts w:ascii="Arial" w:hAnsi="Arial" w:cs="Arial"/>
          <w:sz w:val="24"/>
          <w:szCs w:val="24"/>
        </w:rPr>
        <w:t xml:space="preserve"> nos indica lo siguiente</w:t>
      </w:r>
    </w:p>
    <w:p w:rsidR="00D620A1" w:rsidRPr="00D620A1" w:rsidRDefault="00D620A1" w:rsidP="00F5345E">
      <w:pPr>
        <w:shd w:val="clear" w:color="auto" w:fill="FFFFFF"/>
        <w:spacing w:before="100" w:beforeAutospacing="1" w:after="0" w:line="360" w:lineRule="auto"/>
        <w:ind w:firstLine="708"/>
        <w:jc w:val="both"/>
        <w:rPr>
          <w:rFonts w:ascii="Arial" w:hAnsi="Arial" w:cs="Arial"/>
          <w:sz w:val="24"/>
          <w:szCs w:val="24"/>
        </w:rPr>
      </w:pPr>
      <w:r w:rsidRPr="00D620A1">
        <w:rPr>
          <w:rFonts w:ascii="Arial" w:hAnsi="Arial" w:cs="Arial"/>
          <w:sz w:val="24"/>
          <w:szCs w:val="24"/>
        </w:rPr>
        <w:t>Esta metodología se asocia originariamente a los trabajos de Francis Bacon a comienzos del siglo XVII. En términos muy generales, consiste en establecer enunciados universales ciertos a partir de la experiencia, esto es, ascender lógicamente a través del conocimiento científico, desde la observación de los fenómenos o hechos de la realidad a la ley universal que los contiene. Resumiendo las palabras de Mill (1973, las investigaciones científicas comenzarían con la observación de los hechos, de forma libre y carente de prejuicios. Con posterioridad -y mediante inferencia- se formulan leyes universales sobre los hechos y por inducción se obtendrían afirmaciones aún más generales que reciben el nombre de teorías.</w:t>
      </w:r>
      <w:r w:rsidR="002F64C2">
        <w:rPr>
          <w:rStyle w:val="Refdenotaalpie"/>
          <w:rFonts w:ascii="Arial" w:hAnsi="Arial" w:cs="Arial"/>
          <w:sz w:val="24"/>
          <w:szCs w:val="24"/>
        </w:rPr>
        <w:footnoteReference w:id="13"/>
      </w:r>
    </w:p>
    <w:p w:rsidR="00D620A1" w:rsidRPr="00D620A1" w:rsidRDefault="00D620A1" w:rsidP="00F5345E">
      <w:pPr>
        <w:shd w:val="clear" w:color="auto" w:fill="FFFFFF"/>
        <w:spacing w:before="100" w:beforeAutospacing="1" w:after="0" w:line="360" w:lineRule="auto"/>
        <w:ind w:firstLine="708"/>
        <w:jc w:val="both"/>
        <w:rPr>
          <w:rFonts w:ascii="Arial" w:hAnsi="Arial" w:cs="Arial"/>
          <w:sz w:val="24"/>
          <w:szCs w:val="24"/>
        </w:rPr>
      </w:pPr>
      <w:r w:rsidRPr="00D620A1">
        <w:rPr>
          <w:rFonts w:ascii="Arial" w:hAnsi="Arial" w:cs="Arial"/>
          <w:sz w:val="24"/>
          <w:szCs w:val="24"/>
        </w:rPr>
        <w:t>Según este método, se admite que cada conjunto de hechos de la misma naturaleza está regido por una Ley Universal. El objetivo científico es enunciar esa Ley Universal partiendo de la observación de los hechos.</w:t>
      </w:r>
    </w:p>
    <w:p w:rsidR="00D620A1" w:rsidRDefault="00926B71" w:rsidP="007E3600">
      <w:pPr>
        <w:spacing w:line="360" w:lineRule="auto"/>
        <w:jc w:val="both"/>
        <w:rPr>
          <w:rFonts w:ascii="Arial" w:hAnsi="Arial" w:cs="Arial"/>
          <w:sz w:val="24"/>
          <w:szCs w:val="24"/>
        </w:rPr>
      </w:pPr>
      <w:r>
        <w:rPr>
          <w:rFonts w:ascii="Arial" w:hAnsi="Arial" w:cs="Arial"/>
          <w:sz w:val="24"/>
          <w:szCs w:val="24"/>
        </w:rPr>
        <w:t xml:space="preserve">La utilización de estos dos métodos nos permiten conocer o dar razonamiento la cual nos dan la afirmación de los hechos que ocurrieron o la afirmación de hechos, también nos permite la redacción por medio de preguntas la plantación de  nuestros problemas y así darle una solución práctica y apropiada. </w:t>
      </w:r>
    </w:p>
    <w:p w:rsidR="00B650FB" w:rsidRPr="00B650FB" w:rsidRDefault="00B650FB" w:rsidP="007E3600">
      <w:pPr>
        <w:spacing w:line="360" w:lineRule="auto"/>
        <w:jc w:val="both"/>
        <w:rPr>
          <w:rFonts w:ascii="Arial" w:hAnsi="Arial" w:cs="Arial"/>
          <w:sz w:val="24"/>
          <w:szCs w:val="24"/>
        </w:rPr>
      </w:pPr>
    </w:p>
    <w:p w:rsidR="007E3600" w:rsidRDefault="007E3600" w:rsidP="007E3600">
      <w:pPr>
        <w:pStyle w:val="Prrafodelista"/>
        <w:numPr>
          <w:ilvl w:val="0"/>
          <w:numId w:val="19"/>
        </w:numPr>
        <w:spacing w:line="360" w:lineRule="auto"/>
        <w:jc w:val="both"/>
        <w:rPr>
          <w:rFonts w:ascii="Arial" w:hAnsi="Arial" w:cs="Arial"/>
          <w:b/>
          <w:sz w:val="24"/>
          <w:szCs w:val="24"/>
        </w:rPr>
      </w:pPr>
      <w:r w:rsidRPr="007E3600">
        <w:rPr>
          <w:rFonts w:ascii="Arial" w:hAnsi="Arial" w:cs="Arial"/>
          <w:b/>
          <w:sz w:val="24"/>
          <w:szCs w:val="24"/>
        </w:rPr>
        <w:t xml:space="preserve">HIPOTESIS </w:t>
      </w:r>
    </w:p>
    <w:p w:rsidR="007E3600" w:rsidRDefault="00646A35" w:rsidP="00F5345E">
      <w:pPr>
        <w:spacing w:line="360" w:lineRule="auto"/>
        <w:ind w:firstLine="360"/>
        <w:jc w:val="both"/>
        <w:rPr>
          <w:rFonts w:ascii="Arial" w:hAnsi="Arial" w:cs="Arial"/>
          <w:sz w:val="24"/>
          <w:szCs w:val="24"/>
        </w:rPr>
      </w:pPr>
      <w:r>
        <w:rPr>
          <w:rFonts w:ascii="Arial" w:hAnsi="Arial" w:cs="Arial"/>
          <w:sz w:val="24"/>
          <w:szCs w:val="24"/>
        </w:rPr>
        <w:t>Con la construcción</w:t>
      </w:r>
      <w:r w:rsidR="00061235">
        <w:rPr>
          <w:rFonts w:ascii="Arial" w:hAnsi="Arial" w:cs="Arial"/>
          <w:sz w:val="24"/>
          <w:szCs w:val="24"/>
        </w:rPr>
        <w:t xml:space="preserve"> d</w:t>
      </w:r>
      <w:r>
        <w:rPr>
          <w:rFonts w:ascii="Arial" w:hAnsi="Arial" w:cs="Arial"/>
          <w:sz w:val="24"/>
          <w:szCs w:val="24"/>
        </w:rPr>
        <w:t>e</w:t>
      </w:r>
      <w:r w:rsidR="00061235">
        <w:rPr>
          <w:rFonts w:ascii="Arial" w:hAnsi="Arial" w:cs="Arial"/>
          <w:sz w:val="24"/>
          <w:szCs w:val="24"/>
        </w:rPr>
        <w:t xml:space="preserve"> </w:t>
      </w:r>
      <w:r>
        <w:rPr>
          <w:rFonts w:ascii="Arial" w:hAnsi="Arial" w:cs="Arial"/>
          <w:sz w:val="24"/>
          <w:szCs w:val="24"/>
        </w:rPr>
        <w:t xml:space="preserve">la planta de tratamientos se disminuir la contaminación de los mantos freáticos y del rio </w:t>
      </w:r>
      <w:r w:rsidR="00061235">
        <w:rPr>
          <w:rFonts w:ascii="Arial" w:hAnsi="Arial" w:cs="Arial"/>
          <w:sz w:val="24"/>
          <w:szCs w:val="24"/>
        </w:rPr>
        <w:t>Manuel lazos</w:t>
      </w:r>
      <w:r>
        <w:rPr>
          <w:rFonts w:ascii="Arial" w:hAnsi="Arial" w:cs="Arial"/>
          <w:sz w:val="24"/>
          <w:szCs w:val="24"/>
        </w:rPr>
        <w:t xml:space="preserve"> </w:t>
      </w:r>
      <w:r w:rsidR="00AE0271">
        <w:rPr>
          <w:rFonts w:ascii="Arial" w:hAnsi="Arial" w:cs="Arial"/>
          <w:sz w:val="24"/>
          <w:szCs w:val="24"/>
        </w:rPr>
        <w:t>siempre</w:t>
      </w:r>
      <w:r>
        <w:rPr>
          <w:rFonts w:ascii="Arial" w:hAnsi="Arial" w:cs="Arial"/>
          <w:sz w:val="24"/>
          <w:szCs w:val="24"/>
        </w:rPr>
        <w:t xml:space="preserve"> y cuando se cumpla con las especificaciones </w:t>
      </w:r>
      <w:r w:rsidR="00AE0271">
        <w:rPr>
          <w:rFonts w:ascii="Arial" w:hAnsi="Arial" w:cs="Arial"/>
          <w:sz w:val="24"/>
          <w:szCs w:val="24"/>
        </w:rPr>
        <w:t>para dicha construcción</w:t>
      </w:r>
    </w:p>
    <w:p w:rsidR="005A6DD1" w:rsidRDefault="005A6DD1" w:rsidP="007E3600">
      <w:pPr>
        <w:spacing w:line="360" w:lineRule="auto"/>
        <w:jc w:val="both"/>
        <w:rPr>
          <w:rFonts w:ascii="Arial" w:hAnsi="Arial" w:cs="Arial"/>
          <w:sz w:val="24"/>
          <w:szCs w:val="24"/>
        </w:rPr>
      </w:pPr>
    </w:p>
    <w:p w:rsidR="005A6DD1" w:rsidRDefault="005A6DD1" w:rsidP="007E3600">
      <w:pPr>
        <w:spacing w:line="360" w:lineRule="auto"/>
        <w:jc w:val="both"/>
        <w:rPr>
          <w:rFonts w:ascii="Arial" w:hAnsi="Arial" w:cs="Arial"/>
          <w:sz w:val="24"/>
          <w:szCs w:val="24"/>
        </w:rPr>
      </w:pPr>
    </w:p>
    <w:p w:rsidR="00980578" w:rsidRPr="00AE0271" w:rsidRDefault="007E3600" w:rsidP="007E3600">
      <w:pPr>
        <w:pStyle w:val="Prrafodelista"/>
        <w:numPr>
          <w:ilvl w:val="0"/>
          <w:numId w:val="19"/>
        </w:numPr>
        <w:spacing w:line="360" w:lineRule="auto"/>
        <w:jc w:val="both"/>
        <w:rPr>
          <w:rFonts w:ascii="Arial" w:hAnsi="Arial" w:cs="Arial"/>
          <w:b/>
          <w:sz w:val="24"/>
          <w:szCs w:val="24"/>
        </w:rPr>
      </w:pPr>
      <w:r w:rsidRPr="007E3600">
        <w:rPr>
          <w:rFonts w:ascii="Arial" w:hAnsi="Arial" w:cs="Arial"/>
          <w:b/>
          <w:sz w:val="24"/>
          <w:szCs w:val="24"/>
        </w:rPr>
        <w:t>VARIABLE</w:t>
      </w:r>
    </w:p>
    <w:p w:rsidR="00980578" w:rsidRDefault="00980578" w:rsidP="007E3600">
      <w:pPr>
        <w:spacing w:line="360" w:lineRule="auto"/>
        <w:jc w:val="both"/>
        <w:rPr>
          <w:rFonts w:ascii="Arial" w:hAnsi="Arial" w:cs="Arial"/>
          <w:sz w:val="24"/>
          <w:szCs w:val="24"/>
        </w:rPr>
      </w:pPr>
      <w:r w:rsidRPr="00980578">
        <w:rPr>
          <w:rFonts w:ascii="Arial" w:hAnsi="Arial" w:cs="Arial"/>
          <w:b/>
          <w:sz w:val="24"/>
          <w:szCs w:val="24"/>
        </w:rPr>
        <w:t xml:space="preserve">La variable independiente: </w:t>
      </w:r>
      <w:r>
        <w:rPr>
          <w:rFonts w:ascii="Arial" w:hAnsi="Arial" w:cs="Arial"/>
          <w:sz w:val="24"/>
          <w:szCs w:val="24"/>
        </w:rPr>
        <w:t>son los factores que intervienen en la construcción de la plante de tratamiento de aguas residuales  en el ejido Manuel lazos del municipio de Tuxtla chico.</w:t>
      </w:r>
    </w:p>
    <w:p w:rsidR="00980578" w:rsidRDefault="005C68B8" w:rsidP="005C68B8">
      <w:pPr>
        <w:pStyle w:val="Prrafodelista"/>
        <w:numPr>
          <w:ilvl w:val="0"/>
          <w:numId w:val="26"/>
        </w:numPr>
        <w:spacing w:line="360" w:lineRule="auto"/>
        <w:jc w:val="both"/>
        <w:rPr>
          <w:rFonts w:ascii="Arial" w:hAnsi="Arial" w:cs="Arial"/>
          <w:sz w:val="24"/>
          <w:szCs w:val="24"/>
        </w:rPr>
      </w:pPr>
      <w:r>
        <w:rPr>
          <w:rFonts w:ascii="Arial" w:hAnsi="Arial" w:cs="Arial"/>
          <w:sz w:val="24"/>
          <w:szCs w:val="24"/>
        </w:rPr>
        <w:t>la</w:t>
      </w:r>
      <w:r w:rsidR="005A735F">
        <w:rPr>
          <w:rFonts w:ascii="Arial" w:hAnsi="Arial" w:cs="Arial"/>
          <w:sz w:val="24"/>
          <w:szCs w:val="24"/>
        </w:rPr>
        <w:t xml:space="preserve"> falta de construcción de la planta de aguas residuales</w:t>
      </w:r>
    </w:p>
    <w:p w:rsidR="00FA3BF2" w:rsidRDefault="00FA3BF2" w:rsidP="00FA3BF2">
      <w:pPr>
        <w:spacing w:line="360" w:lineRule="auto"/>
        <w:jc w:val="both"/>
        <w:rPr>
          <w:rFonts w:ascii="Arial" w:hAnsi="Arial" w:cs="Arial"/>
          <w:sz w:val="24"/>
          <w:szCs w:val="24"/>
        </w:rPr>
      </w:pPr>
      <w:r>
        <w:rPr>
          <w:rFonts w:ascii="Arial" w:hAnsi="Arial" w:cs="Arial"/>
          <w:b/>
          <w:sz w:val="24"/>
          <w:szCs w:val="24"/>
        </w:rPr>
        <w:t>L</w:t>
      </w:r>
      <w:r w:rsidRPr="00FA3BF2">
        <w:rPr>
          <w:rFonts w:ascii="Arial" w:hAnsi="Arial" w:cs="Arial"/>
          <w:b/>
          <w:sz w:val="24"/>
          <w:szCs w:val="24"/>
        </w:rPr>
        <w:t xml:space="preserve">a variable dependiente: </w:t>
      </w:r>
      <w:r>
        <w:rPr>
          <w:rFonts w:ascii="Arial" w:hAnsi="Arial" w:cs="Arial"/>
          <w:sz w:val="24"/>
          <w:szCs w:val="24"/>
        </w:rPr>
        <w:t>son los efectos que causan debido a su construcción</w:t>
      </w:r>
    </w:p>
    <w:p w:rsidR="00FA3BF2" w:rsidRPr="00B66E9F" w:rsidRDefault="00FA3BF2" w:rsidP="00B66E9F">
      <w:pPr>
        <w:pStyle w:val="Prrafodelista"/>
        <w:numPr>
          <w:ilvl w:val="0"/>
          <w:numId w:val="26"/>
        </w:numPr>
        <w:spacing w:line="360" w:lineRule="auto"/>
        <w:jc w:val="both"/>
        <w:rPr>
          <w:rFonts w:ascii="Arial" w:hAnsi="Arial" w:cs="Arial"/>
          <w:sz w:val="24"/>
          <w:szCs w:val="24"/>
        </w:rPr>
      </w:pPr>
      <w:r>
        <w:rPr>
          <w:rFonts w:ascii="Arial" w:hAnsi="Arial" w:cs="Arial"/>
          <w:sz w:val="24"/>
          <w:szCs w:val="24"/>
        </w:rPr>
        <w:t xml:space="preserve">Enfermedades gastrointestinales  </w:t>
      </w:r>
    </w:p>
    <w:p w:rsidR="00FA3BF2" w:rsidRDefault="005A735F" w:rsidP="00FA3BF2">
      <w:pPr>
        <w:pStyle w:val="Prrafodelista"/>
        <w:numPr>
          <w:ilvl w:val="0"/>
          <w:numId w:val="26"/>
        </w:numPr>
        <w:spacing w:line="360" w:lineRule="auto"/>
        <w:jc w:val="both"/>
        <w:rPr>
          <w:rFonts w:ascii="Arial" w:hAnsi="Arial" w:cs="Arial"/>
          <w:sz w:val="24"/>
          <w:szCs w:val="24"/>
        </w:rPr>
      </w:pPr>
      <w:r>
        <w:rPr>
          <w:rFonts w:ascii="Arial" w:hAnsi="Arial" w:cs="Arial"/>
          <w:sz w:val="24"/>
          <w:szCs w:val="24"/>
        </w:rPr>
        <w:t xml:space="preserve">Contaminación del rio Manuel lazos </w:t>
      </w:r>
    </w:p>
    <w:p w:rsidR="00D911DC" w:rsidRDefault="00D911DC" w:rsidP="00D911DC">
      <w:pPr>
        <w:pStyle w:val="Prrafodelista"/>
        <w:numPr>
          <w:ilvl w:val="0"/>
          <w:numId w:val="26"/>
        </w:numPr>
        <w:spacing w:line="360" w:lineRule="auto"/>
        <w:jc w:val="both"/>
        <w:rPr>
          <w:rFonts w:ascii="Arial" w:hAnsi="Arial" w:cs="Arial"/>
          <w:sz w:val="24"/>
          <w:szCs w:val="24"/>
        </w:rPr>
      </w:pPr>
      <w:r>
        <w:rPr>
          <w:rFonts w:ascii="Arial" w:hAnsi="Arial" w:cs="Arial"/>
          <w:sz w:val="24"/>
          <w:szCs w:val="24"/>
        </w:rPr>
        <w:t xml:space="preserve">Contaminación ambiental </w:t>
      </w:r>
    </w:p>
    <w:p w:rsidR="00D911DC" w:rsidRPr="00D911DC" w:rsidRDefault="00D911DC" w:rsidP="00D911DC">
      <w:pPr>
        <w:pStyle w:val="Prrafodelista"/>
        <w:spacing w:line="360" w:lineRule="auto"/>
        <w:jc w:val="both"/>
        <w:rPr>
          <w:rFonts w:ascii="Arial" w:hAnsi="Arial" w:cs="Arial"/>
          <w:sz w:val="24"/>
          <w:szCs w:val="24"/>
        </w:rPr>
      </w:pPr>
    </w:p>
    <w:p w:rsidR="00C51EBD" w:rsidRDefault="00D911DC" w:rsidP="00D911DC">
      <w:pPr>
        <w:pStyle w:val="Prrafodelista"/>
        <w:numPr>
          <w:ilvl w:val="0"/>
          <w:numId w:val="19"/>
        </w:numPr>
        <w:spacing w:line="360" w:lineRule="auto"/>
        <w:jc w:val="both"/>
        <w:rPr>
          <w:rFonts w:ascii="Arial" w:hAnsi="Arial" w:cs="Arial"/>
          <w:b/>
          <w:sz w:val="24"/>
          <w:szCs w:val="24"/>
        </w:rPr>
      </w:pPr>
      <w:r w:rsidRPr="00D911DC">
        <w:rPr>
          <w:rFonts w:ascii="Arial" w:hAnsi="Arial" w:cs="Arial"/>
          <w:b/>
          <w:sz w:val="24"/>
          <w:szCs w:val="24"/>
        </w:rPr>
        <w:t>INDICADORES</w:t>
      </w:r>
    </w:p>
    <w:p w:rsidR="00C51EBD" w:rsidRDefault="00C51EBD" w:rsidP="00C51EBD">
      <w:pPr>
        <w:spacing w:line="360" w:lineRule="auto"/>
        <w:ind w:left="360"/>
        <w:jc w:val="both"/>
        <w:rPr>
          <w:rFonts w:ascii="Arial" w:hAnsi="Arial" w:cs="Arial"/>
          <w:sz w:val="24"/>
          <w:szCs w:val="24"/>
        </w:rPr>
      </w:pPr>
      <w:r w:rsidRPr="00C51EBD">
        <w:rPr>
          <w:rFonts w:ascii="Arial" w:hAnsi="Arial" w:cs="Arial"/>
          <w:sz w:val="24"/>
          <w:szCs w:val="24"/>
        </w:rPr>
        <w:t xml:space="preserve">El </w:t>
      </w:r>
      <w:r>
        <w:rPr>
          <w:rFonts w:ascii="Arial" w:hAnsi="Arial" w:cs="Arial"/>
          <w:sz w:val="24"/>
          <w:szCs w:val="24"/>
        </w:rPr>
        <w:t>% de las enfermedades gastrointestinales que han ocurrido por la falta de la construcción de la planta de tratamiento de las aguas residuales.</w:t>
      </w:r>
    </w:p>
    <w:p w:rsidR="001E41BD" w:rsidRPr="001E41BD" w:rsidRDefault="001E41BD" w:rsidP="001E41BD">
      <w:pPr>
        <w:pStyle w:val="Sinespaciado"/>
        <w:jc w:val="center"/>
        <w:rPr>
          <w:rFonts w:ascii="Arial" w:hAnsi="Arial" w:cs="Arial"/>
          <w:sz w:val="24"/>
        </w:rPr>
      </w:pPr>
      <w:r w:rsidRPr="001E41BD">
        <w:rPr>
          <w:rFonts w:ascii="Arial" w:hAnsi="Arial" w:cs="Arial"/>
          <w:sz w:val="24"/>
        </w:rPr>
        <w:t xml:space="preserve">% de enfermos = </w:t>
      </w:r>
      <w:r w:rsidRPr="001E41BD">
        <w:rPr>
          <w:rFonts w:ascii="Arial" w:hAnsi="Arial" w:cs="Arial"/>
          <w:sz w:val="24"/>
          <w:u w:val="single"/>
        </w:rPr>
        <w:t xml:space="preserve">personas enfermas </w:t>
      </w:r>
      <w:r w:rsidRPr="001E41BD">
        <w:rPr>
          <w:rFonts w:ascii="Arial" w:hAnsi="Arial" w:cs="Arial"/>
          <w:sz w:val="24"/>
        </w:rPr>
        <w:t xml:space="preserve">  x 100</w:t>
      </w:r>
    </w:p>
    <w:p w:rsidR="001E41BD" w:rsidRDefault="001E41BD" w:rsidP="001E41BD">
      <w:pPr>
        <w:pStyle w:val="Sinespaciado"/>
        <w:jc w:val="center"/>
        <w:rPr>
          <w:rFonts w:ascii="Arial" w:hAnsi="Arial" w:cs="Arial"/>
          <w:sz w:val="24"/>
        </w:rPr>
      </w:pPr>
      <w:r w:rsidRPr="001E41BD">
        <w:rPr>
          <w:rFonts w:ascii="Arial" w:hAnsi="Arial" w:cs="Arial"/>
          <w:sz w:val="24"/>
        </w:rPr>
        <w:t>Habitantes en el ejido</w:t>
      </w:r>
    </w:p>
    <w:p w:rsidR="001E41BD" w:rsidRDefault="001E41BD" w:rsidP="00B66E9F">
      <w:pPr>
        <w:spacing w:line="360" w:lineRule="auto"/>
        <w:jc w:val="both"/>
        <w:rPr>
          <w:rFonts w:ascii="Arial" w:hAnsi="Arial" w:cs="Arial"/>
          <w:sz w:val="24"/>
        </w:rPr>
      </w:pPr>
    </w:p>
    <w:p w:rsidR="00375858" w:rsidRDefault="00375858" w:rsidP="00B66E9F">
      <w:pPr>
        <w:spacing w:line="360" w:lineRule="auto"/>
        <w:jc w:val="both"/>
        <w:rPr>
          <w:rFonts w:ascii="Arial" w:hAnsi="Arial" w:cs="Arial"/>
          <w:sz w:val="24"/>
        </w:rPr>
      </w:pPr>
    </w:p>
    <w:p w:rsidR="00375858" w:rsidRDefault="00375858" w:rsidP="00B66E9F">
      <w:pPr>
        <w:spacing w:line="360" w:lineRule="auto"/>
        <w:jc w:val="both"/>
        <w:rPr>
          <w:rFonts w:ascii="Arial" w:hAnsi="Arial" w:cs="Arial"/>
          <w:sz w:val="24"/>
        </w:rPr>
      </w:pPr>
    </w:p>
    <w:p w:rsidR="005A6DD1" w:rsidRDefault="005A6DD1" w:rsidP="00B66E9F">
      <w:pPr>
        <w:spacing w:line="360" w:lineRule="auto"/>
        <w:jc w:val="both"/>
        <w:rPr>
          <w:rFonts w:ascii="Arial" w:hAnsi="Arial" w:cs="Arial"/>
          <w:sz w:val="24"/>
        </w:rPr>
      </w:pPr>
    </w:p>
    <w:p w:rsidR="005A6DD1" w:rsidRDefault="005A6DD1" w:rsidP="00B66E9F">
      <w:pPr>
        <w:spacing w:line="360" w:lineRule="auto"/>
        <w:jc w:val="both"/>
        <w:rPr>
          <w:rFonts w:ascii="Arial" w:hAnsi="Arial" w:cs="Arial"/>
          <w:sz w:val="24"/>
        </w:rPr>
      </w:pPr>
    </w:p>
    <w:p w:rsidR="005A6DD1" w:rsidRDefault="005A6DD1" w:rsidP="00B66E9F">
      <w:pPr>
        <w:spacing w:line="360" w:lineRule="auto"/>
        <w:jc w:val="both"/>
        <w:rPr>
          <w:rFonts w:ascii="Arial" w:hAnsi="Arial" w:cs="Arial"/>
          <w:sz w:val="24"/>
        </w:rPr>
      </w:pPr>
    </w:p>
    <w:p w:rsidR="005A6DD1" w:rsidRDefault="005A6DD1" w:rsidP="00B66E9F">
      <w:pPr>
        <w:spacing w:line="360" w:lineRule="auto"/>
        <w:jc w:val="both"/>
        <w:rPr>
          <w:rFonts w:ascii="Arial" w:hAnsi="Arial" w:cs="Arial"/>
          <w:sz w:val="24"/>
        </w:rPr>
      </w:pPr>
    </w:p>
    <w:p w:rsidR="005A6DD1" w:rsidRDefault="005A6DD1" w:rsidP="00B66E9F">
      <w:pPr>
        <w:spacing w:line="360" w:lineRule="auto"/>
        <w:jc w:val="both"/>
        <w:rPr>
          <w:rFonts w:ascii="Arial" w:hAnsi="Arial" w:cs="Arial"/>
          <w:sz w:val="24"/>
        </w:rPr>
      </w:pPr>
    </w:p>
    <w:p w:rsidR="005A6DD1" w:rsidRPr="00B66E9F" w:rsidRDefault="005A6DD1" w:rsidP="00B66E9F">
      <w:pPr>
        <w:spacing w:line="360" w:lineRule="auto"/>
        <w:jc w:val="both"/>
        <w:rPr>
          <w:rFonts w:ascii="Arial" w:hAnsi="Arial" w:cs="Arial"/>
          <w:sz w:val="24"/>
        </w:rPr>
      </w:pPr>
    </w:p>
    <w:p w:rsidR="00C51EBD" w:rsidRDefault="00C51EBD" w:rsidP="00D911DC">
      <w:pPr>
        <w:pStyle w:val="Prrafodelista"/>
        <w:numPr>
          <w:ilvl w:val="0"/>
          <w:numId w:val="19"/>
        </w:numPr>
        <w:spacing w:line="360" w:lineRule="auto"/>
        <w:jc w:val="both"/>
        <w:rPr>
          <w:rFonts w:ascii="Arial" w:hAnsi="Arial" w:cs="Arial"/>
          <w:b/>
          <w:sz w:val="24"/>
          <w:szCs w:val="24"/>
        </w:rPr>
      </w:pPr>
      <w:r>
        <w:rPr>
          <w:rFonts w:ascii="Arial" w:hAnsi="Arial" w:cs="Arial"/>
          <w:b/>
          <w:sz w:val="24"/>
          <w:szCs w:val="24"/>
        </w:rPr>
        <w:lastRenderedPageBreak/>
        <w:t xml:space="preserve">CAPITULADO </w:t>
      </w:r>
    </w:p>
    <w:p w:rsidR="00C51EBD" w:rsidRDefault="00BD734E" w:rsidP="00C51EBD">
      <w:pPr>
        <w:spacing w:line="360" w:lineRule="auto"/>
        <w:ind w:left="360"/>
        <w:jc w:val="both"/>
        <w:rPr>
          <w:rFonts w:ascii="Arial" w:hAnsi="Arial" w:cs="Arial"/>
          <w:b/>
          <w:sz w:val="24"/>
          <w:szCs w:val="24"/>
        </w:rPr>
      </w:pPr>
      <w:r>
        <w:rPr>
          <w:rFonts w:ascii="Arial" w:hAnsi="Arial" w:cs="Arial"/>
          <w:b/>
          <w:sz w:val="24"/>
          <w:szCs w:val="24"/>
        </w:rPr>
        <w:t xml:space="preserve">CAPÍTULO I MARCO TEÓRICO CONTEXTUAL DE LA CONSTRUCCIÓN DE LA PLANTA DE TRATAMIENTO DE AGUAS RESIDUALES </w:t>
      </w:r>
    </w:p>
    <w:p w:rsidR="00375858" w:rsidRDefault="00375858" w:rsidP="00C51EBD">
      <w:pPr>
        <w:spacing w:line="360" w:lineRule="auto"/>
        <w:ind w:left="360"/>
        <w:jc w:val="both"/>
        <w:rPr>
          <w:rFonts w:ascii="Arial" w:hAnsi="Arial" w:cs="Arial"/>
          <w:b/>
          <w:sz w:val="24"/>
          <w:szCs w:val="24"/>
        </w:rPr>
      </w:pPr>
    </w:p>
    <w:p w:rsidR="00B7056F" w:rsidRDefault="00BD734E" w:rsidP="00C51EBD">
      <w:pPr>
        <w:spacing w:line="360" w:lineRule="auto"/>
        <w:ind w:left="360"/>
        <w:jc w:val="both"/>
        <w:rPr>
          <w:rFonts w:ascii="Arial" w:hAnsi="Arial" w:cs="Arial"/>
          <w:b/>
          <w:sz w:val="24"/>
          <w:szCs w:val="24"/>
        </w:rPr>
      </w:pPr>
      <w:r>
        <w:rPr>
          <w:rFonts w:ascii="Arial" w:hAnsi="Arial" w:cs="Arial"/>
          <w:b/>
          <w:sz w:val="24"/>
          <w:szCs w:val="24"/>
        </w:rPr>
        <w:t>CAPITULO II MARCO JURÍDICO: LEYES Y NORMAS PARA LA CONSTRUCCIÓN DE LA PLANTA DE TRATAMIENTO DE AGUAS RESIDUALES</w:t>
      </w:r>
    </w:p>
    <w:p w:rsidR="00B7056F" w:rsidRDefault="00B7056F" w:rsidP="00C51EBD">
      <w:pPr>
        <w:spacing w:line="360" w:lineRule="auto"/>
        <w:ind w:left="360"/>
        <w:jc w:val="both"/>
        <w:rPr>
          <w:rFonts w:ascii="Arial" w:hAnsi="Arial" w:cs="Arial"/>
          <w:b/>
          <w:sz w:val="24"/>
          <w:szCs w:val="24"/>
        </w:rPr>
      </w:pPr>
    </w:p>
    <w:p w:rsidR="00B7056F" w:rsidRDefault="00BD734E" w:rsidP="00C51EBD">
      <w:pPr>
        <w:spacing w:line="360" w:lineRule="auto"/>
        <w:ind w:left="360"/>
        <w:jc w:val="both"/>
        <w:rPr>
          <w:rFonts w:ascii="Arial" w:hAnsi="Arial" w:cs="Arial"/>
          <w:b/>
          <w:sz w:val="24"/>
          <w:szCs w:val="24"/>
        </w:rPr>
      </w:pPr>
      <w:r>
        <w:rPr>
          <w:rFonts w:ascii="Arial" w:hAnsi="Arial" w:cs="Arial"/>
          <w:b/>
          <w:sz w:val="24"/>
          <w:szCs w:val="24"/>
        </w:rPr>
        <w:t xml:space="preserve">CAPITULO III </w:t>
      </w:r>
      <w:r w:rsidR="00350073">
        <w:rPr>
          <w:rFonts w:ascii="Arial" w:hAnsi="Arial" w:cs="Arial"/>
          <w:b/>
          <w:sz w:val="24"/>
          <w:szCs w:val="24"/>
        </w:rPr>
        <w:t>METODOLOGIA DE LA CONSTRUCCION DE LA PLANTA E TRATAMIENTO DE AGUAS RESIDUALES.</w:t>
      </w:r>
    </w:p>
    <w:p w:rsidR="00375858" w:rsidRDefault="00375858" w:rsidP="00C51EBD">
      <w:pPr>
        <w:spacing w:line="360" w:lineRule="auto"/>
        <w:ind w:left="360"/>
        <w:jc w:val="both"/>
        <w:rPr>
          <w:rFonts w:ascii="Arial" w:hAnsi="Arial" w:cs="Arial"/>
          <w:b/>
          <w:sz w:val="24"/>
          <w:szCs w:val="24"/>
        </w:rPr>
      </w:pPr>
    </w:p>
    <w:p w:rsidR="00A9608C" w:rsidRDefault="005F5525" w:rsidP="00C51EBD">
      <w:pPr>
        <w:spacing w:line="360" w:lineRule="auto"/>
        <w:ind w:left="360"/>
        <w:jc w:val="both"/>
        <w:rPr>
          <w:rFonts w:ascii="Arial" w:hAnsi="Arial" w:cs="Arial"/>
          <w:b/>
          <w:sz w:val="24"/>
          <w:szCs w:val="24"/>
        </w:rPr>
      </w:pPr>
      <w:r>
        <w:rPr>
          <w:rFonts w:ascii="Arial" w:hAnsi="Arial" w:cs="Arial"/>
          <w:b/>
          <w:sz w:val="24"/>
          <w:szCs w:val="24"/>
        </w:rPr>
        <w:t>C</w:t>
      </w:r>
      <w:r w:rsidR="00350073">
        <w:rPr>
          <w:rFonts w:ascii="Arial" w:hAnsi="Arial" w:cs="Arial"/>
          <w:b/>
          <w:sz w:val="24"/>
          <w:szCs w:val="24"/>
        </w:rPr>
        <w:t>APITULO IV DESARROLLO DEL PROYECTO DE LA CONSTRUCCION DE UNA PLANTA DE TRATAMIENTO DE AGUAS RESIDUALES</w:t>
      </w:r>
    </w:p>
    <w:p w:rsidR="00375858" w:rsidRDefault="00375858" w:rsidP="00C51EBD">
      <w:pPr>
        <w:spacing w:line="360" w:lineRule="auto"/>
        <w:ind w:left="360"/>
        <w:jc w:val="both"/>
        <w:rPr>
          <w:rFonts w:ascii="Arial" w:hAnsi="Arial" w:cs="Arial"/>
          <w:b/>
          <w:sz w:val="24"/>
          <w:szCs w:val="24"/>
        </w:rPr>
      </w:pPr>
    </w:p>
    <w:p w:rsidR="00350073" w:rsidRDefault="00350073" w:rsidP="00C51EBD">
      <w:pPr>
        <w:spacing w:line="360" w:lineRule="auto"/>
        <w:ind w:left="360"/>
        <w:jc w:val="both"/>
        <w:rPr>
          <w:rFonts w:ascii="Arial" w:hAnsi="Arial" w:cs="Arial"/>
          <w:b/>
          <w:sz w:val="24"/>
          <w:szCs w:val="24"/>
        </w:rPr>
      </w:pPr>
      <w:r>
        <w:rPr>
          <w:rFonts w:ascii="Arial" w:hAnsi="Arial" w:cs="Arial"/>
          <w:b/>
          <w:sz w:val="24"/>
          <w:szCs w:val="24"/>
        </w:rPr>
        <w:t xml:space="preserve">CONCLUSION </w:t>
      </w:r>
    </w:p>
    <w:p w:rsidR="00D911DC" w:rsidRPr="00C51EBD" w:rsidRDefault="00350073" w:rsidP="00C51EBD">
      <w:pPr>
        <w:spacing w:line="360" w:lineRule="auto"/>
        <w:ind w:left="360"/>
        <w:jc w:val="both"/>
        <w:rPr>
          <w:rFonts w:ascii="Arial" w:hAnsi="Arial" w:cs="Arial"/>
          <w:b/>
          <w:sz w:val="24"/>
          <w:szCs w:val="24"/>
        </w:rPr>
      </w:pPr>
      <w:r>
        <w:rPr>
          <w:rFonts w:ascii="Arial" w:hAnsi="Arial" w:cs="Arial"/>
          <w:b/>
          <w:sz w:val="24"/>
          <w:szCs w:val="24"/>
        </w:rPr>
        <w:t xml:space="preserve">BIBLIOGRAFIA </w:t>
      </w:r>
      <w:r w:rsidR="00D911DC" w:rsidRPr="00C51EBD">
        <w:rPr>
          <w:rFonts w:ascii="Arial" w:hAnsi="Arial" w:cs="Arial"/>
          <w:b/>
          <w:sz w:val="24"/>
          <w:szCs w:val="24"/>
        </w:rPr>
        <w:t xml:space="preserve"> </w:t>
      </w:r>
    </w:p>
    <w:p w:rsidR="00D911DC" w:rsidRDefault="00D911DC" w:rsidP="00D911DC">
      <w:pPr>
        <w:spacing w:line="360" w:lineRule="auto"/>
        <w:jc w:val="both"/>
        <w:rPr>
          <w:rFonts w:ascii="Arial" w:hAnsi="Arial" w:cs="Arial"/>
          <w:b/>
          <w:sz w:val="24"/>
          <w:szCs w:val="24"/>
        </w:rPr>
      </w:pPr>
    </w:p>
    <w:p w:rsidR="00375858" w:rsidRDefault="00375858" w:rsidP="00D911DC">
      <w:pPr>
        <w:spacing w:line="360" w:lineRule="auto"/>
        <w:jc w:val="both"/>
        <w:rPr>
          <w:rFonts w:ascii="Arial" w:hAnsi="Arial" w:cs="Arial"/>
          <w:b/>
          <w:sz w:val="24"/>
          <w:szCs w:val="24"/>
        </w:rPr>
      </w:pPr>
    </w:p>
    <w:p w:rsidR="00375858" w:rsidRDefault="00375858" w:rsidP="00D911DC">
      <w:pPr>
        <w:spacing w:line="360" w:lineRule="auto"/>
        <w:jc w:val="both"/>
        <w:rPr>
          <w:rFonts w:ascii="Arial" w:hAnsi="Arial" w:cs="Arial"/>
          <w:b/>
          <w:sz w:val="24"/>
          <w:szCs w:val="24"/>
        </w:rPr>
      </w:pPr>
    </w:p>
    <w:p w:rsidR="00375858" w:rsidRDefault="00375858" w:rsidP="00D911DC">
      <w:pPr>
        <w:spacing w:line="360" w:lineRule="auto"/>
        <w:jc w:val="both"/>
        <w:rPr>
          <w:rFonts w:ascii="Arial" w:hAnsi="Arial" w:cs="Arial"/>
          <w:b/>
          <w:sz w:val="24"/>
          <w:szCs w:val="24"/>
        </w:rPr>
      </w:pPr>
    </w:p>
    <w:p w:rsidR="00375858" w:rsidRDefault="00375858" w:rsidP="00D911DC">
      <w:pPr>
        <w:spacing w:line="360" w:lineRule="auto"/>
        <w:jc w:val="both"/>
        <w:rPr>
          <w:rFonts w:ascii="Arial" w:hAnsi="Arial" w:cs="Arial"/>
          <w:b/>
          <w:sz w:val="24"/>
          <w:szCs w:val="24"/>
        </w:rPr>
      </w:pPr>
    </w:p>
    <w:p w:rsidR="005A6DD1" w:rsidRDefault="005A6DD1" w:rsidP="00D911DC">
      <w:pPr>
        <w:spacing w:line="360" w:lineRule="auto"/>
        <w:jc w:val="both"/>
        <w:rPr>
          <w:rFonts w:ascii="Arial" w:hAnsi="Arial" w:cs="Arial"/>
          <w:b/>
          <w:sz w:val="24"/>
          <w:szCs w:val="24"/>
        </w:rPr>
      </w:pPr>
    </w:p>
    <w:p w:rsidR="005A6DD1" w:rsidRDefault="005A6DD1" w:rsidP="00D911DC">
      <w:pPr>
        <w:spacing w:line="360" w:lineRule="auto"/>
        <w:jc w:val="both"/>
        <w:rPr>
          <w:rFonts w:ascii="Arial" w:hAnsi="Arial" w:cs="Arial"/>
          <w:b/>
          <w:sz w:val="24"/>
          <w:szCs w:val="24"/>
        </w:rPr>
      </w:pPr>
    </w:p>
    <w:p w:rsidR="00375858" w:rsidRDefault="00375858" w:rsidP="00D911DC">
      <w:pPr>
        <w:spacing w:line="360" w:lineRule="auto"/>
        <w:jc w:val="both"/>
        <w:rPr>
          <w:rFonts w:ascii="Arial" w:hAnsi="Arial" w:cs="Arial"/>
          <w:b/>
          <w:sz w:val="24"/>
          <w:szCs w:val="24"/>
        </w:rPr>
      </w:pPr>
    </w:p>
    <w:p w:rsidR="00D911DC" w:rsidRDefault="00350073" w:rsidP="00350073">
      <w:pPr>
        <w:pStyle w:val="Prrafodelista"/>
        <w:numPr>
          <w:ilvl w:val="0"/>
          <w:numId w:val="19"/>
        </w:numPr>
        <w:spacing w:line="360" w:lineRule="auto"/>
        <w:jc w:val="both"/>
        <w:rPr>
          <w:rFonts w:ascii="Arial" w:hAnsi="Arial" w:cs="Arial"/>
          <w:b/>
          <w:sz w:val="24"/>
          <w:szCs w:val="24"/>
        </w:rPr>
      </w:pPr>
      <w:r w:rsidRPr="00350073">
        <w:rPr>
          <w:rFonts w:ascii="Arial" w:hAnsi="Arial" w:cs="Arial"/>
          <w:b/>
          <w:sz w:val="24"/>
          <w:szCs w:val="24"/>
        </w:rPr>
        <w:t>CRONOGRAMA</w:t>
      </w:r>
    </w:p>
    <w:p w:rsidR="00350073" w:rsidRDefault="00B62A12" w:rsidP="00350073">
      <w:pPr>
        <w:spacing w:line="360" w:lineRule="auto"/>
        <w:jc w:val="both"/>
        <w:rPr>
          <w:rFonts w:ascii="Arial" w:hAnsi="Arial" w:cs="Arial"/>
          <w:sz w:val="24"/>
          <w:szCs w:val="24"/>
        </w:rPr>
      </w:pPr>
      <w:r>
        <w:rPr>
          <w:noProof/>
          <w:lang w:eastAsia="es-MX"/>
        </w:rPr>
        <w:drawing>
          <wp:inline distT="0" distB="0" distL="0" distR="0" wp14:anchorId="134FDF81" wp14:editId="6B85159D">
            <wp:extent cx="5934075" cy="40159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246" t="24471" r="45306" b="14804"/>
                    <a:stretch/>
                  </pic:blipFill>
                  <pic:spPr bwMode="auto">
                    <a:xfrm>
                      <a:off x="0" y="0"/>
                      <a:ext cx="5938856" cy="4019225"/>
                    </a:xfrm>
                    <a:prstGeom prst="rect">
                      <a:avLst/>
                    </a:prstGeom>
                    <a:ln>
                      <a:noFill/>
                    </a:ln>
                    <a:extLst>
                      <a:ext uri="{53640926-AAD7-44D8-BBD7-CCE9431645EC}">
                        <a14:shadowObscured xmlns:a14="http://schemas.microsoft.com/office/drawing/2010/main"/>
                      </a:ext>
                    </a:extLst>
                  </pic:spPr>
                </pic:pic>
              </a:graphicData>
            </a:graphic>
          </wp:inline>
        </w:drawing>
      </w:r>
    </w:p>
    <w:p w:rsidR="00B62A12" w:rsidRDefault="00B62A12" w:rsidP="00350073">
      <w:pPr>
        <w:spacing w:line="360" w:lineRule="auto"/>
        <w:jc w:val="both"/>
        <w:rPr>
          <w:rFonts w:ascii="Arial" w:hAnsi="Arial" w:cs="Arial"/>
          <w:sz w:val="24"/>
          <w:szCs w:val="24"/>
        </w:rPr>
      </w:pPr>
    </w:p>
    <w:p w:rsidR="00B62A12" w:rsidRDefault="00B62A12"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375858" w:rsidRDefault="00375858" w:rsidP="00350073">
      <w:pPr>
        <w:spacing w:line="360" w:lineRule="auto"/>
        <w:jc w:val="both"/>
        <w:rPr>
          <w:rFonts w:ascii="Arial" w:hAnsi="Arial" w:cs="Arial"/>
          <w:sz w:val="24"/>
          <w:szCs w:val="24"/>
        </w:rPr>
      </w:pPr>
    </w:p>
    <w:p w:rsidR="00B62A12" w:rsidRPr="00B62A12" w:rsidRDefault="00B62A12" w:rsidP="00B62A12">
      <w:pPr>
        <w:pStyle w:val="Prrafodelista"/>
        <w:numPr>
          <w:ilvl w:val="0"/>
          <w:numId w:val="19"/>
        </w:numPr>
        <w:spacing w:line="360" w:lineRule="auto"/>
        <w:jc w:val="both"/>
        <w:rPr>
          <w:rFonts w:ascii="Arial" w:hAnsi="Arial" w:cs="Arial"/>
          <w:b/>
          <w:sz w:val="24"/>
          <w:szCs w:val="24"/>
        </w:rPr>
      </w:pPr>
      <w:r w:rsidRPr="00B62A12">
        <w:rPr>
          <w:rFonts w:ascii="Arial" w:hAnsi="Arial" w:cs="Arial"/>
          <w:b/>
          <w:sz w:val="24"/>
          <w:szCs w:val="24"/>
        </w:rPr>
        <w:t>FUENTE</w:t>
      </w:r>
      <w:r w:rsidR="00F170B0">
        <w:rPr>
          <w:rFonts w:ascii="Arial" w:hAnsi="Arial" w:cs="Arial"/>
          <w:b/>
          <w:sz w:val="24"/>
          <w:szCs w:val="24"/>
        </w:rPr>
        <w:t>S</w:t>
      </w:r>
      <w:r w:rsidRPr="00B62A12">
        <w:rPr>
          <w:rFonts w:ascii="Arial" w:hAnsi="Arial" w:cs="Arial"/>
          <w:b/>
          <w:sz w:val="24"/>
          <w:szCs w:val="24"/>
        </w:rPr>
        <w:t xml:space="preserve"> DE INFORMACION</w:t>
      </w:r>
    </w:p>
    <w:p w:rsidR="00B62A12" w:rsidRPr="00E060DB" w:rsidRDefault="00EA0B84" w:rsidP="00350073">
      <w:pPr>
        <w:spacing w:line="360" w:lineRule="auto"/>
        <w:jc w:val="both"/>
        <w:rPr>
          <w:rFonts w:ascii="Arial" w:hAnsi="Arial" w:cs="Arial"/>
          <w:sz w:val="28"/>
        </w:rPr>
      </w:pPr>
      <w:r>
        <w:rPr>
          <w:rFonts w:ascii="Arial" w:hAnsi="Arial" w:cs="Arial"/>
          <w:sz w:val="24"/>
        </w:rPr>
        <w:t xml:space="preserve">1.- </w:t>
      </w:r>
      <w:r w:rsidRPr="00EA0B84">
        <w:rPr>
          <w:rFonts w:ascii="Arial" w:hAnsi="Arial" w:cs="Arial"/>
          <w:sz w:val="24"/>
        </w:rPr>
        <w:t xml:space="preserve">Plan de desarrollo municipal 2011-2012, </w:t>
      </w:r>
      <w:r w:rsidRPr="00E060DB">
        <w:rPr>
          <w:rFonts w:ascii="Arial" w:hAnsi="Arial" w:cs="Arial"/>
          <w:sz w:val="24"/>
        </w:rPr>
        <w:t xml:space="preserve">p.p.  105 </w:t>
      </w:r>
    </w:p>
    <w:p w:rsidR="00EA0B84" w:rsidRPr="00E060DB" w:rsidRDefault="00EA0B84" w:rsidP="00350073">
      <w:pPr>
        <w:spacing w:line="360" w:lineRule="auto"/>
        <w:jc w:val="both"/>
        <w:rPr>
          <w:rStyle w:val="Hipervnculo"/>
          <w:rFonts w:ascii="Arial" w:hAnsi="Arial" w:cs="Arial"/>
          <w:color w:val="auto"/>
          <w:sz w:val="24"/>
          <w:u w:val="none"/>
        </w:rPr>
      </w:pPr>
      <w:r w:rsidRPr="00E060DB">
        <w:rPr>
          <w:rFonts w:ascii="Arial" w:hAnsi="Arial" w:cs="Arial"/>
          <w:sz w:val="24"/>
        </w:rPr>
        <w:t>2.-</w:t>
      </w:r>
      <w:r w:rsidRPr="00E060DB">
        <w:rPr>
          <w:rFonts w:ascii="Arial" w:hAnsi="Arial" w:cs="Arial"/>
          <w:sz w:val="28"/>
        </w:rPr>
        <w:t xml:space="preserve"> </w:t>
      </w:r>
      <w:hyperlink r:id="rId10" w:history="1">
        <w:r w:rsidRPr="00E060DB">
          <w:rPr>
            <w:rStyle w:val="Hipervnculo"/>
            <w:rFonts w:ascii="Arial" w:hAnsi="Arial" w:cs="Arial"/>
            <w:sz w:val="24"/>
          </w:rPr>
          <w:t>http://mexico.pueblosamerica.com/i/manuel-lazos/</w:t>
        </w:r>
      </w:hyperlink>
      <w:r w:rsidRPr="00E060DB">
        <w:rPr>
          <w:rStyle w:val="Hipervnculo"/>
          <w:rFonts w:ascii="Arial" w:hAnsi="Arial" w:cs="Arial"/>
          <w:sz w:val="24"/>
        </w:rPr>
        <w:t xml:space="preserve"> </w:t>
      </w:r>
      <w:r w:rsidRPr="00E060DB">
        <w:rPr>
          <w:rStyle w:val="Hipervnculo"/>
          <w:rFonts w:ascii="Arial" w:hAnsi="Arial" w:cs="Arial"/>
          <w:sz w:val="24"/>
          <w:u w:val="none"/>
        </w:rPr>
        <w:t xml:space="preserve"> </w:t>
      </w:r>
      <w:r w:rsidRPr="00E060DB">
        <w:rPr>
          <w:rStyle w:val="Hipervnculo"/>
          <w:rFonts w:ascii="Arial" w:hAnsi="Arial" w:cs="Arial"/>
          <w:color w:val="auto"/>
          <w:sz w:val="24"/>
          <w:u w:val="none"/>
        </w:rPr>
        <w:t>08-1</w:t>
      </w:r>
      <w:r w:rsidR="008A6EEB">
        <w:rPr>
          <w:rStyle w:val="Hipervnculo"/>
          <w:rFonts w:ascii="Arial" w:hAnsi="Arial" w:cs="Arial"/>
          <w:color w:val="auto"/>
          <w:sz w:val="24"/>
          <w:u w:val="none"/>
        </w:rPr>
        <w:t>1</w:t>
      </w:r>
      <w:r w:rsidRPr="00E060DB">
        <w:rPr>
          <w:rStyle w:val="Hipervnculo"/>
          <w:rFonts w:ascii="Arial" w:hAnsi="Arial" w:cs="Arial"/>
          <w:color w:val="auto"/>
          <w:sz w:val="24"/>
          <w:u w:val="none"/>
        </w:rPr>
        <w:t xml:space="preserve">-15 </w:t>
      </w:r>
    </w:p>
    <w:p w:rsidR="00EA0B84" w:rsidRDefault="00EA0B84" w:rsidP="00350073">
      <w:pPr>
        <w:spacing w:line="360" w:lineRule="auto"/>
        <w:jc w:val="both"/>
        <w:rPr>
          <w:rStyle w:val="Hipervnculo"/>
          <w:rFonts w:ascii="Arial" w:hAnsi="Arial" w:cs="Arial"/>
          <w:color w:val="auto"/>
          <w:sz w:val="24"/>
          <w:u w:val="none"/>
        </w:rPr>
      </w:pPr>
      <w:r w:rsidRPr="00E060DB">
        <w:rPr>
          <w:rStyle w:val="Hipervnculo"/>
          <w:rFonts w:ascii="Arial" w:hAnsi="Arial" w:cs="Arial"/>
          <w:color w:val="auto"/>
          <w:sz w:val="24"/>
          <w:u w:val="none"/>
        </w:rPr>
        <w:t>3.-</w:t>
      </w:r>
      <w:r w:rsidR="00E060DB" w:rsidRPr="00E060DB">
        <w:rPr>
          <w:rStyle w:val="Hipervnculo"/>
          <w:rFonts w:ascii="Arial" w:hAnsi="Arial" w:cs="Arial"/>
          <w:color w:val="auto"/>
          <w:sz w:val="28"/>
          <w:u w:val="none"/>
        </w:rPr>
        <w:t xml:space="preserve"> </w:t>
      </w:r>
      <w:r w:rsidRPr="00E060DB">
        <w:rPr>
          <w:rStyle w:val="Hipervnculo"/>
          <w:rFonts w:ascii="Arial" w:hAnsi="Arial" w:cs="Arial"/>
          <w:color w:val="auto"/>
          <w:sz w:val="28"/>
          <w:u w:val="none"/>
        </w:rPr>
        <w:t xml:space="preserve"> </w:t>
      </w:r>
      <w:hyperlink r:id="rId11" w:history="1">
        <w:r w:rsidR="002A4429" w:rsidRPr="00FA3C25">
          <w:rPr>
            <w:rStyle w:val="Hipervnculo"/>
            <w:rFonts w:ascii="Arial" w:hAnsi="Arial" w:cs="Arial"/>
            <w:sz w:val="24"/>
          </w:rPr>
          <w:t xml:space="preserve">http://www.conagua.gob.mx/atlas/usosdelagua31.html </w:t>
        </w:r>
        <w:r w:rsidR="002A4429" w:rsidRPr="002A4429">
          <w:rPr>
            <w:rStyle w:val="Hipervnculo"/>
            <w:rFonts w:ascii="Arial" w:hAnsi="Arial" w:cs="Arial"/>
            <w:color w:val="auto"/>
            <w:sz w:val="24"/>
            <w:u w:val="none"/>
          </w:rPr>
          <w:t>30-10-15</w:t>
        </w:r>
      </w:hyperlink>
      <w:r w:rsidR="00777467">
        <w:rPr>
          <w:rFonts w:ascii="Arial" w:hAnsi="Arial" w:cs="Arial"/>
          <w:sz w:val="24"/>
        </w:rPr>
        <w:t xml:space="preserve"> </w:t>
      </w:r>
    </w:p>
    <w:p w:rsidR="00777467" w:rsidRDefault="00E060DB" w:rsidP="00777467">
      <w:pPr>
        <w:rPr>
          <w:rStyle w:val="Hipervnculo"/>
          <w:rFonts w:ascii="Arial" w:hAnsi="Arial" w:cs="Arial"/>
          <w:color w:val="auto"/>
          <w:sz w:val="24"/>
          <w:u w:val="none"/>
        </w:rPr>
      </w:pPr>
      <w:r>
        <w:rPr>
          <w:rStyle w:val="Hipervnculo"/>
          <w:rFonts w:ascii="Arial" w:hAnsi="Arial" w:cs="Arial"/>
          <w:color w:val="auto"/>
          <w:sz w:val="24"/>
          <w:u w:val="none"/>
        </w:rPr>
        <w:t xml:space="preserve">4.- </w:t>
      </w:r>
      <w:hyperlink r:id="rId12" w:history="1">
        <w:r w:rsidR="00777467" w:rsidRPr="00777467">
          <w:rPr>
            <w:rStyle w:val="Hipervnculo"/>
            <w:rFonts w:ascii="Arial" w:hAnsi="Arial" w:cs="Arial"/>
            <w:sz w:val="24"/>
          </w:rPr>
          <w:t>http://www.rotoplas.com/productos/saneamiento/plantas-de-tratamiento-de-aguas-residuales/</w:t>
        </w:r>
      </w:hyperlink>
      <w:r w:rsidR="00777467" w:rsidRPr="00777467">
        <w:rPr>
          <w:rStyle w:val="Hipervnculo"/>
          <w:rFonts w:ascii="Arial" w:hAnsi="Arial" w:cs="Arial"/>
          <w:sz w:val="24"/>
          <w:u w:val="none"/>
        </w:rPr>
        <w:t xml:space="preserve"> </w:t>
      </w:r>
      <w:r w:rsidR="002A4429">
        <w:rPr>
          <w:rStyle w:val="Hipervnculo"/>
          <w:rFonts w:ascii="Arial" w:hAnsi="Arial" w:cs="Arial"/>
          <w:color w:val="auto"/>
          <w:sz w:val="24"/>
          <w:u w:val="none"/>
        </w:rPr>
        <w:t>30-10</w:t>
      </w:r>
      <w:r w:rsidR="00777467" w:rsidRPr="00777467">
        <w:rPr>
          <w:rStyle w:val="Hipervnculo"/>
          <w:rFonts w:ascii="Arial" w:hAnsi="Arial" w:cs="Arial"/>
          <w:color w:val="auto"/>
          <w:sz w:val="24"/>
          <w:u w:val="none"/>
        </w:rPr>
        <w:t>-15</w:t>
      </w:r>
    </w:p>
    <w:p w:rsidR="00777467" w:rsidRDefault="00777467" w:rsidP="00777467">
      <w:pPr>
        <w:rPr>
          <w:rFonts w:ascii="Arial" w:hAnsi="Arial" w:cs="Arial"/>
          <w:sz w:val="24"/>
        </w:rPr>
      </w:pPr>
      <w:r>
        <w:rPr>
          <w:rStyle w:val="Hipervnculo"/>
          <w:rFonts w:ascii="Arial" w:hAnsi="Arial" w:cs="Arial"/>
          <w:color w:val="auto"/>
          <w:sz w:val="24"/>
          <w:u w:val="none"/>
        </w:rPr>
        <w:t xml:space="preserve">5.- </w:t>
      </w:r>
      <w:hyperlink r:id="rId13" w:history="1">
        <w:r w:rsidR="002A4429" w:rsidRPr="00FA3C25">
          <w:rPr>
            <w:rStyle w:val="Hipervnculo"/>
            <w:rFonts w:ascii="Arial" w:hAnsi="Arial" w:cs="Arial"/>
            <w:sz w:val="24"/>
          </w:rPr>
          <w:t xml:space="preserve">http://www.cuidoelagua.org/empapate/aguaresiduales/plantatratamiento.html </w:t>
        </w:r>
        <w:r w:rsidR="002A4429" w:rsidRPr="002A4429">
          <w:rPr>
            <w:rStyle w:val="Hipervnculo"/>
            <w:rFonts w:ascii="Arial" w:hAnsi="Arial" w:cs="Arial"/>
            <w:color w:val="auto"/>
            <w:sz w:val="24"/>
            <w:u w:val="none"/>
          </w:rPr>
          <w:t>30-10-15</w:t>
        </w:r>
      </w:hyperlink>
    </w:p>
    <w:p w:rsidR="00777467" w:rsidRPr="00777467" w:rsidRDefault="00777467" w:rsidP="00777467">
      <w:pPr>
        <w:rPr>
          <w:rFonts w:ascii="Arial" w:hAnsi="Arial" w:cs="Arial"/>
          <w:sz w:val="24"/>
        </w:rPr>
      </w:pPr>
      <w:r>
        <w:rPr>
          <w:rFonts w:ascii="Arial" w:hAnsi="Arial" w:cs="Arial"/>
          <w:sz w:val="24"/>
        </w:rPr>
        <w:t xml:space="preserve">6.- </w:t>
      </w:r>
      <w:r w:rsidRPr="00777467">
        <w:rPr>
          <w:rFonts w:ascii="Arial" w:hAnsi="Arial" w:cs="Arial"/>
          <w:sz w:val="28"/>
          <w:u w:val="single"/>
        </w:rPr>
        <w:t xml:space="preserve"> </w:t>
      </w:r>
      <w:hyperlink r:id="rId14" w:history="1">
        <w:r w:rsidRPr="00777467">
          <w:rPr>
            <w:rStyle w:val="Hipervnculo"/>
            <w:rFonts w:ascii="Arial" w:hAnsi="Arial" w:cs="Arial"/>
            <w:sz w:val="24"/>
          </w:rPr>
          <w:t>https://www.plantasdetratamiento.com.mx/es/</w:t>
        </w:r>
      </w:hyperlink>
      <w:r w:rsidRPr="00777467">
        <w:rPr>
          <w:rStyle w:val="Hipervnculo"/>
          <w:rFonts w:ascii="Arial" w:hAnsi="Arial" w:cs="Arial"/>
          <w:sz w:val="24"/>
        </w:rPr>
        <w:t xml:space="preserve"> </w:t>
      </w:r>
      <w:r w:rsidRPr="00777467">
        <w:rPr>
          <w:rStyle w:val="Hipervnculo"/>
          <w:rFonts w:ascii="Arial" w:hAnsi="Arial" w:cs="Arial"/>
          <w:color w:val="auto"/>
          <w:sz w:val="24"/>
          <w:u w:val="none"/>
        </w:rPr>
        <w:t>30-1</w:t>
      </w:r>
      <w:r w:rsidR="00BA602A">
        <w:rPr>
          <w:rStyle w:val="Hipervnculo"/>
          <w:rFonts w:ascii="Arial" w:hAnsi="Arial" w:cs="Arial"/>
          <w:color w:val="auto"/>
          <w:sz w:val="24"/>
          <w:u w:val="none"/>
        </w:rPr>
        <w:t>0</w:t>
      </w:r>
      <w:r w:rsidRPr="00777467">
        <w:rPr>
          <w:rStyle w:val="Hipervnculo"/>
          <w:rFonts w:ascii="Arial" w:hAnsi="Arial" w:cs="Arial"/>
          <w:color w:val="auto"/>
          <w:sz w:val="24"/>
          <w:u w:val="none"/>
        </w:rPr>
        <w:t xml:space="preserve">-15 </w:t>
      </w:r>
    </w:p>
    <w:p w:rsidR="00E060DB" w:rsidRDefault="00777467" w:rsidP="00777467">
      <w:pPr>
        <w:rPr>
          <w:rStyle w:val="Hipervnculo"/>
          <w:rFonts w:ascii="Arial" w:hAnsi="Arial" w:cs="Arial"/>
          <w:color w:val="auto"/>
          <w:sz w:val="24"/>
          <w:u w:val="none"/>
        </w:rPr>
      </w:pPr>
      <w:r>
        <w:rPr>
          <w:rFonts w:ascii="Arial" w:hAnsi="Arial" w:cs="Arial"/>
          <w:sz w:val="24"/>
        </w:rPr>
        <w:t xml:space="preserve">7.- </w:t>
      </w:r>
      <w:hyperlink r:id="rId15" w:history="1">
        <w:r w:rsidR="00BA602A" w:rsidRPr="00FA3C25">
          <w:rPr>
            <w:rStyle w:val="Hipervnculo"/>
            <w:rFonts w:ascii="Arial" w:hAnsi="Arial" w:cs="Arial"/>
            <w:sz w:val="24"/>
          </w:rPr>
          <w:t xml:space="preserve">http://entiemporealmx.com/planta-de-tratamiento-de-aguas-residuales-de-tapachula-cumple-con-normas-ambientales </w:t>
        </w:r>
        <w:r w:rsidR="00BA602A" w:rsidRPr="00BA602A">
          <w:rPr>
            <w:rStyle w:val="Hipervnculo"/>
            <w:rFonts w:ascii="Arial" w:hAnsi="Arial" w:cs="Arial"/>
            <w:color w:val="auto"/>
            <w:sz w:val="24"/>
            <w:u w:val="none"/>
          </w:rPr>
          <w:t>30-10-15</w:t>
        </w:r>
      </w:hyperlink>
    </w:p>
    <w:p w:rsidR="00777467" w:rsidRDefault="00777467" w:rsidP="00777467">
      <w:pPr>
        <w:rPr>
          <w:rFonts w:ascii="Arial" w:hAnsi="Arial" w:cs="Arial"/>
          <w:sz w:val="24"/>
        </w:rPr>
      </w:pPr>
      <w:r>
        <w:rPr>
          <w:rFonts w:ascii="Arial" w:hAnsi="Arial" w:cs="Arial"/>
          <w:sz w:val="24"/>
        </w:rPr>
        <w:t>8.-</w:t>
      </w:r>
      <w:r w:rsidRPr="00777467">
        <w:rPr>
          <w:rFonts w:ascii="Arial" w:hAnsi="Arial" w:cs="Arial"/>
          <w:sz w:val="28"/>
        </w:rPr>
        <w:t xml:space="preserve"> </w:t>
      </w:r>
      <w:r w:rsidRPr="00777467">
        <w:rPr>
          <w:rFonts w:ascii="Arial" w:hAnsi="Arial" w:cs="Arial"/>
          <w:sz w:val="24"/>
        </w:rPr>
        <w:t>LOS LODOS DE LAS PLANTAS DE TRATAMIENTO DE AGUAS RESIDUALES, ¿PROBLEMA O RECURSO?, Juan Gualberto Limón Macías  08 de Julio de 2013 Guadalajara, Jalisco, p-3</w:t>
      </w:r>
      <w:r>
        <w:rPr>
          <w:rFonts w:ascii="Arial" w:hAnsi="Arial" w:cs="Arial"/>
          <w:sz w:val="24"/>
        </w:rPr>
        <w:t xml:space="preserve"> </w:t>
      </w:r>
    </w:p>
    <w:p w:rsidR="00777467" w:rsidRDefault="00777467" w:rsidP="00835922">
      <w:pPr>
        <w:pStyle w:val="Textonotapie"/>
        <w:rPr>
          <w:rFonts w:ascii="Arial" w:hAnsi="Arial" w:cs="Arial"/>
          <w:sz w:val="24"/>
        </w:rPr>
      </w:pPr>
      <w:r>
        <w:rPr>
          <w:rFonts w:ascii="Arial" w:hAnsi="Arial" w:cs="Arial"/>
          <w:sz w:val="24"/>
        </w:rPr>
        <w:t xml:space="preserve">9.- </w:t>
      </w:r>
      <w:r w:rsidR="00835922" w:rsidRPr="00835922">
        <w:rPr>
          <w:rFonts w:ascii="Arial" w:hAnsi="Arial" w:cs="Arial"/>
          <w:sz w:val="24"/>
        </w:rPr>
        <w:t>Operación y mantenimiento de plantas de tratamiento de aguas residuales tomo I p. 149</w:t>
      </w:r>
    </w:p>
    <w:p w:rsidR="00835922" w:rsidRDefault="00835922" w:rsidP="00835922">
      <w:pPr>
        <w:pStyle w:val="Textonotapie"/>
        <w:rPr>
          <w:rFonts w:ascii="Arial" w:hAnsi="Arial" w:cs="Arial"/>
          <w:sz w:val="24"/>
        </w:rPr>
      </w:pPr>
    </w:p>
    <w:p w:rsidR="00835922" w:rsidRDefault="00835922" w:rsidP="00835922">
      <w:pPr>
        <w:rPr>
          <w:rFonts w:ascii="Arial" w:hAnsi="Arial" w:cs="Arial"/>
          <w:sz w:val="24"/>
        </w:rPr>
      </w:pPr>
      <w:r>
        <w:rPr>
          <w:rFonts w:ascii="Arial" w:hAnsi="Arial" w:cs="Arial"/>
          <w:sz w:val="24"/>
        </w:rPr>
        <w:t>10.-</w:t>
      </w:r>
      <w:r w:rsidRPr="00BF0167">
        <w:rPr>
          <w:rFonts w:ascii="Arial" w:hAnsi="Arial" w:cs="Arial"/>
          <w:sz w:val="28"/>
        </w:rPr>
        <w:t xml:space="preserve"> </w:t>
      </w:r>
      <w:r w:rsidR="00BF0167" w:rsidRPr="00BF0167">
        <w:rPr>
          <w:rFonts w:ascii="Arial" w:hAnsi="Arial" w:cs="Arial"/>
          <w:sz w:val="24"/>
        </w:rPr>
        <w:t>LEY GENERAL DEL EQUILIBRIO ECOLÓGICO Y LA PROTECCIÓN AL AMBIENTE</w:t>
      </w:r>
    </w:p>
    <w:p w:rsidR="00EB372A" w:rsidRDefault="00EB372A" w:rsidP="00835922">
      <w:pPr>
        <w:rPr>
          <w:rFonts w:ascii="Arial" w:hAnsi="Arial" w:cs="Arial"/>
          <w:sz w:val="24"/>
        </w:rPr>
      </w:pPr>
      <w:r>
        <w:rPr>
          <w:rFonts w:ascii="Arial" w:hAnsi="Arial" w:cs="Arial"/>
          <w:sz w:val="24"/>
        </w:rPr>
        <w:t>11.-</w:t>
      </w:r>
      <w:r w:rsidRPr="00EB372A">
        <w:rPr>
          <w:rFonts w:ascii="Arial" w:hAnsi="Arial" w:cs="Arial"/>
          <w:sz w:val="28"/>
        </w:rPr>
        <w:t xml:space="preserve"> </w:t>
      </w:r>
      <w:r w:rsidRPr="00EB372A">
        <w:rPr>
          <w:rFonts w:ascii="Arial" w:hAnsi="Arial" w:cs="Arial"/>
          <w:sz w:val="24"/>
        </w:rPr>
        <w:t>Normas Oficiales  Mexicanas</w:t>
      </w:r>
    </w:p>
    <w:p w:rsidR="00EB372A" w:rsidRDefault="00EB372A" w:rsidP="00835922">
      <w:pPr>
        <w:rPr>
          <w:rStyle w:val="Hipervnculo"/>
          <w:rFonts w:ascii="Arial" w:hAnsi="Arial" w:cs="Arial"/>
          <w:color w:val="auto"/>
          <w:sz w:val="24"/>
          <w:u w:val="none"/>
        </w:rPr>
      </w:pPr>
      <w:r>
        <w:rPr>
          <w:rFonts w:ascii="Arial" w:hAnsi="Arial" w:cs="Arial"/>
          <w:sz w:val="24"/>
        </w:rPr>
        <w:t xml:space="preserve">12.- </w:t>
      </w:r>
      <w:hyperlink r:id="rId16" w:history="1">
        <w:r w:rsidRPr="00EB372A">
          <w:rPr>
            <w:rStyle w:val="Hipervnculo"/>
            <w:rFonts w:ascii="Arial" w:hAnsi="Arial" w:cs="Arial"/>
            <w:sz w:val="24"/>
          </w:rPr>
          <w:t>http://www.lizardo-carvajal.com/el-metodo-deductivo-de-investigacion/</w:t>
        </w:r>
      </w:hyperlink>
      <w:r>
        <w:rPr>
          <w:rStyle w:val="Hipervnculo"/>
          <w:rFonts w:ascii="Arial" w:hAnsi="Arial" w:cs="Arial"/>
          <w:sz w:val="24"/>
        </w:rPr>
        <w:t xml:space="preserve"> </w:t>
      </w:r>
      <w:r w:rsidRPr="00EB372A">
        <w:rPr>
          <w:rStyle w:val="Hipervnculo"/>
          <w:rFonts w:ascii="Arial" w:hAnsi="Arial" w:cs="Arial"/>
          <w:color w:val="auto"/>
          <w:sz w:val="24"/>
          <w:u w:val="none"/>
        </w:rPr>
        <w:t>08-11-15</w:t>
      </w:r>
    </w:p>
    <w:p w:rsidR="00EB372A" w:rsidRDefault="00EB372A" w:rsidP="00835922">
      <w:pPr>
        <w:rPr>
          <w:rStyle w:val="Hipervnculo"/>
          <w:rFonts w:ascii="Arial" w:hAnsi="Arial" w:cs="Arial"/>
          <w:color w:val="auto"/>
          <w:sz w:val="24"/>
          <w:u w:val="none"/>
        </w:rPr>
      </w:pPr>
      <w:r>
        <w:rPr>
          <w:rStyle w:val="Hipervnculo"/>
          <w:rFonts w:ascii="Arial" w:hAnsi="Arial" w:cs="Arial"/>
          <w:color w:val="auto"/>
          <w:sz w:val="24"/>
          <w:u w:val="none"/>
        </w:rPr>
        <w:t>13.-</w:t>
      </w:r>
      <w:r w:rsidRPr="00EB372A">
        <w:rPr>
          <w:rStyle w:val="Hipervnculo"/>
          <w:rFonts w:ascii="Arial" w:hAnsi="Arial" w:cs="Arial"/>
          <w:color w:val="auto"/>
          <w:sz w:val="28"/>
          <w:u w:val="none"/>
        </w:rPr>
        <w:t xml:space="preserve"> </w:t>
      </w:r>
      <w:hyperlink r:id="rId17" w:history="1">
        <w:r w:rsidRPr="00FA3C25">
          <w:rPr>
            <w:rStyle w:val="Hipervnculo"/>
            <w:rFonts w:ascii="Arial" w:hAnsi="Arial" w:cs="Arial"/>
            <w:sz w:val="24"/>
          </w:rPr>
          <w:t xml:space="preserve">http://www.eumed.net/cursecon/libreria/rgl-evol/2.4.1.htm </w:t>
        </w:r>
        <w:r w:rsidRPr="00EB372A">
          <w:rPr>
            <w:rStyle w:val="Hipervnculo"/>
            <w:rFonts w:ascii="Arial" w:hAnsi="Arial" w:cs="Arial"/>
            <w:color w:val="auto"/>
            <w:sz w:val="24"/>
            <w:u w:val="none"/>
          </w:rPr>
          <w:t>08-11-15</w:t>
        </w:r>
      </w:hyperlink>
    </w:p>
    <w:p w:rsidR="00EB372A" w:rsidRPr="00EB372A" w:rsidRDefault="00EB372A" w:rsidP="00835922">
      <w:pPr>
        <w:rPr>
          <w:rFonts w:ascii="Arial" w:hAnsi="Arial" w:cs="Arial"/>
          <w:sz w:val="40"/>
        </w:rPr>
      </w:pPr>
      <w:bookmarkStart w:id="0" w:name="_GoBack"/>
      <w:bookmarkEnd w:id="0"/>
    </w:p>
    <w:sectPr w:rsidR="00EB372A" w:rsidRPr="00EB372A" w:rsidSect="007F1CD0">
      <w:headerReference w:type="default" r:id="rId18"/>
      <w:footerReference w:type="default" r:id="rId19"/>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0AF" w:rsidRDefault="002700AF" w:rsidP="001515D2">
      <w:pPr>
        <w:spacing w:after="0" w:line="240" w:lineRule="auto"/>
      </w:pPr>
      <w:r>
        <w:separator/>
      </w:r>
    </w:p>
  </w:endnote>
  <w:endnote w:type="continuationSeparator" w:id="0">
    <w:p w:rsidR="002700AF" w:rsidRDefault="002700AF" w:rsidP="0015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315601"/>
      <w:docPartObj>
        <w:docPartGallery w:val="Page Numbers (Bottom of Page)"/>
        <w:docPartUnique/>
      </w:docPartObj>
    </w:sdtPr>
    <w:sdtEndPr>
      <w:rPr>
        <w:sz w:val="32"/>
      </w:rPr>
    </w:sdtEndPr>
    <w:sdtContent>
      <w:p w:rsidR="00F030FE" w:rsidRPr="005A6DD1" w:rsidRDefault="00F030FE">
        <w:pPr>
          <w:pStyle w:val="Piedepgina"/>
          <w:jc w:val="center"/>
          <w:rPr>
            <w:sz w:val="32"/>
          </w:rPr>
        </w:pPr>
        <w:r w:rsidRPr="005A6DD1">
          <w:rPr>
            <w:sz w:val="32"/>
          </w:rPr>
          <w:fldChar w:fldCharType="begin"/>
        </w:r>
        <w:r w:rsidRPr="005A6DD1">
          <w:rPr>
            <w:sz w:val="32"/>
          </w:rPr>
          <w:instrText>PAGE   \* MERGEFORMAT</w:instrText>
        </w:r>
        <w:r w:rsidRPr="005A6DD1">
          <w:rPr>
            <w:sz w:val="32"/>
          </w:rPr>
          <w:fldChar w:fldCharType="separate"/>
        </w:r>
        <w:r w:rsidR="00F5345E">
          <w:rPr>
            <w:noProof/>
            <w:sz w:val="32"/>
          </w:rPr>
          <w:t>1</w:t>
        </w:r>
        <w:r w:rsidRPr="005A6DD1">
          <w:rPr>
            <w:sz w:val="32"/>
          </w:rPr>
          <w:fldChar w:fldCharType="end"/>
        </w:r>
      </w:p>
    </w:sdtContent>
  </w:sdt>
  <w:p w:rsidR="00F030FE" w:rsidRDefault="00F030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0AF" w:rsidRDefault="002700AF" w:rsidP="001515D2">
      <w:pPr>
        <w:spacing w:after="0" w:line="240" w:lineRule="auto"/>
      </w:pPr>
      <w:r>
        <w:separator/>
      </w:r>
    </w:p>
  </w:footnote>
  <w:footnote w:type="continuationSeparator" w:id="0">
    <w:p w:rsidR="002700AF" w:rsidRDefault="002700AF" w:rsidP="001515D2">
      <w:pPr>
        <w:spacing w:after="0" w:line="240" w:lineRule="auto"/>
      </w:pPr>
      <w:r>
        <w:continuationSeparator/>
      </w:r>
    </w:p>
  </w:footnote>
  <w:footnote w:id="1">
    <w:p w:rsidR="00F030FE" w:rsidRDefault="00F030FE">
      <w:pPr>
        <w:pStyle w:val="Textonotapie"/>
      </w:pPr>
      <w:r>
        <w:rPr>
          <w:rStyle w:val="Refdenotaalpie"/>
        </w:rPr>
        <w:footnoteRef/>
      </w:r>
      <w:r>
        <w:t xml:space="preserve"> Plan de desarrollo municipal 2011-2012, p.p.  105</w:t>
      </w:r>
    </w:p>
  </w:footnote>
  <w:footnote w:id="2">
    <w:p w:rsidR="00F030FE" w:rsidRDefault="00F030FE">
      <w:pPr>
        <w:pStyle w:val="Textonotapie"/>
      </w:pPr>
      <w:r>
        <w:rPr>
          <w:rStyle w:val="Refdenotaalpie"/>
        </w:rPr>
        <w:footnoteRef/>
      </w:r>
      <w:r>
        <w:t xml:space="preserve"> </w:t>
      </w:r>
      <w:hyperlink r:id="rId1" w:history="1">
        <w:r w:rsidRPr="00CA4CB3">
          <w:rPr>
            <w:rStyle w:val="Hipervnculo"/>
          </w:rPr>
          <w:t>http://mexico.pueblosamerica.com/i/manuel-lazos/</w:t>
        </w:r>
      </w:hyperlink>
      <w:r>
        <w:t xml:space="preserve"> </w:t>
      </w:r>
    </w:p>
  </w:footnote>
  <w:footnote w:id="3">
    <w:p w:rsidR="00F030FE" w:rsidRDefault="00F030FE" w:rsidP="005A6DD1">
      <w:r>
        <w:rPr>
          <w:rStyle w:val="Refdenotaalpie"/>
        </w:rPr>
        <w:footnoteRef/>
      </w:r>
      <w:r>
        <w:t xml:space="preserve"> </w:t>
      </w:r>
      <w:hyperlink r:id="rId2" w:history="1">
        <w:r w:rsidRPr="00C85D3D">
          <w:rPr>
            <w:rStyle w:val="Hipervnculo"/>
          </w:rPr>
          <w:t>http://www.conagua.gob.mx/atlas/usosdelagua31.html</w:t>
        </w:r>
      </w:hyperlink>
    </w:p>
  </w:footnote>
  <w:footnote w:id="4">
    <w:p w:rsidR="00F030FE" w:rsidRDefault="00F030FE" w:rsidP="005A6DD1">
      <w:r>
        <w:rPr>
          <w:rStyle w:val="Refdenotaalpie"/>
        </w:rPr>
        <w:footnoteRef/>
      </w:r>
      <w:r>
        <w:t xml:space="preserve"> </w:t>
      </w:r>
      <w:hyperlink r:id="rId3" w:history="1">
        <w:r w:rsidRPr="00C85D3D">
          <w:rPr>
            <w:rStyle w:val="Hipervnculo"/>
          </w:rPr>
          <w:t>http://www.rotoplas.com/productos/saneamiento/plantas-de-tratamiento-de-aguas-residuales/</w:t>
        </w:r>
      </w:hyperlink>
    </w:p>
  </w:footnote>
  <w:footnote w:id="5">
    <w:p w:rsidR="00F030FE" w:rsidRDefault="00F030FE" w:rsidP="00E3681A">
      <w:r>
        <w:rPr>
          <w:rStyle w:val="Refdenotaalpie"/>
        </w:rPr>
        <w:footnoteRef/>
      </w:r>
      <w:r>
        <w:t xml:space="preserve"> </w:t>
      </w:r>
      <w:hyperlink r:id="rId4" w:history="1">
        <w:r w:rsidRPr="00C85D3D">
          <w:rPr>
            <w:rStyle w:val="Hipervnculo"/>
          </w:rPr>
          <w:t>http://www.cuidoelagua.org/empapate/aguaresiduales/plantatratamiento.html</w:t>
        </w:r>
      </w:hyperlink>
    </w:p>
    <w:p w:rsidR="00F030FE" w:rsidRDefault="00F030FE">
      <w:pPr>
        <w:pStyle w:val="Textonotapie"/>
      </w:pPr>
    </w:p>
  </w:footnote>
  <w:footnote w:id="6">
    <w:p w:rsidR="00F030FE" w:rsidRDefault="00F030FE" w:rsidP="00E3681A">
      <w:r>
        <w:rPr>
          <w:rStyle w:val="Refdenotaalpie"/>
        </w:rPr>
        <w:footnoteRef/>
      </w:r>
      <w:r>
        <w:t xml:space="preserve"> </w:t>
      </w:r>
      <w:hyperlink r:id="rId5" w:history="1">
        <w:r w:rsidRPr="00C85D3D">
          <w:rPr>
            <w:rStyle w:val="Hipervnculo"/>
          </w:rPr>
          <w:t>https://www.plantasdetratamiento.com.mx/es/</w:t>
        </w:r>
      </w:hyperlink>
    </w:p>
    <w:p w:rsidR="00F030FE" w:rsidRDefault="00F030FE">
      <w:pPr>
        <w:pStyle w:val="Textonotapie"/>
      </w:pPr>
    </w:p>
  </w:footnote>
  <w:footnote w:id="7">
    <w:p w:rsidR="00F030FE" w:rsidRDefault="00F030FE">
      <w:pPr>
        <w:pStyle w:val="Textonotapie"/>
      </w:pPr>
      <w:r>
        <w:rPr>
          <w:rStyle w:val="Refdenotaalpie"/>
        </w:rPr>
        <w:footnoteRef/>
      </w:r>
      <w:r>
        <w:t xml:space="preserve"> </w:t>
      </w:r>
      <w:hyperlink r:id="rId6" w:history="1">
        <w:r w:rsidRPr="0020234F">
          <w:rPr>
            <w:rStyle w:val="Hipervnculo"/>
          </w:rPr>
          <w:t>http://entiemporealmx.com/planta-de-tratamiento-de-aguas-residuales-de-tapachula-cumple-con-normas-ambientales</w:t>
        </w:r>
      </w:hyperlink>
      <w:r>
        <w:t xml:space="preserve"> </w:t>
      </w:r>
    </w:p>
  </w:footnote>
  <w:footnote w:id="8">
    <w:p w:rsidR="00F030FE" w:rsidRDefault="00F030FE" w:rsidP="007401DA">
      <w:pPr>
        <w:pStyle w:val="Textonotapie"/>
      </w:pPr>
      <w:r>
        <w:rPr>
          <w:rStyle w:val="Refdenotaalpie"/>
        </w:rPr>
        <w:footnoteRef/>
      </w:r>
      <w:r>
        <w:t xml:space="preserve"> </w:t>
      </w:r>
      <w:r w:rsidRPr="007401DA">
        <w:t>LOS LODOS DE LAS PLANTAS DE TRATAMIENTO DE AGUAS RESIDUALES, ¿PROBLEMA O RECURSO?</w:t>
      </w:r>
      <w:r>
        <w:t>, Juan Gualberto Limón Macías  08 de Julio de 2013 Guadalajara, Jalisco, p-3</w:t>
      </w:r>
    </w:p>
  </w:footnote>
  <w:footnote w:id="9">
    <w:p w:rsidR="00F030FE" w:rsidRDefault="00F030FE">
      <w:pPr>
        <w:pStyle w:val="Textonotapie"/>
      </w:pPr>
      <w:r>
        <w:rPr>
          <w:rStyle w:val="Refdenotaalpie"/>
        </w:rPr>
        <w:footnoteRef/>
      </w:r>
      <w:r>
        <w:t xml:space="preserve"> Operación y mantenimiento de plantas de tratamiento de aguas residuales tomo I p. 149</w:t>
      </w:r>
    </w:p>
  </w:footnote>
  <w:footnote w:id="10">
    <w:p w:rsidR="00F030FE" w:rsidRDefault="00F030FE">
      <w:pPr>
        <w:pStyle w:val="Textonotapie"/>
      </w:pPr>
      <w:r>
        <w:rPr>
          <w:rStyle w:val="Refdenotaalpie"/>
        </w:rPr>
        <w:footnoteRef/>
      </w:r>
      <w:r>
        <w:t xml:space="preserve"> </w:t>
      </w:r>
      <w:r w:rsidRPr="00A364E6">
        <w:t>LEY GENERAL DEL EQUILIBRIO ECOLÓGICO Y LA PROTECCIÓN AL AMBIENTE</w:t>
      </w:r>
      <w:r>
        <w:t xml:space="preserve"> </w:t>
      </w:r>
    </w:p>
  </w:footnote>
  <w:footnote w:id="11">
    <w:p w:rsidR="00F030FE" w:rsidRDefault="00F030FE">
      <w:pPr>
        <w:pStyle w:val="Textonotapie"/>
      </w:pPr>
      <w:r>
        <w:rPr>
          <w:rStyle w:val="Refdenotaalpie"/>
        </w:rPr>
        <w:footnoteRef/>
      </w:r>
      <w:r>
        <w:t xml:space="preserve"> Normas Oficiales  Mexicanas  </w:t>
      </w:r>
    </w:p>
  </w:footnote>
  <w:footnote w:id="12">
    <w:p w:rsidR="00F030FE" w:rsidRDefault="00F030FE">
      <w:pPr>
        <w:pStyle w:val="Textonotapie"/>
      </w:pPr>
      <w:r>
        <w:rPr>
          <w:rStyle w:val="Refdenotaalpie"/>
        </w:rPr>
        <w:footnoteRef/>
      </w:r>
      <w:r>
        <w:t xml:space="preserve"> </w:t>
      </w:r>
      <w:hyperlink r:id="rId7" w:history="1">
        <w:r w:rsidRPr="00CA4CB3">
          <w:rPr>
            <w:rStyle w:val="Hipervnculo"/>
          </w:rPr>
          <w:t>http://www.lizardo-carvajal.com/el-metodo-deductivo-de-investigacion/</w:t>
        </w:r>
      </w:hyperlink>
      <w:r>
        <w:t xml:space="preserve"> </w:t>
      </w:r>
    </w:p>
  </w:footnote>
  <w:footnote w:id="13">
    <w:p w:rsidR="00F030FE" w:rsidRDefault="00F030FE">
      <w:pPr>
        <w:pStyle w:val="Textonotapie"/>
      </w:pPr>
      <w:r>
        <w:rPr>
          <w:rStyle w:val="Refdenotaalpie"/>
        </w:rPr>
        <w:footnoteRef/>
      </w:r>
      <w:r>
        <w:t xml:space="preserve"> </w:t>
      </w:r>
      <w:hyperlink r:id="rId8" w:history="1">
        <w:r w:rsidRPr="00CA4CB3">
          <w:rPr>
            <w:rStyle w:val="Hipervnculo"/>
          </w:rPr>
          <w:t>http://www.eumed.net/cursecon/libreria/rgl-evol/2.4.1.htm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0FE" w:rsidRDefault="00F030FE">
    <w:pPr>
      <w:pStyle w:val="Encabezado"/>
    </w:pPr>
    <w:r>
      <w:rPr>
        <w:noProof/>
        <w:lang w:val="es-MX" w:eastAsia="es-MX"/>
      </w:rPr>
      <mc:AlternateContent>
        <mc:Choice Requires="wps">
          <w:drawing>
            <wp:anchor distT="0" distB="0" distL="114300" distR="114300" simplePos="0" relativeHeight="251662336" behindDoc="0" locked="0" layoutInCell="1" allowOverlap="1" wp14:anchorId="63D87EEC" wp14:editId="038A14BB">
              <wp:simplePos x="0" y="0"/>
              <wp:positionH relativeFrom="column">
                <wp:posOffset>1423035</wp:posOffset>
              </wp:positionH>
              <wp:positionV relativeFrom="paragraph">
                <wp:posOffset>281305</wp:posOffset>
              </wp:positionV>
              <wp:extent cx="4512945" cy="12700"/>
              <wp:effectExtent l="0" t="19050" r="20955" b="44450"/>
              <wp:wrapNone/>
              <wp:docPr id="2" name="2 Conector recto"/>
              <wp:cNvGraphicFramePr/>
              <a:graphic xmlns:a="http://schemas.openxmlformats.org/drawingml/2006/main">
                <a:graphicData uri="http://schemas.microsoft.com/office/word/2010/wordprocessingShape">
                  <wps:wsp>
                    <wps:cNvCnPr/>
                    <wps:spPr>
                      <a:xfrm flipV="1">
                        <a:off x="0" y="0"/>
                        <a:ext cx="4512945" cy="12700"/>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140CAA3" id="2 Conector recto"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05pt,22.15pt" to="467.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" strokecolor="#00b050" strokeweight="4.5pt"/>
          </w:pict>
        </mc:Fallback>
      </mc:AlternateContent>
    </w:r>
    <w:r>
      <w:rPr>
        <w:noProof/>
        <w:lang w:val="es-MX" w:eastAsia="es-MX"/>
      </w:rPr>
      <mc:AlternateContent>
        <mc:Choice Requires="wps">
          <w:drawing>
            <wp:anchor distT="0" distB="0" distL="114300" distR="114300" simplePos="0" relativeHeight="251666432" behindDoc="0" locked="0" layoutInCell="1" allowOverlap="1" wp14:anchorId="6349FA1C" wp14:editId="280CFC82">
              <wp:simplePos x="0" y="0"/>
              <wp:positionH relativeFrom="column">
                <wp:posOffset>551815</wp:posOffset>
              </wp:positionH>
              <wp:positionV relativeFrom="paragraph">
                <wp:posOffset>-363892</wp:posOffset>
              </wp:positionV>
              <wp:extent cx="1463040" cy="785309"/>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785309"/>
                      </a:xfrm>
                      <a:prstGeom prst="rect">
                        <a:avLst/>
                      </a:prstGeom>
                      <a:noFill/>
                      <a:ln w="9525">
                        <a:noFill/>
                        <a:miter lim="800000"/>
                        <a:headEnd/>
                        <a:tailEnd/>
                      </a:ln>
                    </wps:spPr>
                    <wps:txbx>
                      <w:txbxContent>
                        <w:p w:rsidR="00F030FE" w:rsidRPr="00D37BAB" w:rsidRDefault="00F030FE" w:rsidP="00D37BAB">
                          <w:pPr>
                            <w:pStyle w:val="Sinespaciado"/>
                            <w:rPr>
                              <w:b/>
                            </w:rPr>
                          </w:pPr>
                          <w:r w:rsidRPr="00D37BAB">
                            <w:rPr>
                              <w:b/>
                            </w:rPr>
                            <w:t>INSTITUTO DE</w:t>
                          </w:r>
                        </w:p>
                        <w:p w:rsidR="00F030FE" w:rsidRPr="00D37BAB" w:rsidRDefault="00F030FE" w:rsidP="00D37BAB">
                          <w:pPr>
                            <w:pStyle w:val="Sinespaciado"/>
                            <w:rPr>
                              <w:b/>
                            </w:rPr>
                          </w:pPr>
                          <w:r w:rsidRPr="00D37BAB">
                            <w:rPr>
                              <w:b/>
                            </w:rPr>
                            <w:t xml:space="preserve">ADMINISTRACION </w:t>
                          </w:r>
                        </w:p>
                        <w:p w:rsidR="00F030FE" w:rsidRDefault="00F030FE" w:rsidP="00D37BAB">
                          <w:pPr>
                            <w:pStyle w:val="Sinespaciado"/>
                            <w:rPr>
                              <w:b/>
                            </w:rPr>
                          </w:pPr>
                          <w:r w:rsidRPr="00D37BAB">
                            <w:rPr>
                              <w:b/>
                            </w:rPr>
                            <w:t>PUBLICA</w:t>
                          </w:r>
                          <w:r>
                            <w:rPr>
                              <w:b/>
                            </w:rPr>
                            <w:t xml:space="preserve"> DEL ESTADO </w:t>
                          </w:r>
                        </w:p>
                        <w:p w:rsidR="00F030FE" w:rsidRPr="00D37BAB" w:rsidRDefault="00F030FE" w:rsidP="00D37BAB">
                          <w:pPr>
                            <w:pStyle w:val="Sinespaciado"/>
                            <w:rPr>
                              <w:b/>
                            </w:rPr>
                          </w:pPr>
                          <w:r>
                            <w:rPr>
                              <w:b/>
                            </w:rPr>
                            <w:t>DE CHIAPAS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3.45pt;margin-top:-28.65pt;width:115.2pt;height:6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" filled="f" stroked="f">
              <v:textbox>
                <w:txbxContent>
                  <w:p w:rsidR="003C3D87" w:rsidRPr="00D37BAB" w:rsidRDefault="003C3D87" w:rsidP="00D37BAB">
                    <w:pPr>
                      <w:pStyle w:val="Sinespaciado"/>
                      <w:rPr>
                        <w:b/>
                      </w:rPr>
                    </w:pPr>
                    <w:r w:rsidRPr="00D37BAB">
                      <w:rPr>
                        <w:b/>
                      </w:rPr>
                      <w:t>INSTITUTO DE</w:t>
                    </w:r>
                  </w:p>
                  <w:p w:rsidR="003C3D87" w:rsidRPr="00D37BAB" w:rsidRDefault="003C3D87" w:rsidP="00D37BAB">
                    <w:pPr>
                      <w:pStyle w:val="Sinespaciado"/>
                      <w:rPr>
                        <w:b/>
                      </w:rPr>
                    </w:pPr>
                    <w:r w:rsidRPr="00D37BAB">
                      <w:rPr>
                        <w:b/>
                      </w:rPr>
                      <w:t xml:space="preserve">ADMINISTRACION </w:t>
                    </w:r>
                  </w:p>
                  <w:p w:rsidR="003C3D87" w:rsidRDefault="003C3D87" w:rsidP="00D37BAB">
                    <w:pPr>
                      <w:pStyle w:val="Sinespaciado"/>
                      <w:rPr>
                        <w:b/>
                      </w:rPr>
                    </w:pPr>
                    <w:r w:rsidRPr="00D37BAB">
                      <w:rPr>
                        <w:b/>
                      </w:rPr>
                      <w:t>PUBLICA</w:t>
                    </w:r>
                    <w:r>
                      <w:rPr>
                        <w:b/>
                      </w:rPr>
                      <w:t xml:space="preserve"> DEL ESTADO </w:t>
                    </w:r>
                  </w:p>
                  <w:p w:rsidR="003C3D87" w:rsidRPr="00D37BAB" w:rsidRDefault="003C3D87" w:rsidP="00D37BAB">
                    <w:pPr>
                      <w:pStyle w:val="Sinespaciado"/>
                      <w:rPr>
                        <w:b/>
                      </w:rPr>
                    </w:pPr>
                    <w:r>
                      <w:rPr>
                        <w:b/>
                      </w:rPr>
                      <w:t>DE CHIAPAS</w:t>
                    </w:r>
                  </w:p>
                </w:txbxContent>
              </v:textbox>
            </v:shape>
          </w:pict>
        </mc:Fallback>
      </mc:AlternateContent>
    </w:r>
    <w:r>
      <w:rPr>
        <w:noProof/>
        <w:lang w:val="es-MX" w:eastAsia="es-MX"/>
      </w:rPr>
      <w:drawing>
        <wp:anchor distT="0" distB="0" distL="114300" distR="114300" simplePos="0" relativeHeight="251659264" behindDoc="1" locked="0" layoutInCell="1" allowOverlap="1" wp14:anchorId="153FD621" wp14:editId="4D066DBB">
          <wp:simplePos x="0" y="0"/>
          <wp:positionH relativeFrom="column">
            <wp:posOffset>-427094</wp:posOffset>
          </wp:positionH>
          <wp:positionV relativeFrom="paragraph">
            <wp:posOffset>-396427</wp:posOffset>
          </wp:positionV>
          <wp:extent cx="978946" cy="690432"/>
          <wp:effectExtent l="0" t="0" r="0" b="0"/>
          <wp:wrapNone/>
          <wp:docPr id="5"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rotWithShape="1">
                  <a:blip r:embed="rId1">
                    <a:extLst>
                      <a:ext uri="{28A0092B-C50C-407E-A947-70E740481C1C}">
                        <a14:useLocalDpi xmlns:a14="http://schemas.microsoft.com/office/drawing/2010/main" val="0"/>
                      </a:ext>
                    </a:extLst>
                  </a:blip>
                  <a:srcRect r="66471"/>
                  <a:stretch/>
                </pic:blipFill>
                <pic:spPr bwMode="auto">
                  <a:xfrm>
                    <a:off x="0" y="0"/>
                    <a:ext cx="979634" cy="6909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4384" behindDoc="0" locked="0" layoutInCell="1" allowOverlap="1" wp14:anchorId="0AAC6C30" wp14:editId="13BF2B55">
              <wp:simplePos x="0" y="0"/>
              <wp:positionH relativeFrom="column">
                <wp:posOffset>4254350</wp:posOffset>
              </wp:positionH>
              <wp:positionV relativeFrom="paragraph">
                <wp:posOffset>-259005</wp:posOffset>
              </wp:positionV>
              <wp:extent cx="237426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F030FE" w:rsidRDefault="00F030FE">
                          <w:r>
                            <w:t xml:space="preserve"> Armando Hernández Molina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35pt;margin-top:-20.4pt;width:186.95pt;height:110.5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" filled="f" stroked="f">
              <v:textbox style="mso-fit-shape-to-text:t">
                <w:txbxContent>
                  <w:p w:rsidR="003C3D87" w:rsidRDefault="003C3D87">
                    <w:r>
                      <w:t xml:space="preserve"> Armando Hernández Molina</w:t>
                    </w:r>
                  </w:p>
                </w:txbxContent>
              </v:textbox>
            </v:shape>
          </w:pict>
        </mc:Fallback>
      </mc:AlternateContent>
    </w:r>
    <w:r>
      <w:rPr>
        <w:noProof/>
        <w:lang w:val="es-MX" w:eastAsia="es-MX"/>
      </w:rPr>
      <mc:AlternateContent>
        <mc:Choice Requires="wps">
          <w:drawing>
            <wp:anchor distT="0" distB="0" distL="114300" distR="114300" simplePos="0" relativeHeight="251660288" behindDoc="0" locked="0" layoutInCell="1" allowOverlap="1" wp14:anchorId="27EE10B5" wp14:editId="7303A566">
              <wp:simplePos x="0" y="0"/>
              <wp:positionH relativeFrom="column">
                <wp:posOffset>2133912</wp:posOffset>
              </wp:positionH>
              <wp:positionV relativeFrom="paragraph">
                <wp:posOffset>144098</wp:posOffset>
              </wp:positionV>
              <wp:extent cx="3800901" cy="13647"/>
              <wp:effectExtent l="0" t="19050" r="28575" b="43815"/>
              <wp:wrapNone/>
              <wp:docPr id="1" name="1 Conector recto"/>
              <wp:cNvGraphicFramePr/>
              <a:graphic xmlns:a="http://schemas.openxmlformats.org/drawingml/2006/main">
                <a:graphicData uri="http://schemas.microsoft.com/office/word/2010/wordprocessingShape">
                  <wps:wsp>
                    <wps:cNvCnPr/>
                    <wps:spPr>
                      <a:xfrm flipV="1">
                        <a:off x="0" y="0"/>
                        <a:ext cx="3800901" cy="13647"/>
                      </a:xfrm>
                      <a:prstGeom prst="line">
                        <a:avLst/>
                      </a:prstGeom>
                      <a:ln w="571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660FCA5" id="1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8pt,11.35pt" to="467.3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" strokecolor="#00b050" strokeweight="4.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575D5"/>
    <w:multiLevelType w:val="hybridMultilevel"/>
    <w:tmpl w:val="929E20C2"/>
    <w:lvl w:ilvl="0" w:tplc="2F7272B8">
      <w:start w:val="1"/>
      <w:numFmt w:val="bullet"/>
      <w:lvlText w:val=""/>
      <w:lvlJc w:val="left"/>
      <w:pPr>
        <w:tabs>
          <w:tab w:val="num" w:pos="720"/>
        </w:tabs>
        <w:ind w:left="720" w:hanging="360"/>
      </w:pPr>
      <w:rPr>
        <w:rFonts w:ascii="Wingdings" w:hAnsi="Wingdings" w:hint="default"/>
      </w:rPr>
    </w:lvl>
    <w:lvl w:ilvl="1" w:tplc="6EC4DF2A" w:tentative="1">
      <w:start w:val="1"/>
      <w:numFmt w:val="bullet"/>
      <w:lvlText w:val=""/>
      <w:lvlJc w:val="left"/>
      <w:pPr>
        <w:tabs>
          <w:tab w:val="num" w:pos="1440"/>
        </w:tabs>
        <w:ind w:left="1440" w:hanging="360"/>
      </w:pPr>
      <w:rPr>
        <w:rFonts w:ascii="Wingdings" w:hAnsi="Wingdings" w:hint="default"/>
      </w:rPr>
    </w:lvl>
    <w:lvl w:ilvl="2" w:tplc="03567720" w:tentative="1">
      <w:start w:val="1"/>
      <w:numFmt w:val="bullet"/>
      <w:lvlText w:val=""/>
      <w:lvlJc w:val="left"/>
      <w:pPr>
        <w:tabs>
          <w:tab w:val="num" w:pos="2160"/>
        </w:tabs>
        <w:ind w:left="2160" w:hanging="360"/>
      </w:pPr>
      <w:rPr>
        <w:rFonts w:ascii="Wingdings" w:hAnsi="Wingdings" w:hint="default"/>
      </w:rPr>
    </w:lvl>
    <w:lvl w:ilvl="3" w:tplc="8CD660B0" w:tentative="1">
      <w:start w:val="1"/>
      <w:numFmt w:val="bullet"/>
      <w:lvlText w:val=""/>
      <w:lvlJc w:val="left"/>
      <w:pPr>
        <w:tabs>
          <w:tab w:val="num" w:pos="2880"/>
        </w:tabs>
        <w:ind w:left="2880" w:hanging="360"/>
      </w:pPr>
      <w:rPr>
        <w:rFonts w:ascii="Wingdings" w:hAnsi="Wingdings" w:hint="default"/>
      </w:rPr>
    </w:lvl>
    <w:lvl w:ilvl="4" w:tplc="CAA6EE00" w:tentative="1">
      <w:start w:val="1"/>
      <w:numFmt w:val="bullet"/>
      <w:lvlText w:val=""/>
      <w:lvlJc w:val="left"/>
      <w:pPr>
        <w:tabs>
          <w:tab w:val="num" w:pos="3600"/>
        </w:tabs>
        <w:ind w:left="3600" w:hanging="360"/>
      </w:pPr>
      <w:rPr>
        <w:rFonts w:ascii="Wingdings" w:hAnsi="Wingdings" w:hint="default"/>
      </w:rPr>
    </w:lvl>
    <w:lvl w:ilvl="5" w:tplc="1A6E767C" w:tentative="1">
      <w:start w:val="1"/>
      <w:numFmt w:val="bullet"/>
      <w:lvlText w:val=""/>
      <w:lvlJc w:val="left"/>
      <w:pPr>
        <w:tabs>
          <w:tab w:val="num" w:pos="4320"/>
        </w:tabs>
        <w:ind w:left="4320" w:hanging="360"/>
      </w:pPr>
      <w:rPr>
        <w:rFonts w:ascii="Wingdings" w:hAnsi="Wingdings" w:hint="default"/>
      </w:rPr>
    </w:lvl>
    <w:lvl w:ilvl="6" w:tplc="F618BD24" w:tentative="1">
      <w:start w:val="1"/>
      <w:numFmt w:val="bullet"/>
      <w:lvlText w:val=""/>
      <w:lvlJc w:val="left"/>
      <w:pPr>
        <w:tabs>
          <w:tab w:val="num" w:pos="5040"/>
        </w:tabs>
        <w:ind w:left="5040" w:hanging="360"/>
      </w:pPr>
      <w:rPr>
        <w:rFonts w:ascii="Wingdings" w:hAnsi="Wingdings" w:hint="default"/>
      </w:rPr>
    </w:lvl>
    <w:lvl w:ilvl="7" w:tplc="8A402700" w:tentative="1">
      <w:start w:val="1"/>
      <w:numFmt w:val="bullet"/>
      <w:lvlText w:val=""/>
      <w:lvlJc w:val="left"/>
      <w:pPr>
        <w:tabs>
          <w:tab w:val="num" w:pos="5760"/>
        </w:tabs>
        <w:ind w:left="5760" w:hanging="360"/>
      </w:pPr>
      <w:rPr>
        <w:rFonts w:ascii="Wingdings" w:hAnsi="Wingdings" w:hint="default"/>
      </w:rPr>
    </w:lvl>
    <w:lvl w:ilvl="8" w:tplc="807A394A" w:tentative="1">
      <w:start w:val="1"/>
      <w:numFmt w:val="bullet"/>
      <w:lvlText w:val=""/>
      <w:lvlJc w:val="left"/>
      <w:pPr>
        <w:tabs>
          <w:tab w:val="num" w:pos="6480"/>
        </w:tabs>
        <w:ind w:left="6480" w:hanging="360"/>
      </w:pPr>
      <w:rPr>
        <w:rFonts w:ascii="Wingdings" w:hAnsi="Wingdings" w:hint="default"/>
      </w:rPr>
    </w:lvl>
  </w:abstractNum>
  <w:abstractNum w:abstractNumId="1">
    <w:nsid w:val="18425329"/>
    <w:multiLevelType w:val="hybridMultilevel"/>
    <w:tmpl w:val="19960256"/>
    <w:lvl w:ilvl="0" w:tplc="E2E60CA6">
      <w:start w:val="1"/>
      <w:numFmt w:val="bullet"/>
      <w:lvlText w:val=""/>
      <w:lvlJc w:val="left"/>
      <w:pPr>
        <w:tabs>
          <w:tab w:val="num" w:pos="720"/>
        </w:tabs>
        <w:ind w:left="720" w:hanging="360"/>
      </w:pPr>
      <w:rPr>
        <w:rFonts w:ascii="Wingdings" w:hAnsi="Wingdings" w:hint="default"/>
      </w:rPr>
    </w:lvl>
    <w:lvl w:ilvl="1" w:tplc="972887D4">
      <w:start w:val="1"/>
      <w:numFmt w:val="bullet"/>
      <w:lvlText w:val=""/>
      <w:lvlJc w:val="left"/>
      <w:pPr>
        <w:tabs>
          <w:tab w:val="num" w:pos="1440"/>
        </w:tabs>
        <w:ind w:left="1440" w:hanging="360"/>
      </w:pPr>
      <w:rPr>
        <w:rFonts w:ascii="Wingdings" w:hAnsi="Wingdings" w:hint="default"/>
      </w:rPr>
    </w:lvl>
    <w:lvl w:ilvl="2" w:tplc="58BCB5CA" w:tentative="1">
      <w:start w:val="1"/>
      <w:numFmt w:val="bullet"/>
      <w:lvlText w:val=""/>
      <w:lvlJc w:val="left"/>
      <w:pPr>
        <w:tabs>
          <w:tab w:val="num" w:pos="2160"/>
        </w:tabs>
        <w:ind w:left="2160" w:hanging="360"/>
      </w:pPr>
      <w:rPr>
        <w:rFonts w:ascii="Wingdings" w:hAnsi="Wingdings" w:hint="default"/>
      </w:rPr>
    </w:lvl>
    <w:lvl w:ilvl="3" w:tplc="95324C18" w:tentative="1">
      <w:start w:val="1"/>
      <w:numFmt w:val="bullet"/>
      <w:lvlText w:val=""/>
      <w:lvlJc w:val="left"/>
      <w:pPr>
        <w:tabs>
          <w:tab w:val="num" w:pos="2880"/>
        </w:tabs>
        <w:ind w:left="2880" w:hanging="360"/>
      </w:pPr>
      <w:rPr>
        <w:rFonts w:ascii="Wingdings" w:hAnsi="Wingdings" w:hint="default"/>
      </w:rPr>
    </w:lvl>
    <w:lvl w:ilvl="4" w:tplc="B8866412" w:tentative="1">
      <w:start w:val="1"/>
      <w:numFmt w:val="bullet"/>
      <w:lvlText w:val=""/>
      <w:lvlJc w:val="left"/>
      <w:pPr>
        <w:tabs>
          <w:tab w:val="num" w:pos="3600"/>
        </w:tabs>
        <w:ind w:left="3600" w:hanging="360"/>
      </w:pPr>
      <w:rPr>
        <w:rFonts w:ascii="Wingdings" w:hAnsi="Wingdings" w:hint="default"/>
      </w:rPr>
    </w:lvl>
    <w:lvl w:ilvl="5" w:tplc="8146E128" w:tentative="1">
      <w:start w:val="1"/>
      <w:numFmt w:val="bullet"/>
      <w:lvlText w:val=""/>
      <w:lvlJc w:val="left"/>
      <w:pPr>
        <w:tabs>
          <w:tab w:val="num" w:pos="4320"/>
        </w:tabs>
        <w:ind w:left="4320" w:hanging="360"/>
      </w:pPr>
      <w:rPr>
        <w:rFonts w:ascii="Wingdings" w:hAnsi="Wingdings" w:hint="default"/>
      </w:rPr>
    </w:lvl>
    <w:lvl w:ilvl="6" w:tplc="4C2CC490" w:tentative="1">
      <w:start w:val="1"/>
      <w:numFmt w:val="bullet"/>
      <w:lvlText w:val=""/>
      <w:lvlJc w:val="left"/>
      <w:pPr>
        <w:tabs>
          <w:tab w:val="num" w:pos="5040"/>
        </w:tabs>
        <w:ind w:left="5040" w:hanging="360"/>
      </w:pPr>
      <w:rPr>
        <w:rFonts w:ascii="Wingdings" w:hAnsi="Wingdings" w:hint="default"/>
      </w:rPr>
    </w:lvl>
    <w:lvl w:ilvl="7" w:tplc="4C84C866" w:tentative="1">
      <w:start w:val="1"/>
      <w:numFmt w:val="bullet"/>
      <w:lvlText w:val=""/>
      <w:lvlJc w:val="left"/>
      <w:pPr>
        <w:tabs>
          <w:tab w:val="num" w:pos="5760"/>
        </w:tabs>
        <w:ind w:left="5760" w:hanging="360"/>
      </w:pPr>
      <w:rPr>
        <w:rFonts w:ascii="Wingdings" w:hAnsi="Wingdings" w:hint="default"/>
      </w:rPr>
    </w:lvl>
    <w:lvl w:ilvl="8" w:tplc="6DBE7B94" w:tentative="1">
      <w:start w:val="1"/>
      <w:numFmt w:val="bullet"/>
      <w:lvlText w:val=""/>
      <w:lvlJc w:val="left"/>
      <w:pPr>
        <w:tabs>
          <w:tab w:val="num" w:pos="6480"/>
        </w:tabs>
        <w:ind w:left="6480" w:hanging="360"/>
      </w:pPr>
      <w:rPr>
        <w:rFonts w:ascii="Wingdings" w:hAnsi="Wingdings" w:hint="default"/>
      </w:rPr>
    </w:lvl>
  </w:abstractNum>
  <w:abstractNum w:abstractNumId="2">
    <w:nsid w:val="238B51F0"/>
    <w:multiLevelType w:val="hybridMultilevel"/>
    <w:tmpl w:val="343E90E6"/>
    <w:lvl w:ilvl="0" w:tplc="D6287288">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4AC1480"/>
    <w:multiLevelType w:val="hybridMultilevel"/>
    <w:tmpl w:val="81DE8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D40356C"/>
    <w:multiLevelType w:val="hybridMultilevel"/>
    <w:tmpl w:val="3FEE1BC8"/>
    <w:lvl w:ilvl="0" w:tplc="0DCCC928">
      <w:start w:val="1"/>
      <w:numFmt w:val="bullet"/>
      <w:lvlText w:val=""/>
      <w:lvlJc w:val="left"/>
      <w:pPr>
        <w:tabs>
          <w:tab w:val="num" w:pos="720"/>
        </w:tabs>
        <w:ind w:left="720" w:hanging="360"/>
      </w:pPr>
      <w:rPr>
        <w:rFonts w:ascii="Wingdings" w:hAnsi="Wingdings" w:hint="default"/>
      </w:rPr>
    </w:lvl>
    <w:lvl w:ilvl="1" w:tplc="9B84A10E" w:tentative="1">
      <w:start w:val="1"/>
      <w:numFmt w:val="bullet"/>
      <w:lvlText w:val=""/>
      <w:lvlJc w:val="left"/>
      <w:pPr>
        <w:tabs>
          <w:tab w:val="num" w:pos="1440"/>
        </w:tabs>
        <w:ind w:left="1440" w:hanging="360"/>
      </w:pPr>
      <w:rPr>
        <w:rFonts w:ascii="Wingdings" w:hAnsi="Wingdings" w:hint="default"/>
      </w:rPr>
    </w:lvl>
    <w:lvl w:ilvl="2" w:tplc="2A625EB8" w:tentative="1">
      <w:start w:val="1"/>
      <w:numFmt w:val="bullet"/>
      <w:lvlText w:val=""/>
      <w:lvlJc w:val="left"/>
      <w:pPr>
        <w:tabs>
          <w:tab w:val="num" w:pos="2160"/>
        </w:tabs>
        <w:ind w:left="2160" w:hanging="360"/>
      </w:pPr>
      <w:rPr>
        <w:rFonts w:ascii="Wingdings" w:hAnsi="Wingdings" w:hint="default"/>
      </w:rPr>
    </w:lvl>
    <w:lvl w:ilvl="3" w:tplc="52A61CB2" w:tentative="1">
      <w:start w:val="1"/>
      <w:numFmt w:val="bullet"/>
      <w:lvlText w:val=""/>
      <w:lvlJc w:val="left"/>
      <w:pPr>
        <w:tabs>
          <w:tab w:val="num" w:pos="2880"/>
        </w:tabs>
        <w:ind w:left="2880" w:hanging="360"/>
      </w:pPr>
      <w:rPr>
        <w:rFonts w:ascii="Wingdings" w:hAnsi="Wingdings" w:hint="default"/>
      </w:rPr>
    </w:lvl>
    <w:lvl w:ilvl="4" w:tplc="637C0188" w:tentative="1">
      <w:start w:val="1"/>
      <w:numFmt w:val="bullet"/>
      <w:lvlText w:val=""/>
      <w:lvlJc w:val="left"/>
      <w:pPr>
        <w:tabs>
          <w:tab w:val="num" w:pos="3600"/>
        </w:tabs>
        <w:ind w:left="3600" w:hanging="360"/>
      </w:pPr>
      <w:rPr>
        <w:rFonts w:ascii="Wingdings" w:hAnsi="Wingdings" w:hint="default"/>
      </w:rPr>
    </w:lvl>
    <w:lvl w:ilvl="5" w:tplc="0736043A" w:tentative="1">
      <w:start w:val="1"/>
      <w:numFmt w:val="bullet"/>
      <w:lvlText w:val=""/>
      <w:lvlJc w:val="left"/>
      <w:pPr>
        <w:tabs>
          <w:tab w:val="num" w:pos="4320"/>
        </w:tabs>
        <w:ind w:left="4320" w:hanging="360"/>
      </w:pPr>
      <w:rPr>
        <w:rFonts w:ascii="Wingdings" w:hAnsi="Wingdings" w:hint="default"/>
      </w:rPr>
    </w:lvl>
    <w:lvl w:ilvl="6" w:tplc="62F23D70" w:tentative="1">
      <w:start w:val="1"/>
      <w:numFmt w:val="bullet"/>
      <w:lvlText w:val=""/>
      <w:lvlJc w:val="left"/>
      <w:pPr>
        <w:tabs>
          <w:tab w:val="num" w:pos="5040"/>
        </w:tabs>
        <w:ind w:left="5040" w:hanging="360"/>
      </w:pPr>
      <w:rPr>
        <w:rFonts w:ascii="Wingdings" w:hAnsi="Wingdings" w:hint="default"/>
      </w:rPr>
    </w:lvl>
    <w:lvl w:ilvl="7" w:tplc="5D608814" w:tentative="1">
      <w:start w:val="1"/>
      <w:numFmt w:val="bullet"/>
      <w:lvlText w:val=""/>
      <w:lvlJc w:val="left"/>
      <w:pPr>
        <w:tabs>
          <w:tab w:val="num" w:pos="5760"/>
        </w:tabs>
        <w:ind w:left="5760" w:hanging="360"/>
      </w:pPr>
      <w:rPr>
        <w:rFonts w:ascii="Wingdings" w:hAnsi="Wingdings" w:hint="default"/>
      </w:rPr>
    </w:lvl>
    <w:lvl w:ilvl="8" w:tplc="CF86C526" w:tentative="1">
      <w:start w:val="1"/>
      <w:numFmt w:val="bullet"/>
      <w:lvlText w:val=""/>
      <w:lvlJc w:val="left"/>
      <w:pPr>
        <w:tabs>
          <w:tab w:val="num" w:pos="6480"/>
        </w:tabs>
        <w:ind w:left="6480" w:hanging="360"/>
      </w:pPr>
      <w:rPr>
        <w:rFonts w:ascii="Wingdings" w:hAnsi="Wingdings" w:hint="default"/>
      </w:rPr>
    </w:lvl>
  </w:abstractNum>
  <w:abstractNum w:abstractNumId="5">
    <w:nsid w:val="34100D67"/>
    <w:multiLevelType w:val="hybridMultilevel"/>
    <w:tmpl w:val="CFF6C07E"/>
    <w:lvl w:ilvl="0" w:tplc="53BCE9B8">
      <w:start w:val="1"/>
      <w:numFmt w:val="bullet"/>
      <w:lvlText w:val=""/>
      <w:lvlJc w:val="left"/>
      <w:pPr>
        <w:tabs>
          <w:tab w:val="num" w:pos="720"/>
        </w:tabs>
        <w:ind w:left="720" w:hanging="360"/>
      </w:pPr>
      <w:rPr>
        <w:rFonts w:ascii="Wingdings" w:hAnsi="Wingdings" w:hint="default"/>
      </w:rPr>
    </w:lvl>
    <w:lvl w:ilvl="1" w:tplc="FF085CC6" w:tentative="1">
      <w:start w:val="1"/>
      <w:numFmt w:val="bullet"/>
      <w:lvlText w:val=""/>
      <w:lvlJc w:val="left"/>
      <w:pPr>
        <w:tabs>
          <w:tab w:val="num" w:pos="1440"/>
        </w:tabs>
        <w:ind w:left="1440" w:hanging="360"/>
      </w:pPr>
      <w:rPr>
        <w:rFonts w:ascii="Wingdings" w:hAnsi="Wingdings" w:hint="default"/>
      </w:rPr>
    </w:lvl>
    <w:lvl w:ilvl="2" w:tplc="71842F84" w:tentative="1">
      <w:start w:val="1"/>
      <w:numFmt w:val="bullet"/>
      <w:lvlText w:val=""/>
      <w:lvlJc w:val="left"/>
      <w:pPr>
        <w:tabs>
          <w:tab w:val="num" w:pos="2160"/>
        </w:tabs>
        <w:ind w:left="2160" w:hanging="360"/>
      </w:pPr>
      <w:rPr>
        <w:rFonts w:ascii="Wingdings" w:hAnsi="Wingdings" w:hint="default"/>
      </w:rPr>
    </w:lvl>
    <w:lvl w:ilvl="3" w:tplc="501A7FE2" w:tentative="1">
      <w:start w:val="1"/>
      <w:numFmt w:val="bullet"/>
      <w:lvlText w:val=""/>
      <w:lvlJc w:val="left"/>
      <w:pPr>
        <w:tabs>
          <w:tab w:val="num" w:pos="2880"/>
        </w:tabs>
        <w:ind w:left="2880" w:hanging="360"/>
      </w:pPr>
      <w:rPr>
        <w:rFonts w:ascii="Wingdings" w:hAnsi="Wingdings" w:hint="default"/>
      </w:rPr>
    </w:lvl>
    <w:lvl w:ilvl="4" w:tplc="91FC0C64" w:tentative="1">
      <w:start w:val="1"/>
      <w:numFmt w:val="bullet"/>
      <w:lvlText w:val=""/>
      <w:lvlJc w:val="left"/>
      <w:pPr>
        <w:tabs>
          <w:tab w:val="num" w:pos="3600"/>
        </w:tabs>
        <w:ind w:left="3600" w:hanging="360"/>
      </w:pPr>
      <w:rPr>
        <w:rFonts w:ascii="Wingdings" w:hAnsi="Wingdings" w:hint="default"/>
      </w:rPr>
    </w:lvl>
    <w:lvl w:ilvl="5" w:tplc="A2424CAA" w:tentative="1">
      <w:start w:val="1"/>
      <w:numFmt w:val="bullet"/>
      <w:lvlText w:val=""/>
      <w:lvlJc w:val="left"/>
      <w:pPr>
        <w:tabs>
          <w:tab w:val="num" w:pos="4320"/>
        </w:tabs>
        <w:ind w:left="4320" w:hanging="360"/>
      </w:pPr>
      <w:rPr>
        <w:rFonts w:ascii="Wingdings" w:hAnsi="Wingdings" w:hint="default"/>
      </w:rPr>
    </w:lvl>
    <w:lvl w:ilvl="6" w:tplc="88C42806" w:tentative="1">
      <w:start w:val="1"/>
      <w:numFmt w:val="bullet"/>
      <w:lvlText w:val=""/>
      <w:lvlJc w:val="left"/>
      <w:pPr>
        <w:tabs>
          <w:tab w:val="num" w:pos="5040"/>
        </w:tabs>
        <w:ind w:left="5040" w:hanging="360"/>
      </w:pPr>
      <w:rPr>
        <w:rFonts w:ascii="Wingdings" w:hAnsi="Wingdings" w:hint="default"/>
      </w:rPr>
    </w:lvl>
    <w:lvl w:ilvl="7" w:tplc="BAB433E0" w:tentative="1">
      <w:start w:val="1"/>
      <w:numFmt w:val="bullet"/>
      <w:lvlText w:val=""/>
      <w:lvlJc w:val="left"/>
      <w:pPr>
        <w:tabs>
          <w:tab w:val="num" w:pos="5760"/>
        </w:tabs>
        <w:ind w:left="5760" w:hanging="360"/>
      </w:pPr>
      <w:rPr>
        <w:rFonts w:ascii="Wingdings" w:hAnsi="Wingdings" w:hint="default"/>
      </w:rPr>
    </w:lvl>
    <w:lvl w:ilvl="8" w:tplc="82E29BCC" w:tentative="1">
      <w:start w:val="1"/>
      <w:numFmt w:val="bullet"/>
      <w:lvlText w:val=""/>
      <w:lvlJc w:val="left"/>
      <w:pPr>
        <w:tabs>
          <w:tab w:val="num" w:pos="6480"/>
        </w:tabs>
        <w:ind w:left="6480" w:hanging="360"/>
      </w:pPr>
      <w:rPr>
        <w:rFonts w:ascii="Wingdings" w:hAnsi="Wingdings" w:hint="default"/>
      </w:rPr>
    </w:lvl>
  </w:abstractNum>
  <w:abstractNum w:abstractNumId="6">
    <w:nsid w:val="35500515"/>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8C50EBC"/>
    <w:multiLevelType w:val="hybridMultilevel"/>
    <w:tmpl w:val="EFB21298"/>
    <w:lvl w:ilvl="0" w:tplc="CA3E2C02">
      <w:start w:val="1"/>
      <w:numFmt w:val="bullet"/>
      <w:lvlText w:val=""/>
      <w:lvlJc w:val="left"/>
      <w:pPr>
        <w:tabs>
          <w:tab w:val="num" w:pos="720"/>
        </w:tabs>
        <w:ind w:left="720" w:hanging="360"/>
      </w:pPr>
      <w:rPr>
        <w:rFonts w:ascii="Wingdings" w:hAnsi="Wingdings" w:hint="default"/>
      </w:rPr>
    </w:lvl>
    <w:lvl w:ilvl="1" w:tplc="D226857C" w:tentative="1">
      <w:start w:val="1"/>
      <w:numFmt w:val="bullet"/>
      <w:lvlText w:val=""/>
      <w:lvlJc w:val="left"/>
      <w:pPr>
        <w:tabs>
          <w:tab w:val="num" w:pos="1440"/>
        </w:tabs>
        <w:ind w:left="1440" w:hanging="360"/>
      </w:pPr>
      <w:rPr>
        <w:rFonts w:ascii="Wingdings" w:hAnsi="Wingdings" w:hint="default"/>
      </w:rPr>
    </w:lvl>
    <w:lvl w:ilvl="2" w:tplc="551EE35A" w:tentative="1">
      <w:start w:val="1"/>
      <w:numFmt w:val="bullet"/>
      <w:lvlText w:val=""/>
      <w:lvlJc w:val="left"/>
      <w:pPr>
        <w:tabs>
          <w:tab w:val="num" w:pos="2160"/>
        </w:tabs>
        <w:ind w:left="2160" w:hanging="360"/>
      </w:pPr>
      <w:rPr>
        <w:rFonts w:ascii="Wingdings" w:hAnsi="Wingdings" w:hint="default"/>
      </w:rPr>
    </w:lvl>
    <w:lvl w:ilvl="3" w:tplc="9656F4AA" w:tentative="1">
      <w:start w:val="1"/>
      <w:numFmt w:val="bullet"/>
      <w:lvlText w:val=""/>
      <w:lvlJc w:val="left"/>
      <w:pPr>
        <w:tabs>
          <w:tab w:val="num" w:pos="2880"/>
        </w:tabs>
        <w:ind w:left="2880" w:hanging="360"/>
      </w:pPr>
      <w:rPr>
        <w:rFonts w:ascii="Wingdings" w:hAnsi="Wingdings" w:hint="default"/>
      </w:rPr>
    </w:lvl>
    <w:lvl w:ilvl="4" w:tplc="C7C2192E" w:tentative="1">
      <w:start w:val="1"/>
      <w:numFmt w:val="bullet"/>
      <w:lvlText w:val=""/>
      <w:lvlJc w:val="left"/>
      <w:pPr>
        <w:tabs>
          <w:tab w:val="num" w:pos="3600"/>
        </w:tabs>
        <w:ind w:left="3600" w:hanging="360"/>
      </w:pPr>
      <w:rPr>
        <w:rFonts w:ascii="Wingdings" w:hAnsi="Wingdings" w:hint="default"/>
      </w:rPr>
    </w:lvl>
    <w:lvl w:ilvl="5" w:tplc="70644EEA" w:tentative="1">
      <w:start w:val="1"/>
      <w:numFmt w:val="bullet"/>
      <w:lvlText w:val=""/>
      <w:lvlJc w:val="left"/>
      <w:pPr>
        <w:tabs>
          <w:tab w:val="num" w:pos="4320"/>
        </w:tabs>
        <w:ind w:left="4320" w:hanging="360"/>
      </w:pPr>
      <w:rPr>
        <w:rFonts w:ascii="Wingdings" w:hAnsi="Wingdings" w:hint="default"/>
      </w:rPr>
    </w:lvl>
    <w:lvl w:ilvl="6" w:tplc="FAB47B30" w:tentative="1">
      <w:start w:val="1"/>
      <w:numFmt w:val="bullet"/>
      <w:lvlText w:val=""/>
      <w:lvlJc w:val="left"/>
      <w:pPr>
        <w:tabs>
          <w:tab w:val="num" w:pos="5040"/>
        </w:tabs>
        <w:ind w:left="5040" w:hanging="360"/>
      </w:pPr>
      <w:rPr>
        <w:rFonts w:ascii="Wingdings" w:hAnsi="Wingdings" w:hint="default"/>
      </w:rPr>
    </w:lvl>
    <w:lvl w:ilvl="7" w:tplc="7C4A7EF8" w:tentative="1">
      <w:start w:val="1"/>
      <w:numFmt w:val="bullet"/>
      <w:lvlText w:val=""/>
      <w:lvlJc w:val="left"/>
      <w:pPr>
        <w:tabs>
          <w:tab w:val="num" w:pos="5760"/>
        </w:tabs>
        <w:ind w:left="5760" w:hanging="360"/>
      </w:pPr>
      <w:rPr>
        <w:rFonts w:ascii="Wingdings" w:hAnsi="Wingdings" w:hint="default"/>
      </w:rPr>
    </w:lvl>
    <w:lvl w:ilvl="8" w:tplc="6AE0B526" w:tentative="1">
      <w:start w:val="1"/>
      <w:numFmt w:val="bullet"/>
      <w:lvlText w:val=""/>
      <w:lvlJc w:val="left"/>
      <w:pPr>
        <w:tabs>
          <w:tab w:val="num" w:pos="6480"/>
        </w:tabs>
        <w:ind w:left="6480" w:hanging="360"/>
      </w:pPr>
      <w:rPr>
        <w:rFonts w:ascii="Wingdings" w:hAnsi="Wingdings" w:hint="default"/>
      </w:rPr>
    </w:lvl>
  </w:abstractNum>
  <w:abstractNum w:abstractNumId="8">
    <w:nsid w:val="39897E47"/>
    <w:multiLevelType w:val="multilevel"/>
    <w:tmpl w:val="599C3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E324516"/>
    <w:multiLevelType w:val="hybridMultilevel"/>
    <w:tmpl w:val="44DC330C"/>
    <w:lvl w:ilvl="0" w:tplc="D752F618">
      <w:start w:val="1"/>
      <w:numFmt w:val="bullet"/>
      <w:lvlText w:val=""/>
      <w:lvlJc w:val="left"/>
      <w:pPr>
        <w:tabs>
          <w:tab w:val="num" w:pos="720"/>
        </w:tabs>
        <w:ind w:left="720" w:hanging="360"/>
      </w:pPr>
      <w:rPr>
        <w:rFonts w:ascii="Wingdings" w:hAnsi="Wingdings" w:hint="default"/>
      </w:rPr>
    </w:lvl>
    <w:lvl w:ilvl="1" w:tplc="7CBE01C0" w:tentative="1">
      <w:start w:val="1"/>
      <w:numFmt w:val="bullet"/>
      <w:lvlText w:val=""/>
      <w:lvlJc w:val="left"/>
      <w:pPr>
        <w:tabs>
          <w:tab w:val="num" w:pos="1440"/>
        </w:tabs>
        <w:ind w:left="1440" w:hanging="360"/>
      </w:pPr>
      <w:rPr>
        <w:rFonts w:ascii="Wingdings" w:hAnsi="Wingdings" w:hint="default"/>
      </w:rPr>
    </w:lvl>
    <w:lvl w:ilvl="2" w:tplc="864A287A" w:tentative="1">
      <w:start w:val="1"/>
      <w:numFmt w:val="bullet"/>
      <w:lvlText w:val=""/>
      <w:lvlJc w:val="left"/>
      <w:pPr>
        <w:tabs>
          <w:tab w:val="num" w:pos="2160"/>
        </w:tabs>
        <w:ind w:left="2160" w:hanging="360"/>
      </w:pPr>
      <w:rPr>
        <w:rFonts w:ascii="Wingdings" w:hAnsi="Wingdings" w:hint="default"/>
      </w:rPr>
    </w:lvl>
    <w:lvl w:ilvl="3" w:tplc="45C4CD92" w:tentative="1">
      <w:start w:val="1"/>
      <w:numFmt w:val="bullet"/>
      <w:lvlText w:val=""/>
      <w:lvlJc w:val="left"/>
      <w:pPr>
        <w:tabs>
          <w:tab w:val="num" w:pos="2880"/>
        </w:tabs>
        <w:ind w:left="2880" w:hanging="360"/>
      </w:pPr>
      <w:rPr>
        <w:rFonts w:ascii="Wingdings" w:hAnsi="Wingdings" w:hint="default"/>
      </w:rPr>
    </w:lvl>
    <w:lvl w:ilvl="4" w:tplc="0B9CD794" w:tentative="1">
      <w:start w:val="1"/>
      <w:numFmt w:val="bullet"/>
      <w:lvlText w:val=""/>
      <w:lvlJc w:val="left"/>
      <w:pPr>
        <w:tabs>
          <w:tab w:val="num" w:pos="3600"/>
        </w:tabs>
        <w:ind w:left="3600" w:hanging="360"/>
      </w:pPr>
      <w:rPr>
        <w:rFonts w:ascii="Wingdings" w:hAnsi="Wingdings" w:hint="default"/>
      </w:rPr>
    </w:lvl>
    <w:lvl w:ilvl="5" w:tplc="F220656E" w:tentative="1">
      <w:start w:val="1"/>
      <w:numFmt w:val="bullet"/>
      <w:lvlText w:val=""/>
      <w:lvlJc w:val="left"/>
      <w:pPr>
        <w:tabs>
          <w:tab w:val="num" w:pos="4320"/>
        </w:tabs>
        <w:ind w:left="4320" w:hanging="360"/>
      </w:pPr>
      <w:rPr>
        <w:rFonts w:ascii="Wingdings" w:hAnsi="Wingdings" w:hint="default"/>
      </w:rPr>
    </w:lvl>
    <w:lvl w:ilvl="6" w:tplc="B1082D3C" w:tentative="1">
      <w:start w:val="1"/>
      <w:numFmt w:val="bullet"/>
      <w:lvlText w:val=""/>
      <w:lvlJc w:val="left"/>
      <w:pPr>
        <w:tabs>
          <w:tab w:val="num" w:pos="5040"/>
        </w:tabs>
        <w:ind w:left="5040" w:hanging="360"/>
      </w:pPr>
      <w:rPr>
        <w:rFonts w:ascii="Wingdings" w:hAnsi="Wingdings" w:hint="default"/>
      </w:rPr>
    </w:lvl>
    <w:lvl w:ilvl="7" w:tplc="9FE22F22" w:tentative="1">
      <w:start w:val="1"/>
      <w:numFmt w:val="bullet"/>
      <w:lvlText w:val=""/>
      <w:lvlJc w:val="left"/>
      <w:pPr>
        <w:tabs>
          <w:tab w:val="num" w:pos="5760"/>
        </w:tabs>
        <w:ind w:left="5760" w:hanging="360"/>
      </w:pPr>
      <w:rPr>
        <w:rFonts w:ascii="Wingdings" w:hAnsi="Wingdings" w:hint="default"/>
      </w:rPr>
    </w:lvl>
    <w:lvl w:ilvl="8" w:tplc="AB928256" w:tentative="1">
      <w:start w:val="1"/>
      <w:numFmt w:val="bullet"/>
      <w:lvlText w:val=""/>
      <w:lvlJc w:val="left"/>
      <w:pPr>
        <w:tabs>
          <w:tab w:val="num" w:pos="6480"/>
        </w:tabs>
        <w:ind w:left="6480" w:hanging="360"/>
      </w:pPr>
      <w:rPr>
        <w:rFonts w:ascii="Wingdings" w:hAnsi="Wingdings" w:hint="default"/>
      </w:rPr>
    </w:lvl>
  </w:abstractNum>
  <w:abstractNum w:abstractNumId="10">
    <w:nsid w:val="3FAA1914"/>
    <w:multiLevelType w:val="hybridMultilevel"/>
    <w:tmpl w:val="7F7E79E6"/>
    <w:lvl w:ilvl="0" w:tplc="080A0001">
      <w:start w:val="1"/>
      <w:numFmt w:val="bullet"/>
      <w:lvlText w:val=""/>
      <w:lvlJc w:val="left"/>
      <w:pPr>
        <w:ind w:left="789" w:hanging="360"/>
      </w:pPr>
      <w:rPr>
        <w:rFonts w:ascii="Symbol" w:hAnsi="Symbol" w:hint="default"/>
      </w:rPr>
    </w:lvl>
    <w:lvl w:ilvl="1" w:tplc="080A0003" w:tentative="1">
      <w:start w:val="1"/>
      <w:numFmt w:val="bullet"/>
      <w:lvlText w:val="o"/>
      <w:lvlJc w:val="left"/>
      <w:pPr>
        <w:ind w:left="1509" w:hanging="360"/>
      </w:pPr>
      <w:rPr>
        <w:rFonts w:ascii="Courier New" w:hAnsi="Courier New" w:cs="Courier New" w:hint="default"/>
      </w:rPr>
    </w:lvl>
    <w:lvl w:ilvl="2" w:tplc="080A0005" w:tentative="1">
      <w:start w:val="1"/>
      <w:numFmt w:val="bullet"/>
      <w:lvlText w:val=""/>
      <w:lvlJc w:val="left"/>
      <w:pPr>
        <w:ind w:left="2229" w:hanging="360"/>
      </w:pPr>
      <w:rPr>
        <w:rFonts w:ascii="Wingdings" w:hAnsi="Wingdings" w:hint="default"/>
      </w:rPr>
    </w:lvl>
    <w:lvl w:ilvl="3" w:tplc="080A0001" w:tentative="1">
      <w:start w:val="1"/>
      <w:numFmt w:val="bullet"/>
      <w:lvlText w:val=""/>
      <w:lvlJc w:val="left"/>
      <w:pPr>
        <w:ind w:left="2949" w:hanging="360"/>
      </w:pPr>
      <w:rPr>
        <w:rFonts w:ascii="Symbol" w:hAnsi="Symbol" w:hint="default"/>
      </w:rPr>
    </w:lvl>
    <w:lvl w:ilvl="4" w:tplc="080A0003" w:tentative="1">
      <w:start w:val="1"/>
      <w:numFmt w:val="bullet"/>
      <w:lvlText w:val="o"/>
      <w:lvlJc w:val="left"/>
      <w:pPr>
        <w:ind w:left="3669" w:hanging="360"/>
      </w:pPr>
      <w:rPr>
        <w:rFonts w:ascii="Courier New" w:hAnsi="Courier New" w:cs="Courier New" w:hint="default"/>
      </w:rPr>
    </w:lvl>
    <w:lvl w:ilvl="5" w:tplc="080A0005" w:tentative="1">
      <w:start w:val="1"/>
      <w:numFmt w:val="bullet"/>
      <w:lvlText w:val=""/>
      <w:lvlJc w:val="left"/>
      <w:pPr>
        <w:ind w:left="4389" w:hanging="360"/>
      </w:pPr>
      <w:rPr>
        <w:rFonts w:ascii="Wingdings" w:hAnsi="Wingdings" w:hint="default"/>
      </w:rPr>
    </w:lvl>
    <w:lvl w:ilvl="6" w:tplc="080A0001" w:tentative="1">
      <w:start w:val="1"/>
      <w:numFmt w:val="bullet"/>
      <w:lvlText w:val=""/>
      <w:lvlJc w:val="left"/>
      <w:pPr>
        <w:ind w:left="5109" w:hanging="360"/>
      </w:pPr>
      <w:rPr>
        <w:rFonts w:ascii="Symbol" w:hAnsi="Symbol" w:hint="default"/>
      </w:rPr>
    </w:lvl>
    <w:lvl w:ilvl="7" w:tplc="080A0003" w:tentative="1">
      <w:start w:val="1"/>
      <w:numFmt w:val="bullet"/>
      <w:lvlText w:val="o"/>
      <w:lvlJc w:val="left"/>
      <w:pPr>
        <w:ind w:left="5829" w:hanging="360"/>
      </w:pPr>
      <w:rPr>
        <w:rFonts w:ascii="Courier New" w:hAnsi="Courier New" w:cs="Courier New" w:hint="default"/>
      </w:rPr>
    </w:lvl>
    <w:lvl w:ilvl="8" w:tplc="080A0005" w:tentative="1">
      <w:start w:val="1"/>
      <w:numFmt w:val="bullet"/>
      <w:lvlText w:val=""/>
      <w:lvlJc w:val="left"/>
      <w:pPr>
        <w:ind w:left="6549" w:hanging="360"/>
      </w:pPr>
      <w:rPr>
        <w:rFonts w:ascii="Wingdings" w:hAnsi="Wingdings" w:hint="default"/>
      </w:rPr>
    </w:lvl>
  </w:abstractNum>
  <w:abstractNum w:abstractNumId="11">
    <w:nsid w:val="469B5B37"/>
    <w:multiLevelType w:val="hybridMultilevel"/>
    <w:tmpl w:val="2C8A36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92561B9"/>
    <w:multiLevelType w:val="multilevel"/>
    <w:tmpl w:val="79C6036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BB5145A"/>
    <w:multiLevelType w:val="hybridMultilevel"/>
    <w:tmpl w:val="02FCC11A"/>
    <w:lvl w:ilvl="0" w:tplc="99C6CE3A">
      <w:start w:val="1"/>
      <w:numFmt w:val="bullet"/>
      <w:lvlText w:val=""/>
      <w:lvlJc w:val="left"/>
      <w:pPr>
        <w:tabs>
          <w:tab w:val="num" w:pos="720"/>
        </w:tabs>
        <w:ind w:left="720" w:hanging="360"/>
      </w:pPr>
      <w:rPr>
        <w:rFonts w:ascii="Wingdings" w:hAnsi="Wingdings" w:hint="default"/>
      </w:rPr>
    </w:lvl>
    <w:lvl w:ilvl="1" w:tplc="3E64D4FC" w:tentative="1">
      <w:start w:val="1"/>
      <w:numFmt w:val="bullet"/>
      <w:lvlText w:val=""/>
      <w:lvlJc w:val="left"/>
      <w:pPr>
        <w:tabs>
          <w:tab w:val="num" w:pos="1440"/>
        </w:tabs>
        <w:ind w:left="1440" w:hanging="360"/>
      </w:pPr>
      <w:rPr>
        <w:rFonts w:ascii="Wingdings" w:hAnsi="Wingdings" w:hint="default"/>
      </w:rPr>
    </w:lvl>
    <w:lvl w:ilvl="2" w:tplc="54906CB2" w:tentative="1">
      <w:start w:val="1"/>
      <w:numFmt w:val="bullet"/>
      <w:lvlText w:val=""/>
      <w:lvlJc w:val="left"/>
      <w:pPr>
        <w:tabs>
          <w:tab w:val="num" w:pos="2160"/>
        </w:tabs>
        <w:ind w:left="2160" w:hanging="360"/>
      </w:pPr>
      <w:rPr>
        <w:rFonts w:ascii="Wingdings" w:hAnsi="Wingdings" w:hint="default"/>
      </w:rPr>
    </w:lvl>
    <w:lvl w:ilvl="3" w:tplc="73D2AE48" w:tentative="1">
      <w:start w:val="1"/>
      <w:numFmt w:val="bullet"/>
      <w:lvlText w:val=""/>
      <w:lvlJc w:val="left"/>
      <w:pPr>
        <w:tabs>
          <w:tab w:val="num" w:pos="2880"/>
        </w:tabs>
        <w:ind w:left="2880" w:hanging="360"/>
      </w:pPr>
      <w:rPr>
        <w:rFonts w:ascii="Wingdings" w:hAnsi="Wingdings" w:hint="default"/>
      </w:rPr>
    </w:lvl>
    <w:lvl w:ilvl="4" w:tplc="869453B2" w:tentative="1">
      <w:start w:val="1"/>
      <w:numFmt w:val="bullet"/>
      <w:lvlText w:val=""/>
      <w:lvlJc w:val="left"/>
      <w:pPr>
        <w:tabs>
          <w:tab w:val="num" w:pos="3600"/>
        </w:tabs>
        <w:ind w:left="3600" w:hanging="360"/>
      </w:pPr>
      <w:rPr>
        <w:rFonts w:ascii="Wingdings" w:hAnsi="Wingdings" w:hint="default"/>
      </w:rPr>
    </w:lvl>
    <w:lvl w:ilvl="5" w:tplc="33E42F2C" w:tentative="1">
      <w:start w:val="1"/>
      <w:numFmt w:val="bullet"/>
      <w:lvlText w:val=""/>
      <w:lvlJc w:val="left"/>
      <w:pPr>
        <w:tabs>
          <w:tab w:val="num" w:pos="4320"/>
        </w:tabs>
        <w:ind w:left="4320" w:hanging="360"/>
      </w:pPr>
      <w:rPr>
        <w:rFonts w:ascii="Wingdings" w:hAnsi="Wingdings" w:hint="default"/>
      </w:rPr>
    </w:lvl>
    <w:lvl w:ilvl="6" w:tplc="0CB26776" w:tentative="1">
      <w:start w:val="1"/>
      <w:numFmt w:val="bullet"/>
      <w:lvlText w:val=""/>
      <w:lvlJc w:val="left"/>
      <w:pPr>
        <w:tabs>
          <w:tab w:val="num" w:pos="5040"/>
        </w:tabs>
        <w:ind w:left="5040" w:hanging="360"/>
      </w:pPr>
      <w:rPr>
        <w:rFonts w:ascii="Wingdings" w:hAnsi="Wingdings" w:hint="default"/>
      </w:rPr>
    </w:lvl>
    <w:lvl w:ilvl="7" w:tplc="A1C8FD48" w:tentative="1">
      <w:start w:val="1"/>
      <w:numFmt w:val="bullet"/>
      <w:lvlText w:val=""/>
      <w:lvlJc w:val="left"/>
      <w:pPr>
        <w:tabs>
          <w:tab w:val="num" w:pos="5760"/>
        </w:tabs>
        <w:ind w:left="5760" w:hanging="360"/>
      </w:pPr>
      <w:rPr>
        <w:rFonts w:ascii="Wingdings" w:hAnsi="Wingdings" w:hint="default"/>
      </w:rPr>
    </w:lvl>
    <w:lvl w:ilvl="8" w:tplc="71E249BA" w:tentative="1">
      <w:start w:val="1"/>
      <w:numFmt w:val="bullet"/>
      <w:lvlText w:val=""/>
      <w:lvlJc w:val="left"/>
      <w:pPr>
        <w:tabs>
          <w:tab w:val="num" w:pos="6480"/>
        </w:tabs>
        <w:ind w:left="6480" w:hanging="360"/>
      </w:pPr>
      <w:rPr>
        <w:rFonts w:ascii="Wingdings" w:hAnsi="Wingdings" w:hint="default"/>
      </w:rPr>
    </w:lvl>
  </w:abstractNum>
  <w:abstractNum w:abstractNumId="14">
    <w:nsid w:val="506028BB"/>
    <w:multiLevelType w:val="hybridMultilevel"/>
    <w:tmpl w:val="89120B1C"/>
    <w:lvl w:ilvl="0" w:tplc="A5D08DF6">
      <w:start w:val="1"/>
      <w:numFmt w:val="bullet"/>
      <w:lvlText w:val=""/>
      <w:lvlJc w:val="left"/>
      <w:pPr>
        <w:tabs>
          <w:tab w:val="num" w:pos="720"/>
        </w:tabs>
        <w:ind w:left="720" w:hanging="360"/>
      </w:pPr>
      <w:rPr>
        <w:rFonts w:ascii="Wingdings" w:hAnsi="Wingdings" w:hint="default"/>
      </w:rPr>
    </w:lvl>
    <w:lvl w:ilvl="1" w:tplc="A77A93C0" w:tentative="1">
      <w:start w:val="1"/>
      <w:numFmt w:val="bullet"/>
      <w:lvlText w:val=""/>
      <w:lvlJc w:val="left"/>
      <w:pPr>
        <w:tabs>
          <w:tab w:val="num" w:pos="1440"/>
        </w:tabs>
        <w:ind w:left="1440" w:hanging="360"/>
      </w:pPr>
      <w:rPr>
        <w:rFonts w:ascii="Wingdings" w:hAnsi="Wingdings" w:hint="default"/>
      </w:rPr>
    </w:lvl>
    <w:lvl w:ilvl="2" w:tplc="CA861512" w:tentative="1">
      <w:start w:val="1"/>
      <w:numFmt w:val="bullet"/>
      <w:lvlText w:val=""/>
      <w:lvlJc w:val="left"/>
      <w:pPr>
        <w:tabs>
          <w:tab w:val="num" w:pos="2160"/>
        </w:tabs>
        <w:ind w:left="2160" w:hanging="360"/>
      </w:pPr>
      <w:rPr>
        <w:rFonts w:ascii="Wingdings" w:hAnsi="Wingdings" w:hint="default"/>
      </w:rPr>
    </w:lvl>
    <w:lvl w:ilvl="3" w:tplc="A156013C" w:tentative="1">
      <w:start w:val="1"/>
      <w:numFmt w:val="bullet"/>
      <w:lvlText w:val=""/>
      <w:lvlJc w:val="left"/>
      <w:pPr>
        <w:tabs>
          <w:tab w:val="num" w:pos="2880"/>
        </w:tabs>
        <w:ind w:left="2880" w:hanging="360"/>
      </w:pPr>
      <w:rPr>
        <w:rFonts w:ascii="Wingdings" w:hAnsi="Wingdings" w:hint="default"/>
      </w:rPr>
    </w:lvl>
    <w:lvl w:ilvl="4" w:tplc="9202D17A" w:tentative="1">
      <w:start w:val="1"/>
      <w:numFmt w:val="bullet"/>
      <w:lvlText w:val=""/>
      <w:lvlJc w:val="left"/>
      <w:pPr>
        <w:tabs>
          <w:tab w:val="num" w:pos="3600"/>
        </w:tabs>
        <w:ind w:left="3600" w:hanging="360"/>
      </w:pPr>
      <w:rPr>
        <w:rFonts w:ascii="Wingdings" w:hAnsi="Wingdings" w:hint="default"/>
      </w:rPr>
    </w:lvl>
    <w:lvl w:ilvl="5" w:tplc="DCBEE120" w:tentative="1">
      <w:start w:val="1"/>
      <w:numFmt w:val="bullet"/>
      <w:lvlText w:val=""/>
      <w:lvlJc w:val="left"/>
      <w:pPr>
        <w:tabs>
          <w:tab w:val="num" w:pos="4320"/>
        </w:tabs>
        <w:ind w:left="4320" w:hanging="360"/>
      </w:pPr>
      <w:rPr>
        <w:rFonts w:ascii="Wingdings" w:hAnsi="Wingdings" w:hint="default"/>
      </w:rPr>
    </w:lvl>
    <w:lvl w:ilvl="6" w:tplc="398C40A6" w:tentative="1">
      <w:start w:val="1"/>
      <w:numFmt w:val="bullet"/>
      <w:lvlText w:val=""/>
      <w:lvlJc w:val="left"/>
      <w:pPr>
        <w:tabs>
          <w:tab w:val="num" w:pos="5040"/>
        </w:tabs>
        <w:ind w:left="5040" w:hanging="360"/>
      </w:pPr>
      <w:rPr>
        <w:rFonts w:ascii="Wingdings" w:hAnsi="Wingdings" w:hint="default"/>
      </w:rPr>
    </w:lvl>
    <w:lvl w:ilvl="7" w:tplc="9F561EFA" w:tentative="1">
      <w:start w:val="1"/>
      <w:numFmt w:val="bullet"/>
      <w:lvlText w:val=""/>
      <w:lvlJc w:val="left"/>
      <w:pPr>
        <w:tabs>
          <w:tab w:val="num" w:pos="5760"/>
        </w:tabs>
        <w:ind w:left="5760" w:hanging="360"/>
      </w:pPr>
      <w:rPr>
        <w:rFonts w:ascii="Wingdings" w:hAnsi="Wingdings" w:hint="default"/>
      </w:rPr>
    </w:lvl>
    <w:lvl w:ilvl="8" w:tplc="D206C0BE" w:tentative="1">
      <w:start w:val="1"/>
      <w:numFmt w:val="bullet"/>
      <w:lvlText w:val=""/>
      <w:lvlJc w:val="left"/>
      <w:pPr>
        <w:tabs>
          <w:tab w:val="num" w:pos="6480"/>
        </w:tabs>
        <w:ind w:left="6480" w:hanging="360"/>
      </w:pPr>
      <w:rPr>
        <w:rFonts w:ascii="Wingdings" w:hAnsi="Wingdings" w:hint="default"/>
      </w:rPr>
    </w:lvl>
  </w:abstractNum>
  <w:abstractNum w:abstractNumId="15">
    <w:nsid w:val="508E2C01"/>
    <w:multiLevelType w:val="hybridMultilevel"/>
    <w:tmpl w:val="E07486E4"/>
    <w:lvl w:ilvl="0" w:tplc="4AE807C2">
      <w:start w:val="1"/>
      <w:numFmt w:val="bullet"/>
      <w:lvlText w:val=""/>
      <w:lvlJc w:val="left"/>
      <w:pPr>
        <w:tabs>
          <w:tab w:val="num" w:pos="720"/>
        </w:tabs>
        <w:ind w:left="720" w:hanging="360"/>
      </w:pPr>
      <w:rPr>
        <w:rFonts w:ascii="Wingdings" w:hAnsi="Wingdings" w:hint="default"/>
      </w:rPr>
    </w:lvl>
    <w:lvl w:ilvl="1" w:tplc="1A3CD97A">
      <w:start w:val="1"/>
      <w:numFmt w:val="bullet"/>
      <w:lvlText w:val=""/>
      <w:lvlJc w:val="left"/>
      <w:pPr>
        <w:tabs>
          <w:tab w:val="num" w:pos="1440"/>
        </w:tabs>
        <w:ind w:left="1440" w:hanging="360"/>
      </w:pPr>
      <w:rPr>
        <w:rFonts w:ascii="Wingdings" w:hAnsi="Wingdings" w:hint="default"/>
      </w:rPr>
    </w:lvl>
    <w:lvl w:ilvl="2" w:tplc="A40A8F06" w:tentative="1">
      <w:start w:val="1"/>
      <w:numFmt w:val="bullet"/>
      <w:lvlText w:val=""/>
      <w:lvlJc w:val="left"/>
      <w:pPr>
        <w:tabs>
          <w:tab w:val="num" w:pos="2160"/>
        </w:tabs>
        <w:ind w:left="2160" w:hanging="360"/>
      </w:pPr>
      <w:rPr>
        <w:rFonts w:ascii="Wingdings" w:hAnsi="Wingdings" w:hint="default"/>
      </w:rPr>
    </w:lvl>
    <w:lvl w:ilvl="3" w:tplc="497CAC48" w:tentative="1">
      <w:start w:val="1"/>
      <w:numFmt w:val="bullet"/>
      <w:lvlText w:val=""/>
      <w:lvlJc w:val="left"/>
      <w:pPr>
        <w:tabs>
          <w:tab w:val="num" w:pos="2880"/>
        </w:tabs>
        <w:ind w:left="2880" w:hanging="360"/>
      </w:pPr>
      <w:rPr>
        <w:rFonts w:ascii="Wingdings" w:hAnsi="Wingdings" w:hint="default"/>
      </w:rPr>
    </w:lvl>
    <w:lvl w:ilvl="4" w:tplc="DC2883CE" w:tentative="1">
      <w:start w:val="1"/>
      <w:numFmt w:val="bullet"/>
      <w:lvlText w:val=""/>
      <w:lvlJc w:val="left"/>
      <w:pPr>
        <w:tabs>
          <w:tab w:val="num" w:pos="3600"/>
        </w:tabs>
        <w:ind w:left="3600" w:hanging="360"/>
      </w:pPr>
      <w:rPr>
        <w:rFonts w:ascii="Wingdings" w:hAnsi="Wingdings" w:hint="default"/>
      </w:rPr>
    </w:lvl>
    <w:lvl w:ilvl="5" w:tplc="F214927E" w:tentative="1">
      <w:start w:val="1"/>
      <w:numFmt w:val="bullet"/>
      <w:lvlText w:val=""/>
      <w:lvlJc w:val="left"/>
      <w:pPr>
        <w:tabs>
          <w:tab w:val="num" w:pos="4320"/>
        </w:tabs>
        <w:ind w:left="4320" w:hanging="360"/>
      </w:pPr>
      <w:rPr>
        <w:rFonts w:ascii="Wingdings" w:hAnsi="Wingdings" w:hint="default"/>
      </w:rPr>
    </w:lvl>
    <w:lvl w:ilvl="6" w:tplc="5E405BE2" w:tentative="1">
      <w:start w:val="1"/>
      <w:numFmt w:val="bullet"/>
      <w:lvlText w:val=""/>
      <w:lvlJc w:val="left"/>
      <w:pPr>
        <w:tabs>
          <w:tab w:val="num" w:pos="5040"/>
        </w:tabs>
        <w:ind w:left="5040" w:hanging="360"/>
      </w:pPr>
      <w:rPr>
        <w:rFonts w:ascii="Wingdings" w:hAnsi="Wingdings" w:hint="default"/>
      </w:rPr>
    </w:lvl>
    <w:lvl w:ilvl="7" w:tplc="8498294C" w:tentative="1">
      <w:start w:val="1"/>
      <w:numFmt w:val="bullet"/>
      <w:lvlText w:val=""/>
      <w:lvlJc w:val="left"/>
      <w:pPr>
        <w:tabs>
          <w:tab w:val="num" w:pos="5760"/>
        </w:tabs>
        <w:ind w:left="5760" w:hanging="360"/>
      </w:pPr>
      <w:rPr>
        <w:rFonts w:ascii="Wingdings" w:hAnsi="Wingdings" w:hint="default"/>
      </w:rPr>
    </w:lvl>
    <w:lvl w:ilvl="8" w:tplc="9940B95E" w:tentative="1">
      <w:start w:val="1"/>
      <w:numFmt w:val="bullet"/>
      <w:lvlText w:val=""/>
      <w:lvlJc w:val="left"/>
      <w:pPr>
        <w:tabs>
          <w:tab w:val="num" w:pos="6480"/>
        </w:tabs>
        <w:ind w:left="6480" w:hanging="360"/>
      </w:pPr>
      <w:rPr>
        <w:rFonts w:ascii="Wingdings" w:hAnsi="Wingdings" w:hint="default"/>
      </w:rPr>
    </w:lvl>
  </w:abstractNum>
  <w:abstractNum w:abstractNumId="16">
    <w:nsid w:val="58F62796"/>
    <w:multiLevelType w:val="multilevel"/>
    <w:tmpl w:val="CAA4B0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CEB5C48"/>
    <w:multiLevelType w:val="hybridMultilevel"/>
    <w:tmpl w:val="E4148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37C467E"/>
    <w:multiLevelType w:val="hybridMultilevel"/>
    <w:tmpl w:val="1AFC90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638779F8"/>
    <w:multiLevelType w:val="hybridMultilevel"/>
    <w:tmpl w:val="F0DE107C"/>
    <w:lvl w:ilvl="0" w:tplc="E62A838C">
      <w:start w:val="1"/>
      <w:numFmt w:val="bullet"/>
      <w:lvlText w:val=""/>
      <w:lvlJc w:val="left"/>
      <w:pPr>
        <w:tabs>
          <w:tab w:val="num" w:pos="720"/>
        </w:tabs>
        <w:ind w:left="720" w:hanging="360"/>
      </w:pPr>
      <w:rPr>
        <w:rFonts w:ascii="Wingdings" w:hAnsi="Wingdings" w:hint="default"/>
      </w:rPr>
    </w:lvl>
    <w:lvl w:ilvl="1" w:tplc="141254D6" w:tentative="1">
      <w:start w:val="1"/>
      <w:numFmt w:val="bullet"/>
      <w:lvlText w:val=""/>
      <w:lvlJc w:val="left"/>
      <w:pPr>
        <w:tabs>
          <w:tab w:val="num" w:pos="1440"/>
        </w:tabs>
        <w:ind w:left="1440" w:hanging="360"/>
      </w:pPr>
      <w:rPr>
        <w:rFonts w:ascii="Wingdings" w:hAnsi="Wingdings" w:hint="default"/>
      </w:rPr>
    </w:lvl>
    <w:lvl w:ilvl="2" w:tplc="F6F832F0" w:tentative="1">
      <w:start w:val="1"/>
      <w:numFmt w:val="bullet"/>
      <w:lvlText w:val=""/>
      <w:lvlJc w:val="left"/>
      <w:pPr>
        <w:tabs>
          <w:tab w:val="num" w:pos="2160"/>
        </w:tabs>
        <w:ind w:left="2160" w:hanging="360"/>
      </w:pPr>
      <w:rPr>
        <w:rFonts w:ascii="Wingdings" w:hAnsi="Wingdings" w:hint="default"/>
      </w:rPr>
    </w:lvl>
    <w:lvl w:ilvl="3" w:tplc="90404FDC" w:tentative="1">
      <w:start w:val="1"/>
      <w:numFmt w:val="bullet"/>
      <w:lvlText w:val=""/>
      <w:lvlJc w:val="left"/>
      <w:pPr>
        <w:tabs>
          <w:tab w:val="num" w:pos="2880"/>
        </w:tabs>
        <w:ind w:left="2880" w:hanging="360"/>
      </w:pPr>
      <w:rPr>
        <w:rFonts w:ascii="Wingdings" w:hAnsi="Wingdings" w:hint="default"/>
      </w:rPr>
    </w:lvl>
    <w:lvl w:ilvl="4" w:tplc="408466B6" w:tentative="1">
      <w:start w:val="1"/>
      <w:numFmt w:val="bullet"/>
      <w:lvlText w:val=""/>
      <w:lvlJc w:val="left"/>
      <w:pPr>
        <w:tabs>
          <w:tab w:val="num" w:pos="3600"/>
        </w:tabs>
        <w:ind w:left="3600" w:hanging="360"/>
      </w:pPr>
      <w:rPr>
        <w:rFonts w:ascii="Wingdings" w:hAnsi="Wingdings" w:hint="default"/>
      </w:rPr>
    </w:lvl>
    <w:lvl w:ilvl="5" w:tplc="B8D2C85A" w:tentative="1">
      <w:start w:val="1"/>
      <w:numFmt w:val="bullet"/>
      <w:lvlText w:val=""/>
      <w:lvlJc w:val="left"/>
      <w:pPr>
        <w:tabs>
          <w:tab w:val="num" w:pos="4320"/>
        </w:tabs>
        <w:ind w:left="4320" w:hanging="360"/>
      </w:pPr>
      <w:rPr>
        <w:rFonts w:ascii="Wingdings" w:hAnsi="Wingdings" w:hint="default"/>
      </w:rPr>
    </w:lvl>
    <w:lvl w:ilvl="6" w:tplc="ACA4AACE" w:tentative="1">
      <w:start w:val="1"/>
      <w:numFmt w:val="bullet"/>
      <w:lvlText w:val=""/>
      <w:lvlJc w:val="left"/>
      <w:pPr>
        <w:tabs>
          <w:tab w:val="num" w:pos="5040"/>
        </w:tabs>
        <w:ind w:left="5040" w:hanging="360"/>
      </w:pPr>
      <w:rPr>
        <w:rFonts w:ascii="Wingdings" w:hAnsi="Wingdings" w:hint="default"/>
      </w:rPr>
    </w:lvl>
    <w:lvl w:ilvl="7" w:tplc="2856BDFC" w:tentative="1">
      <w:start w:val="1"/>
      <w:numFmt w:val="bullet"/>
      <w:lvlText w:val=""/>
      <w:lvlJc w:val="left"/>
      <w:pPr>
        <w:tabs>
          <w:tab w:val="num" w:pos="5760"/>
        </w:tabs>
        <w:ind w:left="5760" w:hanging="360"/>
      </w:pPr>
      <w:rPr>
        <w:rFonts w:ascii="Wingdings" w:hAnsi="Wingdings" w:hint="default"/>
      </w:rPr>
    </w:lvl>
    <w:lvl w:ilvl="8" w:tplc="E1CE3710" w:tentative="1">
      <w:start w:val="1"/>
      <w:numFmt w:val="bullet"/>
      <w:lvlText w:val=""/>
      <w:lvlJc w:val="left"/>
      <w:pPr>
        <w:tabs>
          <w:tab w:val="num" w:pos="6480"/>
        </w:tabs>
        <w:ind w:left="6480" w:hanging="360"/>
      </w:pPr>
      <w:rPr>
        <w:rFonts w:ascii="Wingdings" w:hAnsi="Wingdings" w:hint="default"/>
      </w:rPr>
    </w:lvl>
  </w:abstractNum>
  <w:abstractNum w:abstractNumId="20">
    <w:nsid w:val="660F0940"/>
    <w:multiLevelType w:val="multilevel"/>
    <w:tmpl w:val="F72E26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6644E8A"/>
    <w:multiLevelType w:val="multilevel"/>
    <w:tmpl w:val="79C60366"/>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F60028F"/>
    <w:multiLevelType w:val="hybridMultilevel"/>
    <w:tmpl w:val="C4D6FE7C"/>
    <w:lvl w:ilvl="0" w:tplc="AA16A754">
      <w:start w:val="1"/>
      <w:numFmt w:val="bullet"/>
      <w:lvlText w:val=""/>
      <w:lvlJc w:val="left"/>
      <w:pPr>
        <w:tabs>
          <w:tab w:val="num" w:pos="720"/>
        </w:tabs>
        <w:ind w:left="720" w:hanging="360"/>
      </w:pPr>
      <w:rPr>
        <w:rFonts w:ascii="Wingdings" w:hAnsi="Wingdings" w:hint="default"/>
      </w:rPr>
    </w:lvl>
    <w:lvl w:ilvl="1" w:tplc="D1761EA0" w:tentative="1">
      <w:start w:val="1"/>
      <w:numFmt w:val="bullet"/>
      <w:lvlText w:val=""/>
      <w:lvlJc w:val="left"/>
      <w:pPr>
        <w:tabs>
          <w:tab w:val="num" w:pos="1440"/>
        </w:tabs>
        <w:ind w:left="1440" w:hanging="360"/>
      </w:pPr>
      <w:rPr>
        <w:rFonts w:ascii="Wingdings" w:hAnsi="Wingdings" w:hint="default"/>
      </w:rPr>
    </w:lvl>
    <w:lvl w:ilvl="2" w:tplc="41BE928A" w:tentative="1">
      <w:start w:val="1"/>
      <w:numFmt w:val="bullet"/>
      <w:lvlText w:val=""/>
      <w:lvlJc w:val="left"/>
      <w:pPr>
        <w:tabs>
          <w:tab w:val="num" w:pos="2160"/>
        </w:tabs>
        <w:ind w:left="2160" w:hanging="360"/>
      </w:pPr>
      <w:rPr>
        <w:rFonts w:ascii="Wingdings" w:hAnsi="Wingdings" w:hint="default"/>
      </w:rPr>
    </w:lvl>
    <w:lvl w:ilvl="3" w:tplc="1D06D840" w:tentative="1">
      <w:start w:val="1"/>
      <w:numFmt w:val="bullet"/>
      <w:lvlText w:val=""/>
      <w:lvlJc w:val="left"/>
      <w:pPr>
        <w:tabs>
          <w:tab w:val="num" w:pos="2880"/>
        </w:tabs>
        <w:ind w:left="2880" w:hanging="360"/>
      </w:pPr>
      <w:rPr>
        <w:rFonts w:ascii="Wingdings" w:hAnsi="Wingdings" w:hint="default"/>
      </w:rPr>
    </w:lvl>
    <w:lvl w:ilvl="4" w:tplc="C07E5A3C" w:tentative="1">
      <w:start w:val="1"/>
      <w:numFmt w:val="bullet"/>
      <w:lvlText w:val=""/>
      <w:lvlJc w:val="left"/>
      <w:pPr>
        <w:tabs>
          <w:tab w:val="num" w:pos="3600"/>
        </w:tabs>
        <w:ind w:left="3600" w:hanging="360"/>
      </w:pPr>
      <w:rPr>
        <w:rFonts w:ascii="Wingdings" w:hAnsi="Wingdings" w:hint="default"/>
      </w:rPr>
    </w:lvl>
    <w:lvl w:ilvl="5" w:tplc="05E6C664" w:tentative="1">
      <w:start w:val="1"/>
      <w:numFmt w:val="bullet"/>
      <w:lvlText w:val=""/>
      <w:lvlJc w:val="left"/>
      <w:pPr>
        <w:tabs>
          <w:tab w:val="num" w:pos="4320"/>
        </w:tabs>
        <w:ind w:left="4320" w:hanging="360"/>
      </w:pPr>
      <w:rPr>
        <w:rFonts w:ascii="Wingdings" w:hAnsi="Wingdings" w:hint="default"/>
      </w:rPr>
    </w:lvl>
    <w:lvl w:ilvl="6" w:tplc="691A7192" w:tentative="1">
      <w:start w:val="1"/>
      <w:numFmt w:val="bullet"/>
      <w:lvlText w:val=""/>
      <w:lvlJc w:val="left"/>
      <w:pPr>
        <w:tabs>
          <w:tab w:val="num" w:pos="5040"/>
        </w:tabs>
        <w:ind w:left="5040" w:hanging="360"/>
      </w:pPr>
      <w:rPr>
        <w:rFonts w:ascii="Wingdings" w:hAnsi="Wingdings" w:hint="default"/>
      </w:rPr>
    </w:lvl>
    <w:lvl w:ilvl="7" w:tplc="5EF0903E" w:tentative="1">
      <w:start w:val="1"/>
      <w:numFmt w:val="bullet"/>
      <w:lvlText w:val=""/>
      <w:lvlJc w:val="left"/>
      <w:pPr>
        <w:tabs>
          <w:tab w:val="num" w:pos="5760"/>
        </w:tabs>
        <w:ind w:left="5760" w:hanging="360"/>
      </w:pPr>
      <w:rPr>
        <w:rFonts w:ascii="Wingdings" w:hAnsi="Wingdings" w:hint="default"/>
      </w:rPr>
    </w:lvl>
    <w:lvl w:ilvl="8" w:tplc="02908FD8" w:tentative="1">
      <w:start w:val="1"/>
      <w:numFmt w:val="bullet"/>
      <w:lvlText w:val=""/>
      <w:lvlJc w:val="left"/>
      <w:pPr>
        <w:tabs>
          <w:tab w:val="num" w:pos="6480"/>
        </w:tabs>
        <w:ind w:left="6480" w:hanging="360"/>
      </w:pPr>
      <w:rPr>
        <w:rFonts w:ascii="Wingdings" w:hAnsi="Wingdings" w:hint="default"/>
      </w:rPr>
    </w:lvl>
  </w:abstractNum>
  <w:abstractNum w:abstractNumId="23">
    <w:nsid w:val="749E15DA"/>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75DF30AD"/>
    <w:multiLevelType w:val="hybridMultilevel"/>
    <w:tmpl w:val="2DDEFE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B7F02E2"/>
    <w:multiLevelType w:val="hybridMultilevel"/>
    <w:tmpl w:val="A2D66478"/>
    <w:lvl w:ilvl="0" w:tplc="DA42A354">
      <w:start w:val="1"/>
      <w:numFmt w:val="bullet"/>
      <w:lvlText w:val=""/>
      <w:lvlJc w:val="left"/>
      <w:pPr>
        <w:tabs>
          <w:tab w:val="num" w:pos="720"/>
        </w:tabs>
        <w:ind w:left="720" w:hanging="360"/>
      </w:pPr>
      <w:rPr>
        <w:rFonts w:ascii="Wingdings" w:hAnsi="Wingdings" w:hint="default"/>
      </w:rPr>
    </w:lvl>
    <w:lvl w:ilvl="1" w:tplc="44F6FF46" w:tentative="1">
      <w:start w:val="1"/>
      <w:numFmt w:val="bullet"/>
      <w:lvlText w:val=""/>
      <w:lvlJc w:val="left"/>
      <w:pPr>
        <w:tabs>
          <w:tab w:val="num" w:pos="1440"/>
        </w:tabs>
        <w:ind w:left="1440" w:hanging="360"/>
      </w:pPr>
      <w:rPr>
        <w:rFonts w:ascii="Wingdings" w:hAnsi="Wingdings" w:hint="default"/>
      </w:rPr>
    </w:lvl>
    <w:lvl w:ilvl="2" w:tplc="AD6A6496" w:tentative="1">
      <w:start w:val="1"/>
      <w:numFmt w:val="bullet"/>
      <w:lvlText w:val=""/>
      <w:lvlJc w:val="left"/>
      <w:pPr>
        <w:tabs>
          <w:tab w:val="num" w:pos="2160"/>
        </w:tabs>
        <w:ind w:left="2160" w:hanging="360"/>
      </w:pPr>
      <w:rPr>
        <w:rFonts w:ascii="Wingdings" w:hAnsi="Wingdings" w:hint="default"/>
      </w:rPr>
    </w:lvl>
    <w:lvl w:ilvl="3" w:tplc="4FFCE1DE" w:tentative="1">
      <w:start w:val="1"/>
      <w:numFmt w:val="bullet"/>
      <w:lvlText w:val=""/>
      <w:lvlJc w:val="left"/>
      <w:pPr>
        <w:tabs>
          <w:tab w:val="num" w:pos="2880"/>
        </w:tabs>
        <w:ind w:left="2880" w:hanging="360"/>
      </w:pPr>
      <w:rPr>
        <w:rFonts w:ascii="Wingdings" w:hAnsi="Wingdings" w:hint="default"/>
      </w:rPr>
    </w:lvl>
    <w:lvl w:ilvl="4" w:tplc="A5E6D0E4" w:tentative="1">
      <w:start w:val="1"/>
      <w:numFmt w:val="bullet"/>
      <w:lvlText w:val=""/>
      <w:lvlJc w:val="left"/>
      <w:pPr>
        <w:tabs>
          <w:tab w:val="num" w:pos="3600"/>
        </w:tabs>
        <w:ind w:left="3600" w:hanging="360"/>
      </w:pPr>
      <w:rPr>
        <w:rFonts w:ascii="Wingdings" w:hAnsi="Wingdings" w:hint="default"/>
      </w:rPr>
    </w:lvl>
    <w:lvl w:ilvl="5" w:tplc="54B0512E" w:tentative="1">
      <w:start w:val="1"/>
      <w:numFmt w:val="bullet"/>
      <w:lvlText w:val=""/>
      <w:lvlJc w:val="left"/>
      <w:pPr>
        <w:tabs>
          <w:tab w:val="num" w:pos="4320"/>
        </w:tabs>
        <w:ind w:left="4320" w:hanging="360"/>
      </w:pPr>
      <w:rPr>
        <w:rFonts w:ascii="Wingdings" w:hAnsi="Wingdings" w:hint="default"/>
      </w:rPr>
    </w:lvl>
    <w:lvl w:ilvl="6" w:tplc="E8B63F94" w:tentative="1">
      <w:start w:val="1"/>
      <w:numFmt w:val="bullet"/>
      <w:lvlText w:val=""/>
      <w:lvlJc w:val="left"/>
      <w:pPr>
        <w:tabs>
          <w:tab w:val="num" w:pos="5040"/>
        </w:tabs>
        <w:ind w:left="5040" w:hanging="360"/>
      </w:pPr>
      <w:rPr>
        <w:rFonts w:ascii="Wingdings" w:hAnsi="Wingdings" w:hint="default"/>
      </w:rPr>
    </w:lvl>
    <w:lvl w:ilvl="7" w:tplc="A260C67A" w:tentative="1">
      <w:start w:val="1"/>
      <w:numFmt w:val="bullet"/>
      <w:lvlText w:val=""/>
      <w:lvlJc w:val="left"/>
      <w:pPr>
        <w:tabs>
          <w:tab w:val="num" w:pos="5760"/>
        </w:tabs>
        <w:ind w:left="5760" w:hanging="360"/>
      </w:pPr>
      <w:rPr>
        <w:rFonts w:ascii="Wingdings" w:hAnsi="Wingdings" w:hint="default"/>
      </w:rPr>
    </w:lvl>
    <w:lvl w:ilvl="8" w:tplc="EB189D14" w:tentative="1">
      <w:start w:val="1"/>
      <w:numFmt w:val="bullet"/>
      <w:lvlText w:val=""/>
      <w:lvlJc w:val="left"/>
      <w:pPr>
        <w:tabs>
          <w:tab w:val="num" w:pos="6480"/>
        </w:tabs>
        <w:ind w:left="6480" w:hanging="360"/>
      </w:pPr>
      <w:rPr>
        <w:rFonts w:ascii="Wingdings" w:hAnsi="Wingdings" w:hint="default"/>
      </w:rPr>
    </w:lvl>
  </w:abstractNum>
  <w:abstractNum w:abstractNumId="26">
    <w:nsid w:val="7E4D2A08"/>
    <w:multiLevelType w:val="multilevel"/>
    <w:tmpl w:val="3AA2C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9"/>
  </w:num>
  <w:num w:numId="3">
    <w:abstractNumId w:val="5"/>
  </w:num>
  <w:num w:numId="4">
    <w:abstractNumId w:val="1"/>
  </w:num>
  <w:num w:numId="5">
    <w:abstractNumId w:val="15"/>
  </w:num>
  <w:num w:numId="6">
    <w:abstractNumId w:val="7"/>
  </w:num>
  <w:num w:numId="7">
    <w:abstractNumId w:val="4"/>
  </w:num>
  <w:num w:numId="8">
    <w:abstractNumId w:val="0"/>
  </w:num>
  <w:num w:numId="9">
    <w:abstractNumId w:val="13"/>
  </w:num>
  <w:num w:numId="10">
    <w:abstractNumId w:val="14"/>
  </w:num>
  <w:num w:numId="11">
    <w:abstractNumId w:val="19"/>
  </w:num>
  <w:num w:numId="12">
    <w:abstractNumId w:val="22"/>
  </w:num>
  <w:num w:numId="13">
    <w:abstractNumId w:val="25"/>
  </w:num>
  <w:num w:numId="14">
    <w:abstractNumId w:val="26"/>
  </w:num>
  <w:num w:numId="15">
    <w:abstractNumId w:val="20"/>
  </w:num>
  <w:num w:numId="16">
    <w:abstractNumId w:val="8"/>
  </w:num>
  <w:num w:numId="17">
    <w:abstractNumId w:val="16"/>
  </w:num>
  <w:num w:numId="18">
    <w:abstractNumId w:val="17"/>
  </w:num>
  <w:num w:numId="19">
    <w:abstractNumId w:val="12"/>
  </w:num>
  <w:num w:numId="20">
    <w:abstractNumId w:val="23"/>
  </w:num>
  <w:num w:numId="21">
    <w:abstractNumId w:val="6"/>
  </w:num>
  <w:num w:numId="22">
    <w:abstractNumId w:val="18"/>
  </w:num>
  <w:num w:numId="23">
    <w:abstractNumId w:val="2"/>
  </w:num>
  <w:num w:numId="24">
    <w:abstractNumId w:val="21"/>
  </w:num>
  <w:num w:numId="25">
    <w:abstractNumId w:val="24"/>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2"/>
    <w:rsid w:val="00022ACB"/>
    <w:rsid w:val="00061235"/>
    <w:rsid w:val="000715C3"/>
    <w:rsid w:val="000A6752"/>
    <w:rsid w:val="000D1793"/>
    <w:rsid w:val="000D51EE"/>
    <w:rsid w:val="000D6056"/>
    <w:rsid w:val="000F475F"/>
    <w:rsid w:val="00132113"/>
    <w:rsid w:val="00144E6F"/>
    <w:rsid w:val="001515D2"/>
    <w:rsid w:val="001562D8"/>
    <w:rsid w:val="001644E2"/>
    <w:rsid w:val="00167239"/>
    <w:rsid w:val="00183660"/>
    <w:rsid w:val="001A1267"/>
    <w:rsid w:val="001A28E2"/>
    <w:rsid w:val="001A78C9"/>
    <w:rsid w:val="001B6302"/>
    <w:rsid w:val="001E41BD"/>
    <w:rsid w:val="001E7ADE"/>
    <w:rsid w:val="001F4A2C"/>
    <w:rsid w:val="00215947"/>
    <w:rsid w:val="00227989"/>
    <w:rsid w:val="002506ED"/>
    <w:rsid w:val="0025601D"/>
    <w:rsid w:val="00257400"/>
    <w:rsid w:val="00261937"/>
    <w:rsid w:val="002700AF"/>
    <w:rsid w:val="00281FE8"/>
    <w:rsid w:val="00284D51"/>
    <w:rsid w:val="002A3F6C"/>
    <w:rsid w:val="002A4429"/>
    <w:rsid w:val="002B0B2C"/>
    <w:rsid w:val="002D131B"/>
    <w:rsid w:val="002F64C2"/>
    <w:rsid w:val="0030381B"/>
    <w:rsid w:val="0032234D"/>
    <w:rsid w:val="00335580"/>
    <w:rsid w:val="00350073"/>
    <w:rsid w:val="00375858"/>
    <w:rsid w:val="003A563C"/>
    <w:rsid w:val="003C3D87"/>
    <w:rsid w:val="003D6BED"/>
    <w:rsid w:val="003E06D4"/>
    <w:rsid w:val="003F689F"/>
    <w:rsid w:val="0042461F"/>
    <w:rsid w:val="00466358"/>
    <w:rsid w:val="00477617"/>
    <w:rsid w:val="00491E86"/>
    <w:rsid w:val="004A2C2A"/>
    <w:rsid w:val="004A4F2E"/>
    <w:rsid w:val="004D24A4"/>
    <w:rsid w:val="00512CEE"/>
    <w:rsid w:val="00514148"/>
    <w:rsid w:val="00527343"/>
    <w:rsid w:val="005314E2"/>
    <w:rsid w:val="005553A0"/>
    <w:rsid w:val="0056284A"/>
    <w:rsid w:val="00565A02"/>
    <w:rsid w:val="00577962"/>
    <w:rsid w:val="00592EBC"/>
    <w:rsid w:val="00596855"/>
    <w:rsid w:val="005A2ACE"/>
    <w:rsid w:val="005A6DD1"/>
    <w:rsid w:val="005A735F"/>
    <w:rsid w:val="005C68B8"/>
    <w:rsid w:val="005D6149"/>
    <w:rsid w:val="005D7E36"/>
    <w:rsid w:val="005F5525"/>
    <w:rsid w:val="0061624C"/>
    <w:rsid w:val="006341A7"/>
    <w:rsid w:val="00646A35"/>
    <w:rsid w:val="00650A30"/>
    <w:rsid w:val="00681524"/>
    <w:rsid w:val="00690059"/>
    <w:rsid w:val="006B16D6"/>
    <w:rsid w:val="006B1EFA"/>
    <w:rsid w:val="006C0EDA"/>
    <w:rsid w:val="006C26A0"/>
    <w:rsid w:val="006C778E"/>
    <w:rsid w:val="006E2D2B"/>
    <w:rsid w:val="006F6224"/>
    <w:rsid w:val="007006ED"/>
    <w:rsid w:val="00700A2B"/>
    <w:rsid w:val="00700D16"/>
    <w:rsid w:val="00717374"/>
    <w:rsid w:val="00726A8A"/>
    <w:rsid w:val="007401DA"/>
    <w:rsid w:val="00744AE8"/>
    <w:rsid w:val="0076118D"/>
    <w:rsid w:val="007707BA"/>
    <w:rsid w:val="00773EEE"/>
    <w:rsid w:val="00777467"/>
    <w:rsid w:val="00780E76"/>
    <w:rsid w:val="0078268F"/>
    <w:rsid w:val="00790C21"/>
    <w:rsid w:val="007A4B35"/>
    <w:rsid w:val="007B550E"/>
    <w:rsid w:val="007B7A9A"/>
    <w:rsid w:val="007C0CDE"/>
    <w:rsid w:val="007E34AF"/>
    <w:rsid w:val="007E3600"/>
    <w:rsid w:val="007E5812"/>
    <w:rsid w:val="007F1CD0"/>
    <w:rsid w:val="00811960"/>
    <w:rsid w:val="00817137"/>
    <w:rsid w:val="0082677C"/>
    <w:rsid w:val="00831F5D"/>
    <w:rsid w:val="00835922"/>
    <w:rsid w:val="00856038"/>
    <w:rsid w:val="00860375"/>
    <w:rsid w:val="0087741B"/>
    <w:rsid w:val="0088612C"/>
    <w:rsid w:val="00896ADE"/>
    <w:rsid w:val="008A6EEB"/>
    <w:rsid w:val="008B4CE7"/>
    <w:rsid w:val="008D419F"/>
    <w:rsid w:val="008E24AB"/>
    <w:rsid w:val="008F069F"/>
    <w:rsid w:val="008F120A"/>
    <w:rsid w:val="00904754"/>
    <w:rsid w:val="00905558"/>
    <w:rsid w:val="009106C3"/>
    <w:rsid w:val="00916D4D"/>
    <w:rsid w:val="00916ED1"/>
    <w:rsid w:val="009238E3"/>
    <w:rsid w:val="00926B71"/>
    <w:rsid w:val="0092743F"/>
    <w:rsid w:val="00935024"/>
    <w:rsid w:val="00937E2A"/>
    <w:rsid w:val="00960D5B"/>
    <w:rsid w:val="00975F0A"/>
    <w:rsid w:val="00980578"/>
    <w:rsid w:val="009929DB"/>
    <w:rsid w:val="009B0A1C"/>
    <w:rsid w:val="009B64AB"/>
    <w:rsid w:val="009C28EC"/>
    <w:rsid w:val="009C385D"/>
    <w:rsid w:val="009D6FF6"/>
    <w:rsid w:val="00A26F89"/>
    <w:rsid w:val="00A364E6"/>
    <w:rsid w:val="00A418BE"/>
    <w:rsid w:val="00A45CC9"/>
    <w:rsid w:val="00A65AB3"/>
    <w:rsid w:val="00A70DE4"/>
    <w:rsid w:val="00A7438B"/>
    <w:rsid w:val="00A94F66"/>
    <w:rsid w:val="00A9608C"/>
    <w:rsid w:val="00AB72ED"/>
    <w:rsid w:val="00AE0271"/>
    <w:rsid w:val="00AE2BBF"/>
    <w:rsid w:val="00AE5321"/>
    <w:rsid w:val="00AF5210"/>
    <w:rsid w:val="00AF729C"/>
    <w:rsid w:val="00B00BE6"/>
    <w:rsid w:val="00B03CCB"/>
    <w:rsid w:val="00B37E23"/>
    <w:rsid w:val="00B515DE"/>
    <w:rsid w:val="00B57229"/>
    <w:rsid w:val="00B62A12"/>
    <w:rsid w:val="00B64E06"/>
    <w:rsid w:val="00B650FB"/>
    <w:rsid w:val="00B6626E"/>
    <w:rsid w:val="00B66E9F"/>
    <w:rsid w:val="00B7056F"/>
    <w:rsid w:val="00B9066A"/>
    <w:rsid w:val="00B96B8E"/>
    <w:rsid w:val="00B97964"/>
    <w:rsid w:val="00BA5F3E"/>
    <w:rsid w:val="00BA602A"/>
    <w:rsid w:val="00BA71A5"/>
    <w:rsid w:val="00BB057B"/>
    <w:rsid w:val="00BC56DD"/>
    <w:rsid w:val="00BD734E"/>
    <w:rsid w:val="00BF0167"/>
    <w:rsid w:val="00BF097F"/>
    <w:rsid w:val="00BF2B6D"/>
    <w:rsid w:val="00C1390D"/>
    <w:rsid w:val="00C51B59"/>
    <w:rsid w:val="00C51EBD"/>
    <w:rsid w:val="00C57677"/>
    <w:rsid w:val="00C6322B"/>
    <w:rsid w:val="00C644F6"/>
    <w:rsid w:val="00C812B8"/>
    <w:rsid w:val="00C823F6"/>
    <w:rsid w:val="00C82FBA"/>
    <w:rsid w:val="00C839F3"/>
    <w:rsid w:val="00CB1BDF"/>
    <w:rsid w:val="00CD03D8"/>
    <w:rsid w:val="00D22875"/>
    <w:rsid w:val="00D237DC"/>
    <w:rsid w:val="00D332EC"/>
    <w:rsid w:val="00D349DC"/>
    <w:rsid w:val="00D37BAB"/>
    <w:rsid w:val="00D4612B"/>
    <w:rsid w:val="00D61CB0"/>
    <w:rsid w:val="00D620A1"/>
    <w:rsid w:val="00D80DA1"/>
    <w:rsid w:val="00D901A1"/>
    <w:rsid w:val="00D911DC"/>
    <w:rsid w:val="00DA550C"/>
    <w:rsid w:val="00DA6CB4"/>
    <w:rsid w:val="00DB4C6A"/>
    <w:rsid w:val="00DB7F18"/>
    <w:rsid w:val="00DC4B72"/>
    <w:rsid w:val="00DE3793"/>
    <w:rsid w:val="00E038A3"/>
    <w:rsid w:val="00E060DB"/>
    <w:rsid w:val="00E13415"/>
    <w:rsid w:val="00E16BE2"/>
    <w:rsid w:val="00E3681A"/>
    <w:rsid w:val="00E4387D"/>
    <w:rsid w:val="00E85951"/>
    <w:rsid w:val="00E9475E"/>
    <w:rsid w:val="00E956D3"/>
    <w:rsid w:val="00EA0B84"/>
    <w:rsid w:val="00EA16C8"/>
    <w:rsid w:val="00EB31E2"/>
    <w:rsid w:val="00EB372A"/>
    <w:rsid w:val="00EB6E43"/>
    <w:rsid w:val="00EC11FE"/>
    <w:rsid w:val="00EC64FB"/>
    <w:rsid w:val="00EF0ED9"/>
    <w:rsid w:val="00EF1C77"/>
    <w:rsid w:val="00F030FE"/>
    <w:rsid w:val="00F0772D"/>
    <w:rsid w:val="00F170B0"/>
    <w:rsid w:val="00F258CB"/>
    <w:rsid w:val="00F3119D"/>
    <w:rsid w:val="00F36134"/>
    <w:rsid w:val="00F4168C"/>
    <w:rsid w:val="00F527CD"/>
    <w:rsid w:val="00F5345E"/>
    <w:rsid w:val="00F54927"/>
    <w:rsid w:val="00F61F81"/>
    <w:rsid w:val="00F72350"/>
    <w:rsid w:val="00F841BA"/>
    <w:rsid w:val="00FA3BF2"/>
    <w:rsid w:val="00FC3AB4"/>
    <w:rsid w:val="00FD3031"/>
    <w:rsid w:val="00FD3FAB"/>
    <w:rsid w:val="00FD4E93"/>
    <w:rsid w:val="00FE4997"/>
    <w:rsid w:val="00FF7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9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5D2"/>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515D2"/>
  </w:style>
  <w:style w:type="paragraph" w:styleId="Piedepgina">
    <w:name w:val="footer"/>
    <w:basedOn w:val="Normal"/>
    <w:link w:val="PiedepginaCar"/>
    <w:uiPriority w:val="99"/>
    <w:unhideWhenUsed/>
    <w:rsid w:val="001515D2"/>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515D2"/>
  </w:style>
  <w:style w:type="paragraph" w:styleId="Textodeglobo">
    <w:name w:val="Balloon Text"/>
    <w:basedOn w:val="Normal"/>
    <w:link w:val="TextodegloboCar"/>
    <w:uiPriority w:val="99"/>
    <w:semiHidden/>
    <w:unhideWhenUsed/>
    <w:rsid w:val="00905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58"/>
    <w:rPr>
      <w:rFonts w:ascii="Tahoma" w:hAnsi="Tahoma" w:cs="Tahoma"/>
      <w:sz w:val="16"/>
      <w:szCs w:val="16"/>
      <w:lang w:val="es-MX"/>
    </w:rPr>
  </w:style>
  <w:style w:type="paragraph" w:styleId="Sinespaciado">
    <w:name w:val="No Spacing"/>
    <w:uiPriority w:val="1"/>
    <w:qFormat/>
    <w:rsid w:val="00D37BAB"/>
    <w:pPr>
      <w:spacing w:after="0" w:line="240" w:lineRule="auto"/>
    </w:pPr>
    <w:rPr>
      <w:lang w:val="es-MX"/>
    </w:rPr>
  </w:style>
  <w:style w:type="paragraph" w:styleId="Prrafodelista">
    <w:name w:val="List Paragraph"/>
    <w:basedOn w:val="Normal"/>
    <w:uiPriority w:val="34"/>
    <w:qFormat/>
    <w:rsid w:val="00FD3031"/>
    <w:pPr>
      <w:ind w:left="720"/>
      <w:contextualSpacing/>
    </w:pPr>
  </w:style>
  <w:style w:type="paragraph" w:styleId="NormalWeb">
    <w:name w:val="Normal (Web)"/>
    <w:basedOn w:val="Normal"/>
    <w:uiPriority w:val="99"/>
    <w:unhideWhenUsed/>
    <w:rsid w:val="00CD03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AE5321"/>
    <w:rPr>
      <w:color w:val="808080"/>
    </w:rPr>
  </w:style>
  <w:style w:type="table" w:styleId="Tablaconcuadrcula">
    <w:name w:val="Table Grid"/>
    <w:basedOn w:val="Tablanormal"/>
    <w:uiPriority w:val="59"/>
    <w:rsid w:val="00BF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semiHidden/>
    <w:rsid w:val="00A418BE"/>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A418BE"/>
    <w:rPr>
      <w:rFonts w:ascii="Arial" w:eastAsia="Times New Roman" w:hAnsi="Arial" w:cs="Arial"/>
      <w:sz w:val="24"/>
      <w:szCs w:val="24"/>
      <w:lang w:eastAsia="es-ES"/>
    </w:rPr>
  </w:style>
  <w:style w:type="paragraph" w:styleId="Textonotapie">
    <w:name w:val="footnote text"/>
    <w:basedOn w:val="Normal"/>
    <w:link w:val="TextonotapieCar"/>
    <w:uiPriority w:val="99"/>
    <w:unhideWhenUsed/>
    <w:rsid w:val="00022ACB"/>
    <w:pPr>
      <w:spacing w:after="0" w:line="240" w:lineRule="auto"/>
    </w:pPr>
    <w:rPr>
      <w:sz w:val="20"/>
      <w:szCs w:val="20"/>
    </w:rPr>
  </w:style>
  <w:style w:type="character" w:customStyle="1" w:styleId="TextonotapieCar">
    <w:name w:val="Texto nota pie Car"/>
    <w:basedOn w:val="Fuentedeprrafopredeter"/>
    <w:link w:val="Textonotapie"/>
    <w:uiPriority w:val="99"/>
    <w:rsid w:val="00022ACB"/>
    <w:rPr>
      <w:sz w:val="20"/>
      <w:szCs w:val="20"/>
      <w:lang w:val="es-MX"/>
    </w:rPr>
  </w:style>
  <w:style w:type="character" w:styleId="Refdenotaalpie">
    <w:name w:val="footnote reference"/>
    <w:basedOn w:val="Fuentedeprrafopredeter"/>
    <w:uiPriority w:val="99"/>
    <w:semiHidden/>
    <w:unhideWhenUsed/>
    <w:rsid w:val="00022ACB"/>
    <w:rPr>
      <w:vertAlign w:val="superscript"/>
    </w:rPr>
  </w:style>
  <w:style w:type="character" w:styleId="Hipervnculo">
    <w:name w:val="Hyperlink"/>
    <w:basedOn w:val="Fuentedeprrafopredeter"/>
    <w:uiPriority w:val="99"/>
    <w:unhideWhenUsed/>
    <w:rsid w:val="008E24AB"/>
    <w:rPr>
      <w:color w:val="0000FF" w:themeColor="hyperlink"/>
      <w:u w:val="single"/>
    </w:rPr>
  </w:style>
  <w:style w:type="character" w:styleId="Textoennegrita">
    <w:name w:val="Strong"/>
    <w:basedOn w:val="Fuentedeprrafopredeter"/>
    <w:uiPriority w:val="22"/>
    <w:qFormat/>
    <w:rsid w:val="00E3681A"/>
    <w:rPr>
      <w:b/>
      <w:bCs/>
    </w:rPr>
  </w:style>
  <w:style w:type="paragraph" w:customStyle="1" w:styleId="3CBD5A742C28424DA5172AD252E32316">
    <w:name w:val="3CBD5A742C28424DA5172AD252E32316"/>
    <w:rsid w:val="005A6DD1"/>
    <w:rPr>
      <w:rFonts w:eastAsiaTheme="minorEastAsia"/>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29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15D2"/>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515D2"/>
  </w:style>
  <w:style w:type="paragraph" w:styleId="Piedepgina">
    <w:name w:val="footer"/>
    <w:basedOn w:val="Normal"/>
    <w:link w:val="PiedepginaCar"/>
    <w:uiPriority w:val="99"/>
    <w:unhideWhenUsed/>
    <w:rsid w:val="001515D2"/>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1515D2"/>
  </w:style>
  <w:style w:type="paragraph" w:styleId="Textodeglobo">
    <w:name w:val="Balloon Text"/>
    <w:basedOn w:val="Normal"/>
    <w:link w:val="TextodegloboCar"/>
    <w:uiPriority w:val="99"/>
    <w:semiHidden/>
    <w:unhideWhenUsed/>
    <w:rsid w:val="00905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558"/>
    <w:rPr>
      <w:rFonts w:ascii="Tahoma" w:hAnsi="Tahoma" w:cs="Tahoma"/>
      <w:sz w:val="16"/>
      <w:szCs w:val="16"/>
      <w:lang w:val="es-MX"/>
    </w:rPr>
  </w:style>
  <w:style w:type="paragraph" w:styleId="Sinespaciado">
    <w:name w:val="No Spacing"/>
    <w:uiPriority w:val="1"/>
    <w:qFormat/>
    <w:rsid w:val="00D37BAB"/>
    <w:pPr>
      <w:spacing w:after="0" w:line="240" w:lineRule="auto"/>
    </w:pPr>
    <w:rPr>
      <w:lang w:val="es-MX"/>
    </w:rPr>
  </w:style>
  <w:style w:type="paragraph" w:styleId="Prrafodelista">
    <w:name w:val="List Paragraph"/>
    <w:basedOn w:val="Normal"/>
    <w:uiPriority w:val="34"/>
    <w:qFormat/>
    <w:rsid w:val="00FD3031"/>
    <w:pPr>
      <w:ind w:left="720"/>
      <w:contextualSpacing/>
    </w:pPr>
  </w:style>
  <w:style w:type="paragraph" w:styleId="NormalWeb">
    <w:name w:val="Normal (Web)"/>
    <w:basedOn w:val="Normal"/>
    <w:uiPriority w:val="99"/>
    <w:unhideWhenUsed/>
    <w:rsid w:val="00CD03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AE5321"/>
    <w:rPr>
      <w:color w:val="808080"/>
    </w:rPr>
  </w:style>
  <w:style w:type="table" w:styleId="Tablaconcuadrcula">
    <w:name w:val="Table Grid"/>
    <w:basedOn w:val="Tablanormal"/>
    <w:uiPriority w:val="59"/>
    <w:rsid w:val="00BF2B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semiHidden/>
    <w:rsid w:val="00A418BE"/>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semiHidden/>
    <w:rsid w:val="00A418BE"/>
    <w:rPr>
      <w:rFonts w:ascii="Arial" w:eastAsia="Times New Roman" w:hAnsi="Arial" w:cs="Arial"/>
      <w:sz w:val="24"/>
      <w:szCs w:val="24"/>
      <w:lang w:eastAsia="es-ES"/>
    </w:rPr>
  </w:style>
  <w:style w:type="paragraph" w:styleId="Textonotapie">
    <w:name w:val="footnote text"/>
    <w:basedOn w:val="Normal"/>
    <w:link w:val="TextonotapieCar"/>
    <w:uiPriority w:val="99"/>
    <w:unhideWhenUsed/>
    <w:rsid w:val="00022ACB"/>
    <w:pPr>
      <w:spacing w:after="0" w:line="240" w:lineRule="auto"/>
    </w:pPr>
    <w:rPr>
      <w:sz w:val="20"/>
      <w:szCs w:val="20"/>
    </w:rPr>
  </w:style>
  <w:style w:type="character" w:customStyle="1" w:styleId="TextonotapieCar">
    <w:name w:val="Texto nota pie Car"/>
    <w:basedOn w:val="Fuentedeprrafopredeter"/>
    <w:link w:val="Textonotapie"/>
    <w:uiPriority w:val="99"/>
    <w:rsid w:val="00022ACB"/>
    <w:rPr>
      <w:sz w:val="20"/>
      <w:szCs w:val="20"/>
      <w:lang w:val="es-MX"/>
    </w:rPr>
  </w:style>
  <w:style w:type="character" w:styleId="Refdenotaalpie">
    <w:name w:val="footnote reference"/>
    <w:basedOn w:val="Fuentedeprrafopredeter"/>
    <w:uiPriority w:val="99"/>
    <w:semiHidden/>
    <w:unhideWhenUsed/>
    <w:rsid w:val="00022ACB"/>
    <w:rPr>
      <w:vertAlign w:val="superscript"/>
    </w:rPr>
  </w:style>
  <w:style w:type="character" w:styleId="Hipervnculo">
    <w:name w:val="Hyperlink"/>
    <w:basedOn w:val="Fuentedeprrafopredeter"/>
    <w:uiPriority w:val="99"/>
    <w:unhideWhenUsed/>
    <w:rsid w:val="008E24AB"/>
    <w:rPr>
      <w:color w:val="0000FF" w:themeColor="hyperlink"/>
      <w:u w:val="single"/>
    </w:rPr>
  </w:style>
  <w:style w:type="character" w:styleId="Textoennegrita">
    <w:name w:val="Strong"/>
    <w:basedOn w:val="Fuentedeprrafopredeter"/>
    <w:uiPriority w:val="22"/>
    <w:qFormat/>
    <w:rsid w:val="00E3681A"/>
    <w:rPr>
      <w:b/>
      <w:bCs/>
    </w:rPr>
  </w:style>
  <w:style w:type="paragraph" w:customStyle="1" w:styleId="3CBD5A742C28424DA5172AD252E32316">
    <w:name w:val="3CBD5A742C28424DA5172AD252E32316"/>
    <w:rsid w:val="005A6DD1"/>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0227">
      <w:bodyDiv w:val="1"/>
      <w:marLeft w:val="0"/>
      <w:marRight w:val="0"/>
      <w:marTop w:val="0"/>
      <w:marBottom w:val="0"/>
      <w:divBdr>
        <w:top w:val="none" w:sz="0" w:space="0" w:color="auto"/>
        <w:left w:val="none" w:sz="0" w:space="0" w:color="auto"/>
        <w:bottom w:val="none" w:sz="0" w:space="0" w:color="auto"/>
        <w:right w:val="none" w:sz="0" w:space="0" w:color="auto"/>
      </w:divBdr>
      <w:divsChild>
        <w:div w:id="331180870">
          <w:marLeft w:val="360"/>
          <w:marRight w:val="0"/>
          <w:marTop w:val="96"/>
          <w:marBottom w:val="0"/>
          <w:divBdr>
            <w:top w:val="none" w:sz="0" w:space="0" w:color="auto"/>
            <w:left w:val="none" w:sz="0" w:space="0" w:color="auto"/>
            <w:bottom w:val="none" w:sz="0" w:space="0" w:color="auto"/>
            <w:right w:val="none" w:sz="0" w:space="0" w:color="auto"/>
          </w:divBdr>
        </w:div>
      </w:divsChild>
    </w:div>
    <w:div w:id="108821528">
      <w:bodyDiv w:val="1"/>
      <w:marLeft w:val="0"/>
      <w:marRight w:val="0"/>
      <w:marTop w:val="0"/>
      <w:marBottom w:val="0"/>
      <w:divBdr>
        <w:top w:val="none" w:sz="0" w:space="0" w:color="auto"/>
        <w:left w:val="none" w:sz="0" w:space="0" w:color="auto"/>
        <w:bottom w:val="none" w:sz="0" w:space="0" w:color="auto"/>
        <w:right w:val="none" w:sz="0" w:space="0" w:color="auto"/>
      </w:divBdr>
    </w:div>
    <w:div w:id="190849382">
      <w:bodyDiv w:val="1"/>
      <w:marLeft w:val="0"/>
      <w:marRight w:val="0"/>
      <w:marTop w:val="0"/>
      <w:marBottom w:val="0"/>
      <w:divBdr>
        <w:top w:val="none" w:sz="0" w:space="0" w:color="auto"/>
        <w:left w:val="none" w:sz="0" w:space="0" w:color="auto"/>
        <w:bottom w:val="none" w:sz="0" w:space="0" w:color="auto"/>
        <w:right w:val="none" w:sz="0" w:space="0" w:color="auto"/>
      </w:divBdr>
      <w:divsChild>
        <w:div w:id="959998510">
          <w:marLeft w:val="360"/>
          <w:marRight w:val="0"/>
          <w:marTop w:val="96"/>
          <w:marBottom w:val="0"/>
          <w:divBdr>
            <w:top w:val="none" w:sz="0" w:space="0" w:color="auto"/>
            <w:left w:val="none" w:sz="0" w:space="0" w:color="auto"/>
            <w:bottom w:val="none" w:sz="0" w:space="0" w:color="auto"/>
            <w:right w:val="none" w:sz="0" w:space="0" w:color="auto"/>
          </w:divBdr>
        </w:div>
      </w:divsChild>
    </w:div>
    <w:div w:id="334461368">
      <w:bodyDiv w:val="1"/>
      <w:marLeft w:val="0"/>
      <w:marRight w:val="0"/>
      <w:marTop w:val="0"/>
      <w:marBottom w:val="0"/>
      <w:divBdr>
        <w:top w:val="none" w:sz="0" w:space="0" w:color="auto"/>
        <w:left w:val="none" w:sz="0" w:space="0" w:color="auto"/>
        <w:bottom w:val="none" w:sz="0" w:space="0" w:color="auto"/>
        <w:right w:val="none" w:sz="0" w:space="0" w:color="auto"/>
      </w:divBdr>
    </w:div>
    <w:div w:id="336618504">
      <w:bodyDiv w:val="1"/>
      <w:marLeft w:val="0"/>
      <w:marRight w:val="0"/>
      <w:marTop w:val="0"/>
      <w:marBottom w:val="0"/>
      <w:divBdr>
        <w:top w:val="none" w:sz="0" w:space="0" w:color="auto"/>
        <w:left w:val="none" w:sz="0" w:space="0" w:color="auto"/>
        <w:bottom w:val="none" w:sz="0" w:space="0" w:color="auto"/>
        <w:right w:val="none" w:sz="0" w:space="0" w:color="auto"/>
      </w:divBdr>
      <w:divsChild>
        <w:div w:id="773550512">
          <w:marLeft w:val="360"/>
          <w:marRight w:val="0"/>
          <w:marTop w:val="96"/>
          <w:marBottom w:val="0"/>
          <w:divBdr>
            <w:top w:val="none" w:sz="0" w:space="0" w:color="auto"/>
            <w:left w:val="none" w:sz="0" w:space="0" w:color="auto"/>
            <w:bottom w:val="none" w:sz="0" w:space="0" w:color="auto"/>
            <w:right w:val="none" w:sz="0" w:space="0" w:color="auto"/>
          </w:divBdr>
        </w:div>
      </w:divsChild>
    </w:div>
    <w:div w:id="353270000">
      <w:bodyDiv w:val="1"/>
      <w:marLeft w:val="0"/>
      <w:marRight w:val="0"/>
      <w:marTop w:val="0"/>
      <w:marBottom w:val="0"/>
      <w:divBdr>
        <w:top w:val="none" w:sz="0" w:space="0" w:color="auto"/>
        <w:left w:val="none" w:sz="0" w:space="0" w:color="auto"/>
        <w:bottom w:val="none" w:sz="0" w:space="0" w:color="auto"/>
        <w:right w:val="none" w:sz="0" w:space="0" w:color="auto"/>
      </w:divBdr>
      <w:divsChild>
        <w:div w:id="806556724">
          <w:marLeft w:val="0"/>
          <w:marRight w:val="0"/>
          <w:marTop w:val="0"/>
          <w:marBottom w:val="0"/>
          <w:divBdr>
            <w:top w:val="single" w:sz="12" w:space="0" w:color="E1E1E1"/>
            <w:left w:val="single" w:sz="12" w:space="0" w:color="E1E1E1"/>
            <w:bottom w:val="single" w:sz="12" w:space="0" w:color="E1E1E1"/>
            <w:right w:val="single" w:sz="12" w:space="0" w:color="E1E1E1"/>
          </w:divBdr>
        </w:div>
      </w:divsChild>
    </w:div>
    <w:div w:id="388694113">
      <w:bodyDiv w:val="1"/>
      <w:marLeft w:val="0"/>
      <w:marRight w:val="0"/>
      <w:marTop w:val="0"/>
      <w:marBottom w:val="0"/>
      <w:divBdr>
        <w:top w:val="none" w:sz="0" w:space="0" w:color="auto"/>
        <w:left w:val="none" w:sz="0" w:space="0" w:color="auto"/>
        <w:bottom w:val="none" w:sz="0" w:space="0" w:color="auto"/>
        <w:right w:val="none" w:sz="0" w:space="0" w:color="auto"/>
      </w:divBdr>
      <w:divsChild>
        <w:div w:id="1944454949">
          <w:marLeft w:val="360"/>
          <w:marRight w:val="0"/>
          <w:marTop w:val="96"/>
          <w:marBottom w:val="0"/>
          <w:divBdr>
            <w:top w:val="none" w:sz="0" w:space="0" w:color="auto"/>
            <w:left w:val="none" w:sz="0" w:space="0" w:color="auto"/>
            <w:bottom w:val="none" w:sz="0" w:space="0" w:color="auto"/>
            <w:right w:val="none" w:sz="0" w:space="0" w:color="auto"/>
          </w:divBdr>
        </w:div>
      </w:divsChild>
    </w:div>
    <w:div w:id="525097799">
      <w:bodyDiv w:val="1"/>
      <w:marLeft w:val="0"/>
      <w:marRight w:val="0"/>
      <w:marTop w:val="0"/>
      <w:marBottom w:val="0"/>
      <w:divBdr>
        <w:top w:val="none" w:sz="0" w:space="0" w:color="auto"/>
        <w:left w:val="none" w:sz="0" w:space="0" w:color="auto"/>
        <w:bottom w:val="none" w:sz="0" w:space="0" w:color="auto"/>
        <w:right w:val="none" w:sz="0" w:space="0" w:color="auto"/>
      </w:divBdr>
    </w:div>
    <w:div w:id="572744463">
      <w:bodyDiv w:val="1"/>
      <w:marLeft w:val="0"/>
      <w:marRight w:val="0"/>
      <w:marTop w:val="0"/>
      <w:marBottom w:val="0"/>
      <w:divBdr>
        <w:top w:val="none" w:sz="0" w:space="0" w:color="auto"/>
        <w:left w:val="none" w:sz="0" w:space="0" w:color="auto"/>
        <w:bottom w:val="none" w:sz="0" w:space="0" w:color="auto"/>
        <w:right w:val="none" w:sz="0" w:space="0" w:color="auto"/>
      </w:divBdr>
    </w:div>
    <w:div w:id="887033468">
      <w:bodyDiv w:val="1"/>
      <w:marLeft w:val="0"/>
      <w:marRight w:val="0"/>
      <w:marTop w:val="0"/>
      <w:marBottom w:val="0"/>
      <w:divBdr>
        <w:top w:val="none" w:sz="0" w:space="0" w:color="auto"/>
        <w:left w:val="none" w:sz="0" w:space="0" w:color="auto"/>
        <w:bottom w:val="none" w:sz="0" w:space="0" w:color="auto"/>
        <w:right w:val="none" w:sz="0" w:space="0" w:color="auto"/>
      </w:divBdr>
      <w:divsChild>
        <w:div w:id="292177392">
          <w:marLeft w:val="360"/>
          <w:marRight w:val="0"/>
          <w:marTop w:val="96"/>
          <w:marBottom w:val="0"/>
          <w:divBdr>
            <w:top w:val="none" w:sz="0" w:space="0" w:color="auto"/>
            <w:left w:val="none" w:sz="0" w:space="0" w:color="auto"/>
            <w:bottom w:val="none" w:sz="0" w:space="0" w:color="auto"/>
            <w:right w:val="none" w:sz="0" w:space="0" w:color="auto"/>
          </w:divBdr>
        </w:div>
        <w:div w:id="542325529">
          <w:marLeft w:val="360"/>
          <w:marRight w:val="0"/>
          <w:marTop w:val="96"/>
          <w:marBottom w:val="0"/>
          <w:divBdr>
            <w:top w:val="none" w:sz="0" w:space="0" w:color="auto"/>
            <w:left w:val="none" w:sz="0" w:space="0" w:color="auto"/>
            <w:bottom w:val="none" w:sz="0" w:space="0" w:color="auto"/>
            <w:right w:val="none" w:sz="0" w:space="0" w:color="auto"/>
          </w:divBdr>
        </w:div>
      </w:divsChild>
    </w:div>
    <w:div w:id="970944471">
      <w:bodyDiv w:val="1"/>
      <w:marLeft w:val="0"/>
      <w:marRight w:val="0"/>
      <w:marTop w:val="0"/>
      <w:marBottom w:val="0"/>
      <w:divBdr>
        <w:top w:val="none" w:sz="0" w:space="0" w:color="auto"/>
        <w:left w:val="none" w:sz="0" w:space="0" w:color="auto"/>
        <w:bottom w:val="none" w:sz="0" w:space="0" w:color="auto"/>
        <w:right w:val="none" w:sz="0" w:space="0" w:color="auto"/>
      </w:divBdr>
      <w:divsChild>
        <w:div w:id="329606609">
          <w:marLeft w:val="360"/>
          <w:marRight w:val="0"/>
          <w:marTop w:val="96"/>
          <w:marBottom w:val="0"/>
          <w:divBdr>
            <w:top w:val="none" w:sz="0" w:space="0" w:color="auto"/>
            <w:left w:val="none" w:sz="0" w:space="0" w:color="auto"/>
            <w:bottom w:val="none" w:sz="0" w:space="0" w:color="auto"/>
            <w:right w:val="none" w:sz="0" w:space="0" w:color="auto"/>
          </w:divBdr>
        </w:div>
      </w:divsChild>
    </w:div>
    <w:div w:id="1005206287">
      <w:bodyDiv w:val="1"/>
      <w:marLeft w:val="0"/>
      <w:marRight w:val="0"/>
      <w:marTop w:val="0"/>
      <w:marBottom w:val="0"/>
      <w:divBdr>
        <w:top w:val="none" w:sz="0" w:space="0" w:color="auto"/>
        <w:left w:val="none" w:sz="0" w:space="0" w:color="auto"/>
        <w:bottom w:val="none" w:sz="0" w:space="0" w:color="auto"/>
        <w:right w:val="none" w:sz="0" w:space="0" w:color="auto"/>
      </w:divBdr>
      <w:divsChild>
        <w:div w:id="1409303992">
          <w:marLeft w:val="360"/>
          <w:marRight w:val="0"/>
          <w:marTop w:val="96"/>
          <w:marBottom w:val="0"/>
          <w:divBdr>
            <w:top w:val="none" w:sz="0" w:space="0" w:color="auto"/>
            <w:left w:val="none" w:sz="0" w:space="0" w:color="auto"/>
            <w:bottom w:val="none" w:sz="0" w:space="0" w:color="auto"/>
            <w:right w:val="none" w:sz="0" w:space="0" w:color="auto"/>
          </w:divBdr>
        </w:div>
      </w:divsChild>
    </w:div>
    <w:div w:id="1050567032">
      <w:bodyDiv w:val="1"/>
      <w:marLeft w:val="0"/>
      <w:marRight w:val="0"/>
      <w:marTop w:val="0"/>
      <w:marBottom w:val="0"/>
      <w:divBdr>
        <w:top w:val="none" w:sz="0" w:space="0" w:color="auto"/>
        <w:left w:val="none" w:sz="0" w:space="0" w:color="auto"/>
        <w:bottom w:val="none" w:sz="0" w:space="0" w:color="auto"/>
        <w:right w:val="none" w:sz="0" w:space="0" w:color="auto"/>
      </w:divBdr>
    </w:div>
    <w:div w:id="1459645922">
      <w:bodyDiv w:val="1"/>
      <w:marLeft w:val="0"/>
      <w:marRight w:val="0"/>
      <w:marTop w:val="0"/>
      <w:marBottom w:val="0"/>
      <w:divBdr>
        <w:top w:val="none" w:sz="0" w:space="0" w:color="auto"/>
        <w:left w:val="none" w:sz="0" w:space="0" w:color="auto"/>
        <w:bottom w:val="none" w:sz="0" w:space="0" w:color="auto"/>
        <w:right w:val="none" w:sz="0" w:space="0" w:color="auto"/>
      </w:divBdr>
      <w:divsChild>
        <w:div w:id="1284964484">
          <w:marLeft w:val="0"/>
          <w:marRight w:val="0"/>
          <w:marTop w:val="0"/>
          <w:marBottom w:val="0"/>
          <w:divBdr>
            <w:top w:val="none" w:sz="0" w:space="0" w:color="auto"/>
            <w:left w:val="none" w:sz="0" w:space="0" w:color="auto"/>
            <w:bottom w:val="none" w:sz="0" w:space="0" w:color="auto"/>
            <w:right w:val="none" w:sz="0" w:space="0" w:color="auto"/>
          </w:divBdr>
          <w:divsChild>
            <w:div w:id="999650034">
              <w:marLeft w:val="0"/>
              <w:marRight w:val="0"/>
              <w:marTop w:val="0"/>
              <w:marBottom w:val="0"/>
              <w:divBdr>
                <w:top w:val="none" w:sz="0" w:space="0" w:color="auto"/>
                <w:left w:val="none" w:sz="0" w:space="0" w:color="auto"/>
                <w:bottom w:val="none" w:sz="0" w:space="0" w:color="auto"/>
                <w:right w:val="none" w:sz="0" w:space="0" w:color="auto"/>
              </w:divBdr>
              <w:divsChild>
                <w:div w:id="15508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6333">
      <w:bodyDiv w:val="1"/>
      <w:marLeft w:val="0"/>
      <w:marRight w:val="0"/>
      <w:marTop w:val="0"/>
      <w:marBottom w:val="0"/>
      <w:divBdr>
        <w:top w:val="none" w:sz="0" w:space="0" w:color="auto"/>
        <w:left w:val="none" w:sz="0" w:space="0" w:color="auto"/>
        <w:bottom w:val="none" w:sz="0" w:space="0" w:color="auto"/>
        <w:right w:val="none" w:sz="0" w:space="0" w:color="auto"/>
      </w:divBdr>
    </w:div>
    <w:div w:id="1473064746">
      <w:bodyDiv w:val="1"/>
      <w:marLeft w:val="0"/>
      <w:marRight w:val="0"/>
      <w:marTop w:val="0"/>
      <w:marBottom w:val="0"/>
      <w:divBdr>
        <w:top w:val="none" w:sz="0" w:space="0" w:color="auto"/>
        <w:left w:val="none" w:sz="0" w:space="0" w:color="auto"/>
        <w:bottom w:val="none" w:sz="0" w:space="0" w:color="auto"/>
        <w:right w:val="none" w:sz="0" w:space="0" w:color="auto"/>
      </w:divBdr>
      <w:divsChild>
        <w:div w:id="1223101084">
          <w:marLeft w:val="360"/>
          <w:marRight w:val="0"/>
          <w:marTop w:val="96"/>
          <w:marBottom w:val="0"/>
          <w:divBdr>
            <w:top w:val="none" w:sz="0" w:space="0" w:color="auto"/>
            <w:left w:val="none" w:sz="0" w:space="0" w:color="auto"/>
            <w:bottom w:val="none" w:sz="0" w:space="0" w:color="auto"/>
            <w:right w:val="none" w:sz="0" w:space="0" w:color="auto"/>
          </w:divBdr>
        </w:div>
        <w:div w:id="592280430">
          <w:marLeft w:val="360"/>
          <w:marRight w:val="0"/>
          <w:marTop w:val="96"/>
          <w:marBottom w:val="0"/>
          <w:divBdr>
            <w:top w:val="none" w:sz="0" w:space="0" w:color="auto"/>
            <w:left w:val="none" w:sz="0" w:space="0" w:color="auto"/>
            <w:bottom w:val="none" w:sz="0" w:space="0" w:color="auto"/>
            <w:right w:val="none" w:sz="0" w:space="0" w:color="auto"/>
          </w:divBdr>
        </w:div>
      </w:divsChild>
    </w:div>
    <w:div w:id="1654917189">
      <w:bodyDiv w:val="1"/>
      <w:marLeft w:val="0"/>
      <w:marRight w:val="0"/>
      <w:marTop w:val="0"/>
      <w:marBottom w:val="0"/>
      <w:divBdr>
        <w:top w:val="none" w:sz="0" w:space="0" w:color="auto"/>
        <w:left w:val="none" w:sz="0" w:space="0" w:color="auto"/>
        <w:bottom w:val="none" w:sz="0" w:space="0" w:color="auto"/>
        <w:right w:val="none" w:sz="0" w:space="0" w:color="auto"/>
      </w:divBdr>
      <w:divsChild>
        <w:div w:id="445125019">
          <w:marLeft w:val="792"/>
          <w:marRight w:val="0"/>
          <w:marTop w:val="86"/>
          <w:marBottom w:val="0"/>
          <w:divBdr>
            <w:top w:val="none" w:sz="0" w:space="0" w:color="auto"/>
            <w:left w:val="none" w:sz="0" w:space="0" w:color="auto"/>
            <w:bottom w:val="none" w:sz="0" w:space="0" w:color="auto"/>
            <w:right w:val="none" w:sz="0" w:space="0" w:color="auto"/>
          </w:divBdr>
        </w:div>
      </w:divsChild>
    </w:div>
    <w:div w:id="1980842972">
      <w:bodyDiv w:val="1"/>
      <w:marLeft w:val="0"/>
      <w:marRight w:val="0"/>
      <w:marTop w:val="0"/>
      <w:marBottom w:val="0"/>
      <w:divBdr>
        <w:top w:val="none" w:sz="0" w:space="0" w:color="auto"/>
        <w:left w:val="none" w:sz="0" w:space="0" w:color="auto"/>
        <w:bottom w:val="none" w:sz="0" w:space="0" w:color="auto"/>
        <w:right w:val="none" w:sz="0" w:space="0" w:color="auto"/>
      </w:divBdr>
      <w:divsChild>
        <w:div w:id="489756723">
          <w:marLeft w:val="360"/>
          <w:marRight w:val="0"/>
          <w:marTop w:val="96"/>
          <w:marBottom w:val="0"/>
          <w:divBdr>
            <w:top w:val="none" w:sz="0" w:space="0" w:color="auto"/>
            <w:left w:val="none" w:sz="0" w:space="0" w:color="auto"/>
            <w:bottom w:val="none" w:sz="0" w:space="0" w:color="auto"/>
            <w:right w:val="none" w:sz="0" w:space="0" w:color="auto"/>
          </w:divBdr>
        </w:div>
      </w:divsChild>
    </w:div>
    <w:div w:id="2062825742">
      <w:bodyDiv w:val="1"/>
      <w:marLeft w:val="0"/>
      <w:marRight w:val="0"/>
      <w:marTop w:val="0"/>
      <w:marBottom w:val="0"/>
      <w:divBdr>
        <w:top w:val="none" w:sz="0" w:space="0" w:color="auto"/>
        <w:left w:val="none" w:sz="0" w:space="0" w:color="auto"/>
        <w:bottom w:val="none" w:sz="0" w:space="0" w:color="auto"/>
        <w:right w:val="none" w:sz="0" w:space="0" w:color="auto"/>
      </w:divBdr>
      <w:divsChild>
        <w:div w:id="350230660">
          <w:marLeft w:val="360"/>
          <w:marRight w:val="0"/>
          <w:marTop w:val="96"/>
          <w:marBottom w:val="0"/>
          <w:divBdr>
            <w:top w:val="none" w:sz="0" w:space="0" w:color="auto"/>
            <w:left w:val="none" w:sz="0" w:space="0" w:color="auto"/>
            <w:bottom w:val="none" w:sz="0" w:space="0" w:color="auto"/>
            <w:right w:val="none" w:sz="0" w:space="0" w:color="auto"/>
          </w:divBdr>
        </w:div>
        <w:div w:id="1780252484">
          <w:marLeft w:val="360"/>
          <w:marRight w:val="0"/>
          <w:marTop w:val="96"/>
          <w:marBottom w:val="0"/>
          <w:divBdr>
            <w:top w:val="none" w:sz="0" w:space="0" w:color="auto"/>
            <w:left w:val="none" w:sz="0" w:space="0" w:color="auto"/>
            <w:bottom w:val="none" w:sz="0" w:space="0" w:color="auto"/>
            <w:right w:val="none" w:sz="0" w:space="0" w:color="auto"/>
          </w:divBdr>
        </w:div>
      </w:divsChild>
    </w:div>
    <w:div w:id="2129543482">
      <w:bodyDiv w:val="1"/>
      <w:marLeft w:val="0"/>
      <w:marRight w:val="0"/>
      <w:marTop w:val="0"/>
      <w:marBottom w:val="0"/>
      <w:divBdr>
        <w:top w:val="none" w:sz="0" w:space="0" w:color="auto"/>
        <w:left w:val="none" w:sz="0" w:space="0" w:color="auto"/>
        <w:bottom w:val="none" w:sz="0" w:space="0" w:color="auto"/>
        <w:right w:val="none" w:sz="0" w:space="0" w:color="auto"/>
      </w:divBdr>
      <w:divsChild>
        <w:div w:id="1506827357">
          <w:marLeft w:val="79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uidoelagua.org/empapate/aguaresiduales/plantatratamiento.html%2030-10-1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rotoplas.com/productos/saneamiento/plantas-de-tratamiento-de-aguas-residuales/" TargetMode="External"/><Relationship Id="rId17" Type="http://schemas.openxmlformats.org/officeDocument/2006/relationships/hyperlink" Target="http://www.eumed.net/cursecon/libreria/rgl-evol/2.4.1.htm%2008-11-15" TargetMode="External"/><Relationship Id="rId2" Type="http://schemas.openxmlformats.org/officeDocument/2006/relationships/numbering" Target="numbering.xml"/><Relationship Id="rId16" Type="http://schemas.openxmlformats.org/officeDocument/2006/relationships/hyperlink" Target="http://www.lizardo-carvajal.com/el-metodo-deductivo-de-investigac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agua.gob.mx/atlas/usosdelagua31.html%2030-10-15" TargetMode="External"/><Relationship Id="rId5" Type="http://schemas.openxmlformats.org/officeDocument/2006/relationships/settings" Target="settings.xml"/><Relationship Id="rId15" Type="http://schemas.openxmlformats.org/officeDocument/2006/relationships/hyperlink" Target="http://entiemporealmx.com/planta-de-tratamiento-de-aguas-residuales-de-tapachula-cumple-con-normas-ambientales%2030-10-15" TargetMode="External"/><Relationship Id="rId10" Type="http://schemas.openxmlformats.org/officeDocument/2006/relationships/hyperlink" Target="http://mexico.pueblosamerica.com/i/manuel-lazo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plantasdetratamiento.com.mx/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eumed.net/cursecon/libreria/rgl-evol/2.4.1.htm" TargetMode="External"/><Relationship Id="rId3" Type="http://schemas.openxmlformats.org/officeDocument/2006/relationships/hyperlink" Target="http://www.rotoplas.com/productos/saneamiento/plantas-de-tratamiento-de-aguas-residuales/" TargetMode="External"/><Relationship Id="rId7" Type="http://schemas.openxmlformats.org/officeDocument/2006/relationships/hyperlink" Target="http://www.lizardo-carvajal.com/el-metodo-deductivo-de-investigacion/" TargetMode="External"/><Relationship Id="rId2" Type="http://schemas.openxmlformats.org/officeDocument/2006/relationships/hyperlink" Target="http://www.conagua.gob.mx/atlas/usosdelagua31.html" TargetMode="External"/><Relationship Id="rId1" Type="http://schemas.openxmlformats.org/officeDocument/2006/relationships/hyperlink" Target="http://mexico.pueblosamerica.com/i/manuel-lazos/" TargetMode="External"/><Relationship Id="rId6" Type="http://schemas.openxmlformats.org/officeDocument/2006/relationships/hyperlink" Target="http://entiemporealmx.com/planta-de-tratamiento-de-aguas-residuales-de-tapachula-cumple-con-normas-ambientales" TargetMode="External"/><Relationship Id="rId5" Type="http://schemas.openxmlformats.org/officeDocument/2006/relationships/hyperlink" Target="https://www.plantasdetratamiento.com.mx/es/" TargetMode="External"/><Relationship Id="rId4" Type="http://schemas.openxmlformats.org/officeDocument/2006/relationships/hyperlink" Target="http://www.cuidoelagua.org/empapate/aguaresiduales/plantatratamient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6DA1-BC45-4821-9F5C-25DCBEC7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16</Pages>
  <Words>3253</Words>
  <Characters>17894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daly</cp:lastModifiedBy>
  <cp:revision>28</cp:revision>
  <cp:lastPrinted>2015-09-22T01:12:00Z</cp:lastPrinted>
  <dcterms:created xsi:type="dcterms:W3CDTF">2015-11-08T19:25:00Z</dcterms:created>
  <dcterms:modified xsi:type="dcterms:W3CDTF">2015-11-15T03:02:00Z</dcterms:modified>
</cp:coreProperties>
</file>