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F59" w:rsidRPr="00EE684F" w:rsidRDefault="005B5F59" w:rsidP="005B5F59">
      <w:pPr>
        <w:autoSpaceDE w:val="0"/>
        <w:autoSpaceDN w:val="0"/>
        <w:adjustRightInd w:val="0"/>
        <w:spacing w:after="0" w:line="240" w:lineRule="auto"/>
        <w:jc w:val="both"/>
        <w:rPr>
          <w:rFonts w:ascii="Arial" w:hAnsi="Arial" w:cs="Arial"/>
          <w:sz w:val="24"/>
          <w:szCs w:val="24"/>
        </w:rPr>
      </w:pPr>
      <w:r w:rsidRPr="00EE684F">
        <w:rPr>
          <w:rFonts w:ascii="Arial" w:hAnsi="Arial" w:cs="Arial"/>
          <w:sz w:val="24"/>
          <w:szCs w:val="24"/>
        </w:rPr>
        <w:t>La crisi</w:t>
      </w:r>
      <w:bookmarkStart w:id="0" w:name="_GoBack"/>
      <w:bookmarkEnd w:id="0"/>
      <w:r w:rsidRPr="00EE684F">
        <w:rPr>
          <w:rFonts w:ascii="Arial" w:hAnsi="Arial" w:cs="Arial"/>
          <w:sz w:val="24"/>
          <w:szCs w:val="24"/>
        </w:rPr>
        <w:t xml:space="preserve">s financiera de México, es la consecuencia de todos los errores que las políticas económicas erradas que se usaron para corregir los estragos causados por la crisis económica de 1994. Donde se emplearon </w:t>
      </w:r>
      <w:r w:rsidR="00B71F6A" w:rsidRPr="00EE684F">
        <w:rPr>
          <w:rFonts w:ascii="Arial" w:hAnsi="Arial" w:cs="Arial"/>
          <w:sz w:val="24"/>
          <w:szCs w:val="24"/>
        </w:rPr>
        <w:t xml:space="preserve">políticas cambiarias que en consecuencia llevaron a afectar en efecto cascada la microeconómica y le macroeconómica del país. </w:t>
      </w:r>
      <w:r w:rsidR="00473AA9" w:rsidRPr="00EE684F">
        <w:rPr>
          <w:rFonts w:ascii="Arial" w:hAnsi="Arial" w:cs="Arial"/>
          <w:sz w:val="24"/>
          <w:szCs w:val="24"/>
        </w:rPr>
        <w:t xml:space="preserve">Tales políticas afectaron con </w:t>
      </w:r>
      <w:r w:rsidR="00B71F6A" w:rsidRPr="00EE684F">
        <w:rPr>
          <w:rFonts w:ascii="Arial" w:hAnsi="Arial" w:cs="Arial"/>
          <w:sz w:val="24"/>
          <w:szCs w:val="24"/>
        </w:rPr>
        <w:t>el solo hecho de querer resolver las grandes deudas que ya estaban sobrepasando la cantidad financiera del país</w:t>
      </w:r>
      <w:r w:rsidR="00473AA9" w:rsidRPr="00EE684F">
        <w:rPr>
          <w:rFonts w:ascii="Arial" w:hAnsi="Arial" w:cs="Arial"/>
          <w:sz w:val="24"/>
          <w:szCs w:val="24"/>
        </w:rPr>
        <w:t>, y la estrategia de combatir la devaluación de nuestra moneda subiendo los precios de los productos llevándolos a la inflación, por lo que los productos extranjeros que se comercializaban en el país al estar el dólar mucho por encima del peso también elevaron el precios de esos productos. Y también otra consecuencia fue que los negocios empezaron a quebrar debido a que por la alza de los precios ya la gente no podía comprar por lo que se dio el recorte de personal de muchas empresas.</w:t>
      </w:r>
    </w:p>
    <w:p w:rsidR="005B5F59" w:rsidRPr="00EE684F" w:rsidRDefault="005B5F59" w:rsidP="00194776">
      <w:pPr>
        <w:autoSpaceDE w:val="0"/>
        <w:autoSpaceDN w:val="0"/>
        <w:adjustRightInd w:val="0"/>
        <w:spacing w:after="0" w:line="240" w:lineRule="auto"/>
        <w:rPr>
          <w:rFonts w:ascii="Arial" w:hAnsi="Arial" w:cs="Arial"/>
          <w:sz w:val="24"/>
          <w:szCs w:val="24"/>
        </w:rPr>
      </w:pPr>
    </w:p>
    <w:p w:rsidR="005B5F59" w:rsidRPr="00EE684F" w:rsidRDefault="005B5F59" w:rsidP="00194776">
      <w:pPr>
        <w:autoSpaceDE w:val="0"/>
        <w:autoSpaceDN w:val="0"/>
        <w:adjustRightInd w:val="0"/>
        <w:spacing w:after="0" w:line="240" w:lineRule="auto"/>
        <w:rPr>
          <w:rFonts w:ascii="Arial" w:hAnsi="Arial" w:cs="Arial"/>
          <w:sz w:val="24"/>
          <w:szCs w:val="24"/>
        </w:rPr>
      </w:pPr>
    </w:p>
    <w:p w:rsidR="00B751AF" w:rsidRPr="00EE684F" w:rsidRDefault="00672A14" w:rsidP="009474E6">
      <w:pPr>
        <w:jc w:val="both"/>
        <w:rPr>
          <w:rFonts w:ascii="Arial" w:hAnsi="Arial" w:cs="Arial"/>
          <w:color w:val="222222"/>
          <w:sz w:val="24"/>
          <w:szCs w:val="24"/>
          <w:shd w:val="clear" w:color="auto" w:fill="FFFFFF"/>
        </w:rPr>
      </w:pPr>
      <w:r w:rsidRPr="00EE684F">
        <w:rPr>
          <w:rFonts w:ascii="Arial" w:hAnsi="Arial" w:cs="Arial"/>
          <w:color w:val="222222"/>
          <w:sz w:val="24"/>
          <w:szCs w:val="24"/>
          <w:shd w:val="clear" w:color="auto" w:fill="FFFFFF"/>
        </w:rPr>
        <w:t xml:space="preserve">La Fortaleza de la economía y del crecimiento chino, no solo se basa en ser autosuficiente, sino que además de ello opto por también reformar otros ámbitos que en conjunto han hecho que china se convierta en el país con su auge </w:t>
      </w:r>
      <w:r w:rsidR="009474E6" w:rsidRPr="00EE684F">
        <w:rPr>
          <w:rFonts w:ascii="Arial" w:hAnsi="Arial" w:cs="Arial"/>
          <w:color w:val="222222"/>
          <w:sz w:val="24"/>
          <w:szCs w:val="24"/>
          <w:shd w:val="clear" w:color="auto" w:fill="FFFFFF"/>
        </w:rPr>
        <w:t>económico</w:t>
      </w:r>
      <w:r w:rsidR="00A52693" w:rsidRPr="00EE684F">
        <w:rPr>
          <w:rFonts w:ascii="Arial" w:hAnsi="Arial" w:cs="Arial"/>
          <w:color w:val="222222"/>
          <w:sz w:val="24"/>
          <w:szCs w:val="24"/>
          <w:shd w:val="clear" w:color="auto" w:fill="FFFFFF"/>
        </w:rPr>
        <w:t xml:space="preserve">, como abrirse más a los mercados internacionales, mejorar su sistema de precios y el financiero, así como poder llevar la reestructuración de las empresas que el Estado administraba. Para mi esa es la fortaleza más grande de china, llevar la política económica encauzada en muchas disciplinas. </w:t>
      </w:r>
      <w:r w:rsidR="002B1A6E" w:rsidRPr="00EE684F">
        <w:rPr>
          <w:rFonts w:ascii="Arial" w:hAnsi="Arial" w:cs="Arial"/>
          <w:color w:val="222222"/>
          <w:sz w:val="24"/>
          <w:szCs w:val="24"/>
          <w:shd w:val="clear" w:color="auto" w:fill="FFFFFF"/>
        </w:rPr>
        <w:t xml:space="preserve">Pero por el contrario, como menciona </w:t>
      </w:r>
      <w:proofErr w:type="spellStart"/>
      <w:proofErr w:type="gramStart"/>
      <w:r w:rsidR="002B1A6E" w:rsidRPr="00EE684F">
        <w:rPr>
          <w:rFonts w:ascii="Arial" w:hAnsi="Arial" w:cs="Arial"/>
          <w:color w:val="000000"/>
          <w:sz w:val="24"/>
          <w:szCs w:val="24"/>
          <w:shd w:val="clear" w:color="auto" w:fill="FFFFFF"/>
        </w:rPr>
        <w:t>Xin</w:t>
      </w:r>
      <w:proofErr w:type="spellEnd"/>
      <w:r w:rsidR="002B1A6E" w:rsidRPr="00EE684F">
        <w:rPr>
          <w:rFonts w:ascii="Arial" w:hAnsi="Arial" w:cs="Arial"/>
          <w:color w:val="000000"/>
          <w:sz w:val="24"/>
          <w:szCs w:val="24"/>
          <w:shd w:val="clear" w:color="auto" w:fill="FFFFFF"/>
        </w:rPr>
        <w:t xml:space="preserve"> ,</w:t>
      </w:r>
      <w:proofErr w:type="gramEnd"/>
      <w:r w:rsidR="002B1A6E" w:rsidRPr="00EE684F">
        <w:rPr>
          <w:rFonts w:ascii="Arial" w:hAnsi="Arial" w:cs="Arial"/>
          <w:color w:val="000000"/>
          <w:sz w:val="24"/>
          <w:szCs w:val="24"/>
          <w:shd w:val="clear" w:color="auto" w:fill="FFFFFF"/>
        </w:rPr>
        <w:t xml:space="preserve"> </w:t>
      </w:r>
      <w:proofErr w:type="spellStart"/>
      <w:r w:rsidR="002B1A6E" w:rsidRPr="00EE684F">
        <w:rPr>
          <w:rFonts w:ascii="Arial" w:hAnsi="Arial" w:cs="Arial"/>
          <w:color w:val="000000"/>
          <w:sz w:val="24"/>
          <w:szCs w:val="24"/>
          <w:shd w:val="clear" w:color="auto" w:fill="FFFFFF"/>
        </w:rPr>
        <w:t>Liu</w:t>
      </w:r>
      <w:proofErr w:type="spellEnd"/>
      <w:r w:rsidR="002B1A6E" w:rsidRPr="00EE684F">
        <w:rPr>
          <w:rFonts w:ascii="Arial" w:hAnsi="Arial" w:cs="Arial"/>
          <w:color w:val="000000"/>
          <w:sz w:val="24"/>
          <w:szCs w:val="24"/>
          <w:shd w:val="clear" w:color="auto" w:fill="FFFFFF"/>
        </w:rPr>
        <w:t>. (2013), china es una nación hermafrodita pues no solo al ser una gran potencia económica, y mostrar su lado bueno, aun no tiene un lado oscuro donde las carencias que aún tiene en el campo se contraponen al desarrollo que presenta al mundo.</w:t>
      </w:r>
    </w:p>
    <w:p w:rsidR="002B1A6E" w:rsidRDefault="002B1A6E" w:rsidP="00EE684F">
      <w:pPr>
        <w:autoSpaceDE w:val="0"/>
        <w:autoSpaceDN w:val="0"/>
        <w:adjustRightInd w:val="0"/>
        <w:spacing w:after="0" w:line="240" w:lineRule="auto"/>
        <w:jc w:val="both"/>
        <w:rPr>
          <w:rFonts w:ascii="Arial" w:hAnsi="Arial" w:cs="Arial"/>
          <w:sz w:val="24"/>
          <w:szCs w:val="24"/>
        </w:rPr>
      </w:pPr>
      <w:r w:rsidRPr="00EE684F">
        <w:rPr>
          <w:rFonts w:ascii="Arial" w:hAnsi="Arial" w:cs="Arial"/>
          <w:sz w:val="24"/>
          <w:szCs w:val="24"/>
        </w:rPr>
        <w:t>Las crisis cambiarias se definen como un proceso de devaluación y pérdida de reservas</w:t>
      </w:r>
      <w:r w:rsidRPr="00EE684F">
        <w:rPr>
          <w:rFonts w:ascii="Arial" w:hAnsi="Arial" w:cs="Arial"/>
          <w:sz w:val="24"/>
          <w:szCs w:val="24"/>
        </w:rPr>
        <w:t xml:space="preserve"> </w:t>
      </w:r>
      <w:r w:rsidRPr="00EE684F">
        <w:rPr>
          <w:rFonts w:ascii="Arial" w:hAnsi="Arial" w:cs="Arial"/>
          <w:sz w:val="24"/>
          <w:szCs w:val="24"/>
        </w:rPr>
        <w:t>del Banco Central ocasionado por la fuerza compradora de inversores nacionales y extranje</w:t>
      </w:r>
      <w:r w:rsidR="00EE684F">
        <w:rPr>
          <w:rFonts w:ascii="Arial" w:hAnsi="Arial" w:cs="Arial"/>
          <w:sz w:val="24"/>
          <w:szCs w:val="24"/>
        </w:rPr>
        <w:t>ros según</w:t>
      </w:r>
      <w:r w:rsidRPr="00EE684F">
        <w:rPr>
          <w:rFonts w:ascii="Arial" w:hAnsi="Arial" w:cs="Arial"/>
          <w:sz w:val="24"/>
          <w:szCs w:val="24"/>
        </w:rPr>
        <w:t xml:space="preserve"> </w:t>
      </w:r>
      <w:proofErr w:type="spellStart"/>
      <w:r w:rsidR="00EE684F">
        <w:rPr>
          <w:rFonts w:ascii="Arial" w:hAnsi="Arial" w:cs="Arial"/>
          <w:color w:val="000000"/>
          <w:sz w:val="24"/>
          <w:szCs w:val="24"/>
          <w:shd w:val="clear" w:color="auto" w:fill="FFFFFF"/>
        </w:rPr>
        <w:t>L</w:t>
      </w:r>
      <w:r w:rsidRPr="00EE684F">
        <w:rPr>
          <w:rFonts w:ascii="Arial" w:hAnsi="Arial" w:cs="Arial"/>
          <w:color w:val="000000"/>
          <w:sz w:val="24"/>
          <w:szCs w:val="24"/>
          <w:shd w:val="clear" w:color="auto" w:fill="FFFFFF"/>
        </w:rPr>
        <w:t>unnisi</w:t>
      </w:r>
      <w:proofErr w:type="spellEnd"/>
      <w:r w:rsidRPr="00EE684F">
        <w:rPr>
          <w:rFonts w:ascii="Arial" w:hAnsi="Arial" w:cs="Arial"/>
          <w:color w:val="000000"/>
          <w:sz w:val="24"/>
          <w:szCs w:val="24"/>
          <w:shd w:val="clear" w:color="auto" w:fill="FFFFFF"/>
        </w:rPr>
        <w:t>,</w:t>
      </w:r>
      <w:r w:rsidRPr="00EE684F">
        <w:rPr>
          <w:rFonts w:ascii="Arial" w:hAnsi="Arial" w:cs="Arial"/>
          <w:color w:val="000000"/>
          <w:sz w:val="24"/>
          <w:szCs w:val="24"/>
          <w:shd w:val="clear" w:color="auto" w:fill="FFFFFF"/>
        </w:rPr>
        <w:t xml:space="preserve"> Cristian S. (2004)</w:t>
      </w:r>
      <w:r w:rsidRPr="00EE684F">
        <w:rPr>
          <w:rFonts w:ascii="Arial" w:hAnsi="Arial" w:cs="Arial"/>
          <w:color w:val="000000"/>
          <w:sz w:val="24"/>
          <w:szCs w:val="24"/>
          <w:shd w:val="clear" w:color="auto" w:fill="FFFFFF"/>
        </w:rPr>
        <w:t>.</w:t>
      </w:r>
      <w:r w:rsidR="00EE684F" w:rsidRPr="00EE684F">
        <w:rPr>
          <w:rFonts w:ascii="Arial" w:hAnsi="Arial" w:cs="Arial"/>
          <w:color w:val="000000"/>
          <w:sz w:val="24"/>
          <w:szCs w:val="24"/>
          <w:shd w:val="clear" w:color="auto" w:fill="FFFFFF"/>
        </w:rPr>
        <w:t xml:space="preserve"> Es aquí donde Argentina subyace con el error de la estrategia cambiaria que utilizo, </w:t>
      </w:r>
      <w:r w:rsidR="00EE684F" w:rsidRPr="00EE684F">
        <w:rPr>
          <w:rFonts w:ascii="Arial" w:hAnsi="Arial" w:cs="Arial"/>
          <w:sz w:val="24"/>
          <w:szCs w:val="24"/>
        </w:rPr>
        <w:t xml:space="preserve">con déficit </w:t>
      </w:r>
      <w:r w:rsidR="00EE684F" w:rsidRPr="00EE684F">
        <w:rPr>
          <w:rFonts w:ascii="Arial" w:hAnsi="Arial" w:cs="Arial"/>
          <w:sz w:val="24"/>
          <w:szCs w:val="24"/>
        </w:rPr>
        <w:t>exagerados que llevo al país al caos total en su sector público, y en consecuencia era muy difícil que pudiera acceder a créditos internacionales debido a que no podía sostenerse por sí sola.</w:t>
      </w:r>
    </w:p>
    <w:p w:rsidR="00A220F8" w:rsidRDefault="00A220F8" w:rsidP="00EE684F">
      <w:pPr>
        <w:autoSpaceDE w:val="0"/>
        <w:autoSpaceDN w:val="0"/>
        <w:adjustRightInd w:val="0"/>
        <w:spacing w:after="0" w:line="240" w:lineRule="auto"/>
        <w:jc w:val="both"/>
        <w:rPr>
          <w:rFonts w:ascii="Arial" w:hAnsi="Arial" w:cs="Arial"/>
          <w:sz w:val="24"/>
          <w:szCs w:val="24"/>
        </w:rPr>
      </w:pPr>
    </w:p>
    <w:p w:rsidR="00A220F8" w:rsidRPr="00EE684F" w:rsidRDefault="00A220F8" w:rsidP="00EE684F">
      <w:pPr>
        <w:autoSpaceDE w:val="0"/>
        <w:autoSpaceDN w:val="0"/>
        <w:adjustRightInd w:val="0"/>
        <w:spacing w:after="0" w:line="240" w:lineRule="auto"/>
        <w:jc w:val="both"/>
        <w:rPr>
          <w:rFonts w:ascii="Arial" w:hAnsi="Arial" w:cs="Arial"/>
          <w:color w:val="000000"/>
          <w:sz w:val="24"/>
          <w:szCs w:val="24"/>
          <w:shd w:val="clear" w:color="auto" w:fill="FFFFFF"/>
        </w:rPr>
      </w:pPr>
      <w:r>
        <w:rPr>
          <w:rFonts w:ascii="Arial" w:hAnsi="Arial" w:cs="Arial"/>
          <w:sz w:val="24"/>
          <w:szCs w:val="24"/>
        </w:rPr>
        <w:t xml:space="preserve">La tan deseada transición chilena donde el pueblo deseaba poder salir del régimen de Pinochet, no llenaron las expectativas deseadas, donde la democracia no pudo con sus órdenes económicos poder llevar al país al estado donde lo prometieron, dado que se dieron cuenta que el régimen militar del alguna forma había contribuido a poder mantener el equilibrio económico tal vez no deseado pero si necesario, por lo que se decide emplear el crecimiento con equidad, el cual </w:t>
      </w:r>
      <w:r w:rsidR="00782965">
        <w:rPr>
          <w:rFonts w:ascii="Arial" w:hAnsi="Arial" w:cs="Arial"/>
          <w:sz w:val="24"/>
          <w:szCs w:val="24"/>
        </w:rPr>
        <w:t>ofrecía</w:t>
      </w:r>
      <w:r>
        <w:rPr>
          <w:rFonts w:ascii="Arial" w:hAnsi="Arial" w:cs="Arial"/>
          <w:sz w:val="24"/>
          <w:szCs w:val="24"/>
        </w:rPr>
        <w:t xml:space="preserve"> poder brindarle la estabilidad al Estado y al mismo tiempo poder </w:t>
      </w:r>
      <w:r w:rsidR="00782965">
        <w:rPr>
          <w:rFonts w:ascii="Arial" w:hAnsi="Arial" w:cs="Arial"/>
          <w:sz w:val="24"/>
          <w:szCs w:val="24"/>
        </w:rPr>
        <w:t>apertura</w:t>
      </w:r>
      <w:r>
        <w:rPr>
          <w:rFonts w:ascii="Arial" w:hAnsi="Arial" w:cs="Arial"/>
          <w:sz w:val="24"/>
          <w:szCs w:val="24"/>
        </w:rPr>
        <w:t xml:space="preserve"> la ventana con el mercado internacional.</w:t>
      </w:r>
      <w:r w:rsidR="00782965">
        <w:rPr>
          <w:rFonts w:ascii="Arial" w:hAnsi="Arial" w:cs="Arial"/>
          <w:sz w:val="24"/>
          <w:szCs w:val="24"/>
        </w:rPr>
        <w:t xml:space="preserve"> Todo lo anterior brindo por mucho tiempo la estabilidad a Chile hasta que los interés personales de los mismos miembros de la concertación, empezaron a dividir nuevamente al país por lo consiguiente se vio reflejado en su descenso en el </w:t>
      </w:r>
      <w:proofErr w:type="spellStart"/>
      <w:r w:rsidR="00782965">
        <w:rPr>
          <w:rFonts w:ascii="Arial" w:hAnsi="Arial" w:cs="Arial"/>
          <w:sz w:val="24"/>
          <w:szCs w:val="24"/>
        </w:rPr>
        <w:t>raking</w:t>
      </w:r>
      <w:proofErr w:type="spellEnd"/>
      <w:r w:rsidR="00782965">
        <w:rPr>
          <w:rFonts w:ascii="Arial" w:hAnsi="Arial" w:cs="Arial"/>
          <w:sz w:val="24"/>
          <w:szCs w:val="24"/>
        </w:rPr>
        <w:t xml:space="preserve"> de crecimiento económico.</w:t>
      </w:r>
    </w:p>
    <w:p w:rsidR="00EE684F" w:rsidRDefault="00EE684F" w:rsidP="002B1A6E">
      <w:pPr>
        <w:autoSpaceDE w:val="0"/>
        <w:autoSpaceDN w:val="0"/>
        <w:adjustRightInd w:val="0"/>
        <w:spacing w:after="0" w:line="240" w:lineRule="auto"/>
        <w:jc w:val="both"/>
        <w:rPr>
          <w:rFonts w:ascii="Arial" w:hAnsi="Arial" w:cs="Arial"/>
          <w:color w:val="000000"/>
          <w:sz w:val="24"/>
          <w:szCs w:val="24"/>
          <w:shd w:val="clear" w:color="auto" w:fill="FFFFFF"/>
        </w:rPr>
      </w:pPr>
    </w:p>
    <w:p w:rsidR="00EE684F" w:rsidRDefault="00EE684F" w:rsidP="002B1A6E">
      <w:pPr>
        <w:autoSpaceDE w:val="0"/>
        <w:autoSpaceDN w:val="0"/>
        <w:adjustRightInd w:val="0"/>
        <w:spacing w:after="0" w:line="240" w:lineRule="auto"/>
        <w:jc w:val="both"/>
        <w:rPr>
          <w:rFonts w:ascii="Arial" w:hAnsi="Arial" w:cs="Arial"/>
          <w:color w:val="000000"/>
          <w:sz w:val="24"/>
          <w:szCs w:val="24"/>
          <w:shd w:val="clear" w:color="auto" w:fill="FFFFFF"/>
        </w:rPr>
      </w:pPr>
    </w:p>
    <w:p w:rsidR="002B1A6E" w:rsidRPr="00EE684F" w:rsidRDefault="002B1A6E" w:rsidP="00EE684F">
      <w:pPr>
        <w:spacing w:after="0" w:line="240" w:lineRule="auto"/>
        <w:jc w:val="both"/>
        <w:rPr>
          <w:rStyle w:val="apple-converted-space"/>
          <w:rFonts w:ascii="Arial" w:hAnsi="Arial" w:cs="Arial"/>
          <w:color w:val="000000"/>
          <w:sz w:val="18"/>
          <w:szCs w:val="24"/>
          <w:shd w:val="clear" w:color="auto" w:fill="FFFFFF"/>
        </w:rPr>
      </w:pPr>
      <w:proofErr w:type="spellStart"/>
      <w:proofErr w:type="gramStart"/>
      <w:r w:rsidRPr="00EE684F">
        <w:rPr>
          <w:rFonts w:ascii="Arial" w:hAnsi="Arial" w:cs="Arial"/>
          <w:color w:val="000000"/>
          <w:sz w:val="18"/>
          <w:szCs w:val="24"/>
          <w:shd w:val="clear" w:color="auto" w:fill="FFFFFF"/>
        </w:rPr>
        <w:t>Xin</w:t>
      </w:r>
      <w:proofErr w:type="spellEnd"/>
      <w:r w:rsidRPr="00EE684F">
        <w:rPr>
          <w:rFonts w:ascii="Arial" w:hAnsi="Arial" w:cs="Arial"/>
          <w:color w:val="000000"/>
          <w:sz w:val="18"/>
          <w:szCs w:val="24"/>
          <w:shd w:val="clear" w:color="auto" w:fill="FFFFFF"/>
        </w:rPr>
        <w:t xml:space="preserve"> ,</w:t>
      </w:r>
      <w:proofErr w:type="gramEnd"/>
      <w:r w:rsidRPr="00EE684F">
        <w:rPr>
          <w:rFonts w:ascii="Arial" w:hAnsi="Arial" w:cs="Arial"/>
          <w:color w:val="000000"/>
          <w:sz w:val="18"/>
          <w:szCs w:val="24"/>
          <w:shd w:val="clear" w:color="auto" w:fill="FFFFFF"/>
        </w:rPr>
        <w:t xml:space="preserve"> </w:t>
      </w:r>
      <w:proofErr w:type="spellStart"/>
      <w:r w:rsidRPr="00EE684F">
        <w:rPr>
          <w:rFonts w:ascii="Arial" w:hAnsi="Arial" w:cs="Arial"/>
          <w:color w:val="000000"/>
          <w:sz w:val="18"/>
          <w:szCs w:val="24"/>
          <w:shd w:val="clear" w:color="auto" w:fill="FFFFFF"/>
        </w:rPr>
        <w:t>Liu</w:t>
      </w:r>
      <w:proofErr w:type="spellEnd"/>
      <w:r w:rsidRPr="00EE684F">
        <w:rPr>
          <w:rFonts w:ascii="Arial" w:hAnsi="Arial" w:cs="Arial"/>
          <w:color w:val="000000"/>
          <w:sz w:val="18"/>
          <w:szCs w:val="24"/>
          <w:shd w:val="clear" w:color="auto" w:fill="FFFFFF"/>
        </w:rPr>
        <w:t>. (2013). EL ENIGMA DE CHINA.</w:t>
      </w:r>
      <w:r w:rsidRPr="00EE684F">
        <w:rPr>
          <w:rStyle w:val="apple-converted-space"/>
          <w:rFonts w:ascii="Arial" w:hAnsi="Arial" w:cs="Arial"/>
          <w:color w:val="000000"/>
          <w:sz w:val="18"/>
          <w:szCs w:val="24"/>
          <w:shd w:val="clear" w:color="auto" w:fill="FFFFFF"/>
        </w:rPr>
        <w:t> </w:t>
      </w:r>
      <w:r w:rsidRPr="00EE684F">
        <w:rPr>
          <w:rStyle w:val="nfasis"/>
          <w:rFonts w:ascii="Arial" w:hAnsi="Arial" w:cs="Arial"/>
          <w:color w:val="000000"/>
          <w:sz w:val="18"/>
          <w:szCs w:val="24"/>
          <w:shd w:val="clear" w:color="auto" w:fill="FFFFFF"/>
        </w:rPr>
        <w:t>Antípoda. Revista de Antropología y Arqueología,</w:t>
      </w:r>
      <w:r w:rsidRPr="00EE684F">
        <w:rPr>
          <w:rStyle w:val="apple-converted-space"/>
          <w:rFonts w:ascii="Arial" w:hAnsi="Arial" w:cs="Arial"/>
          <w:i/>
          <w:iCs/>
          <w:color w:val="000000"/>
          <w:sz w:val="18"/>
          <w:szCs w:val="24"/>
          <w:shd w:val="clear" w:color="auto" w:fill="FFFFFF"/>
        </w:rPr>
        <w:t> </w:t>
      </w:r>
      <w:r w:rsidRPr="00EE684F">
        <w:rPr>
          <w:rFonts w:ascii="Arial" w:hAnsi="Arial" w:cs="Arial"/>
          <w:color w:val="000000"/>
          <w:sz w:val="18"/>
          <w:szCs w:val="24"/>
          <w:shd w:val="clear" w:color="auto" w:fill="FFFFFF"/>
        </w:rPr>
        <w:t>Enero-Junio, 27-58.</w:t>
      </w:r>
      <w:r w:rsidRPr="00EE684F">
        <w:rPr>
          <w:rStyle w:val="apple-converted-space"/>
          <w:rFonts w:ascii="Arial" w:hAnsi="Arial" w:cs="Arial"/>
          <w:color w:val="000000"/>
          <w:sz w:val="18"/>
          <w:szCs w:val="24"/>
          <w:shd w:val="clear" w:color="auto" w:fill="FFFFFF"/>
        </w:rPr>
        <w:t> </w:t>
      </w:r>
    </w:p>
    <w:p w:rsidR="002B1A6E" w:rsidRPr="00EE684F" w:rsidRDefault="002B1A6E" w:rsidP="00EE684F">
      <w:pPr>
        <w:spacing w:after="0" w:line="240" w:lineRule="auto"/>
        <w:jc w:val="both"/>
        <w:rPr>
          <w:rFonts w:ascii="Arial" w:hAnsi="Arial" w:cs="Arial"/>
          <w:sz w:val="18"/>
          <w:szCs w:val="24"/>
        </w:rPr>
      </w:pPr>
      <w:proofErr w:type="spellStart"/>
      <w:r w:rsidRPr="00EE684F">
        <w:rPr>
          <w:rFonts w:ascii="Arial" w:hAnsi="Arial" w:cs="Arial"/>
          <w:color w:val="000000"/>
          <w:sz w:val="18"/>
          <w:szCs w:val="24"/>
          <w:shd w:val="clear" w:color="auto" w:fill="FFFFFF"/>
        </w:rPr>
        <w:t>Iunnisi</w:t>
      </w:r>
      <w:proofErr w:type="spellEnd"/>
      <w:proofErr w:type="gramStart"/>
      <w:r w:rsidRPr="00EE684F">
        <w:rPr>
          <w:rFonts w:ascii="Arial" w:hAnsi="Arial" w:cs="Arial"/>
          <w:color w:val="000000"/>
          <w:sz w:val="18"/>
          <w:szCs w:val="24"/>
          <w:shd w:val="clear" w:color="auto" w:fill="FFFFFF"/>
        </w:rPr>
        <w:t>, ,</w:t>
      </w:r>
      <w:proofErr w:type="gramEnd"/>
      <w:r w:rsidRPr="00EE684F">
        <w:rPr>
          <w:rFonts w:ascii="Arial" w:hAnsi="Arial" w:cs="Arial"/>
          <w:color w:val="000000"/>
          <w:sz w:val="18"/>
          <w:szCs w:val="24"/>
          <w:shd w:val="clear" w:color="auto" w:fill="FFFFFF"/>
        </w:rPr>
        <w:t xml:space="preserve"> Cristian S.. (2004). Crisis bancaria y financiera: un repaso a la teoría y a la experiencia argentina reciente.</w:t>
      </w:r>
      <w:r w:rsidRPr="00EE684F">
        <w:rPr>
          <w:rStyle w:val="apple-converted-space"/>
          <w:rFonts w:ascii="Arial" w:hAnsi="Arial" w:cs="Arial"/>
          <w:color w:val="000000"/>
          <w:sz w:val="18"/>
          <w:szCs w:val="24"/>
          <w:shd w:val="clear" w:color="auto" w:fill="FFFFFF"/>
        </w:rPr>
        <w:t> </w:t>
      </w:r>
      <w:proofErr w:type="spellStart"/>
      <w:r w:rsidRPr="00EE684F">
        <w:rPr>
          <w:rStyle w:val="nfasis"/>
          <w:rFonts w:ascii="Arial" w:hAnsi="Arial" w:cs="Arial"/>
          <w:color w:val="000000"/>
          <w:sz w:val="18"/>
          <w:szCs w:val="24"/>
          <w:shd w:val="clear" w:color="auto" w:fill="FFFFFF"/>
        </w:rPr>
        <w:t>Invenio</w:t>
      </w:r>
      <w:proofErr w:type="spellEnd"/>
      <w:r w:rsidRPr="00EE684F">
        <w:rPr>
          <w:rStyle w:val="nfasis"/>
          <w:rFonts w:ascii="Arial" w:hAnsi="Arial" w:cs="Arial"/>
          <w:color w:val="000000"/>
          <w:sz w:val="18"/>
          <w:szCs w:val="24"/>
          <w:shd w:val="clear" w:color="auto" w:fill="FFFFFF"/>
        </w:rPr>
        <w:t>,</w:t>
      </w:r>
      <w:r w:rsidRPr="00EE684F">
        <w:rPr>
          <w:rStyle w:val="apple-converted-space"/>
          <w:rFonts w:ascii="Arial" w:hAnsi="Arial" w:cs="Arial"/>
          <w:i/>
          <w:iCs/>
          <w:color w:val="000000"/>
          <w:sz w:val="18"/>
          <w:szCs w:val="24"/>
          <w:shd w:val="clear" w:color="auto" w:fill="FFFFFF"/>
        </w:rPr>
        <w:t> </w:t>
      </w:r>
      <w:r w:rsidRPr="00EE684F">
        <w:rPr>
          <w:rFonts w:ascii="Arial" w:hAnsi="Arial" w:cs="Arial"/>
          <w:color w:val="000000"/>
          <w:sz w:val="18"/>
          <w:szCs w:val="24"/>
          <w:shd w:val="clear" w:color="auto" w:fill="FFFFFF"/>
        </w:rPr>
        <w:t>noviembre, 71-102.</w:t>
      </w:r>
      <w:r w:rsidRPr="00EE684F">
        <w:rPr>
          <w:rStyle w:val="apple-converted-space"/>
          <w:rFonts w:ascii="Arial" w:hAnsi="Arial" w:cs="Arial"/>
          <w:color w:val="000000"/>
          <w:sz w:val="18"/>
          <w:szCs w:val="24"/>
          <w:shd w:val="clear" w:color="auto" w:fill="FFFFFF"/>
        </w:rPr>
        <w:t> </w:t>
      </w:r>
    </w:p>
    <w:sectPr w:rsidR="002B1A6E" w:rsidRPr="00EE684F" w:rsidSect="0078296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AF"/>
    <w:rsid w:val="00060102"/>
    <w:rsid w:val="00194776"/>
    <w:rsid w:val="001F08BF"/>
    <w:rsid w:val="00261B75"/>
    <w:rsid w:val="00286F39"/>
    <w:rsid w:val="002B1A6E"/>
    <w:rsid w:val="00311225"/>
    <w:rsid w:val="00473AA9"/>
    <w:rsid w:val="0052035B"/>
    <w:rsid w:val="005A7001"/>
    <w:rsid w:val="005B5F59"/>
    <w:rsid w:val="005E6FCB"/>
    <w:rsid w:val="00616B49"/>
    <w:rsid w:val="00672A14"/>
    <w:rsid w:val="006D178A"/>
    <w:rsid w:val="00782965"/>
    <w:rsid w:val="00794BB1"/>
    <w:rsid w:val="007E6994"/>
    <w:rsid w:val="008655A2"/>
    <w:rsid w:val="0086616E"/>
    <w:rsid w:val="009474E6"/>
    <w:rsid w:val="00952F12"/>
    <w:rsid w:val="009605DB"/>
    <w:rsid w:val="00986957"/>
    <w:rsid w:val="009A0F2E"/>
    <w:rsid w:val="00A220F8"/>
    <w:rsid w:val="00A52693"/>
    <w:rsid w:val="00AC277E"/>
    <w:rsid w:val="00B304CE"/>
    <w:rsid w:val="00B71F6A"/>
    <w:rsid w:val="00B751AF"/>
    <w:rsid w:val="00D7161F"/>
    <w:rsid w:val="00E7134F"/>
    <w:rsid w:val="00EE6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1FA06-B20D-4123-A095-FDAC7D67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B1A6E"/>
  </w:style>
  <w:style w:type="character" w:styleId="nfasis">
    <w:name w:val="Emphasis"/>
    <w:basedOn w:val="Fuentedeprrafopredeter"/>
    <w:uiPriority w:val="20"/>
    <w:qFormat/>
    <w:rsid w:val="002B1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2</cp:revision>
  <dcterms:created xsi:type="dcterms:W3CDTF">2014-10-12T03:53:00Z</dcterms:created>
  <dcterms:modified xsi:type="dcterms:W3CDTF">2014-10-12T03:53:00Z</dcterms:modified>
</cp:coreProperties>
</file>