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3AB" w:rsidRPr="00765B3B" w:rsidRDefault="00307AB6" w:rsidP="00F363AB">
      <w:pPr>
        <w:spacing w:after="0" w:line="360" w:lineRule="auto"/>
        <w:jc w:val="both"/>
        <w:rPr>
          <w:rFonts w:ascii="Arial" w:hAnsi="Arial" w:cs="Arial"/>
          <w:b/>
          <w:sz w:val="24"/>
          <w:szCs w:val="24"/>
        </w:rPr>
      </w:pPr>
      <w:r w:rsidRPr="00307AB6">
        <w:rPr>
          <w:rFonts w:ascii="Arial" w:hAnsi="Arial" w:cs="Arial"/>
          <w:b/>
          <w:sz w:val="24"/>
          <w:szCs w:val="24"/>
        </w:rPr>
        <w:t>INSTITUTO DE ADIMISTRACION PÚBLICA</w:t>
      </w:r>
      <w:r>
        <w:rPr>
          <w:rFonts w:ascii="Arial" w:hAnsi="Arial" w:cs="Arial"/>
          <w:b/>
          <w:sz w:val="24"/>
          <w:szCs w:val="24"/>
        </w:rPr>
        <w:t xml:space="preserve"> DEL ESTADO DE CHIAPAS, A.C.</w:t>
      </w:r>
    </w:p>
    <w:p w:rsidR="00307AB6" w:rsidRDefault="00307AB6" w:rsidP="00F363AB">
      <w:pPr>
        <w:spacing w:after="0" w:line="276" w:lineRule="auto"/>
        <w:jc w:val="both"/>
        <w:rPr>
          <w:rFonts w:ascii="Arial" w:hAnsi="Arial" w:cs="Arial"/>
          <w:b/>
          <w:sz w:val="24"/>
          <w:szCs w:val="24"/>
        </w:rPr>
      </w:pPr>
    </w:p>
    <w:p w:rsidR="00F363AB" w:rsidRPr="00765B3B" w:rsidRDefault="00F363AB" w:rsidP="00307AB6">
      <w:pPr>
        <w:spacing w:after="0" w:line="276" w:lineRule="auto"/>
        <w:jc w:val="center"/>
        <w:rPr>
          <w:rFonts w:ascii="Arial" w:hAnsi="Arial" w:cs="Arial"/>
          <w:b/>
          <w:sz w:val="24"/>
          <w:szCs w:val="24"/>
        </w:rPr>
      </w:pPr>
      <w:r w:rsidRPr="00765B3B">
        <w:rPr>
          <w:rFonts w:ascii="Arial" w:hAnsi="Arial" w:cs="Arial"/>
          <w:b/>
          <w:sz w:val="24"/>
          <w:szCs w:val="24"/>
        </w:rPr>
        <w:t>DR. ENRIQUE PANIAGUA MOLINA</w:t>
      </w:r>
    </w:p>
    <w:p w:rsidR="00F363AB" w:rsidRPr="00765B3B" w:rsidRDefault="00F363AB" w:rsidP="00307AB6">
      <w:pPr>
        <w:spacing w:after="0" w:line="276" w:lineRule="auto"/>
        <w:jc w:val="center"/>
        <w:rPr>
          <w:rFonts w:ascii="Arial" w:hAnsi="Arial" w:cs="Arial"/>
          <w:b/>
          <w:sz w:val="24"/>
          <w:szCs w:val="24"/>
        </w:rPr>
      </w:pPr>
      <w:r w:rsidRPr="00765B3B">
        <w:rPr>
          <w:rFonts w:ascii="Arial" w:hAnsi="Arial" w:cs="Arial"/>
          <w:b/>
          <w:sz w:val="24"/>
          <w:szCs w:val="24"/>
        </w:rPr>
        <w:t>POLITICA ECONOMICA</w:t>
      </w:r>
    </w:p>
    <w:p w:rsidR="00F363AB" w:rsidRPr="00765B3B" w:rsidRDefault="00F363AB" w:rsidP="00307AB6">
      <w:pPr>
        <w:spacing w:after="0" w:line="276" w:lineRule="auto"/>
        <w:jc w:val="center"/>
        <w:rPr>
          <w:rFonts w:ascii="Arial" w:hAnsi="Arial" w:cs="Arial"/>
          <w:b/>
          <w:sz w:val="24"/>
          <w:szCs w:val="24"/>
        </w:rPr>
      </w:pPr>
    </w:p>
    <w:p w:rsidR="00F363AB" w:rsidRPr="00765B3B" w:rsidRDefault="00F363AB" w:rsidP="00F363AB">
      <w:pPr>
        <w:spacing w:after="0" w:line="276" w:lineRule="auto"/>
        <w:jc w:val="both"/>
        <w:rPr>
          <w:rFonts w:ascii="Arial" w:hAnsi="Arial" w:cs="Arial"/>
          <w:b/>
          <w:sz w:val="24"/>
          <w:szCs w:val="24"/>
        </w:rPr>
      </w:pPr>
    </w:p>
    <w:p w:rsidR="00F363AB" w:rsidRPr="00765B3B" w:rsidRDefault="00307AB6" w:rsidP="00F363AB">
      <w:pPr>
        <w:spacing w:after="0" w:line="276" w:lineRule="auto"/>
        <w:jc w:val="both"/>
        <w:rPr>
          <w:rFonts w:ascii="Arial" w:hAnsi="Arial" w:cs="Arial"/>
          <w:b/>
          <w:sz w:val="24"/>
          <w:szCs w:val="24"/>
        </w:rPr>
      </w:pPr>
      <w:r>
        <w:rPr>
          <w:rFonts w:ascii="Arial" w:hAnsi="Arial" w:cs="Arial"/>
          <w:b/>
          <w:sz w:val="24"/>
          <w:szCs w:val="24"/>
        </w:rPr>
        <w:t>ALUMNO</w:t>
      </w:r>
    </w:p>
    <w:p w:rsidR="00F363AB" w:rsidRPr="00765B3B" w:rsidRDefault="00307AB6" w:rsidP="00F363AB">
      <w:pPr>
        <w:spacing w:after="0" w:line="276" w:lineRule="auto"/>
        <w:jc w:val="both"/>
        <w:rPr>
          <w:rFonts w:ascii="Arial" w:hAnsi="Arial" w:cs="Arial"/>
          <w:sz w:val="24"/>
          <w:szCs w:val="24"/>
        </w:rPr>
      </w:pPr>
      <w:r>
        <w:rPr>
          <w:rFonts w:ascii="Arial" w:hAnsi="Arial" w:cs="Arial"/>
          <w:sz w:val="24"/>
          <w:szCs w:val="24"/>
        </w:rPr>
        <w:t>Rolando Rivas Conde</w:t>
      </w:r>
    </w:p>
    <w:p w:rsidR="00F363AB" w:rsidRPr="00765B3B" w:rsidRDefault="00F363AB" w:rsidP="00F363AB">
      <w:pPr>
        <w:spacing w:after="0" w:line="276" w:lineRule="auto"/>
        <w:jc w:val="both"/>
        <w:rPr>
          <w:rFonts w:ascii="Arial" w:hAnsi="Arial" w:cs="Arial"/>
          <w:b/>
          <w:i/>
          <w:sz w:val="24"/>
          <w:szCs w:val="24"/>
        </w:rPr>
      </w:pPr>
    </w:p>
    <w:p w:rsidR="00307AB6" w:rsidRDefault="00307AB6" w:rsidP="00307AB6">
      <w:pPr>
        <w:spacing w:after="0" w:line="276" w:lineRule="auto"/>
        <w:jc w:val="both"/>
        <w:rPr>
          <w:rFonts w:ascii="Arial" w:hAnsi="Arial" w:cs="Arial"/>
          <w:b/>
          <w:i/>
          <w:sz w:val="24"/>
          <w:szCs w:val="24"/>
        </w:rPr>
      </w:pPr>
      <w:r>
        <w:rPr>
          <w:rFonts w:ascii="Arial" w:hAnsi="Arial" w:cs="Arial"/>
          <w:b/>
          <w:i/>
          <w:sz w:val="24"/>
          <w:szCs w:val="24"/>
        </w:rPr>
        <w:t>ENSAYO</w:t>
      </w:r>
    </w:p>
    <w:p w:rsidR="00307AB6" w:rsidRDefault="00307AB6" w:rsidP="00307AB6">
      <w:pPr>
        <w:spacing w:after="0" w:line="276" w:lineRule="auto"/>
        <w:jc w:val="both"/>
        <w:rPr>
          <w:rFonts w:ascii="Arial" w:hAnsi="Arial" w:cs="Arial"/>
          <w:sz w:val="24"/>
          <w:szCs w:val="24"/>
        </w:rPr>
      </w:pPr>
    </w:p>
    <w:p w:rsidR="00307AB6" w:rsidRPr="00307AB6" w:rsidRDefault="00307AB6" w:rsidP="00307AB6">
      <w:pPr>
        <w:spacing w:after="0" w:line="276" w:lineRule="auto"/>
        <w:jc w:val="both"/>
        <w:rPr>
          <w:rFonts w:ascii="Arial" w:hAnsi="Arial" w:cs="Arial"/>
          <w:sz w:val="24"/>
          <w:szCs w:val="24"/>
        </w:rPr>
      </w:pPr>
      <w:r>
        <w:rPr>
          <w:rFonts w:ascii="Arial" w:hAnsi="Arial" w:cs="Arial"/>
          <w:sz w:val="24"/>
          <w:szCs w:val="24"/>
        </w:rPr>
        <w:t xml:space="preserve">Políticas económicas y la </w:t>
      </w:r>
      <w:r w:rsidR="0075253F">
        <w:rPr>
          <w:rFonts w:ascii="Arial" w:hAnsi="Arial" w:cs="Arial"/>
          <w:sz w:val="24"/>
          <w:szCs w:val="24"/>
        </w:rPr>
        <w:t>trasformación</w:t>
      </w:r>
      <w:bookmarkStart w:id="0" w:name="_GoBack"/>
      <w:bookmarkEnd w:id="0"/>
      <w:r>
        <w:rPr>
          <w:rFonts w:ascii="Arial" w:hAnsi="Arial" w:cs="Arial"/>
          <w:sz w:val="24"/>
          <w:szCs w:val="24"/>
        </w:rPr>
        <w:t xml:space="preserve"> de Chile, México y China.</w:t>
      </w:r>
    </w:p>
    <w:p w:rsidR="00307AB6" w:rsidRDefault="00307AB6" w:rsidP="00307AB6">
      <w:pPr>
        <w:spacing w:after="0" w:line="276" w:lineRule="auto"/>
        <w:jc w:val="both"/>
        <w:rPr>
          <w:rFonts w:ascii="Arial" w:hAnsi="Arial" w:cs="Arial"/>
          <w:b/>
          <w:i/>
          <w:sz w:val="24"/>
          <w:szCs w:val="24"/>
        </w:rPr>
      </w:pPr>
    </w:p>
    <w:p w:rsidR="00307AB6" w:rsidRPr="00307AB6" w:rsidRDefault="00307AB6" w:rsidP="00307AB6">
      <w:pPr>
        <w:spacing w:after="0" w:line="276" w:lineRule="auto"/>
        <w:jc w:val="both"/>
        <w:rPr>
          <w:rFonts w:ascii="Arial" w:hAnsi="Arial" w:cs="Arial"/>
          <w:sz w:val="24"/>
          <w:szCs w:val="24"/>
        </w:rPr>
      </w:pPr>
    </w:p>
    <w:p w:rsidR="00F363AB" w:rsidRPr="00765B3B" w:rsidRDefault="00F363AB" w:rsidP="00F363AB">
      <w:pPr>
        <w:spacing w:after="0" w:line="276" w:lineRule="auto"/>
        <w:jc w:val="both"/>
        <w:rPr>
          <w:rFonts w:ascii="Arial" w:hAnsi="Arial" w:cs="Arial"/>
          <w:b/>
          <w:i/>
          <w:sz w:val="24"/>
          <w:szCs w:val="24"/>
        </w:rPr>
      </w:pPr>
    </w:p>
    <w:p w:rsidR="00F363AB" w:rsidRDefault="00F363AB" w:rsidP="00F363AB">
      <w:pPr>
        <w:spacing w:after="0" w:line="276" w:lineRule="auto"/>
        <w:jc w:val="both"/>
        <w:rPr>
          <w:rFonts w:ascii="Arial" w:hAnsi="Arial" w:cs="Arial"/>
          <w:b/>
          <w:i/>
          <w:sz w:val="24"/>
          <w:szCs w:val="24"/>
        </w:rPr>
      </w:pPr>
    </w:p>
    <w:p w:rsidR="00F363AB" w:rsidRPr="00F363AB" w:rsidRDefault="00F363AB" w:rsidP="00F363AB">
      <w:pPr>
        <w:spacing w:after="0" w:line="276" w:lineRule="auto"/>
        <w:jc w:val="both"/>
        <w:rPr>
          <w:rFonts w:ascii="Arial" w:hAnsi="Arial" w:cs="Arial"/>
          <w:sz w:val="24"/>
          <w:szCs w:val="24"/>
        </w:rPr>
      </w:pPr>
      <w:r>
        <w:rPr>
          <w:rFonts w:ascii="Arial" w:hAnsi="Arial" w:cs="Arial"/>
          <w:sz w:val="24"/>
          <w:szCs w:val="24"/>
        </w:rPr>
        <w:t>1995, desde hace años atrás, la música me apasionaba y mi mayor deseo, era estudiar música de manera profesional. 1995 con 18 cumplidos había ahorrado lo suficiente para poder estudiar la licenciatura completa en una escuela privada de música en el distrito federal, pretendía estudiar la licenciatura en percusiones. Diciembre de 1994, había ahorrado la cantidad de $17, 000,000.00 suficiente para la carrera completa y más. Pero al llegar enero de 1995, vi cómo se esfumaba mi sueño de estudiar música, observe como en el banco se volvió nada mi dinero de la noche a la mañana</w:t>
      </w:r>
      <w:r w:rsidR="00CD5D4B">
        <w:rPr>
          <w:rFonts w:ascii="Arial" w:hAnsi="Arial" w:cs="Arial"/>
          <w:sz w:val="24"/>
          <w:szCs w:val="24"/>
        </w:rPr>
        <w:t>, Ernesto Cedillo, y su “bienestar para tu familia” enmendaba la situación diciendo que Carlos Salinas había provocado la desgracia que sufríamos todos los Mexicanos. ¿Qué paso?, ¿Qué es el error de diciembre?, Porque me quede como dice una canción popular, me quede con hoyos en la bolsa</w:t>
      </w:r>
      <w:r w:rsidR="009C5467">
        <w:rPr>
          <w:rFonts w:ascii="Arial" w:hAnsi="Arial" w:cs="Arial"/>
          <w:sz w:val="24"/>
          <w:szCs w:val="24"/>
        </w:rPr>
        <w:t xml:space="preserve">. </w:t>
      </w:r>
      <w:r w:rsidR="00CD5D4B">
        <w:rPr>
          <w:rFonts w:ascii="Arial" w:hAnsi="Arial" w:cs="Arial"/>
          <w:sz w:val="24"/>
          <w:szCs w:val="24"/>
        </w:rPr>
        <w:t xml:space="preserve"> </w:t>
      </w:r>
    </w:p>
    <w:p w:rsidR="00F363AB" w:rsidRPr="00765B3B" w:rsidRDefault="00F363AB" w:rsidP="00F363AB">
      <w:pPr>
        <w:spacing w:after="0" w:line="276" w:lineRule="auto"/>
        <w:jc w:val="both"/>
        <w:rPr>
          <w:rFonts w:ascii="Arial" w:hAnsi="Arial" w:cs="Arial"/>
          <w:sz w:val="24"/>
          <w:szCs w:val="24"/>
        </w:rPr>
      </w:pPr>
    </w:p>
    <w:p w:rsidR="00F363AB" w:rsidRPr="00765B3B" w:rsidRDefault="009C5467" w:rsidP="00F363AB">
      <w:pPr>
        <w:spacing w:after="0" w:line="276" w:lineRule="auto"/>
        <w:jc w:val="both"/>
        <w:rPr>
          <w:rFonts w:ascii="Arial" w:hAnsi="Arial" w:cs="Arial"/>
          <w:sz w:val="24"/>
          <w:szCs w:val="24"/>
        </w:rPr>
      </w:pPr>
      <w:r>
        <w:rPr>
          <w:rFonts w:ascii="Arial" w:hAnsi="Arial" w:cs="Arial"/>
          <w:sz w:val="24"/>
          <w:szCs w:val="24"/>
        </w:rPr>
        <w:t xml:space="preserve">¿Qué provoca </w:t>
      </w:r>
      <w:r w:rsidRPr="00765B3B">
        <w:rPr>
          <w:rFonts w:ascii="Arial" w:hAnsi="Arial" w:cs="Arial"/>
          <w:sz w:val="24"/>
          <w:szCs w:val="24"/>
        </w:rPr>
        <w:t>países</w:t>
      </w:r>
      <w:r w:rsidR="00F363AB" w:rsidRPr="00765B3B">
        <w:rPr>
          <w:rFonts w:ascii="Arial" w:hAnsi="Arial" w:cs="Arial"/>
          <w:sz w:val="24"/>
          <w:szCs w:val="24"/>
        </w:rPr>
        <w:t xml:space="preserve"> a una crisis económica</w:t>
      </w:r>
      <w:r>
        <w:rPr>
          <w:rFonts w:ascii="Arial" w:hAnsi="Arial" w:cs="Arial"/>
          <w:sz w:val="24"/>
          <w:szCs w:val="24"/>
        </w:rPr>
        <w:t xml:space="preserve"> en un país</w:t>
      </w:r>
      <w:r w:rsidR="00F363AB" w:rsidRPr="00765B3B">
        <w:rPr>
          <w:rFonts w:ascii="Arial" w:hAnsi="Arial" w:cs="Arial"/>
          <w:sz w:val="24"/>
          <w:szCs w:val="24"/>
        </w:rPr>
        <w:t>?</w:t>
      </w:r>
      <w:r>
        <w:rPr>
          <w:rFonts w:ascii="Arial" w:hAnsi="Arial" w:cs="Arial"/>
          <w:sz w:val="24"/>
          <w:szCs w:val="24"/>
        </w:rPr>
        <w:t xml:space="preserve"> Muchas situaciones del por qué se puede dar este fenómeno, pero sin embargo en todos los casos las consecuencias son </w:t>
      </w:r>
      <w:proofErr w:type="spellStart"/>
      <w:r>
        <w:rPr>
          <w:rFonts w:ascii="Arial" w:hAnsi="Arial" w:cs="Arial"/>
          <w:sz w:val="24"/>
          <w:szCs w:val="24"/>
        </w:rPr>
        <w:t>devastante</w:t>
      </w:r>
      <w:proofErr w:type="spellEnd"/>
      <w:r>
        <w:rPr>
          <w:rFonts w:ascii="Arial" w:hAnsi="Arial" w:cs="Arial"/>
          <w:sz w:val="24"/>
          <w:szCs w:val="24"/>
        </w:rPr>
        <w:t>. P</w:t>
      </w:r>
      <w:r w:rsidRPr="00765B3B">
        <w:rPr>
          <w:rFonts w:ascii="Arial" w:hAnsi="Arial" w:cs="Arial"/>
          <w:sz w:val="24"/>
          <w:szCs w:val="24"/>
        </w:rPr>
        <w:t>aíses</w:t>
      </w:r>
      <w:r w:rsidR="00F363AB" w:rsidRPr="00765B3B">
        <w:rPr>
          <w:rFonts w:ascii="Arial" w:hAnsi="Arial" w:cs="Arial"/>
          <w:sz w:val="24"/>
          <w:szCs w:val="24"/>
        </w:rPr>
        <w:t xml:space="preserve"> como México, Argentina, Chile y China. </w:t>
      </w:r>
      <w:r>
        <w:rPr>
          <w:rFonts w:ascii="Arial" w:hAnsi="Arial" w:cs="Arial"/>
          <w:sz w:val="24"/>
          <w:szCs w:val="24"/>
        </w:rPr>
        <w:t>Han sufrido crisis económicas que en algunos de los caso han sabido ma</w:t>
      </w:r>
      <w:r w:rsidR="00CD13B6">
        <w:rPr>
          <w:rFonts w:ascii="Arial" w:hAnsi="Arial" w:cs="Arial"/>
          <w:sz w:val="24"/>
          <w:szCs w:val="24"/>
        </w:rPr>
        <w:t xml:space="preserve">nejar, y en muchos de las situaciones pudieron dar un paso de transformación absoluta y transformar su adversidad en fortuna para sus </w:t>
      </w:r>
      <w:r w:rsidR="00892369">
        <w:rPr>
          <w:rFonts w:ascii="Arial" w:hAnsi="Arial" w:cs="Arial"/>
          <w:sz w:val="24"/>
          <w:szCs w:val="24"/>
        </w:rPr>
        <w:t>países</w:t>
      </w:r>
      <w:r w:rsidR="00CD13B6">
        <w:rPr>
          <w:rFonts w:ascii="Arial" w:hAnsi="Arial" w:cs="Arial"/>
          <w:sz w:val="24"/>
          <w:szCs w:val="24"/>
        </w:rPr>
        <w:t>.</w:t>
      </w:r>
    </w:p>
    <w:p w:rsidR="00F363AB" w:rsidRPr="00765B3B" w:rsidRDefault="00F363AB" w:rsidP="00F363AB">
      <w:pPr>
        <w:spacing w:after="0" w:line="276" w:lineRule="auto"/>
        <w:jc w:val="both"/>
        <w:rPr>
          <w:rFonts w:ascii="Arial" w:hAnsi="Arial" w:cs="Arial"/>
          <w:sz w:val="24"/>
          <w:szCs w:val="24"/>
        </w:rPr>
      </w:pPr>
    </w:p>
    <w:p w:rsidR="00F363AB" w:rsidRPr="00765B3B" w:rsidRDefault="00F363AB" w:rsidP="00F363AB">
      <w:pPr>
        <w:spacing w:after="0" w:line="276" w:lineRule="auto"/>
        <w:jc w:val="both"/>
        <w:rPr>
          <w:rFonts w:ascii="Arial" w:hAnsi="Arial" w:cs="Arial"/>
          <w:sz w:val="24"/>
          <w:szCs w:val="24"/>
          <w:lang w:val="es-ES_tradnl"/>
        </w:rPr>
      </w:pPr>
      <w:r w:rsidRPr="00765B3B">
        <w:rPr>
          <w:rFonts w:ascii="Arial" w:hAnsi="Arial" w:cs="Arial"/>
          <w:sz w:val="24"/>
          <w:szCs w:val="24"/>
          <w:lang w:val="es-ES_tradnl"/>
        </w:rPr>
        <w:t xml:space="preserve">Una crisis económica tiene grandes y diversos efectos en varios aspectos de la economía de un país ya que el dinero puede encarecerse, el tipo de cambio hacerse vulnerable, los intereses bancarios desestabilizarse. También, es posible que se frené el financiamiento, que la inflación incrementé los precios de </w:t>
      </w:r>
      <w:r w:rsidRPr="00765B3B">
        <w:rPr>
          <w:rFonts w:ascii="Arial" w:hAnsi="Arial" w:cs="Arial"/>
          <w:sz w:val="24"/>
          <w:szCs w:val="24"/>
          <w:lang w:val="es-ES_tradnl"/>
        </w:rPr>
        <w:lastRenderedPageBreak/>
        <w:t>productos y servicios, que el desempleo crezca y que los salarios se estanquen. (El economista 2011)</w:t>
      </w:r>
    </w:p>
    <w:p w:rsidR="00F363AB" w:rsidRPr="00765B3B" w:rsidRDefault="00F363AB" w:rsidP="00F363AB">
      <w:pPr>
        <w:spacing w:after="0" w:line="276" w:lineRule="auto"/>
        <w:jc w:val="both"/>
        <w:rPr>
          <w:rFonts w:ascii="Arial" w:hAnsi="Arial" w:cs="Arial"/>
          <w:sz w:val="24"/>
          <w:szCs w:val="24"/>
          <w:lang w:val="es-ES_tradnl"/>
        </w:rPr>
      </w:pPr>
    </w:p>
    <w:p w:rsidR="008F3E1D" w:rsidRDefault="008F3E1D" w:rsidP="00F363AB">
      <w:pPr>
        <w:spacing w:after="0" w:line="276" w:lineRule="auto"/>
        <w:jc w:val="both"/>
        <w:rPr>
          <w:rFonts w:ascii="Arial" w:hAnsi="Arial" w:cs="Arial"/>
          <w:sz w:val="24"/>
          <w:szCs w:val="24"/>
        </w:rPr>
      </w:pPr>
    </w:p>
    <w:p w:rsidR="00F363AB" w:rsidRPr="00765B3B" w:rsidRDefault="00F363AB" w:rsidP="00F363AB">
      <w:pPr>
        <w:spacing w:after="0" w:line="276" w:lineRule="auto"/>
        <w:jc w:val="both"/>
        <w:rPr>
          <w:rFonts w:ascii="Arial" w:hAnsi="Arial" w:cs="Arial"/>
          <w:sz w:val="24"/>
          <w:szCs w:val="24"/>
        </w:rPr>
      </w:pPr>
      <w:r w:rsidRPr="00765B3B">
        <w:rPr>
          <w:rFonts w:ascii="Arial" w:hAnsi="Arial" w:cs="Arial"/>
          <w:sz w:val="24"/>
          <w:szCs w:val="24"/>
        </w:rPr>
        <w:t xml:space="preserve">Es por eso que los diversos </w:t>
      </w:r>
      <w:r w:rsidR="00892369" w:rsidRPr="00765B3B">
        <w:rPr>
          <w:rFonts w:ascii="Arial" w:hAnsi="Arial" w:cs="Arial"/>
          <w:sz w:val="24"/>
          <w:szCs w:val="24"/>
        </w:rPr>
        <w:t>países</w:t>
      </w:r>
      <w:r w:rsidRPr="00765B3B">
        <w:rPr>
          <w:rFonts w:ascii="Arial" w:hAnsi="Arial" w:cs="Arial"/>
          <w:sz w:val="24"/>
          <w:szCs w:val="24"/>
        </w:rPr>
        <w:t xml:space="preserve"> plantean estrategias y acciones que les permita mantener una estabilidad </w:t>
      </w:r>
      <w:r w:rsidR="00892369" w:rsidRPr="00765B3B">
        <w:rPr>
          <w:rFonts w:ascii="Arial" w:hAnsi="Arial" w:cs="Arial"/>
          <w:sz w:val="24"/>
          <w:szCs w:val="24"/>
        </w:rPr>
        <w:t>económica</w:t>
      </w:r>
      <w:r w:rsidRPr="00765B3B">
        <w:rPr>
          <w:rFonts w:ascii="Arial" w:hAnsi="Arial" w:cs="Arial"/>
          <w:sz w:val="24"/>
          <w:szCs w:val="24"/>
        </w:rPr>
        <w:t xml:space="preserve"> apropiada, sin embargo existen varios factores que pueden afectar si los Gobiernos no se encuentran prep</w:t>
      </w:r>
      <w:r w:rsidR="00892369">
        <w:rPr>
          <w:rFonts w:ascii="Arial" w:hAnsi="Arial" w:cs="Arial"/>
          <w:sz w:val="24"/>
          <w:szCs w:val="24"/>
        </w:rPr>
        <w:t xml:space="preserve">arados para enfrentarlo. </w:t>
      </w:r>
    </w:p>
    <w:p w:rsidR="00892369" w:rsidRDefault="00892369" w:rsidP="00F363AB">
      <w:pPr>
        <w:spacing w:after="0" w:line="276" w:lineRule="auto"/>
        <w:jc w:val="both"/>
        <w:rPr>
          <w:rFonts w:ascii="Arial" w:hAnsi="Arial" w:cs="Arial"/>
          <w:sz w:val="24"/>
          <w:szCs w:val="24"/>
        </w:rPr>
      </w:pPr>
    </w:p>
    <w:p w:rsidR="00F363AB" w:rsidRPr="00765B3B" w:rsidRDefault="00F363AB" w:rsidP="00F363AB">
      <w:pPr>
        <w:spacing w:after="0" w:line="276" w:lineRule="auto"/>
        <w:jc w:val="both"/>
        <w:rPr>
          <w:rFonts w:ascii="Arial" w:hAnsi="Arial" w:cs="Arial"/>
          <w:sz w:val="24"/>
          <w:szCs w:val="24"/>
        </w:rPr>
      </w:pPr>
      <w:r w:rsidRPr="00765B3B">
        <w:rPr>
          <w:rFonts w:ascii="Arial" w:hAnsi="Arial" w:cs="Arial"/>
          <w:sz w:val="24"/>
          <w:szCs w:val="24"/>
        </w:rPr>
        <w:t xml:space="preserve">Las malas decisiones </w:t>
      </w:r>
      <w:r w:rsidR="00892369">
        <w:rPr>
          <w:rFonts w:ascii="Arial" w:hAnsi="Arial" w:cs="Arial"/>
          <w:sz w:val="24"/>
          <w:szCs w:val="24"/>
        </w:rPr>
        <w:t xml:space="preserve">de estado anteriores, </w:t>
      </w:r>
      <w:r w:rsidRPr="00765B3B">
        <w:rPr>
          <w:rFonts w:ascii="Arial" w:hAnsi="Arial" w:cs="Arial"/>
          <w:sz w:val="24"/>
          <w:szCs w:val="24"/>
        </w:rPr>
        <w:t xml:space="preserve">factores internos y externos </w:t>
      </w:r>
      <w:r w:rsidR="00892369">
        <w:rPr>
          <w:rFonts w:ascii="Arial" w:hAnsi="Arial" w:cs="Arial"/>
          <w:sz w:val="24"/>
          <w:szCs w:val="24"/>
        </w:rPr>
        <w:t xml:space="preserve">traían a México </w:t>
      </w:r>
      <w:r w:rsidRPr="00765B3B">
        <w:rPr>
          <w:rFonts w:ascii="Arial" w:hAnsi="Arial" w:cs="Arial"/>
          <w:sz w:val="24"/>
          <w:szCs w:val="24"/>
        </w:rPr>
        <w:t>una deuda</w:t>
      </w:r>
      <w:r w:rsidR="00892369">
        <w:rPr>
          <w:rFonts w:ascii="Arial" w:hAnsi="Arial" w:cs="Arial"/>
          <w:sz w:val="24"/>
          <w:szCs w:val="24"/>
        </w:rPr>
        <w:t xml:space="preserve"> externa que incrementaba y cada vez se hacía impagable a los acreedores que por la naturaleza de la situación, querían ver sus capitales y ganancias a salvo. </w:t>
      </w:r>
      <w:r w:rsidR="00892369" w:rsidRPr="00765B3B">
        <w:rPr>
          <w:rFonts w:ascii="Arial" w:hAnsi="Arial" w:cs="Arial"/>
          <w:sz w:val="24"/>
          <w:szCs w:val="24"/>
        </w:rPr>
        <w:t>Los</w:t>
      </w:r>
      <w:r w:rsidRPr="00765B3B">
        <w:rPr>
          <w:rFonts w:ascii="Arial" w:hAnsi="Arial" w:cs="Arial"/>
          <w:sz w:val="24"/>
          <w:szCs w:val="24"/>
        </w:rPr>
        <w:t xml:space="preserve"> problemas con el sector interno y externo, la ineficiencia en las acciones de crecimiento </w:t>
      </w:r>
      <w:r w:rsidR="00892369" w:rsidRPr="00765B3B">
        <w:rPr>
          <w:rFonts w:ascii="Arial" w:hAnsi="Arial" w:cs="Arial"/>
          <w:sz w:val="24"/>
          <w:szCs w:val="24"/>
        </w:rPr>
        <w:t>económico</w:t>
      </w:r>
      <w:r w:rsidRPr="00765B3B">
        <w:rPr>
          <w:rFonts w:ascii="Arial" w:hAnsi="Arial" w:cs="Arial"/>
          <w:sz w:val="24"/>
          <w:szCs w:val="24"/>
        </w:rPr>
        <w:t xml:space="preserve"> y  la poca generación de empleos </w:t>
      </w:r>
      <w:r w:rsidR="00892369" w:rsidRPr="00765B3B">
        <w:rPr>
          <w:rFonts w:ascii="Arial" w:hAnsi="Arial" w:cs="Arial"/>
          <w:sz w:val="24"/>
          <w:szCs w:val="24"/>
        </w:rPr>
        <w:t>ponían</w:t>
      </w:r>
      <w:r w:rsidRPr="00765B3B">
        <w:rPr>
          <w:rFonts w:ascii="Arial" w:hAnsi="Arial" w:cs="Arial"/>
          <w:sz w:val="24"/>
          <w:szCs w:val="24"/>
        </w:rPr>
        <w:t xml:space="preserve"> al país en un contexto de desequilibrio. </w:t>
      </w:r>
    </w:p>
    <w:p w:rsidR="00F363AB" w:rsidRPr="00765B3B" w:rsidRDefault="00F363AB" w:rsidP="00F363AB">
      <w:pPr>
        <w:spacing w:after="0" w:line="276" w:lineRule="auto"/>
        <w:jc w:val="both"/>
        <w:rPr>
          <w:rFonts w:ascii="Arial" w:hAnsi="Arial" w:cs="Arial"/>
          <w:sz w:val="24"/>
          <w:szCs w:val="24"/>
        </w:rPr>
      </w:pPr>
    </w:p>
    <w:p w:rsidR="00F363AB" w:rsidRDefault="00F363AB" w:rsidP="00F363AB">
      <w:pPr>
        <w:spacing w:after="0" w:line="276" w:lineRule="auto"/>
        <w:jc w:val="both"/>
        <w:rPr>
          <w:rFonts w:ascii="Arial" w:hAnsi="Arial" w:cs="Arial"/>
          <w:sz w:val="24"/>
          <w:szCs w:val="24"/>
        </w:rPr>
      </w:pPr>
      <w:r w:rsidRPr="00765B3B">
        <w:rPr>
          <w:rFonts w:ascii="Arial" w:hAnsi="Arial" w:cs="Arial"/>
          <w:sz w:val="24"/>
          <w:szCs w:val="24"/>
        </w:rPr>
        <w:t xml:space="preserve">Carlos Salinas de Gortari, </w:t>
      </w:r>
      <w:r w:rsidR="00892369">
        <w:rPr>
          <w:rFonts w:ascii="Arial" w:hAnsi="Arial" w:cs="Arial"/>
          <w:sz w:val="24"/>
          <w:szCs w:val="24"/>
        </w:rPr>
        <w:t xml:space="preserve">mantuvo la estabilidad de la economía la paridad del peso frente al dólar, y la inflación a raya, </w:t>
      </w:r>
      <w:r w:rsidRPr="00765B3B">
        <w:rPr>
          <w:rFonts w:ascii="Arial" w:hAnsi="Arial" w:cs="Arial"/>
          <w:sz w:val="24"/>
          <w:szCs w:val="24"/>
        </w:rPr>
        <w:t xml:space="preserve">mediante </w:t>
      </w:r>
      <w:r w:rsidR="00892369" w:rsidRPr="00765B3B">
        <w:rPr>
          <w:rFonts w:ascii="Arial" w:hAnsi="Arial" w:cs="Arial"/>
          <w:sz w:val="24"/>
          <w:szCs w:val="24"/>
        </w:rPr>
        <w:t>políticas</w:t>
      </w:r>
      <w:r w:rsidRPr="00765B3B">
        <w:rPr>
          <w:rFonts w:ascii="Arial" w:hAnsi="Arial" w:cs="Arial"/>
          <w:sz w:val="24"/>
          <w:szCs w:val="24"/>
        </w:rPr>
        <w:t xml:space="preserve"> como el</w:t>
      </w:r>
      <w:r w:rsidR="00892369">
        <w:rPr>
          <w:rFonts w:ascii="Arial" w:hAnsi="Arial" w:cs="Arial"/>
          <w:sz w:val="24"/>
          <w:szCs w:val="24"/>
        </w:rPr>
        <w:t xml:space="preserve"> tratado de libre comercio y una relación muy estrecha con E.U. Parecía que el fantasma de las malas decisiones de antaño quedaba atrás y se podía dar un respiro a la situación que vivía todo el país. La nefasta afirmación que diera López Portillo</w:t>
      </w:r>
      <w:r w:rsidR="00976AA1">
        <w:rPr>
          <w:rFonts w:ascii="Arial" w:hAnsi="Arial" w:cs="Arial"/>
          <w:sz w:val="24"/>
          <w:szCs w:val="24"/>
        </w:rPr>
        <w:t xml:space="preserve">, que nos preparáramos para “administra la riqueza”, quedaba como un sueño del cual ningún mexicano fuera de la cúpula política quería revivir. </w:t>
      </w:r>
      <w:r w:rsidR="00892369">
        <w:rPr>
          <w:rFonts w:ascii="Arial" w:hAnsi="Arial" w:cs="Arial"/>
          <w:sz w:val="24"/>
          <w:szCs w:val="24"/>
        </w:rPr>
        <w:t xml:space="preserve"> </w:t>
      </w:r>
    </w:p>
    <w:p w:rsidR="00976AA1" w:rsidRDefault="00976AA1" w:rsidP="00F363AB">
      <w:pPr>
        <w:spacing w:after="0" w:line="276" w:lineRule="auto"/>
        <w:jc w:val="both"/>
        <w:rPr>
          <w:rFonts w:ascii="Arial" w:hAnsi="Arial" w:cs="Arial"/>
          <w:sz w:val="24"/>
          <w:szCs w:val="24"/>
        </w:rPr>
      </w:pPr>
    </w:p>
    <w:p w:rsidR="00F363AB" w:rsidRDefault="00976AA1" w:rsidP="00976AA1">
      <w:pPr>
        <w:spacing w:after="0" w:line="276" w:lineRule="auto"/>
        <w:jc w:val="both"/>
        <w:rPr>
          <w:rFonts w:ascii="Arial" w:hAnsi="Arial" w:cs="Arial"/>
          <w:sz w:val="24"/>
          <w:szCs w:val="24"/>
          <w:lang w:val="es-ES"/>
        </w:rPr>
      </w:pPr>
      <w:r>
        <w:rPr>
          <w:rFonts w:ascii="Arial" w:hAnsi="Arial" w:cs="Arial"/>
          <w:sz w:val="24"/>
          <w:szCs w:val="24"/>
        </w:rPr>
        <w:t xml:space="preserve">1994 y como ya mencione anteriormente México se despertaba una vez más con una gran pesadumbre, el aire incomodo e irrespirable de la devaluación regresaba, en paralelo con la llegada de al que muchos consideran un gran estadista. Ernesto Zedillo, llega al poder con el error de diciembre donde no hubo mucho que explicar a los economistas, pues aunque se compartían la culpa con Salinas de Gortari, ambos tuvieron mucha culpabidad en esta situación que ahora aquejaba el país. La </w:t>
      </w:r>
      <w:r w:rsidR="00F363AB" w:rsidRPr="00765B3B">
        <w:rPr>
          <w:rFonts w:ascii="Arial" w:hAnsi="Arial" w:cs="Arial"/>
          <w:sz w:val="24"/>
          <w:szCs w:val="24"/>
        </w:rPr>
        <w:t xml:space="preserve">naturaleza </w:t>
      </w:r>
      <w:r w:rsidRPr="00765B3B">
        <w:rPr>
          <w:rFonts w:ascii="Arial" w:hAnsi="Arial" w:cs="Arial"/>
          <w:sz w:val="24"/>
          <w:szCs w:val="24"/>
        </w:rPr>
        <w:t>macroeconómica</w:t>
      </w:r>
      <w:r w:rsidR="00F363AB" w:rsidRPr="00765B3B">
        <w:rPr>
          <w:rFonts w:ascii="Arial" w:hAnsi="Arial" w:cs="Arial"/>
          <w:sz w:val="24"/>
          <w:szCs w:val="24"/>
        </w:rPr>
        <w:t xml:space="preserve">, condujo a </w:t>
      </w:r>
      <w:r w:rsidR="00F363AB" w:rsidRPr="00765B3B">
        <w:rPr>
          <w:rFonts w:ascii="Arial" w:hAnsi="Arial" w:cs="Arial"/>
          <w:sz w:val="24"/>
          <w:szCs w:val="24"/>
          <w:lang w:val="es-ES"/>
        </w:rPr>
        <w:t>alzas impresionantes en las tasas de interés y a caídas drásticas del nivel de actividad, del ingreso personal disponible y del empleo, que deterioraron la calidad de los activos bancarios, depreciaron el valor de las garantías vinculadas a los préstamos y expandieron las carteras vencidas.</w:t>
      </w:r>
      <w:r>
        <w:rPr>
          <w:rFonts w:ascii="Arial" w:hAnsi="Arial" w:cs="Arial"/>
          <w:sz w:val="24"/>
          <w:szCs w:val="24"/>
          <w:lang w:val="es-ES"/>
        </w:rPr>
        <w:t xml:space="preserve"> La necedad de continuar conteniendo la inflación con una monedad en sobrevaluación, como parte de las políticas interiores del gobierno en turno </w:t>
      </w:r>
      <w:r w:rsidR="00F363AB" w:rsidRPr="00765B3B">
        <w:rPr>
          <w:rFonts w:ascii="Arial" w:hAnsi="Arial" w:cs="Arial"/>
          <w:sz w:val="24"/>
          <w:szCs w:val="24"/>
          <w:lang w:val="es-ES"/>
        </w:rPr>
        <w:t xml:space="preserve"> de proseguir combatiendo la inflación con un</w:t>
      </w:r>
      <w:r w:rsidR="00393CC0">
        <w:rPr>
          <w:rFonts w:ascii="Arial" w:hAnsi="Arial" w:cs="Arial"/>
          <w:sz w:val="24"/>
          <w:szCs w:val="24"/>
          <w:lang w:val="es-ES"/>
        </w:rPr>
        <w:t xml:space="preserve"> tipo de cambio sobrevaluado </w:t>
      </w:r>
      <w:r w:rsidR="00F363AB" w:rsidRPr="00765B3B">
        <w:rPr>
          <w:rFonts w:ascii="Arial" w:hAnsi="Arial" w:cs="Arial"/>
          <w:sz w:val="24"/>
          <w:szCs w:val="24"/>
          <w:lang w:val="es-ES"/>
        </w:rPr>
        <w:t xml:space="preserve">y la fragilidad de los flujos externos de capital. </w:t>
      </w:r>
      <w:r w:rsidR="00393CC0">
        <w:rPr>
          <w:rFonts w:ascii="Arial" w:hAnsi="Arial" w:cs="Arial"/>
          <w:sz w:val="24"/>
          <w:szCs w:val="24"/>
          <w:lang w:val="es-ES"/>
        </w:rPr>
        <w:t>Aunado que el gobierno entrante no supo cómo contener la situación y puso en los niveles más bajos de todas las reservas.</w:t>
      </w:r>
    </w:p>
    <w:p w:rsidR="00393CC0" w:rsidRDefault="00393CC0" w:rsidP="00976AA1">
      <w:pPr>
        <w:spacing w:after="0" w:line="276" w:lineRule="auto"/>
        <w:jc w:val="both"/>
        <w:rPr>
          <w:rFonts w:ascii="Arial" w:hAnsi="Arial" w:cs="Arial"/>
          <w:sz w:val="24"/>
          <w:szCs w:val="24"/>
          <w:lang w:val="es-ES"/>
        </w:rPr>
      </w:pPr>
    </w:p>
    <w:p w:rsidR="00393CC0" w:rsidRDefault="00393CC0" w:rsidP="00976AA1">
      <w:pPr>
        <w:spacing w:after="0" w:line="276" w:lineRule="auto"/>
        <w:jc w:val="both"/>
        <w:rPr>
          <w:rFonts w:ascii="Arial" w:hAnsi="Arial" w:cs="Arial"/>
          <w:sz w:val="24"/>
          <w:szCs w:val="24"/>
          <w:lang w:val="es-ES"/>
        </w:rPr>
      </w:pPr>
    </w:p>
    <w:p w:rsidR="00393CC0" w:rsidRDefault="00393CC0" w:rsidP="00976AA1">
      <w:pPr>
        <w:spacing w:after="0" w:line="276" w:lineRule="auto"/>
        <w:jc w:val="both"/>
        <w:rPr>
          <w:rFonts w:ascii="Arial" w:hAnsi="Arial" w:cs="Arial"/>
          <w:sz w:val="24"/>
          <w:szCs w:val="24"/>
          <w:lang w:val="es-ES"/>
        </w:rPr>
      </w:pPr>
    </w:p>
    <w:p w:rsidR="00393CC0" w:rsidRDefault="00393CC0" w:rsidP="00976AA1">
      <w:pPr>
        <w:spacing w:after="0" w:line="276" w:lineRule="auto"/>
        <w:jc w:val="both"/>
        <w:rPr>
          <w:rFonts w:ascii="Arial" w:hAnsi="Arial" w:cs="Arial"/>
          <w:sz w:val="24"/>
          <w:szCs w:val="24"/>
          <w:lang w:val="es-ES"/>
        </w:rPr>
      </w:pPr>
    </w:p>
    <w:p w:rsidR="00393CC0" w:rsidRDefault="00393CC0" w:rsidP="00F363AB">
      <w:pPr>
        <w:pStyle w:val="NormalWeb"/>
        <w:shd w:val="clear" w:color="auto" w:fill="FFFFFF"/>
        <w:spacing w:before="120" w:beforeAutospacing="0" w:after="120" w:afterAutospacing="0" w:line="276" w:lineRule="auto"/>
        <w:jc w:val="both"/>
        <w:rPr>
          <w:rFonts w:ascii="Arial" w:hAnsi="Arial" w:cs="Arial"/>
          <w:sz w:val="24"/>
          <w:szCs w:val="24"/>
          <w:lang w:val="es-ES"/>
        </w:rPr>
      </w:pPr>
      <w:r>
        <w:rPr>
          <w:rFonts w:ascii="Arial" w:hAnsi="Arial" w:cs="Arial"/>
          <w:sz w:val="24"/>
          <w:szCs w:val="24"/>
          <w:lang w:val="es-ES"/>
        </w:rPr>
        <w:t>La unión de las fuerzas izquierdistas que trasformaron una nación como chile, dando paso a las primeras elecciones con democracia en ese país, nos pone en sobre manera a pensar, en la verdadera fuerza de la unión de los ciudadanos.</w:t>
      </w:r>
    </w:p>
    <w:p w:rsidR="00F363AB" w:rsidRPr="007F36DF" w:rsidRDefault="00393CC0" w:rsidP="00F363AB">
      <w:pPr>
        <w:pStyle w:val="NormalWeb"/>
        <w:shd w:val="clear" w:color="auto" w:fill="FFFFFF"/>
        <w:spacing w:before="120" w:beforeAutospacing="0" w:after="120" w:afterAutospacing="0" w:line="276" w:lineRule="auto"/>
        <w:jc w:val="both"/>
        <w:rPr>
          <w:rFonts w:ascii="Arial" w:hAnsi="Arial" w:cs="Arial"/>
          <w:color w:val="252525"/>
          <w:sz w:val="24"/>
          <w:szCs w:val="24"/>
        </w:rPr>
      </w:pPr>
      <w:r>
        <w:rPr>
          <w:rFonts w:ascii="Arial" w:hAnsi="Arial" w:cs="Arial"/>
          <w:sz w:val="24"/>
          <w:szCs w:val="24"/>
          <w:lang w:val="es-ES"/>
        </w:rPr>
        <w:t xml:space="preserve">Un golpe de </w:t>
      </w:r>
      <w:r w:rsidR="007F36DF">
        <w:rPr>
          <w:rFonts w:ascii="Arial" w:hAnsi="Arial" w:cs="Arial"/>
          <w:sz w:val="24"/>
          <w:szCs w:val="24"/>
          <w:lang w:val="es-ES"/>
        </w:rPr>
        <w:t xml:space="preserve">estado da a lugar la entrada del General Pinochet, </w:t>
      </w:r>
      <w:r w:rsidR="007F36DF" w:rsidRPr="00765B3B">
        <w:rPr>
          <w:rFonts w:ascii="Arial" w:hAnsi="Arial" w:cs="Arial"/>
          <w:color w:val="252525"/>
          <w:sz w:val="24"/>
          <w:szCs w:val="24"/>
        </w:rPr>
        <w:t>se implementaron diversas reformas que conllevaron a la crisis de deuda internacional y al colapso de la economía chilena, el desempleo era muy alto y  una proporción grande del sector bancario había quebrado. Durante este período, una política económica pragmática que enfatizó en la extensión de exportaciones y el crecimiento fue puesta en práctica. Posteriormente este gobierno se caracterizó por la recuperación económica y un movimiento adicional hacia una economía libre de mercado.</w:t>
      </w:r>
      <w:r w:rsidR="007F36DF">
        <w:rPr>
          <w:rFonts w:ascii="Arial" w:hAnsi="Arial" w:cs="Arial"/>
          <w:color w:val="252525"/>
          <w:sz w:val="24"/>
          <w:szCs w:val="24"/>
        </w:rPr>
        <w:t xml:space="preserve"> </w:t>
      </w:r>
      <w:r w:rsidR="00F363AB" w:rsidRPr="00765B3B">
        <w:rPr>
          <w:rFonts w:ascii="Arial" w:hAnsi="Arial" w:cs="Arial"/>
          <w:color w:val="252525"/>
          <w:sz w:val="24"/>
          <w:szCs w:val="24"/>
        </w:rPr>
        <w:t>El modelo económico ha sido parte fundamental de las políticas internas, desde la implantación de una economía de sustitución de importaciones hasta la implementación de una economía libre de mercado.</w:t>
      </w:r>
      <w:r w:rsidR="007F36DF">
        <w:rPr>
          <w:rFonts w:ascii="Arial" w:hAnsi="Arial" w:cs="Arial"/>
          <w:color w:val="252525"/>
          <w:sz w:val="24"/>
          <w:szCs w:val="24"/>
        </w:rPr>
        <w:t xml:space="preserve"> Chile mediante políticas </w:t>
      </w:r>
    </w:p>
    <w:p w:rsidR="00F363AB" w:rsidRPr="00765B3B" w:rsidRDefault="007F36DF" w:rsidP="00F363AB">
      <w:pPr>
        <w:pStyle w:val="NormalWeb"/>
        <w:shd w:val="clear" w:color="auto" w:fill="FFFFFF"/>
        <w:spacing w:before="120" w:beforeAutospacing="0" w:after="120" w:afterAutospacing="0" w:line="276" w:lineRule="auto"/>
        <w:jc w:val="both"/>
        <w:rPr>
          <w:rFonts w:ascii="Arial" w:hAnsi="Arial" w:cs="Arial"/>
          <w:color w:val="252525"/>
          <w:sz w:val="24"/>
          <w:szCs w:val="24"/>
        </w:rPr>
      </w:pPr>
      <w:r>
        <w:rPr>
          <w:rFonts w:ascii="Arial" w:hAnsi="Arial" w:cs="Arial"/>
          <w:color w:val="252525"/>
          <w:sz w:val="24"/>
          <w:szCs w:val="24"/>
        </w:rPr>
        <w:t xml:space="preserve">Hoy Chile es otro, un Chile </w:t>
      </w:r>
      <w:r w:rsidR="00F363AB" w:rsidRPr="00765B3B">
        <w:rPr>
          <w:rFonts w:ascii="Arial" w:hAnsi="Arial" w:cs="Arial"/>
          <w:color w:val="252525"/>
          <w:sz w:val="24"/>
          <w:szCs w:val="24"/>
        </w:rPr>
        <w:t>regulado,</w:t>
      </w:r>
      <w:r>
        <w:rPr>
          <w:rFonts w:ascii="Arial" w:hAnsi="Arial" w:cs="Arial"/>
          <w:color w:val="252525"/>
          <w:sz w:val="24"/>
          <w:szCs w:val="24"/>
        </w:rPr>
        <w:t xml:space="preserve"> con desarrollo y crecimiento</w:t>
      </w:r>
      <w:r w:rsidR="00F363AB" w:rsidRPr="00765B3B">
        <w:rPr>
          <w:rFonts w:ascii="Arial" w:hAnsi="Arial" w:cs="Arial"/>
          <w:color w:val="252525"/>
          <w:sz w:val="24"/>
          <w:szCs w:val="24"/>
        </w:rPr>
        <w:t xml:space="preserve"> las exportaciones más diversificadas, el endeudamiento está acotado, y tiene actualmente una fuerte reserva económica.</w:t>
      </w:r>
    </w:p>
    <w:p w:rsidR="007F36DF" w:rsidRDefault="007F36DF" w:rsidP="00F363AB">
      <w:pPr>
        <w:spacing w:after="0" w:line="276" w:lineRule="auto"/>
        <w:jc w:val="both"/>
        <w:rPr>
          <w:rFonts w:ascii="Arial" w:hAnsi="Arial" w:cs="Arial"/>
          <w:sz w:val="24"/>
          <w:szCs w:val="24"/>
          <w:lang w:val="es-ES_tradnl"/>
        </w:rPr>
      </w:pPr>
    </w:p>
    <w:p w:rsidR="00F363AB" w:rsidRDefault="007F36DF" w:rsidP="00F363AB">
      <w:pPr>
        <w:spacing w:after="0" w:line="276" w:lineRule="auto"/>
        <w:jc w:val="both"/>
        <w:rPr>
          <w:rFonts w:ascii="Arial" w:hAnsi="Arial" w:cs="Arial"/>
          <w:color w:val="000000"/>
          <w:sz w:val="24"/>
          <w:szCs w:val="24"/>
          <w:shd w:val="clear" w:color="auto" w:fill="FFFFFF"/>
        </w:rPr>
      </w:pPr>
      <w:r>
        <w:rPr>
          <w:rFonts w:ascii="Arial" w:hAnsi="Arial" w:cs="Arial"/>
          <w:sz w:val="24"/>
          <w:szCs w:val="24"/>
          <w:lang w:val="es-ES_tradnl"/>
        </w:rPr>
        <w:t xml:space="preserve">Por su contraparte, como un ejemplo mundial de progreso, organización y trabajo en conjunto. </w:t>
      </w:r>
      <w:r w:rsidR="00F363AB" w:rsidRPr="00765B3B">
        <w:rPr>
          <w:rFonts w:ascii="Arial" w:hAnsi="Arial" w:cs="Arial"/>
          <w:sz w:val="24"/>
          <w:szCs w:val="24"/>
        </w:rPr>
        <w:t>El desarrollo económico que ha tenido este país durante los últimos años ha impactado al mundo entero. China, en 1949 era un país rural con muchas deficiencias en su sistema y principalmente en la industria, después de la segunda Guerra mundial, algunas políticas aplicadas al país promovieron poco a poco su desarrollo hasta ser</w:t>
      </w:r>
      <w:r w:rsidR="00F363AB" w:rsidRPr="00765B3B">
        <w:rPr>
          <w:rFonts w:ascii="Arial" w:hAnsi="Arial" w:cs="Arial"/>
          <w:color w:val="000000"/>
          <w:sz w:val="24"/>
          <w:szCs w:val="24"/>
          <w:shd w:val="clear" w:color="auto" w:fill="FFFFFF"/>
        </w:rPr>
        <w:t xml:space="preserve"> el país de mayor crecimiento económico mundial -con una tasa media anual de aumento del PIB, en los últimos treinta años, de más del 10%- y el mayor exportador mundial y el segundo importador más grande de bienes, hasta 2013. </w:t>
      </w:r>
    </w:p>
    <w:p w:rsidR="007F36DF" w:rsidRDefault="007F36DF" w:rsidP="00F363AB">
      <w:pPr>
        <w:spacing w:after="0" w:line="276" w:lineRule="auto"/>
        <w:jc w:val="both"/>
        <w:rPr>
          <w:rFonts w:ascii="Arial" w:hAnsi="Arial" w:cs="Arial"/>
          <w:color w:val="000000"/>
          <w:sz w:val="24"/>
          <w:szCs w:val="24"/>
          <w:shd w:val="clear" w:color="auto" w:fill="FFFFFF"/>
        </w:rPr>
      </w:pPr>
    </w:p>
    <w:p w:rsidR="007F36DF" w:rsidRPr="007F36DF" w:rsidRDefault="007F36DF" w:rsidP="00F363AB">
      <w:pPr>
        <w:spacing w:after="0" w:line="276" w:lineRule="auto"/>
        <w:jc w:val="both"/>
        <w:rPr>
          <w:rFonts w:ascii="Arial" w:hAnsi="Arial" w:cs="Arial"/>
          <w:sz w:val="24"/>
          <w:szCs w:val="24"/>
          <w:lang w:val="es-ES_tradnl"/>
        </w:rPr>
      </w:pPr>
      <w:r>
        <w:rPr>
          <w:rFonts w:ascii="Arial" w:hAnsi="Arial" w:cs="Arial"/>
          <w:color w:val="000000"/>
          <w:sz w:val="24"/>
          <w:szCs w:val="24"/>
          <w:shd w:val="clear" w:color="auto" w:fill="FFFFFF"/>
        </w:rPr>
        <w:t xml:space="preserve">Actualmente China, es el </w:t>
      </w:r>
      <w:r w:rsidR="004C6D96">
        <w:rPr>
          <w:rFonts w:ascii="Arial" w:hAnsi="Arial" w:cs="Arial"/>
          <w:color w:val="000000"/>
          <w:sz w:val="24"/>
          <w:szCs w:val="24"/>
          <w:shd w:val="clear" w:color="auto" w:fill="FFFFFF"/>
        </w:rPr>
        <w:t>país</w:t>
      </w:r>
      <w:r>
        <w:rPr>
          <w:rFonts w:ascii="Arial" w:hAnsi="Arial" w:cs="Arial"/>
          <w:color w:val="000000"/>
          <w:sz w:val="24"/>
          <w:szCs w:val="24"/>
          <w:shd w:val="clear" w:color="auto" w:fill="FFFFFF"/>
        </w:rPr>
        <w:t xml:space="preserve"> con mayor crecimiento a nivel mundial su PIB, es por un </w:t>
      </w:r>
      <w:r w:rsidR="004C6D96">
        <w:rPr>
          <w:rFonts w:ascii="Arial" w:hAnsi="Arial" w:cs="Arial"/>
          <w:color w:val="000000"/>
          <w:sz w:val="24"/>
          <w:szCs w:val="24"/>
          <w:shd w:val="clear" w:color="auto" w:fill="FFFFFF"/>
        </w:rPr>
        <w:t>m</w:t>
      </w:r>
      <w:r>
        <w:rPr>
          <w:rFonts w:ascii="Arial" w:hAnsi="Arial" w:cs="Arial"/>
          <w:color w:val="000000"/>
          <w:sz w:val="24"/>
          <w:szCs w:val="24"/>
          <w:shd w:val="clear" w:color="auto" w:fill="FFFFFF"/>
        </w:rPr>
        <w:t xml:space="preserve">argen referencial uno de los </w:t>
      </w:r>
      <w:r w:rsidR="004C6D96">
        <w:rPr>
          <w:rFonts w:ascii="Arial" w:hAnsi="Arial" w:cs="Arial"/>
          <w:color w:val="000000"/>
          <w:sz w:val="24"/>
          <w:szCs w:val="24"/>
          <w:shd w:val="clear" w:color="auto" w:fill="FFFFFF"/>
        </w:rPr>
        <w:t>más</w:t>
      </w:r>
      <w:r>
        <w:rPr>
          <w:rFonts w:ascii="Arial" w:hAnsi="Arial" w:cs="Arial"/>
          <w:color w:val="000000"/>
          <w:sz w:val="24"/>
          <w:szCs w:val="24"/>
          <w:shd w:val="clear" w:color="auto" w:fill="FFFFFF"/>
        </w:rPr>
        <w:t xml:space="preserve"> grandes </w:t>
      </w:r>
      <w:r w:rsidR="004C6D96">
        <w:rPr>
          <w:rFonts w:ascii="Arial" w:hAnsi="Arial" w:cs="Arial"/>
          <w:color w:val="000000"/>
          <w:sz w:val="24"/>
          <w:szCs w:val="24"/>
          <w:shd w:val="clear" w:color="auto" w:fill="FFFFFF"/>
        </w:rPr>
        <w:t xml:space="preserve">comparado con las naciones desarrolladas y frente a las en vías de desarrollo, se </w:t>
      </w:r>
      <w:proofErr w:type="spellStart"/>
      <w:r w:rsidR="004C6D96">
        <w:rPr>
          <w:rFonts w:ascii="Arial" w:hAnsi="Arial" w:cs="Arial"/>
          <w:color w:val="000000"/>
          <w:sz w:val="24"/>
          <w:szCs w:val="24"/>
          <w:shd w:val="clear" w:color="auto" w:fill="FFFFFF"/>
        </w:rPr>
        <w:t>a</w:t>
      </w:r>
      <w:proofErr w:type="spellEnd"/>
      <w:r w:rsidR="004C6D96">
        <w:rPr>
          <w:rFonts w:ascii="Arial" w:hAnsi="Arial" w:cs="Arial"/>
          <w:color w:val="000000"/>
          <w:sz w:val="24"/>
          <w:szCs w:val="24"/>
          <w:shd w:val="clear" w:color="auto" w:fill="FFFFFF"/>
        </w:rPr>
        <w:t xml:space="preserve"> transformado en un </w:t>
      </w:r>
      <w:proofErr w:type="spellStart"/>
      <w:r w:rsidR="004C6D96">
        <w:rPr>
          <w:rFonts w:ascii="Arial" w:hAnsi="Arial" w:cs="Arial"/>
          <w:color w:val="000000"/>
          <w:sz w:val="24"/>
          <w:szCs w:val="24"/>
          <w:shd w:val="clear" w:color="auto" w:fill="FFFFFF"/>
        </w:rPr>
        <w:t>mounstro</w:t>
      </w:r>
      <w:proofErr w:type="spellEnd"/>
      <w:r w:rsidR="004C6D96">
        <w:rPr>
          <w:rFonts w:ascii="Arial" w:hAnsi="Arial" w:cs="Arial"/>
          <w:color w:val="000000"/>
          <w:sz w:val="24"/>
          <w:szCs w:val="24"/>
          <w:shd w:val="clear" w:color="auto" w:fill="FFFFFF"/>
        </w:rPr>
        <w:t xml:space="preserve">, con el cual el comercio es difícil ya que producen la mayoría de la tecnología, herramientas, y demás utensilios cotidianos, que utilizan en los países en vías de desarrollo. Por tal motivo no hay valores claros de competencia de comercio. Sin embargo han logrado introducirse en las economías de muchos países, optando colocar sus empresas como inversión de cartera. La situación se </w:t>
      </w:r>
      <w:r w:rsidR="004C6D96">
        <w:rPr>
          <w:rFonts w:ascii="Arial" w:hAnsi="Arial" w:cs="Arial"/>
          <w:color w:val="000000"/>
          <w:sz w:val="24"/>
          <w:szCs w:val="24"/>
          <w:shd w:val="clear" w:color="auto" w:fill="FFFFFF"/>
        </w:rPr>
        <w:lastRenderedPageBreak/>
        <w:t xml:space="preserve">vuelve confusa de estas inversiones en México, ya que su manejo de residuos y graves daños al ecosistema (como lo ha demostrado la gran contaminación en China), no deja claro cómo será la este acuerdo económico en nuestro país. </w:t>
      </w:r>
    </w:p>
    <w:p w:rsidR="00F363AB" w:rsidRPr="00C53039" w:rsidRDefault="00F363AB" w:rsidP="00F363AB">
      <w:pPr>
        <w:autoSpaceDE w:val="0"/>
        <w:autoSpaceDN w:val="0"/>
        <w:adjustRightInd w:val="0"/>
        <w:spacing w:after="0" w:line="276" w:lineRule="auto"/>
        <w:jc w:val="both"/>
        <w:rPr>
          <w:rFonts w:ascii="Arial" w:hAnsi="Arial" w:cs="Arial"/>
          <w:b/>
          <w:sz w:val="24"/>
          <w:szCs w:val="24"/>
        </w:rPr>
      </w:pPr>
      <w:r w:rsidRPr="00C53039">
        <w:rPr>
          <w:rFonts w:ascii="Arial" w:hAnsi="Arial" w:cs="Arial"/>
          <w:b/>
          <w:sz w:val="24"/>
          <w:szCs w:val="24"/>
        </w:rPr>
        <w:t>Conclusión</w:t>
      </w:r>
    </w:p>
    <w:p w:rsidR="00F363AB" w:rsidRDefault="00F363AB" w:rsidP="00F363AB">
      <w:pPr>
        <w:autoSpaceDE w:val="0"/>
        <w:autoSpaceDN w:val="0"/>
        <w:adjustRightInd w:val="0"/>
        <w:spacing w:after="0" w:line="276" w:lineRule="auto"/>
        <w:jc w:val="both"/>
        <w:rPr>
          <w:rFonts w:ascii="Arial" w:hAnsi="Arial" w:cs="Arial"/>
          <w:sz w:val="24"/>
          <w:szCs w:val="24"/>
        </w:rPr>
      </w:pPr>
    </w:p>
    <w:p w:rsidR="00F363AB" w:rsidRDefault="00F363AB" w:rsidP="00F363AB">
      <w:pPr>
        <w:spacing w:after="0" w:line="276" w:lineRule="auto"/>
        <w:jc w:val="both"/>
        <w:rPr>
          <w:rFonts w:ascii="Arial" w:hAnsi="Arial" w:cs="Arial"/>
          <w:b/>
          <w:i/>
          <w:sz w:val="24"/>
          <w:szCs w:val="24"/>
        </w:rPr>
      </w:pPr>
    </w:p>
    <w:p w:rsidR="008C4858" w:rsidRDefault="008C4858" w:rsidP="00F363AB">
      <w:pPr>
        <w:spacing w:after="0" w:line="276" w:lineRule="auto"/>
        <w:jc w:val="both"/>
        <w:rPr>
          <w:rFonts w:ascii="Arial" w:hAnsi="Arial" w:cs="Arial"/>
          <w:sz w:val="24"/>
          <w:szCs w:val="24"/>
        </w:rPr>
      </w:pPr>
      <w:r>
        <w:rPr>
          <w:rFonts w:ascii="Arial" w:hAnsi="Arial" w:cs="Arial"/>
          <w:sz w:val="24"/>
          <w:szCs w:val="24"/>
        </w:rPr>
        <w:t>China ha demostrado como un país puede transformar su situación marginal, de agrarista a la industrialización, un sistema político hibrido de social-comunista y capitalista, que lo han conducido con gran éxito y que se refleja en su desarrollo y crecimiento, en un PIB, que en pocos años ha ido en aumento. Y el saber explotar su recurso más fuerte, su población, pone a china como un ejemplo a muchos países. En su contexto Chile ha trasformado su situación, mediante la unión de su ideal de mejorar y poder cambiar. Chile aún sigue en la transformación, han dado los primeros pasos con firmeza.</w:t>
      </w:r>
    </w:p>
    <w:p w:rsidR="008C4858" w:rsidRDefault="008C4858" w:rsidP="00F363AB">
      <w:pPr>
        <w:spacing w:after="0" w:line="276" w:lineRule="auto"/>
        <w:jc w:val="both"/>
        <w:rPr>
          <w:rFonts w:ascii="Arial" w:hAnsi="Arial" w:cs="Arial"/>
          <w:sz w:val="24"/>
          <w:szCs w:val="24"/>
        </w:rPr>
      </w:pPr>
    </w:p>
    <w:p w:rsidR="00DD5A1D" w:rsidRDefault="008C4858" w:rsidP="00DD5A1D">
      <w:pPr>
        <w:spacing w:after="0" w:line="276" w:lineRule="auto"/>
        <w:jc w:val="both"/>
        <w:rPr>
          <w:rFonts w:ascii="Arial" w:hAnsi="Arial" w:cs="Arial"/>
          <w:sz w:val="24"/>
          <w:szCs w:val="24"/>
        </w:rPr>
      </w:pPr>
      <w:r>
        <w:rPr>
          <w:rFonts w:ascii="Arial" w:hAnsi="Arial" w:cs="Arial"/>
          <w:sz w:val="24"/>
          <w:szCs w:val="24"/>
        </w:rPr>
        <w:t>México</w:t>
      </w:r>
      <w:r w:rsidR="00DD5A1D">
        <w:rPr>
          <w:rFonts w:ascii="Arial" w:hAnsi="Arial" w:cs="Arial"/>
          <w:sz w:val="24"/>
          <w:szCs w:val="24"/>
        </w:rPr>
        <w:t>,</w:t>
      </w:r>
      <w:r w:rsidR="00DD5A1D" w:rsidRPr="00DD5A1D">
        <w:t xml:space="preserve"> </w:t>
      </w:r>
      <w:r w:rsidR="00DD5A1D">
        <w:rPr>
          <w:rFonts w:ascii="Arial" w:hAnsi="Arial" w:cs="Arial"/>
          <w:sz w:val="24"/>
          <w:szCs w:val="24"/>
        </w:rPr>
        <w:t>l</w:t>
      </w:r>
      <w:r w:rsidR="00DD5A1D" w:rsidRPr="00DD5A1D">
        <w:rPr>
          <w:rFonts w:ascii="Arial" w:hAnsi="Arial" w:cs="Arial"/>
          <w:sz w:val="24"/>
          <w:szCs w:val="24"/>
        </w:rPr>
        <w:t>a crisis se gestó con el abuso de la política cambiaria, que</w:t>
      </w:r>
      <w:r w:rsidR="00DD5A1D">
        <w:rPr>
          <w:rFonts w:ascii="Arial" w:hAnsi="Arial" w:cs="Arial"/>
          <w:sz w:val="24"/>
          <w:szCs w:val="24"/>
        </w:rPr>
        <w:t xml:space="preserve"> </w:t>
      </w:r>
      <w:r w:rsidR="00DD5A1D" w:rsidRPr="00DD5A1D">
        <w:rPr>
          <w:rFonts w:ascii="Arial" w:hAnsi="Arial" w:cs="Arial"/>
          <w:sz w:val="24"/>
          <w:szCs w:val="24"/>
        </w:rPr>
        <w:t>sirvió de eje a la estrategia contr</w:t>
      </w:r>
      <w:r w:rsidR="00DD5A1D">
        <w:rPr>
          <w:rFonts w:ascii="Arial" w:hAnsi="Arial" w:cs="Arial"/>
          <w:sz w:val="24"/>
          <w:szCs w:val="24"/>
        </w:rPr>
        <w:t xml:space="preserve">a la inflación iniciada con los Pactos. </w:t>
      </w:r>
    </w:p>
    <w:p w:rsidR="00DD5A1D" w:rsidRDefault="00DD5A1D" w:rsidP="00DD5A1D">
      <w:pPr>
        <w:spacing w:after="0" w:line="276" w:lineRule="auto"/>
        <w:jc w:val="both"/>
        <w:rPr>
          <w:rFonts w:ascii="Arial" w:hAnsi="Arial" w:cs="Arial"/>
          <w:sz w:val="24"/>
          <w:szCs w:val="24"/>
        </w:rPr>
      </w:pPr>
      <w:r>
        <w:rPr>
          <w:rFonts w:ascii="Arial" w:hAnsi="Arial" w:cs="Arial"/>
          <w:sz w:val="24"/>
          <w:szCs w:val="24"/>
        </w:rPr>
        <w:t xml:space="preserve">Tal abuso condujo a una </w:t>
      </w:r>
      <w:r w:rsidRPr="00DD5A1D">
        <w:rPr>
          <w:rFonts w:ascii="Arial" w:hAnsi="Arial" w:cs="Arial"/>
          <w:sz w:val="24"/>
          <w:szCs w:val="24"/>
        </w:rPr>
        <w:t>exp</w:t>
      </w:r>
      <w:r>
        <w:rPr>
          <w:rFonts w:ascii="Arial" w:hAnsi="Arial" w:cs="Arial"/>
          <w:sz w:val="24"/>
          <w:szCs w:val="24"/>
        </w:rPr>
        <w:t xml:space="preserve">ansión del déficit en la cuenta </w:t>
      </w:r>
      <w:r w:rsidRPr="00DD5A1D">
        <w:rPr>
          <w:rFonts w:ascii="Arial" w:hAnsi="Arial" w:cs="Arial"/>
          <w:sz w:val="24"/>
          <w:szCs w:val="24"/>
        </w:rPr>
        <w:t>corriente de la balanza de p</w:t>
      </w:r>
      <w:r>
        <w:rPr>
          <w:rFonts w:ascii="Arial" w:hAnsi="Arial" w:cs="Arial"/>
          <w:sz w:val="24"/>
          <w:szCs w:val="24"/>
        </w:rPr>
        <w:t xml:space="preserve">agos, que arrojó una proporción </w:t>
      </w:r>
      <w:r w:rsidRPr="00DD5A1D">
        <w:rPr>
          <w:rFonts w:ascii="Arial" w:hAnsi="Arial" w:cs="Arial"/>
          <w:sz w:val="24"/>
          <w:szCs w:val="24"/>
        </w:rPr>
        <w:t>del PIB similar a la que precedió a la cr</w:t>
      </w:r>
      <w:r>
        <w:rPr>
          <w:rFonts w:ascii="Arial" w:hAnsi="Arial" w:cs="Arial"/>
          <w:sz w:val="24"/>
          <w:szCs w:val="24"/>
        </w:rPr>
        <w:t xml:space="preserve">isis de 1982. Su financiamiento </w:t>
      </w:r>
      <w:r w:rsidRPr="00DD5A1D">
        <w:rPr>
          <w:rFonts w:ascii="Arial" w:hAnsi="Arial" w:cs="Arial"/>
          <w:sz w:val="24"/>
          <w:szCs w:val="24"/>
        </w:rPr>
        <w:t>reposó en los flujos de ca</w:t>
      </w:r>
      <w:r>
        <w:rPr>
          <w:rFonts w:ascii="Arial" w:hAnsi="Arial" w:cs="Arial"/>
          <w:sz w:val="24"/>
          <w:szCs w:val="24"/>
        </w:rPr>
        <w:t xml:space="preserve">pitales externos, que sirvieron </w:t>
      </w:r>
      <w:r w:rsidRPr="00DD5A1D">
        <w:rPr>
          <w:rFonts w:ascii="Arial" w:hAnsi="Arial" w:cs="Arial"/>
          <w:sz w:val="24"/>
          <w:szCs w:val="24"/>
        </w:rPr>
        <w:t>para financiar la inversión y e</w:t>
      </w:r>
      <w:r>
        <w:rPr>
          <w:rFonts w:ascii="Arial" w:hAnsi="Arial" w:cs="Arial"/>
          <w:sz w:val="24"/>
          <w:szCs w:val="24"/>
        </w:rPr>
        <w:t xml:space="preserve">l consumo, y por esta vía, para generar un auge </w:t>
      </w:r>
      <w:r w:rsidRPr="00DD5A1D">
        <w:rPr>
          <w:rFonts w:ascii="Arial" w:hAnsi="Arial" w:cs="Arial"/>
          <w:sz w:val="24"/>
          <w:szCs w:val="24"/>
        </w:rPr>
        <w:t>crediticio, que oper</w:t>
      </w:r>
      <w:r>
        <w:rPr>
          <w:rFonts w:ascii="Arial" w:hAnsi="Arial" w:cs="Arial"/>
          <w:sz w:val="24"/>
          <w:szCs w:val="24"/>
        </w:rPr>
        <w:t>ó como el antecedente macroecon</w:t>
      </w:r>
      <w:r w:rsidRPr="00DD5A1D">
        <w:rPr>
          <w:rFonts w:ascii="Arial" w:hAnsi="Arial" w:cs="Arial"/>
          <w:sz w:val="24"/>
          <w:szCs w:val="24"/>
        </w:rPr>
        <w:t>ómico de la crisis bancaria.</w:t>
      </w:r>
      <w:r>
        <w:rPr>
          <w:rFonts w:ascii="Arial" w:hAnsi="Arial" w:cs="Arial"/>
          <w:sz w:val="24"/>
          <w:szCs w:val="24"/>
        </w:rPr>
        <w:t xml:space="preserve"> </w:t>
      </w:r>
    </w:p>
    <w:p w:rsidR="00DD5A1D" w:rsidRDefault="00DD5A1D" w:rsidP="00DD5A1D">
      <w:pPr>
        <w:spacing w:after="0" w:line="276" w:lineRule="auto"/>
        <w:jc w:val="both"/>
        <w:rPr>
          <w:rFonts w:ascii="Arial" w:hAnsi="Arial" w:cs="Arial"/>
          <w:sz w:val="24"/>
          <w:szCs w:val="24"/>
        </w:rPr>
      </w:pPr>
    </w:p>
    <w:p w:rsidR="008C4858" w:rsidRPr="008C4858" w:rsidRDefault="00DD5A1D" w:rsidP="00DD5A1D">
      <w:pPr>
        <w:spacing w:after="0" w:line="276" w:lineRule="auto"/>
        <w:jc w:val="both"/>
        <w:rPr>
          <w:rFonts w:ascii="Arial" w:hAnsi="Arial" w:cs="Arial"/>
          <w:sz w:val="24"/>
          <w:szCs w:val="24"/>
        </w:rPr>
      </w:pPr>
      <w:r>
        <w:rPr>
          <w:rFonts w:ascii="Arial" w:hAnsi="Arial" w:cs="Arial"/>
          <w:sz w:val="24"/>
          <w:szCs w:val="24"/>
        </w:rPr>
        <w:t xml:space="preserve">El error de diciembre y la falta de pericia, nos pone en difícil situación, actualmente las estrategias de reformas estructurales, dan confianza y el beneficio de la duda a los países y a los mismos compatriotas, de un verdadero México diferente.  </w:t>
      </w:r>
      <w:r w:rsidR="008C4858">
        <w:rPr>
          <w:rFonts w:ascii="Arial" w:hAnsi="Arial" w:cs="Arial"/>
          <w:sz w:val="24"/>
          <w:szCs w:val="24"/>
        </w:rPr>
        <w:t xml:space="preserve"> </w:t>
      </w:r>
    </w:p>
    <w:p w:rsidR="00002AA4" w:rsidRDefault="00002AA4" w:rsidP="00DD5A1D">
      <w:pPr>
        <w:jc w:val="both"/>
      </w:pPr>
    </w:p>
    <w:sectPr w:rsidR="00002A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AB"/>
    <w:rsid w:val="00002AA4"/>
    <w:rsid w:val="00307AB6"/>
    <w:rsid w:val="00393CC0"/>
    <w:rsid w:val="004C6D96"/>
    <w:rsid w:val="0075253F"/>
    <w:rsid w:val="007F36DF"/>
    <w:rsid w:val="00892369"/>
    <w:rsid w:val="008C4858"/>
    <w:rsid w:val="008F3E1D"/>
    <w:rsid w:val="00976AA1"/>
    <w:rsid w:val="009C5467"/>
    <w:rsid w:val="00CD13B6"/>
    <w:rsid w:val="00CD5D4B"/>
    <w:rsid w:val="00DD5A1D"/>
    <w:rsid w:val="00F363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3AB"/>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363AB"/>
  </w:style>
  <w:style w:type="paragraph" w:styleId="NormalWeb">
    <w:name w:val="Normal (Web)"/>
    <w:basedOn w:val="Normal"/>
    <w:uiPriority w:val="99"/>
    <w:unhideWhenUsed/>
    <w:rsid w:val="00F363AB"/>
    <w:pPr>
      <w:spacing w:before="100" w:beforeAutospacing="1" w:after="100" w:afterAutospacing="1" w:line="240" w:lineRule="auto"/>
    </w:pPr>
    <w:rPr>
      <w:rFonts w:ascii="Times" w:hAnsi="Times" w:cs="Times New Roman"/>
      <w:sz w:val="20"/>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3AB"/>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363AB"/>
  </w:style>
  <w:style w:type="paragraph" w:styleId="NormalWeb">
    <w:name w:val="Normal (Web)"/>
    <w:basedOn w:val="Normal"/>
    <w:uiPriority w:val="99"/>
    <w:unhideWhenUsed/>
    <w:rsid w:val="00F363AB"/>
    <w:pPr>
      <w:spacing w:before="100" w:beforeAutospacing="1" w:after="100" w:afterAutospacing="1" w:line="240" w:lineRule="auto"/>
    </w:pPr>
    <w:rPr>
      <w:rFonts w:ascii="Times" w:hAnsi="Times"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1309</Words>
  <Characters>7203</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roli</dc:creator>
  <cp:lastModifiedBy>roli</cp:lastModifiedBy>
  <cp:revision>5</cp:revision>
  <dcterms:created xsi:type="dcterms:W3CDTF">2014-10-12T01:07:00Z</dcterms:created>
  <dcterms:modified xsi:type="dcterms:W3CDTF">2014-10-12T03:04:00Z</dcterms:modified>
</cp:coreProperties>
</file>