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A42" w:rsidRPr="004503EC" w:rsidRDefault="001B102E" w:rsidP="002D6C07">
      <w:pPr>
        <w:rPr>
          <w:rFonts w:ascii="Times New Roman" w:eastAsia="Times New Roman" w:hAnsi="Times New Roman" w:cs="Times New Roman"/>
          <w:color w:val="000000" w:themeColor="text1"/>
          <w:sz w:val="20"/>
          <w:szCs w:val="20"/>
          <w:lang w:eastAsia="es-MX"/>
        </w:rPr>
      </w:pPr>
      <w:r>
        <w:rPr>
          <w:rFonts w:ascii="Times New Roman" w:eastAsia="Times New Roman" w:hAnsi="Times New Roman" w:cs="Times New Roman"/>
          <w:noProof/>
          <w:color w:val="000000" w:themeColor="text1"/>
          <w:sz w:val="20"/>
          <w:szCs w:val="20"/>
          <w:lang w:eastAsia="es-MX"/>
        </w:rPr>
        <w:pict>
          <v:shapetype id="_x0000_t202" coordsize="21600,21600" o:spt="202" path="m,l,21600r21600,l21600,xe">
            <v:stroke joinstyle="miter"/>
            <v:path gradientshapeok="t" o:connecttype="rect"/>
          </v:shapetype>
          <v:shape id="_x0000_s1028" type="#_x0000_t202" style="position:absolute;margin-left:398.25pt;margin-top:133.4pt;width:270.65pt;height:95.2pt;z-index:251661312;mso-width-percent:400;mso-width-percent:400;mso-width-relative:margin;mso-height-relative:margin">
            <v:textbox>
              <w:txbxContent>
                <w:p w:rsidR="008E6CEC" w:rsidRDefault="008E6CEC" w:rsidP="008E6CEC">
                  <w:pPr>
                    <w:jc w:val="center"/>
                    <w:rPr>
                      <w:lang w:val="es-ES"/>
                    </w:rPr>
                  </w:pPr>
                  <w:r>
                    <w:rPr>
                      <w:lang w:val="es-ES"/>
                    </w:rPr>
                    <w:t>ECONOMIA REGIONAL</w:t>
                  </w:r>
                </w:p>
                <w:p w:rsidR="008E6CEC" w:rsidRPr="008E6CEC" w:rsidRDefault="008E6CEC" w:rsidP="008E6CEC">
                  <w:pPr>
                    <w:rPr>
                      <w:sz w:val="16"/>
                      <w:szCs w:val="16"/>
                      <w:lang w:val="es-ES"/>
                    </w:rPr>
                  </w:pPr>
                  <w:r>
                    <w:rPr>
                      <w:sz w:val="16"/>
                      <w:szCs w:val="16"/>
                      <w:lang w:val="es-ES"/>
                    </w:rPr>
                    <w:t>LA ECONOMIA REGIONAL HOY EN DIA ES RELEVANTE DEBIDO AL PAPEL QUE JUEGA DENTRO DE LA ECONOMIA MUNDIAL, YA QUE LAS GRANDES ECONOMIAS, SURGEN DESDE EL DESARROLLO DE LAS REGIONES.ES POR ELLO QUE ES IMPORTANTE LA INTEGRACION DE TODOS LOS MEDIOS PARA POTENCIALIZAR SU DESARROLLO, LOS SERVICIOS, EL TRANSPORTE, LAS TELECOMUNICACIONES, ASI COMO PROGRAMAS ASISTENCIALES.</w:t>
                  </w:r>
                </w:p>
                <w:p w:rsidR="008E6CEC" w:rsidRPr="008E6CEC" w:rsidRDefault="008E6CEC" w:rsidP="008E6CEC">
                  <w:pPr>
                    <w:rPr>
                      <w:sz w:val="16"/>
                      <w:szCs w:val="16"/>
                      <w:lang w:val="es-ES"/>
                    </w:rPr>
                  </w:pPr>
                </w:p>
              </w:txbxContent>
            </v:textbox>
          </v:shape>
        </w:pict>
      </w:r>
      <w:r w:rsidR="008E6CEC">
        <w:rPr>
          <w:rFonts w:ascii="Times New Roman" w:eastAsia="Times New Roman" w:hAnsi="Times New Roman" w:cs="Times New Roman"/>
          <w:noProof/>
          <w:color w:val="000000" w:themeColor="text1"/>
          <w:sz w:val="20"/>
          <w:szCs w:val="20"/>
          <w:lang w:eastAsia="es-MX"/>
        </w:rPr>
        <w:pict>
          <v:shape id="_x0000_s1029" type="#_x0000_t202" style="position:absolute;margin-left:410.05pt;margin-top:243.5pt;width:270.6pt;height:156.5pt;z-index:251662336;mso-width-percent:400;mso-width-percent:400;mso-width-relative:margin;mso-height-relative:margin">
            <v:textbox>
              <w:txbxContent>
                <w:p w:rsidR="008E6CEC" w:rsidRDefault="008E6CEC" w:rsidP="008E6CEC">
                  <w:pPr>
                    <w:jc w:val="center"/>
                    <w:rPr>
                      <w:lang w:val="es-ES"/>
                    </w:rPr>
                  </w:pPr>
                  <w:r>
                    <w:rPr>
                      <w:lang w:val="es-ES"/>
                    </w:rPr>
                    <w:t>SOLUCIONES PARA LA DESIGUALDAD</w:t>
                  </w:r>
                </w:p>
                <w:p w:rsidR="008E6CEC" w:rsidRPr="008E6CEC" w:rsidRDefault="008E6CEC" w:rsidP="008E6CEC">
                  <w:pPr>
                    <w:rPr>
                      <w:sz w:val="16"/>
                      <w:szCs w:val="16"/>
                      <w:lang w:val="es-ES"/>
                    </w:rPr>
                  </w:pPr>
                  <w:r>
                    <w:rPr>
                      <w:sz w:val="16"/>
                      <w:szCs w:val="16"/>
                      <w:lang w:val="es-ES"/>
                    </w:rPr>
                    <w:t>PARA PREVENIR O ERRADICAR LA DESIGUALDAD TANTO EN NUESTRO PAIS, COMO NUESTRO ESTADO Y MUNICIPIO, ES NECESARIO TOMAR MEDIDAS MAS LOCALES. ASI MISMO ES NECESARIO CONSIDERAR LA FORMACION A LA CIUDADANIA EN GENERAL, PROGRAMAS DE APOYO QUE BRINDEN UN CRECIMIENTO SIGNIFICATIVO</w:t>
                  </w:r>
                  <w:r w:rsidR="001B102E">
                    <w:rPr>
                      <w:sz w:val="16"/>
                      <w:szCs w:val="16"/>
                      <w:lang w:val="es-ES"/>
                    </w:rPr>
                    <w:t xml:space="preserve"> EN DIVERSOS ASPECTOS, TALES COMO EL PROGRAMA OPORTUNIDADES QUE ABARCA DIVERSOS ASPECTOS, COMO LA EDUCACION, LA SALUD Y LA ALIMENTACION, EL PROGRAMA DE VIVIENDA DIGNA QUE HA LOGRADO EL BIENESTAR A FAMILIAS DE ESCASOS RECURSOS, ES IMPORTANTE EL TAMBIEN EL TEMA DE LA EDUCACION, HACER FRENTE A LAS DESVENTAJAS QUE SE TIENEN,ACA ES IMPORTANTE DESTACAR COMO SE HAN CREADO REFORMAS QUE SE PROPONEN COMBATIR EL REZAGO EDUCATIVO.</w:t>
                  </w:r>
                </w:p>
                <w:p w:rsidR="008E6CEC" w:rsidRPr="008E6CEC" w:rsidRDefault="008E6CEC" w:rsidP="008E6CEC">
                  <w:pPr>
                    <w:rPr>
                      <w:sz w:val="16"/>
                      <w:szCs w:val="16"/>
                      <w:lang w:val="es-ES"/>
                    </w:rPr>
                  </w:pPr>
                </w:p>
              </w:txbxContent>
            </v:textbox>
          </v:shape>
        </w:pict>
      </w:r>
      <w:r w:rsidR="008E6CEC" w:rsidRPr="008E6CEC">
        <w:rPr>
          <w:rFonts w:ascii="Times New Roman" w:eastAsia="Times New Roman" w:hAnsi="Times New Roman" w:cs="Times New Roman"/>
          <w:noProof/>
          <w:color w:val="000000" w:themeColor="text1"/>
          <w:sz w:val="20"/>
          <w:szCs w:val="20"/>
          <w:lang w:val="es-ES" w:eastAsia="es-MX"/>
        </w:rPr>
        <w:pict>
          <v:shape id="_x0000_s1026" type="#_x0000_t202" style="position:absolute;margin-left:392.45pt;margin-top:.8pt;width:270.65pt;height:121.45pt;z-index:251660288;mso-width-percent:400;mso-width-percent:400;mso-width-relative:margin;mso-height-relative:margin">
            <v:textbox>
              <w:txbxContent>
                <w:p w:rsidR="008E6CEC" w:rsidRDefault="008E6CEC" w:rsidP="008E6CEC">
                  <w:pPr>
                    <w:jc w:val="center"/>
                    <w:rPr>
                      <w:lang w:val="es-ES"/>
                    </w:rPr>
                  </w:pPr>
                  <w:r>
                    <w:rPr>
                      <w:lang w:val="es-ES"/>
                    </w:rPr>
                    <w:t>INSTITUCIONES DE DESARROLLO</w:t>
                  </w:r>
                </w:p>
                <w:p w:rsidR="008E6CEC" w:rsidRPr="008E6CEC" w:rsidRDefault="008E6CEC">
                  <w:pPr>
                    <w:rPr>
                      <w:sz w:val="16"/>
                      <w:szCs w:val="16"/>
                      <w:lang w:val="es-ES"/>
                    </w:rPr>
                  </w:pPr>
                  <w:r w:rsidRPr="008E6CEC">
                    <w:rPr>
                      <w:sz w:val="16"/>
                      <w:szCs w:val="16"/>
                      <w:lang w:val="es-ES"/>
                    </w:rPr>
                    <w:t>EL OBJETIVO PRIMORDIAL DE LAS INSTITUCIONES DE DESARROLLO ES ERRADICAR LOS REZAGOS SOCIALES,TALES COMO LA POBREZA, LA INSEGURIDAD, LA DESIGUALDAD, ETC. CON LA FINALIDAD DE APROXIMARNOS AL DESARROLLO, POR MEDIO DE LA EQUIDAD, LA JUSTICIA, EL PROGRESO MATERIAL, ETC.</w:t>
                  </w:r>
                </w:p>
                <w:p w:rsidR="008E6CEC" w:rsidRPr="008E6CEC" w:rsidRDefault="008E6CEC">
                  <w:pPr>
                    <w:rPr>
                      <w:sz w:val="16"/>
                      <w:szCs w:val="16"/>
                      <w:lang w:val="es-ES"/>
                    </w:rPr>
                  </w:pPr>
                  <w:r w:rsidRPr="008E6CEC">
                    <w:rPr>
                      <w:sz w:val="16"/>
                      <w:szCs w:val="16"/>
                      <w:lang w:val="es-ES"/>
                    </w:rPr>
                    <w:t>ACTUALMENTE CONTAMOS CON PROGRAMAS QUE HAN SIDO LA BASE PARA ALCANZAR RESULTADOS SIGNIFICATIVOS, POR MENCIONAR ALGUNOS OPORTUNIDADES Y MEXICO SIN HAMBRE.</w:t>
                  </w:r>
                </w:p>
                <w:p w:rsidR="008E6CEC" w:rsidRPr="008E6CEC" w:rsidRDefault="008E6CEC">
                  <w:pPr>
                    <w:rPr>
                      <w:sz w:val="16"/>
                      <w:szCs w:val="16"/>
                      <w:lang w:val="es-ES"/>
                    </w:rPr>
                  </w:pPr>
                </w:p>
              </w:txbxContent>
            </v:textbox>
          </v:shape>
        </w:pict>
      </w:r>
      <w:r w:rsidR="00480201">
        <w:rPr>
          <w:rFonts w:ascii="Times New Roman" w:eastAsia="Times New Roman" w:hAnsi="Times New Roman" w:cs="Times New Roman"/>
          <w:noProof/>
          <w:color w:val="000000" w:themeColor="text1"/>
          <w:sz w:val="20"/>
          <w:szCs w:val="20"/>
          <w:lang w:eastAsia="es-MX"/>
        </w:rPr>
        <w:drawing>
          <wp:inline distT="0" distB="0" distL="0" distR="0">
            <wp:extent cx="8522899" cy="6288657"/>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A16A42" w:rsidRPr="004503EC" w:rsidSect="00A16A42">
      <w:headerReference w:type="default" r:id="rId13"/>
      <w:footerReference w:type="default" r:id="rId14"/>
      <w:pgSz w:w="15840" w:h="12240" w:orient="landscape" w:code="1"/>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F26" w:rsidRDefault="00447F26" w:rsidP="00AB53DA">
      <w:pPr>
        <w:spacing w:after="0" w:line="240" w:lineRule="auto"/>
      </w:pPr>
      <w:r>
        <w:separator/>
      </w:r>
    </w:p>
  </w:endnote>
  <w:endnote w:type="continuationSeparator" w:id="0">
    <w:p w:rsidR="00447F26" w:rsidRDefault="00447F26" w:rsidP="00AB5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819" w:rsidRPr="0010321C" w:rsidRDefault="002D6C07" w:rsidP="0010321C">
    <w:pPr>
      <w:pStyle w:val="Piedepgina"/>
      <w:pBdr>
        <w:top w:val="thinThickSmallGap" w:sz="24" w:space="1" w:color="823B0B" w:themeColor="accent2" w:themeShade="7F"/>
      </w:pBdr>
      <w:rPr>
        <w:sz w:val="16"/>
        <w:szCs w:val="16"/>
      </w:rPr>
    </w:pPr>
    <w:r>
      <w:rPr>
        <w:rFonts w:ascii="Times New Roman" w:hAnsi="Times New Roman" w:cs="Times New Roman"/>
        <w:b/>
        <w:sz w:val="16"/>
        <w:szCs w:val="16"/>
      </w:rPr>
      <w:t>LIC. SANDRA AN</w:t>
    </w:r>
    <w:r w:rsidR="008E6CEC">
      <w:rPr>
        <w:rFonts w:ascii="Times New Roman" w:hAnsi="Times New Roman" w:cs="Times New Roman"/>
        <w:b/>
        <w:sz w:val="16"/>
        <w:szCs w:val="16"/>
      </w:rPr>
      <w:t>A</w:t>
    </w:r>
    <w:r>
      <w:rPr>
        <w:rFonts w:ascii="Times New Roman" w:hAnsi="Times New Roman" w:cs="Times New Roman"/>
        <w:b/>
        <w:sz w:val="16"/>
        <w:szCs w:val="16"/>
      </w:rPr>
      <w:t xml:space="preserve">HI LOPEZ GORDILLO      </w:t>
    </w:r>
    <w:r w:rsidR="006F7819" w:rsidRPr="0010321C">
      <w:rPr>
        <w:rFonts w:ascii="Times New Roman" w:hAnsi="Times New Roman" w:cs="Times New Roman"/>
        <w:b/>
        <w:sz w:val="16"/>
        <w:szCs w:val="16"/>
      </w:rPr>
      <w:t xml:space="preserve">     </w:t>
    </w:r>
    <w:r w:rsidR="006F7819">
      <w:rPr>
        <w:rFonts w:ascii="Times New Roman" w:hAnsi="Times New Roman" w:cs="Times New Roman"/>
        <w:b/>
        <w:sz w:val="16"/>
        <w:szCs w:val="16"/>
      </w:rPr>
      <w:t xml:space="preserve">               </w:t>
    </w:r>
    <w:r w:rsidR="006F7819" w:rsidRPr="0010321C">
      <w:rPr>
        <w:rFonts w:ascii="Times New Roman" w:hAnsi="Times New Roman" w:cs="Times New Roman"/>
        <w:b/>
        <w:sz w:val="16"/>
        <w:szCs w:val="16"/>
      </w:rPr>
      <w:t xml:space="preserve">             </w:t>
    </w:r>
    <w:r w:rsidR="00A16A42">
      <w:rPr>
        <w:rFonts w:ascii="Times New Roman" w:hAnsi="Times New Roman" w:cs="Times New Roman"/>
        <w:b/>
        <w:sz w:val="16"/>
        <w:szCs w:val="16"/>
      </w:rPr>
      <w:t xml:space="preserve">                                                                                          </w:t>
    </w:r>
    <w:r w:rsidR="006F7819" w:rsidRPr="0010321C">
      <w:rPr>
        <w:rFonts w:ascii="Times New Roman" w:hAnsi="Times New Roman" w:cs="Times New Roman"/>
        <w:b/>
        <w:sz w:val="16"/>
        <w:szCs w:val="16"/>
      </w:rPr>
      <w:t xml:space="preserve">       TAPACHULA, CHIAPAS, MÉXICO A, </w:t>
    </w:r>
    <w:r w:rsidR="00A16A42">
      <w:rPr>
        <w:rFonts w:ascii="Times New Roman" w:hAnsi="Times New Roman" w:cs="Times New Roman"/>
        <w:b/>
        <w:sz w:val="16"/>
        <w:szCs w:val="16"/>
      </w:rPr>
      <w:t>24</w:t>
    </w:r>
    <w:r w:rsidR="006F7819" w:rsidRPr="0010321C">
      <w:rPr>
        <w:rFonts w:ascii="Times New Roman" w:hAnsi="Times New Roman" w:cs="Times New Roman"/>
        <w:b/>
        <w:sz w:val="16"/>
        <w:szCs w:val="16"/>
      </w:rPr>
      <w:t xml:space="preserve"> DE OCTUBRE DE 2014.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F26" w:rsidRDefault="00447F26" w:rsidP="00AB53DA">
      <w:pPr>
        <w:spacing w:after="0" w:line="240" w:lineRule="auto"/>
      </w:pPr>
      <w:r>
        <w:separator/>
      </w:r>
    </w:p>
  </w:footnote>
  <w:footnote w:type="continuationSeparator" w:id="0">
    <w:p w:rsidR="00447F26" w:rsidRDefault="00447F26" w:rsidP="00AB53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16"/>
        <w:szCs w:val="16"/>
      </w:rPr>
      <w:alias w:val="Título"/>
      <w:id w:val="-1442364545"/>
      <w:dataBinding w:prefixMappings="xmlns:ns0='http://schemas.openxmlformats.org/package/2006/metadata/core-properties' xmlns:ns1='http://purl.org/dc/elements/1.1/'" w:xpath="/ns0:coreProperties[1]/ns1:title[1]" w:storeItemID="{6C3C8BC8-F283-45AE-878A-BAB7291924A1}"/>
      <w:text/>
    </w:sdtPr>
    <w:sdtContent>
      <w:p w:rsidR="006F7819" w:rsidRPr="0010321C" w:rsidRDefault="006F7819" w:rsidP="0010321C">
        <w:pPr>
          <w:pStyle w:val="Encabezado"/>
          <w:pBdr>
            <w:bottom w:val="thickThinSmallGap" w:sz="24" w:space="1" w:color="823B0B" w:themeColor="accent2" w:themeShade="7F"/>
          </w:pBdr>
          <w:rPr>
            <w:rFonts w:asciiTheme="majorHAnsi" w:eastAsiaTheme="majorEastAsia" w:hAnsiTheme="majorHAnsi" w:cstheme="majorBidi"/>
            <w:sz w:val="16"/>
            <w:szCs w:val="16"/>
          </w:rPr>
        </w:pPr>
        <w:r w:rsidRPr="0010321C">
          <w:rPr>
            <w:rFonts w:ascii="Times New Roman" w:hAnsi="Times New Roman" w:cs="Times New Roman"/>
            <w:b/>
            <w:sz w:val="16"/>
            <w:szCs w:val="16"/>
          </w:rPr>
          <w:t>MAESTRÍA EN ADMINISTRACIÓN Y POLÍTICAS PÚBLICAS</w:t>
        </w:r>
        <w:r w:rsidR="00A16A42">
          <w:rPr>
            <w:rFonts w:ascii="Times New Roman" w:hAnsi="Times New Roman" w:cs="Times New Roman"/>
            <w:b/>
            <w:sz w:val="16"/>
            <w:szCs w:val="16"/>
          </w:rPr>
          <w:t xml:space="preserve">                                                                           </w:t>
        </w:r>
        <w:r>
          <w:rPr>
            <w:rFonts w:ascii="Times New Roman" w:hAnsi="Times New Roman" w:cs="Times New Roman"/>
            <w:b/>
            <w:sz w:val="16"/>
            <w:szCs w:val="16"/>
          </w:rPr>
          <w:t xml:space="preserve"> POLÍTICA ECONÓMICA</w:t>
        </w:r>
        <w:r w:rsidR="00A16A42">
          <w:rPr>
            <w:rFonts w:ascii="Times New Roman" w:hAnsi="Times New Roman" w:cs="Times New Roman"/>
            <w:b/>
            <w:sz w:val="16"/>
            <w:szCs w:val="16"/>
          </w:rPr>
          <w:t xml:space="preserve">                                                                           </w:t>
        </w:r>
        <w:r w:rsidRPr="0010321C">
          <w:rPr>
            <w:rFonts w:ascii="Times New Roman" w:hAnsi="Times New Roman" w:cs="Times New Roman"/>
            <w:b/>
            <w:sz w:val="16"/>
            <w:szCs w:val="16"/>
          </w:rPr>
          <w:t>IAP CHIAPAS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44C9E"/>
    <w:multiLevelType w:val="hybridMultilevel"/>
    <w:tmpl w:val="054807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A0D053B"/>
    <w:multiLevelType w:val="multilevel"/>
    <w:tmpl w:val="A75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F11334"/>
    <w:rsid w:val="00000C7D"/>
    <w:rsid w:val="00005EED"/>
    <w:rsid w:val="00011C4B"/>
    <w:rsid w:val="000A5B8D"/>
    <w:rsid w:val="000D25D6"/>
    <w:rsid w:val="0010321C"/>
    <w:rsid w:val="001308E9"/>
    <w:rsid w:val="00137F31"/>
    <w:rsid w:val="00156439"/>
    <w:rsid w:val="001707EF"/>
    <w:rsid w:val="00172B06"/>
    <w:rsid w:val="001775A0"/>
    <w:rsid w:val="001B102E"/>
    <w:rsid w:val="001C6F5B"/>
    <w:rsid w:val="001D1508"/>
    <w:rsid w:val="0026398B"/>
    <w:rsid w:val="002A555D"/>
    <w:rsid w:val="002D6C07"/>
    <w:rsid w:val="003138D8"/>
    <w:rsid w:val="00324B23"/>
    <w:rsid w:val="003305F6"/>
    <w:rsid w:val="00336E40"/>
    <w:rsid w:val="003408BE"/>
    <w:rsid w:val="003702E0"/>
    <w:rsid w:val="00377EC7"/>
    <w:rsid w:val="003D0A9D"/>
    <w:rsid w:val="003F4504"/>
    <w:rsid w:val="0042702E"/>
    <w:rsid w:val="00447F26"/>
    <w:rsid w:val="004503EC"/>
    <w:rsid w:val="00471D60"/>
    <w:rsid w:val="00475177"/>
    <w:rsid w:val="00480201"/>
    <w:rsid w:val="004A0085"/>
    <w:rsid w:val="004F3E5E"/>
    <w:rsid w:val="00504705"/>
    <w:rsid w:val="005050EC"/>
    <w:rsid w:val="00533791"/>
    <w:rsid w:val="005B33AE"/>
    <w:rsid w:val="005E497A"/>
    <w:rsid w:val="005E6E68"/>
    <w:rsid w:val="005F5C98"/>
    <w:rsid w:val="006978B2"/>
    <w:rsid w:val="006F6F91"/>
    <w:rsid w:val="006F7819"/>
    <w:rsid w:val="00721A9F"/>
    <w:rsid w:val="00740C33"/>
    <w:rsid w:val="00743308"/>
    <w:rsid w:val="007579A0"/>
    <w:rsid w:val="007A1A40"/>
    <w:rsid w:val="007A1AFF"/>
    <w:rsid w:val="007C0881"/>
    <w:rsid w:val="007C7254"/>
    <w:rsid w:val="008125DF"/>
    <w:rsid w:val="00826D16"/>
    <w:rsid w:val="008D641A"/>
    <w:rsid w:val="008E6CEC"/>
    <w:rsid w:val="00932267"/>
    <w:rsid w:val="009814B6"/>
    <w:rsid w:val="00981911"/>
    <w:rsid w:val="009A7636"/>
    <w:rsid w:val="00A16A42"/>
    <w:rsid w:val="00A457FB"/>
    <w:rsid w:val="00AA3D5B"/>
    <w:rsid w:val="00AB53DA"/>
    <w:rsid w:val="00AD518D"/>
    <w:rsid w:val="00AD71FF"/>
    <w:rsid w:val="00B0667F"/>
    <w:rsid w:val="00BA6328"/>
    <w:rsid w:val="00BC2220"/>
    <w:rsid w:val="00BE7238"/>
    <w:rsid w:val="00BF7AD9"/>
    <w:rsid w:val="00C000F9"/>
    <w:rsid w:val="00C21893"/>
    <w:rsid w:val="00CB1683"/>
    <w:rsid w:val="00D03B7E"/>
    <w:rsid w:val="00D17319"/>
    <w:rsid w:val="00D7486C"/>
    <w:rsid w:val="00DA3920"/>
    <w:rsid w:val="00DC46EE"/>
    <w:rsid w:val="00E12907"/>
    <w:rsid w:val="00E42994"/>
    <w:rsid w:val="00E76D98"/>
    <w:rsid w:val="00E96E42"/>
    <w:rsid w:val="00ED13C2"/>
    <w:rsid w:val="00EE7010"/>
    <w:rsid w:val="00EF383C"/>
    <w:rsid w:val="00F11334"/>
    <w:rsid w:val="00F95EF6"/>
    <w:rsid w:val="00FD6A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3DA"/>
  </w:style>
  <w:style w:type="paragraph" w:styleId="Piedepgina">
    <w:name w:val="footer"/>
    <w:basedOn w:val="Normal"/>
    <w:link w:val="PiedepginaCar"/>
    <w:uiPriority w:val="99"/>
    <w:unhideWhenUsed/>
    <w:rsid w:val="00AB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DA"/>
  </w:style>
  <w:style w:type="character" w:customStyle="1" w:styleId="Textodemarcadordeposicin">
    <w:name w:val="Texto de marcador de posición"/>
    <w:basedOn w:val="Fuentedeprrafopredeter"/>
    <w:uiPriority w:val="99"/>
    <w:semiHidden/>
    <w:rsid w:val="00AB53DA"/>
    <w:rPr>
      <w:color w:val="808080"/>
    </w:rPr>
  </w:style>
  <w:style w:type="character" w:styleId="Hipervnculo">
    <w:name w:val="Hyperlink"/>
    <w:basedOn w:val="Fuentedeprrafopredeter"/>
    <w:uiPriority w:val="99"/>
    <w:semiHidden/>
    <w:unhideWhenUsed/>
    <w:rsid w:val="00011C4B"/>
    <w:rPr>
      <w:color w:val="0000FF"/>
      <w:u w:val="single"/>
    </w:rPr>
  </w:style>
  <w:style w:type="paragraph" w:styleId="NormalWeb">
    <w:name w:val="Normal (Web)"/>
    <w:basedOn w:val="Normal"/>
    <w:uiPriority w:val="99"/>
    <w:semiHidden/>
    <w:unhideWhenUsed/>
    <w:rsid w:val="00011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011C4B"/>
    <w:rPr>
      <w:vanish/>
      <w:webHidden w:val="0"/>
      <w:specVanish w:val="0"/>
    </w:rPr>
  </w:style>
  <w:style w:type="character" w:customStyle="1" w:styleId="ilad1">
    <w:name w:val="il_ad1"/>
    <w:basedOn w:val="Fuentedeprrafopredeter"/>
    <w:rsid w:val="00011C4B"/>
    <w:rPr>
      <w:vanish w:val="0"/>
      <w:webHidden w:val="0"/>
      <w:color w:val="F3933B"/>
      <w:u w:val="single"/>
      <w:specVanish w:val="0"/>
    </w:rPr>
  </w:style>
  <w:style w:type="paragraph" w:styleId="Textodeglobo">
    <w:name w:val="Balloon Text"/>
    <w:basedOn w:val="Normal"/>
    <w:link w:val="TextodegloboCar"/>
    <w:uiPriority w:val="99"/>
    <w:semiHidden/>
    <w:unhideWhenUsed/>
    <w:rsid w:val="00A16A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A42"/>
    <w:rPr>
      <w:rFonts w:ascii="Tahoma" w:hAnsi="Tahoma" w:cs="Tahoma"/>
      <w:sz w:val="16"/>
      <w:szCs w:val="16"/>
    </w:rPr>
  </w:style>
  <w:style w:type="paragraph" w:styleId="Prrafodelista">
    <w:name w:val="List Paragraph"/>
    <w:basedOn w:val="Normal"/>
    <w:uiPriority w:val="34"/>
    <w:qFormat/>
    <w:rsid w:val="00A16A42"/>
    <w:pPr>
      <w:ind w:left="720"/>
      <w:contextualSpacing/>
    </w:pPr>
  </w:style>
</w:styles>
</file>

<file path=word/webSettings.xml><?xml version="1.0" encoding="utf-8"?>
<w:webSettings xmlns:r="http://schemas.openxmlformats.org/officeDocument/2006/relationships" xmlns:w="http://schemas.openxmlformats.org/wordprocessingml/2006/main">
  <w:divs>
    <w:div w:id="1005599041">
      <w:bodyDiv w:val="1"/>
      <w:marLeft w:val="0"/>
      <w:marRight w:val="0"/>
      <w:marTop w:val="0"/>
      <w:marBottom w:val="0"/>
      <w:divBdr>
        <w:top w:val="none" w:sz="0" w:space="0" w:color="auto"/>
        <w:left w:val="none" w:sz="0" w:space="0" w:color="auto"/>
        <w:bottom w:val="none" w:sz="0" w:space="0" w:color="auto"/>
        <w:right w:val="none" w:sz="0" w:space="0" w:color="auto"/>
      </w:divBdr>
      <w:divsChild>
        <w:div w:id="350646748">
          <w:marLeft w:val="-6030"/>
          <w:marRight w:val="0"/>
          <w:marTop w:val="0"/>
          <w:marBottom w:val="0"/>
          <w:divBdr>
            <w:top w:val="single" w:sz="48" w:space="0" w:color="19869D"/>
            <w:left w:val="single" w:sz="48" w:space="0" w:color="19869D"/>
            <w:bottom w:val="single" w:sz="48" w:space="0" w:color="19869D"/>
            <w:right w:val="single" w:sz="48" w:space="0" w:color="19869D"/>
          </w:divBdr>
          <w:divsChild>
            <w:div w:id="1139961390">
              <w:marLeft w:val="0"/>
              <w:marRight w:val="0"/>
              <w:marTop w:val="0"/>
              <w:marBottom w:val="0"/>
              <w:divBdr>
                <w:top w:val="none" w:sz="0" w:space="0" w:color="auto"/>
                <w:left w:val="none" w:sz="0" w:space="0" w:color="auto"/>
                <w:bottom w:val="none" w:sz="0" w:space="0" w:color="auto"/>
                <w:right w:val="none" w:sz="0" w:space="0" w:color="auto"/>
              </w:divBdr>
            </w:div>
            <w:div w:id="1310594730">
              <w:marLeft w:val="0"/>
              <w:marRight w:val="0"/>
              <w:marTop w:val="0"/>
              <w:marBottom w:val="0"/>
              <w:divBdr>
                <w:top w:val="none" w:sz="0" w:space="0" w:color="auto"/>
                <w:left w:val="none" w:sz="0" w:space="0" w:color="auto"/>
                <w:bottom w:val="none" w:sz="0" w:space="0" w:color="auto"/>
                <w:right w:val="none" w:sz="0" w:space="0" w:color="auto"/>
              </w:divBdr>
              <w:divsChild>
                <w:div w:id="4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943">
          <w:marLeft w:val="0"/>
          <w:marRight w:val="0"/>
          <w:marTop w:val="0"/>
          <w:marBottom w:val="0"/>
          <w:divBdr>
            <w:top w:val="none" w:sz="0" w:space="0" w:color="auto"/>
            <w:left w:val="none" w:sz="0" w:space="0" w:color="auto"/>
            <w:bottom w:val="none" w:sz="0" w:space="0" w:color="auto"/>
            <w:right w:val="none" w:sz="0" w:space="0" w:color="auto"/>
          </w:divBdr>
          <w:divsChild>
            <w:div w:id="1863744645">
              <w:marLeft w:val="0"/>
              <w:marRight w:val="0"/>
              <w:marTop w:val="0"/>
              <w:marBottom w:val="0"/>
              <w:divBdr>
                <w:top w:val="none" w:sz="0" w:space="0" w:color="auto"/>
                <w:left w:val="none" w:sz="0" w:space="0" w:color="auto"/>
                <w:bottom w:val="none" w:sz="0" w:space="0" w:color="auto"/>
                <w:right w:val="none" w:sz="0" w:space="0" w:color="auto"/>
              </w:divBdr>
            </w:div>
          </w:divsChild>
        </w:div>
        <w:div w:id="1088232868">
          <w:marLeft w:val="0"/>
          <w:marRight w:val="0"/>
          <w:marTop w:val="195"/>
          <w:marBottom w:val="0"/>
          <w:divBdr>
            <w:top w:val="none" w:sz="0" w:space="0" w:color="auto"/>
            <w:left w:val="none" w:sz="0" w:space="0" w:color="auto"/>
            <w:bottom w:val="none" w:sz="0" w:space="0" w:color="auto"/>
            <w:right w:val="none" w:sz="0" w:space="0" w:color="auto"/>
          </w:divBdr>
          <w:divsChild>
            <w:div w:id="294719537">
              <w:marLeft w:val="0"/>
              <w:marRight w:val="0"/>
              <w:marTop w:val="0"/>
              <w:marBottom w:val="0"/>
              <w:divBdr>
                <w:top w:val="none" w:sz="0" w:space="0" w:color="auto"/>
                <w:left w:val="none" w:sz="0" w:space="0" w:color="auto"/>
                <w:bottom w:val="none" w:sz="0" w:space="0" w:color="auto"/>
                <w:right w:val="none" w:sz="0" w:space="0" w:color="auto"/>
              </w:divBdr>
            </w:div>
          </w:divsChild>
        </w:div>
        <w:div w:id="1564216058">
          <w:marLeft w:val="0"/>
          <w:marRight w:val="0"/>
          <w:marTop w:val="225"/>
          <w:marBottom w:val="0"/>
          <w:divBdr>
            <w:top w:val="none" w:sz="0" w:space="0" w:color="auto"/>
            <w:left w:val="none" w:sz="0" w:space="0" w:color="auto"/>
            <w:bottom w:val="none" w:sz="0" w:space="0" w:color="auto"/>
            <w:right w:val="none" w:sz="0" w:space="0" w:color="auto"/>
          </w:divBdr>
          <w:divsChild>
            <w:div w:id="1340698607">
              <w:marLeft w:val="0"/>
              <w:marRight w:val="0"/>
              <w:marTop w:val="0"/>
              <w:marBottom w:val="0"/>
              <w:divBdr>
                <w:top w:val="none" w:sz="0" w:space="0" w:color="auto"/>
                <w:left w:val="none" w:sz="0" w:space="0" w:color="auto"/>
                <w:bottom w:val="none" w:sz="0" w:space="0" w:color="auto"/>
                <w:right w:val="none" w:sz="0" w:space="0" w:color="auto"/>
              </w:divBdr>
              <w:divsChild>
                <w:div w:id="91902637">
                  <w:marLeft w:val="0"/>
                  <w:marRight w:val="0"/>
                  <w:marTop w:val="0"/>
                  <w:marBottom w:val="0"/>
                  <w:divBdr>
                    <w:top w:val="none" w:sz="0" w:space="0" w:color="auto"/>
                    <w:left w:val="none" w:sz="0" w:space="0" w:color="auto"/>
                    <w:bottom w:val="none" w:sz="0" w:space="0" w:color="auto"/>
                    <w:right w:val="none" w:sz="0" w:space="0" w:color="auto"/>
                  </w:divBdr>
                </w:div>
                <w:div w:id="15902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478">
          <w:marLeft w:val="0"/>
          <w:marRight w:val="0"/>
          <w:marTop w:val="225"/>
          <w:marBottom w:val="0"/>
          <w:divBdr>
            <w:top w:val="none" w:sz="0" w:space="0" w:color="auto"/>
            <w:left w:val="none" w:sz="0" w:space="0" w:color="auto"/>
            <w:bottom w:val="none" w:sz="0" w:space="0" w:color="auto"/>
            <w:right w:val="none" w:sz="0" w:space="0" w:color="auto"/>
          </w:divBdr>
          <w:divsChild>
            <w:div w:id="93940994">
              <w:marLeft w:val="0"/>
              <w:marRight w:val="0"/>
              <w:marTop w:val="0"/>
              <w:marBottom w:val="225"/>
              <w:divBdr>
                <w:top w:val="none" w:sz="0" w:space="0" w:color="auto"/>
                <w:left w:val="none" w:sz="0" w:space="0" w:color="auto"/>
                <w:bottom w:val="none" w:sz="0" w:space="0" w:color="auto"/>
                <w:right w:val="none" w:sz="0" w:space="0" w:color="auto"/>
              </w:divBdr>
              <w:divsChild>
                <w:div w:id="1499155762">
                  <w:marLeft w:val="0"/>
                  <w:marRight w:val="0"/>
                  <w:marTop w:val="0"/>
                  <w:marBottom w:val="0"/>
                  <w:divBdr>
                    <w:top w:val="none" w:sz="0" w:space="0" w:color="auto"/>
                    <w:left w:val="none" w:sz="0" w:space="0" w:color="auto"/>
                    <w:bottom w:val="none" w:sz="0" w:space="0" w:color="auto"/>
                    <w:right w:val="none" w:sz="0" w:space="0" w:color="auto"/>
                  </w:divBdr>
                  <w:divsChild>
                    <w:div w:id="2430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292">
              <w:marLeft w:val="0"/>
              <w:marRight w:val="0"/>
              <w:marTop w:val="0"/>
              <w:marBottom w:val="0"/>
              <w:divBdr>
                <w:top w:val="none" w:sz="0" w:space="0" w:color="auto"/>
                <w:left w:val="none" w:sz="0" w:space="0" w:color="auto"/>
                <w:bottom w:val="none" w:sz="0" w:space="0" w:color="auto"/>
                <w:right w:val="none" w:sz="0" w:space="0" w:color="auto"/>
              </w:divBdr>
              <w:divsChild>
                <w:div w:id="164786498">
                  <w:marLeft w:val="0"/>
                  <w:marRight w:val="0"/>
                  <w:marTop w:val="0"/>
                  <w:marBottom w:val="225"/>
                  <w:divBdr>
                    <w:top w:val="none" w:sz="0" w:space="0" w:color="auto"/>
                    <w:left w:val="none" w:sz="0" w:space="0" w:color="auto"/>
                    <w:bottom w:val="none" w:sz="0" w:space="0" w:color="auto"/>
                    <w:right w:val="none" w:sz="0" w:space="0" w:color="auto"/>
                  </w:divBdr>
                </w:div>
                <w:div w:id="827595307">
                  <w:marLeft w:val="0"/>
                  <w:marRight w:val="0"/>
                  <w:marTop w:val="0"/>
                  <w:marBottom w:val="225"/>
                  <w:divBdr>
                    <w:top w:val="none" w:sz="0" w:space="0" w:color="auto"/>
                    <w:left w:val="none" w:sz="0" w:space="0" w:color="auto"/>
                    <w:bottom w:val="none" w:sz="0" w:space="0" w:color="auto"/>
                    <w:right w:val="none" w:sz="0" w:space="0" w:color="auto"/>
                  </w:divBdr>
                </w:div>
                <w:div w:id="894775366">
                  <w:marLeft w:val="0"/>
                  <w:marRight w:val="0"/>
                  <w:marTop w:val="0"/>
                  <w:marBottom w:val="0"/>
                  <w:divBdr>
                    <w:top w:val="none" w:sz="0" w:space="0" w:color="auto"/>
                    <w:left w:val="none" w:sz="0" w:space="0" w:color="auto"/>
                    <w:bottom w:val="none" w:sz="0" w:space="0" w:color="auto"/>
                    <w:right w:val="none" w:sz="0" w:space="0" w:color="auto"/>
                  </w:divBdr>
                </w:div>
                <w:div w:id="931548717">
                  <w:marLeft w:val="0"/>
                  <w:marRight w:val="0"/>
                  <w:marTop w:val="0"/>
                  <w:marBottom w:val="225"/>
                  <w:divBdr>
                    <w:top w:val="single" w:sz="6" w:space="2" w:color="BFBFBF"/>
                    <w:left w:val="single" w:sz="6" w:space="11" w:color="BFBFBF"/>
                    <w:bottom w:val="single" w:sz="6" w:space="2" w:color="BFBFBF"/>
                    <w:right w:val="single" w:sz="6" w:space="11" w:color="BFBFBF"/>
                  </w:divBdr>
                </w:div>
                <w:div w:id="959848125">
                  <w:marLeft w:val="0"/>
                  <w:marRight w:val="0"/>
                  <w:marTop w:val="0"/>
                  <w:marBottom w:val="225"/>
                  <w:divBdr>
                    <w:top w:val="none" w:sz="0" w:space="0" w:color="auto"/>
                    <w:left w:val="none" w:sz="0" w:space="0" w:color="auto"/>
                    <w:bottom w:val="none" w:sz="0" w:space="0" w:color="auto"/>
                    <w:right w:val="none" w:sz="0" w:space="0" w:color="auto"/>
                  </w:divBdr>
                  <w:divsChild>
                    <w:div w:id="151992682">
                      <w:marLeft w:val="0"/>
                      <w:marRight w:val="330"/>
                      <w:marTop w:val="0"/>
                      <w:marBottom w:val="0"/>
                      <w:divBdr>
                        <w:top w:val="none" w:sz="0" w:space="0" w:color="auto"/>
                        <w:left w:val="none" w:sz="0" w:space="0" w:color="auto"/>
                        <w:bottom w:val="none" w:sz="0" w:space="0" w:color="auto"/>
                        <w:right w:val="none" w:sz="0" w:space="0" w:color="auto"/>
                      </w:divBdr>
                    </w:div>
                  </w:divsChild>
                </w:div>
                <w:div w:id="1027413377">
                  <w:marLeft w:val="0"/>
                  <w:marRight w:val="0"/>
                  <w:marTop w:val="0"/>
                  <w:marBottom w:val="225"/>
                  <w:divBdr>
                    <w:top w:val="none" w:sz="0" w:space="0" w:color="auto"/>
                    <w:left w:val="none" w:sz="0" w:space="0" w:color="auto"/>
                    <w:bottom w:val="none" w:sz="0" w:space="0" w:color="auto"/>
                    <w:right w:val="none" w:sz="0" w:space="0" w:color="auto"/>
                  </w:divBdr>
                  <w:divsChild>
                    <w:div w:id="161746221">
                      <w:marLeft w:val="0"/>
                      <w:marRight w:val="0"/>
                      <w:marTop w:val="0"/>
                      <w:marBottom w:val="60"/>
                      <w:divBdr>
                        <w:top w:val="none" w:sz="0" w:space="0" w:color="auto"/>
                        <w:left w:val="none" w:sz="0" w:space="0" w:color="auto"/>
                        <w:bottom w:val="none" w:sz="0" w:space="0" w:color="auto"/>
                        <w:right w:val="none" w:sz="0" w:space="0" w:color="auto"/>
                      </w:divBdr>
                    </w:div>
                    <w:div w:id="859973862">
                      <w:marLeft w:val="0"/>
                      <w:marRight w:val="0"/>
                      <w:marTop w:val="0"/>
                      <w:marBottom w:val="60"/>
                      <w:divBdr>
                        <w:top w:val="none" w:sz="0" w:space="0" w:color="auto"/>
                        <w:left w:val="none" w:sz="0" w:space="0" w:color="auto"/>
                        <w:bottom w:val="none" w:sz="0" w:space="0" w:color="auto"/>
                        <w:right w:val="none" w:sz="0" w:space="0" w:color="auto"/>
                      </w:divBdr>
                    </w:div>
                    <w:div w:id="921062447">
                      <w:marLeft w:val="0"/>
                      <w:marRight w:val="0"/>
                      <w:marTop w:val="0"/>
                      <w:marBottom w:val="60"/>
                      <w:divBdr>
                        <w:top w:val="none" w:sz="0" w:space="0" w:color="auto"/>
                        <w:left w:val="none" w:sz="0" w:space="0" w:color="auto"/>
                        <w:bottom w:val="none" w:sz="0" w:space="0" w:color="auto"/>
                        <w:right w:val="none" w:sz="0" w:space="0" w:color="auto"/>
                      </w:divBdr>
                    </w:div>
                    <w:div w:id="2028871837">
                      <w:marLeft w:val="0"/>
                      <w:marRight w:val="0"/>
                      <w:marTop w:val="0"/>
                      <w:marBottom w:val="60"/>
                      <w:divBdr>
                        <w:top w:val="none" w:sz="0" w:space="0" w:color="auto"/>
                        <w:left w:val="none" w:sz="0" w:space="0" w:color="auto"/>
                        <w:bottom w:val="none" w:sz="0" w:space="0" w:color="auto"/>
                        <w:right w:val="none" w:sz="0" w:space="0" w:color="auto"/>
                      </w:divBdr>
                    </w:div>
                  </w:divsChild>
                </w:div>
                <w:div w:id="1950971255">
                  <w:marLeft w:val="0"/>
                  <w:marRight w:val="0"/>
                  <w:marTop w:val="0"/>
                  <w:marBottom w:val="225"/>
                  <w:divBdr>
                    <w:top w:val="single" w:sz="6" w:space="2" w:color="BFBFBF"/>
                    <w:left w:val="single" w:sz="6" w:space="11" w:color="BFBFBF"/>
                    <w:bottom w:val="single" w:sz="6" w:space="2" w:color="BFBFBF"/>
                    <w:right w:val="single" w:sz="6" w:space="11" w:color="BFBFBF"/>
                  </w:divBdr>
                </w:div>
                <w:div w:id="2077045234">
                  <w:marLeft w:val="0"/>
                  <w:marRight w:val="0"/>
                  <w:marTop w:val="0"/>
                  <w:marBottom w:val="225"/>
                  <w:divBdr>
                    <w:top w:val="none" w:sz="0" w:space="0" w:color="auto"/>
                    <w:left w:val="none" w:sz="0" w:space="0" w:color="auto"/>
                    <w:bottom w:val="none" w:sz="0" w:space="0" w:color="auto"/>
                    <w:right w:val="none" w:sz="0" w:space="0" w:color="auto"/>
                  </w:divBdr>
                  <w:divsChild>
                    <w:div w:id="558437971">
                      <w:marLeft w:val="0"/>
                      <w:marRight w:val="0"/>
                      <w:marTop w:val="0"/>
                      <w:marBottom w:val="225"/>
                      <w:divBdr>
                        <w:top w:val="single" w:sz="6" w:space="2" w:color="BFBFBF"/>
                        <w:left w:val="single" w:sz="6" w:space="11" w:color="BFBFBF"/>
                        <w:bottom w:val="single" w:sz="6" w:space="2" w:color="BFBFBF"/>
                        <w:right w:val="single" w:sz="6" w:space="11" w:color="BFBFBF"/>
                      </w:divBdr>
                      <w:divsChild>
                        <w:div w:id="388042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81768">
      <w:bodyDiv w:val="1"/>
      <w:marLeft w:val="0"/>
      <w:marRight w:val="0"/>
      <w:marTop w:val="0"/>
      <w:marBottom w:val="0"/>
      <w:divBdr>
        <w:top w:val="none" w:sz="0" w:space="0" w:color="auto"/>
        <w:left w:val="none" w:sz="0" w:space="0" w:color="auto"/>
        <w:bottom w:val="none" w:sz="0" w:space="0" w:color="auto"/>
        <w:right w:val="none" w:sz="0" w:space="0" w:color="auto"/>
      </w:divBdr>
      <w:divsChild>
        <w:div w:id="2029989410">
          <w:marLeft w:val="0"/>
          <w:marRight w:val="0"/>
          <w:marTop w:val="0"/>
          <w:marBottom w:val="0"/>
          <w:divBdr>
            <w:top w:val="none" w:sz="0" w:space="0" w:color="auto"/>
            <w:left w:val="none" w:sz="0" w:space="0" w:color="auto"/>
            <w:bottom w:val="none" w:sz="0" w:space="0" w:color="auto"/>
            <w:right w:val="none" w:sz="0" w:space="0" w:color="auto"/>
          </w:divBdr>
          <w:divsChild>
            <w:div w:id="1164474626">
              <w:marLeft w:val="0"/>
              <w:marRight w:val="0"/>
              <w:marTop w:val="0"/>
              <w:marBottom w:val="0"/>
              <w:divBdr>
                <w:top w:val="none" w:sz="0" w:space="0" w:color="auto"/>
                <w:left w:val="none" w:sz="0" w:space="0" w:color="auto"/>
                <w:bottom w:val="none" w:sz="0" w:space="0" w:color="auto"/>
                <w:right w:val="none" w:sz="0" w:space="0" w:color="auto"/>
              </w:divBdr>
              <w:divsChild>
                <w:div w:id="173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052">
          <w:marLeft w:val="0"/>
          <w:marRight w:val="0"/>
          <w:marTop w:val="0"/>
          <w:marBottom w:val="0"/>
          <w:divBdr>
            <w:top w:val="none" w:sz="0" w:space="0" w:color="auto"/>
            <w:left w:val="none" w:sz="0" w:space="0" w:color="auto"/>
            <w:bottom w:val="none" w:sz="0" w:space="0" w:color="auto"/>
            <w:right w:val="none" w:sz="0" w:space="0" w:color="auto"/>
          </w:divBdr>
          <w:divsChild>
            <w:div w:id="1785690380">
              <w:marLeft w:val="0"/>
              <w:marRight w:val="0"/>
              <w:marTop w:val="0"/>
              <w:marBottom w:val="0"/>
              <w:divBdr>
                <w:top w:val="none" w:sz="0" w:space="0" w:color="auto"/>
                <w:left w:val="none" w:sz="0" w:space="0" w:color="auto"/>
                <w:bottom w:val="none" w:sz="0" w:space="0" w:color="auto"/>
                <w:right w:val="none" w:sz="0" w:space="0" w:color="auto"/>
              </w:divBdr>
              <w:divsChild>
                <w:div w:id="801769652">
                  <w:marLeft w:val="-300"/>
                  <w:marRight w:val="0"/>
                  <w:marTop w:val="0"/>
                  <w:marBottom w:val="0"/>
                  <w:divBdr>
                    <w:top w:val="none" w:sz="0" w:space="0" w:color="auto"/>
                    <w:left w:val="none" w:sz="0" w:space="0" w:color="auto"/>
                    <w:bottom w:val="none" w:sz="0" w:space="0" w:color="auto"/>
                    <w:right w:val="none" w:sz="0" w:space="0" w:color="auto"/>
                  </w:divBdr>
                  <w:divsChild>
                    <w:div w:id="581723207">
                      <w:marLeft w:val="0"/>
                      <w:marRight w:val="0"/>
                      <w:marTop w:val="0"/>
                      <w:marBottom w:val="0"/>
                      <w:divBdr>
                        <w:top w:val="none" w:sz="0" w:space="0" w:color="auto"/>
                        <w:left w:val="none" w:sz="0" w:space="0" w:color="auto"/>
                        <w:bottom w:val="none" w:sz="0" w:space="0" w:color="auto"/>
                        <w:right w:val="none" w:sz="0" w:space="0" w:color="auto"/>
                      </w:divBdr>
                      <w:divsChild>
                        <w:div w:id="1813908478">
                          <w:marLeft w:val="0"/>
                          <w:marRight w:val="0"/>
                          <w:marTop w:val="0"/>
                          <w:marBottom w:val="225"/>
                          <w:divBdr>
                            <w:top w:val="single" w:sz="6" w:space="4" w:color="CCCCCC"/>
                            <w:left w:val="single" w:sz="6" w:space="11" w:color="CCCCCC"/>
                            <w:bottom w:val="single" w:sz="6" w:space="11" w:color="CCCCCC"/>
                            <w:right w:val="single" w:sz="6" w:space="11" w:color="CCCCCC"/>
                          </w:divBdr>
                          <w:divsChild>
                            <w:div w:id="1954705542">
                              <w:marLeft w:val="-225"/>
                              <w:marRight w:val="-225"/>
                              <w:marTop w:val="0"/>
                              <w:marBottom w:val="0"/>
                              <w:divBdr>
                                <w:top w:val="none" w:sz="0" w:space="0" w:color="auto"/>
                                <w:left w:val="none" w:sz="0" w:space="0" w:color="auto"/>
                                <w:bottom w:val="none" w:sz="0" w:space="0" w:color="auto"/>
                                <w:right w:val="none" w:sz="0" w:space="0" w:color="auto"/>
                              </w:divBdr>
                              <w:divsChild>
                                <w:div w:id="781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44FB84-06C6-48A1-925E-65BD7613D3BC}" type="doc">
      <dgm:prSet loTypeId="urn:microsoft.com/office/officeart/2011/layout/RadialPictureList#1" loCatId="officeonline" qsTypeId="urn:microsoft.com/office/officeart/2005/8/quickstyle/3d4" qsCatId="3D" csTypeId="urn:microsoft.com/office/officeart/2005/8/colors/accent0_3" csCatId="mainScheme" phldr="1"/>
      <dgm:spPr/>
      <dgm:t>
        <a:bodyPr/>
        <a:lstStyle/>
        <a:p>
          <a:endParaRPr lang="es-MX"/>
        </a:p>
      </dgm:t>
    </dgm:pt>
    <dgm:pt modelId="{E2450BB9-E18E-47C8-80D0-C28362C81314}">
      <dgm:prSet phldrT="[Texto]" custT="1"/>
      <dgm:spPr/>
      <dgm:t>
        <a:bodyPr/>
        <a:lstStyle/>
        <a:p>
          <a:pPr algn="ctr"/>
          <a:r>
            <a:rPr lang="es-MX" sz="1000" b="1">
              <a:latin typeface="Times New Roman" pitchFamily="18" charset="0"/>
              <a:cs typeface="Times New Roman" pitchFamily="18" charset="0"/>
            </a:rPr>
            <a:t>AGENDA DE DESARROLLO</a:t>
          </a:r>
        </a:p>
        <a:p>
          <a:pPr algn="just"/>
          <a:r>
            <a:rPr lang="es-MX" sz="1000">
              <a:latin typeface="Times New Roman" pitchFamily="18" charset="0"/>
              <a:cs typeface="Times New Roman" pitchFamily="18" charset="0"/>
            </a:rPr>
            <a:t>ES IMPORTANTE DESTACAR QUE PARA LOGRAR EL DESARROLLO ES PRIMORDIAL EMPEZAR POR LA REGION, ESTO CON LA FINALIDAD DE ACRECENTAR LAS COMUNIDADES Y LOGRAR UNA TRANSFORMACION QUE SU PRINCIPAL OBJETIVO SEA COMBATIR LOS REZAGOS SOCIALES, TALES COMO LA POBREZA, LA INSEGURIDAD, LA DESIGUALDAD, LA CORRUPCION. MUCHOS DE ESTOS CAMBIOS SE PUEDEN LOGRAR POR MEDIO DE INSTITUCIONES Y PROGRAMAS QUE MEJOREN LAS CONDICIONES DE VIDA DE LAS COMUNIDADES. </a:t>
          </a:r>
        </a:p>
      </dgm:t>
    </dgm:pt>
    <dgm:pt modelId="{EC6F4234-C19C-4F23-BB25-B2B07A809C66}" type="parTrans" cxnId="{057526FE-4AA5-4E88-9D31-391D52AA8D9A}">
      <dgm:prSet/>
      <dgm:spPr/>
      <dgm:t>
        <a:bodyPr/>
        <a:lstStyle/>
        <a:p>
          <a:endParaRPr lang="es-MX"/>
        </a:p>
      </dgm:t>
    </dgm:pt>
    <dgm:pt modelId="{7EC99715-C1D9-48CF-95C4-F41F58CB7FEA}" type="sibTrans" cxnId="{057526FE-4AA5-4E88-9D31-391D52AA8D9A}">
      <dgm:prSet/>
      <dgm:spPr/>
      <dgm:t>
        <a:bodyPr/>
        <a:lstStyle/>
        <a:p>
          <a:endParaRPr lang="es-MX"/>
        </a:p>
      </dgm:t>
    </dgm:pt>
    <dgm:pt modelId="{85029933-417F-4666-937D-164D77D041B5}">
      <dgm:prSet phldrT="[Texto]" custT="1"/>
      <dgm:spPr/>
      <dgm:t>
        <a:bodyPr/>
        <a:lstStyle/>
        <a:p>
          <a:pPr algn="ctr"/>
          <a:endParaRPr lang="es-MX" sz="1000">
            <a:latin typeface="Times New Roman" pitchFamily="18" charset="0"/>
            <a:cs typeface="Times New Roman" pitchFamily="18" charset="0"/>
          </a:endParaRPr>
        </a:p>
      </dgm:t>
    </dgm:pt>
    <dgm:pt modelId="{40B2950D-7D11-4C4D-8555-03B835E1FCC0}" type="sibTrans" cxnId="{766E2F7D-E910-4553-A0BF-1887A0A1390B}">
      <dgm:prSet/>
      <dgm:spPr/>
      <dgm:t>
        <a:bodyPr/>
        <a:lstStyle/>
        <a:p>
          <a:endParaRPr lang="es-MX"/>
        </a:p>
      </dgm:t>
    </dgm:pt>
    <dgm:pt modelId="{FA01CCCC-8F1F-454F-827A-67C995694EC5}" type="parTrans" cxnId="{766E2F7D-E910-4553-A0BF-1887A0A1390B}">
      <dgm:prSet/>
      <dgm:spPr/>
      <dgm:t>
        <a:bodyPr/>
        <a:lstStyle/>
        <a:p>
          <a:endParaRPr lang="es-MX"/>
        </a:p>
      </dgm:t>
    </dgm:pt>
    <dgm:pt modelId="{20E27F7C-B3A8-4496-9FF8-0C5E71EECABA}" type="pres">
      <dgm:prSet presAssocID="{1E44FB84-06C6-48A1-925E-65BD7613D3BC}" presName="Name0" presStyleCnt="0">
        <dgm:presLayoutVars>
          <dgm:chMax val="1"/>
          <dgm:chPref val="1"/>
          <dgm:dir/>
          <dgm:resizeHandles/>
        </dgm:presLayoutVars>
      </dgm:prSet>
      <dgm:spPr/>
      <dgm:t>
        <a:bodyPr/>
        <a:lstStyle/>
        <a:p>
          <a:endParaRPr lang="es-MX"/>
        </a:p>
      </dgm:t>
    </dgm:pt>
    <dgm:pt modelId="{63BDAADF-ECAA-4537-B1BB-FE28582DEE43}" type="pres">
      <dgm:prSet presAssocID="{E2450BB9-E18E-47C8-80D0-C28362C81314}" presName="Parent" presStyleLbl="node1" presStyleIdx="0" presStyleCnt="2" custScaleX="132982" custScaleY="131677" custLinFactNeighborX="-24044" custLinFactNeighborY="-18179">
        <dgm:presLayoutVars>
          <dgm:chMax val="4"/>
          <dgm:chPref val="3"/>
        </dgm:presLayoutVars>
      </dgm:prSet>
      <dgm:spPr/>
      <dgm:t>
        <a:bodyPr/>
        <a:lstStyle/>
        <a:p>
          <a:endParaRPr lang="es-MX"/>
        </a:p>
      </dgm:t>
    </dgm:pt>
    <dgm:pt modelId="{C8AE77C9-EA5E-4245-822F-1B872876FC79}" type="pres">
      <dgm:prSet presAssocID="{85029933-417F-4666-937D-164D77D041B5}" presName="Accent" presStyleLbl="node1" presStyleIdx="1" presStyleCnt="2" custLinFactNeighborX="-20054" custLinFactNeighborY="-6324"/>
      <dgm:spPr/>
      <dgm:t>
        <a:bodyPr/>
        <a:lstStyle/>
        <a:p>
          <a:endParaRPr lang="es-MX"/>
        </a:p>
      </dgm:t>
    </dgm:pt>
    <dgm:pt modelId="{34215443-C397-4FF4-87D6-1A0F515E7162}" type="pres">
      <dgm:prSet presAssocID="{85029933-417F-4666-937D-164D77D041B5}" presName="Image1" presStyleLbl="fgImgPlace1" presStyleIdx="0" presStyleCnt="1" custLinFactNeighborX="-80378" custLinFactNeighborY="-19196"/>
      <dgm:spPr>
        <a:blipFill rotWithShape="0">
          <a:blip xmlns:r="http://schemas.openxmlformats.org/officeDocument/2006/relationships" r:embed="rId1"/>
          <a:stretch>
            <a:fillRect/>
          </a:stretch>
        </a:blipFill>
      </dgm:spPr>
      <dgm:t>
        <a:bodyPr/>
        <a:lstStyle/>
        <a:p>
          <a:endParaRPr lang="es-MX"/>
        </a:p>
      </dgm:t>
    </dgm:pt>
    <dgm:pt modelId="{D638E6DC-EBE1-4332-B340-60BDF8D09C1F}" type="pres">
      <dgm:prSet presAssocID="{85029933-417F-4666-937D-164D77D041B5}" presName="Child1" presStyleLbl="revTx" presStyleIdx="0" presStyleCnt="1" custLinFactY="-7587" custLinFactNeighborX="-31692" custLinFactNeighborY="-100000">
        <dgm:presLayoutVars>
          <dgm:chMax val="0"/>
          <dgm:chPref val="0"/>
          <dgm:bulletEnabled val="1"/>
        </dgm:presLayoutVars>
      </dgm:prSet>
      <dgm:spPr/>
      <dgm:t>
        <a:bodyPr/>
        <a:lstStyle/>
        <a:p>
          <a:endParaRPr lang="es-MX"/>
        </a:p>
      </dgm:t>
    </dgm:pt>
  </dgm:ptLst>
  <dgm:cxnLst>
    <dgm:cxn modelId="{766E2F7D-E910-4553-A0BF-1887A0A1390B}" srcId="{E2450BB9-E18E-47C8-80D0-C28362C81314}" destId="{85029933-417F-4666-937D-164D77D041B5}" srcOrd="0" destOrd="0" parTransId="{FA01CCCC-8F1F-454F-827A-67C995694EC5}" sibTransId="{40B2950D-7D11-4C4D-8555-03B835E1FCC0}"/>
    <dgm:cxn modelId="{057526FE-4AA5-4E88-9D31-391D52AA8D9A}" srcId="{1E44FB84-06C6-48A1-925E-65BD7613D3BC}" destId="{E2450BB9-E18E-47C8-80D0-C28362C81314}" srcOrd="0" destOrd="0" parTransId="{EC6F4234-C19C-4F23-BB25-B2B07A809C66}" sibTransId="{7EC99715-C1D9-48CF-95C4-F41F58CB7FEA}"/>
    <dgm:cxn modelId="{339179F7-997E-4D5A-9805-255C5F87F2E4}" type="presOf" srcId="{E2450BB9-E18E-47C8-80D0-C28362C81314}" destId="{63BDAADF-ECAA-4537-B1BB-FE28582DEE43}" srcOrd="0" destOrd="0" presId="urn:microsoft.com/office/officeart/2011/layout/RadialPictureList#1"/>
    <dgm:cxn modelId="{A95B4DBF-1899-4F33-8C26-9747101B1659}" type="presOf" srcId="{85029933-417F-4666-937D-164D77D041B5}" destId="{D638E6DC-EBE1-4332-B340-60BDF8D09C1F}" srcOrd="0" destOrd="0" presId="urn:microsoft.com/office/officeart/2011/layout/RadialPictureList#1"/>
    <dgm:cxn modelId="{C2A5B0BE-127A-4251-B934-AE44AE9E0E40}" type="presOf" srcId="{1E44FB84-06C6-48A1-925E-65BD7613D3BC}" destId="{20E27F7C-B3A8-4496-9FF8-0C5E71EECABA}" srcOrd="0" destOrd="0" presId="urn:microsoft.com/office/officeart/2011/layout/RadialPictureList#1"/>
    <dgm:cxn modelId="{852CA523-F269-4005-8E2C-7B7E4DC5F841}" type="presParOf" srcId="{20E27F7C-B3A8-4496-9FF8-0C5E71EECABA}" destId="{63BDAADF-ECAA-4537-B1BB-FE28582DEE43}" srcOrd="0" destOrd="0" presId="urn:microsoft.com/office/officeart/2011/layout/RadialPictureList#1"/>
    <dgm:cxn modelId="{F22EE9E8-00F6-407F-9F09-A3B4B5CCE3DB}" type="presParOf" srcId="{20E27F7C-B3A8-4496-9FF8-0C5E71EECABA}" destId="{C8AE77C9-EA5E-4245-822F-1B872876FC79}" srcOrd="1" destOrd="0" presId="urn:microsoft.com/office/officeart/2011/layout/RadialPictureList#1"/>
    <dgm:cxn modelId="{303560AE-CC98-4FF3-831E-0C3EB38E5B9D}" type="presParOf" srcId="{20E27F7C-B3A8-4496-9FF8-0C5E71EECABA}" destId="{34215443-C397-4FF4-87D6-1A0F515E7162}" srcOrd="2" destOrd="0" presId="urn:microsoft.com/office/officeart/2011/layout/RadialPictureList#1"/>
    <dgm:cxn modelId="{26918ED4-F714-4E30-B9F4-A5FA94BD974D}" type="presParOf" srcId="{20E27F7C-B3A8-4496-9FF8-0C5E71EECABA}" destId="{D638E6DC-EBE1-4332-B340-60BDF8D09C1F}" srcOrd="3" destOrd="0" presId="urn:microsoft.com/office/officeart/2011/layout/RadialPictureLis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BDAADF-ECAA-4537-B1BB-FE28582DEE43}">
      <dsp:nvSpPr>
        <dsp:cNvPr id="0" name=""/>
        <dsp:cNvSpPr/>
      </dsp:nvSpPr>
      <dsp:spPr>
        <a:xfrm>
          <a:off x="314745" y="762800"/>
          <a:ext cx="3793463" cy="3756422"/>
        </a:xfrm>
        <a:prstGeom prst="ellipse">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b="1" kern="1200">
              <a:latin typeface="Times New Roman" pitchFamily="18" charset="0"/>
              <a:cs typeface="Times New Roman" pitchFamily="18" charset="0"/>
            </a:rPr>
            <a:t>AGENDA DE DESARROLLO</a:t>
          </a:r>
        </a:p>
        <a:p>
          <a:pPr lvl="0" algn="just" defTabSz="444500">
            <a:lnSpc>
              <a:spcPct val="90000"/>
            </a:lnSpc>
            <a:spcBef>
              <a:spcPct val="0"/>
            </a:spcBef>
            <a:spcAft>
              <a:spcPct val="35000"/>
            </a:spcAft>
          </a:pPr>
          <a:r>
            <a:rPr lang="es-MX" sz="1000" kern="1200">
              <a:latin typeface="Times New Roman" pitchFamily="18" charset="0"/>
              <a:cs typeface="Times New Roman" pitchFamily="18" charset="0"/>
            </a:rPr>
            <a:t>ES IMPORTANTE DESTACAR QUE PARA LOGRAR EL DESARROLLO ES PRIMORDIAL EMPEZAR POR LA REGION, ESTO CON LA FINALIDAD DE ACRECENTAR LAS COMUNIDADES Y LOGRAR UNA TRANSFORMACION QUE SU PRINCIPAL OBJETIVO SEA COMBATIR LOS REZAGOS SOCIALES, TALES COMO LA POBREZA, LA INSEGURIDAD, LA DESIGUALDAD, LA CORRUPCION. MUCHOS DE ESTOS CAMBIOS SE PUEDEN LOGRAR POR MEDIO DE INSTITUCIONES Y PROGRAMAS QUE MEJOREN LAS CONDICIONES DE VIDA DE LAS COMUNIDADES. </a:t>
          </a:r>
        </a:p>
      </dsp:txBody>
      <dsp:txXfrm>
        <a:off x="314745" y="762800"/>
        <a:ext cx="3793463" cy="3756422"/>
      </dsp:txXfrm>
    </dsp:sp>
    <dsp:sp modelId="{C8AE77C9-EA5E-4245-822F-1B872876FC79}">
      <dsp:nvSpPr>
        <dsp:cNvPr id="0" name=""/>
        <dsp:cNvSpPr/>
      </dsp:nvSpPr>
      <dsp:spPr>
        <a:xfrm>
          <a:off x="-1153185" y="-231981"/>
          <a:ext cx="5750399" cy="5994442"/>
        </a:xfrm>
        <a:prstGeom prst="blockArc">
          <a:avLst>
            <a:gd name="adj1" fmla="val 18657792"/>
            <a:gd name="adj2" fmla="val 2965590"/>
            <a:gd name="adj3" fmla="val 564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4215443-C397-4FF4-87D6-1A0F515E7162}">
      <dsp:nvSpPr>
        <dsp:cNvPr id="0" name=""/>
        <dsp:cNvSpPr/>
      </dsp:nvSpPr>
      <dsp:spPr>
        <a:xfrm>
          <a:off x="3596512" y="2097999"/>
          <a:ext cx="1528155" cy="1528582"/>
        </a:xfrm>
        <a:prstGeom prst="ellipse">
          <a:avLst/>
        </a:prstGeom>
        <a:blipFill rotWithShape="0">
          <a:blip xmlns:r="http://schemas.openxmlformats.org/officeDocument/2006/relationships" r:embed="rId1"/>
          <a:stretch>
            <a:fillRect/>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D638E6DC-EBE1-4332-B340-60BDF8D09C1F}">
      <dsp:nvSpPr>
        <dsp:cNvPr id="0" name=""/>
        <dsp:cNvSpPr/>
      </dsp:nvSpPr>
      <dsp:spPr>
        <a:xfrm>
          <a:off x="5829144" y="743872"/>
          <a:ext cx="2045495" cy="1528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10000"/>
            </a:spcAft>
          </a:pPr>
          <a:endParaRPr lang="es-MX" sz="1000" kern="1200">
            <a:latin typeface="Times New Roman" pitchFamily="18" charset="0"/>
            <a:cs typeface="Times New Roman" pitchFamily="18" charset="0"/>
          </a:endParaRPr>
        </a:p>
      </dsp:txBody>
      <dsp:txXfrm>
        <a:off x="5829144" y="743872"/>
        <a:ext cx="2045495" cy="1528582"/>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1">
  <dgm:title val="Lista de imágenes radial"/>
  <dgm:desc val="Se usa para mostrar relaciones con una idea central. La forma de Nivel 1 contiene texto y todas las formas de Nivel 2 contienen una imagen con su texto correspondiente. Limitado a cuatro imágenes de Nivel 2.  Las imágenes no usadas no aparecen, pero siguen disponibles si se cambia de diseño. Funciona mejor con una cantidad pequeña de texto de Nivel 2."/>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C2E"/>
    <w:rsid w:val="00033C2E"/>
    <w:rsid w:val="00166F62"/>
    <w:rsid w:val="001C1BA7"/>
    <w:rsid w:val="001F57B6"/>
    <w:rsid w:val="004335A0"/>
    <w:rsid w:val="00D3734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5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3C2E"/>
    <w:rPr>
      <w:color w:val="808080"/>
    </w:rPr>
  </w:style>
  <w:style w:type="paragraph" w:customStyle="1" w:styleId="20172BB437A54E90B5E2362BE0F32094">
    <w:name w:val="20172BB437A54E90B5E2362BE0F32094"/>
    <w:rsid w:val="00033C2E"/>
  </w:style>
  <w:style w:type="paragraph" w:customStyle="1" w:styleId="7D4247006EC24D37B9E05FC1CA9DE95F">
    <w:name w:val="7D4247006EC24D37B9E05FC1CA9DE95F"/>
    <w:rsid w:val="00033C2E"/>
  </w:style>
  <w:style w:type="paragraph" w:customStyle="1" w:styleId="D1C9F5193264401DB8001512DF8BEB7A">
    <w:name w:val="D1C9F5193264401DB8001512DF8BEB7A"/>
    <w:rsid w:val="00033C2E"/>
  </w:style>
  <w:style w:type="paragraph" w:customStyle="1" w:styleId="44B1EC1B30A34901B30B738EEED98CF6">
    <w:name w:val="44B1EC1B30A34901B30B738EEED98CF6"/>
    <w:rsid w:val="00033C2E"/>
  </w:style>
  <w:style w:type="paragraph" w:customStyle="1" w:styleId="F2514D7107C04DFABF2687C31168E140">
    <w:name w:val="F2514D7107C04DFABF2687C31168E140"/>
    <w:rsid w:val="00033C2E"/>
  </w:style>
  <w:style w:type="paragraph" w:customStyle="1" w:styleId="A597F7208A264AA9BAC4DE44CC0CD73D">
    <w:name w:val="A597F7208A264AA9BAC4DE44CC0CD73D"/>
    <w:rsid w:val="00033C2E"/>
  </w:style>
  <w:style w:type="paragraph" w:customStyle="1" w:styleId="F3775DA23E684F1BA4A4304EF06A2BCD">
    <w:name w:val="F3775DA23E684F1BA4A4304EF06A2BCD"/>
    <w:rsid w:val="00033C2E"/>
  </w:style>
  <w:style w:type="paragraph" w:customStyle="1" w:styleId="BF5665EF98C94988A412DBEC29684010">
    <w:name w:val="BF5665EF98C94988A412DBEC29684010"/>
    <w:rsid w:val="00033C2E"/>
  </w:style>
  <w:style w:type="paragraph" w:customStyle="1" w:styleId="52BE619AC8084EE194D3347BC09D91FB">
    <w:name w:val="52BE619AC8084EE194D3347BC09D91FB"/>
    <w:rsid w:val="00033C2E"/>
  </w:style>
  <w:style w:type="paragraph" w:customStyle="1" w:styleId="56F1D13C06E14DD0BB7823C082ABBF4A">
    <w:name w:val="56F1D13C06E14DD0BB7823C082ABBF4A"/>
    <w:rsid w:val="00033C2E"/>
  </w:style>
  <w:style w:type="paragraph" w:customStyle="1" w:styleId="6B280A3C2053473BBC7AF3E90BE95C39">
    <w:name w:val="6B280A3C2053473BBC7AF3E90BE95C39"/>
    <w:rsid w:val="00033C2E"/>
  </w:style>
  <w:style w:type="paragraph" w:customStyle="1" w:styleId="6A23080A9D47424F82DBCF340A1D377F">
    <w:name w:val="6A23080A9D47424F82DBCF340A1D377F"/>
    <w:rsid w:val="00033C2E"/>
  </w:style>
  <w:style w:type="paragraph" w:customStyle="1" w:styleId="4D6AECA260574EE3A6F6DBA42DB21D4D">
    <w:name w:val="4D6AECA260574EE3A6F6DBA42DB21D4D"/>
    <w:rsid w:val="00033C2E"/>
  </w:style>
  <w:style w:type="paragraph" w:customStyle="1" w:styleId="181A06D7E0024D489C5359F157482647">
    <w:name w:val="181A06D7E0024D489C5359F157482647"/>
    <w:rsid w:val="00033C2E"/>
  </w:style>
  <w:style w:type="paragraph" w:customStyle="1" w:styleId="E63642E2EECA49B4B57186A0D999ECC3">
    <w:name w:val="E63642E2EECA49B4B57186A0D999ECC3"/>
    <w:rsid w:val="00033C2E"/>
  </w:style>
  <w:style w:type="paragraph" w:customStyle="1" w:styleId="03E1EB91EF4D413BA8298CACD75AD127">
    <w:name w:val="03E1EB91EF4D413BA8298CACD75AD127"/>
    <w:rsid w:val="00033C2E"/>
  </w:style>
  <w:style w:type="paragraph" w:customStyle="1" w:styleId="673D1C9ABE4F43CD846BC684A2048B07">
    <w:name w:val="673D1C9ABE4F43CD846BC684A2048B07"/>
    <w:rsid w:val="00033C2E"/>
  </w:style>
  <w:style w:type="paragraph" w:customStyle="1" w:styleId="61EBDDDAF75147E1BAAC34180FD73D23">
    <w:name w:val="61EBDDDAF75147E1BAAC34180FD73D23"/>
    <w:rsid w:val="001C1BA7"/>
  </w:style>
  <w:style w:type="paragraph" w:customStyle="1" w:styleId="FFB445B38C994BCDBD20C45CA548D904">
    <w:name w:val="FFB445B38C994BCDBD20C45CA548D904"/>
    <w:rsid w:val="001C1BA7"/>
  </w:style>
  <w:style w:type="paragraph" w:customStyle="1" w:styleId="0156D03ABDB3420394DE57FFCF2AD929">
    <w:name w:val="0156D03ABDB3420394DE57FFCF2AD929"/>
    <w:rsid w:val="001C1BA7"/>
  </w:style>
  <w:style w:type="paragraph" w:customStyle="1" w:styleId="E441D667B09047B4B08347D2C7119970">
    <w:name w:val="E441D667B09047B4B08347D2C7119970"/>
    <w:rsid w:val="001F57B6"/>
    <w:pPr>
      <w:spacing w:after="200" w:line="276" w:lineRule="auto"/>
    </w:pPr>
  </w:style>
  <w:style w:type="paragraph" w:customStyle="1" w:styleId="8EDED8FCB8724DA287AC3328D6713374">
    <w:name w:val="8EDED8FCB8724DA287AC3328D6713374"/>
    <w:rsid w:val="001F57B6"/>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BF97A-5F76-424B-B4AE-3E70FA29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0</Words>
  <Characters>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MAESTRÍA EN ADMINISTRACIÓN Y POLÍTICAS PÚBLICAS                                                                            POLÍTICA ECONÓMICA                                                                           IAP CHIAPAS</vt:lpstr>
    </vt:vector>
  </TitlesOfParts>
  <Company>Hewlett-Packard</Company>
  <LinksUpToDate>false</LinksUpToDate>
  <CharactersWithSpaces>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POLÍTICA ECONÓMICA                                                                           IAP CHIAPAS</dc:title>
  <dc:creator>CP Marcos</dc:creator>
  <cp:lastModifiedBy>Sandia</cp:lastModifiedBy>
  <cp:revision>3</cp:revision>
  <dcterms:created xsi:type="dcterms:W3CDTF">2014-10-25T03:06:00Z</dcterms:created>
  <dcterms:modified xsi:type="dcterms:W3CDTF">2014-10-25T03:23:00Z</dcterms:modified>
</cp:coreProperties>
</file>