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6CED" w:rsidRPr="001E1E3A" w:rsidRDefault="006D6A8A" w:rsidP="001E1E3A">
      <w:pPr>
        <w:pStyle w:val="NormalWeb"/>
        <w:spacing w:line="360" w:lineRule="auto"/>
        <w:ind w:left="2127"/>
        <w:jc w:val="center"/>
        <w:rPr>
          <w:rFonts w:ascii="Arial" w:hAnsi="Arial" w:cs="Arial"/>
          <w:b/>
          <w:color w:val="000000"/>
          <w:szCs w:val="15"/>
        </w:rPr>
      </w:pPr>
      <w:r>
        <w:rPr>
          <w:rFonts w:ascii="Arial" w:hAnsi="Arial" w:cs="Arial"/>
          <w:b/>
          <w:noProof/>
          <w:color w:val="000000"/>
          <w:sz w:val="28"/>
          <w:szCs w:val="15"/>
        </w:rPr>
        <mc:AlternateContent>
          <mc:Choice Requires="wps">
            <w:drawing>
              <wp:anchor distT="4294967294" distB="4294967294" distL="114300" distR="114300" simplePos="0" relativeHeight="251664384" behindDoc="0" locked="0" layoutInCell="1" allowOverlap="1">
                <wp:simplePos x="0" y="0"/>
                <wp:positionH relativeFrom="column">
                  <wp:posOffset>1710690</wp:posOffset>
                </wp:positionH>
                <wp:positionV relativeFrom="paragraph">
                  <wp:posOffset>690879</wp:posOffset>
                </wp:positionV>
                <wp:extent cx="3590925" cy="0"/>
                <wp:effectExtent l="57150" t="38100" r="47625" b="95250"/>
                <wp:wrapNone/>
                <wp:docPr id="8" name="8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590925"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F424ECD" id="8 Conector recto" o:spid="_x0000_s1026" style="position:absolute;z-index:25166438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134.7pt,54.4pt" to="417.45pt,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" strokecolor="black [3200]" strokeweight="3pt">
                <v:shadow on="t" color="black" opacity="22937f" origin=",.5" offset="0,.63889mm"/>
                <o:lock v:ext="edit" shapetype="f"/>
              </v:line>
            </w:pict>
          </mc:Fallback>
        </mc:AlternateContent>
      </w:r>
      <w:r>
        <w:rPr>
          <w:rFonts w:ascii="Arial" w:hAnsi="Arial" w:cs="Arial"/>
          <w:b/>
          <w:noProof/>
          <w:color w:val="000000"/>
          <w:sz w:val="28"/>
          <w:szCs w:val="15"/>
        </w:rPr>
        <mc:AlternateContent>
          <mc:Choice Requires="wps">
            <w:drawing>
              <wp:anchor distT="4294967294" distB="4294967294" distL="114300" distR="114300" simplePos="0" relativeHeight="251663360" behindDoc="0" locked="0" layoutInCell="1" allowOverlap="1">
                <wp:simplePos x="0" y="0"/>
                <wp:positionH relativeFrom="column">
                  <wp:posOffset>1158240</wp:posOffset>
                </wp:positionH>
                <wp:positionV relativeFrom="paragraph">
                  <wp:posOffset>538479</wp:posOffset>
                </wp:positionV>
                <wp:extent cx="4905375" cy="0"/>
                <wp:effectExtent l="57150" t="38100" r="47625" b="95250"/>
                <wp:wrapNone/>
                <wp:docPr id="7" name="7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905375"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xmlns:w15="http://schemas.microsoft.com/office/word/2012/wordml">
            <w:pict>
              <v:line w14:anchorId="1312ABB1" id="7 Conector recto" o:spid="_x0000_s1026" style="position:absolute;flip:y;z-index:2516633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margin" from="91.2pt,42.4pt" to="477.45pt,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" strokecolor="black [3200]" strokeweight="3pt">
                <v:shadow on="t" color="black" opacity="22937f" origin=",.5" offset="0,.63889mm"/>
                <o:lock v:ext="edit" shapetype="f"/>
              </v:line>
            </w:pict>
          </mc:Fallback>
        </mc:AlternateContent>
      </w:r>
      <w:r w:rsidR="00A16CED" w:rsidRPr="001E1E3A">
        <w:rPr>
          <w:rFonts w:ascii="Arial" w:hAnsi="Arial" w:cs="Arial"/>
          <w:b/>
          <w:noProof/>
          <w:color w:val="000000"/>
          <w:sz w:val="28"/>
          <w:szCs w:val="15"/>
        </w:rPr>
        <w:drawing>
          <wp:anchor distT="0" distB="0" distL="114300" distR="114300" simplePos="0" relativeHeight="251659264" behindDoc="1" locked="0" layoutInCell="1" allowOverlap="1">
            <wp:simplePos x="0" y="0"/>
            <wp:positionH relativeFrom="column">
              <wp:posOffset>-822960</wp:posOffset>
            </wp:positionH>
            <wp:positionV relativeFrom="paragraph">
              <wp:posOffset>-328295</wp:posOffset>
            </wp:positionV>
            <wp:extent cx="1913504" cy="714375"/>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13504" cy="714375"/>
                    </a:xfrm>
                    <a:prstGeom prst="rect">
                      <a:avLst/>
                    </a:prstGeom>
                  </pic:spPr>
                </pic:pic>
              </a:graphicData>
            </a:graphic>
          </wp:anchor>
        </w:drawing>
      </w:r>
      <w:r w:rsidR="00A16CED" w:rsidRPr="001E1E3A">
        <w:rPr>
          <w:rFonts w:ascii="Arial" w:hAnsi="Arial" w:cs="Arial"/>
          <w:b/>
          <w:color w:val="000000"/>
          <w:sz w:val="28"/>
          <w:szCs w:val="15"/>
        </w:rPr>
        <w:t>INSTITUTO DE ADMINISTRACIÓN PÚBLICA DEL ESTADO DE CHIAPAS</w:t>
      </w:r>
      <w:r w:rsidR="00A16CED" w:rsidRPr="001E1E3A">
        <w:rPr>
          <w:rFonts w:ascii="Arial" w:hAnsi="Arial" w:cs="Arial"/>
          <w:b/>
          <w:color w:val="000000"/>
          <w:szCs w:val="15"/>
        </w:rPr>
        <w:t xml:space="preserve"> </w:t>
      </w:r>
    </w:p>
    <w:p w:rsidR="00A16CED" w:rsidRPr="001E1E3A" w:rsidRDefault="006D6A8A" w:rsidP="001E1E3A">
      <w:pPr>
        <w:pStyle w:val="NormalWeb"/>
        <w:spacing w:line="360" w:lineRule="auto"/>
        <w:ind w:left="2127"/>
        <w:jc w:val="center"/>
        <w:rPr>
          <w:rFonts w:ascii="Arial" w:hAnsi="Arial" w:cs="Arial"/>
          <w:b/>
          <w:color w:val="000000"/>
          <w:sz w:val="28"/>
          <w:szCs w:val="15"/>
        </w:rPr>
      </w:pPr>
      <w:r>
        <w:rPr>
          <w:rFonts w:ascii="Arial" w:hAnsi="Arial" w:cs="Arial"/>
          <w:b/>
          <w:noProof/>
          <w:color w:val="000000"/>
          <w:sz w:val="28"/>
          <w:szCs w:val="15"/>
        </w:rPr>
        <mc:AlternateContent>
          <mc:Choice Requires="wps">
            <w:drawing>
              <wp:anchor distT="0" distB="0" distL="114298" distR="114298" simplePos="0" relativeHeight="251661312" behindDoc="0" locked="0" layoutInCell="1" allowOverlap="1">
                <wp:simplePos x="0" y="0"/>
                <wp:positionH relativeFrom="column">
                  <wp:posOffset>377189</wp:posOffset>
                </wp:positionH>
                <wp:positionV relativeFrom="paragraph">
                  <wp:posOffset>33020</wp:posOffset>
                </wp:positionV>
                <wp:extent cx="0" cy="5781675"/>
                <wp:effectExtent l="76200" t="19050" r="76200" b="66675"/>
                <wp:wrapNone/>
                <wp:docPr id="3" name="3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7816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1430E0D" id="3 Conector recto" o:spid="_x0000_s1026" style="position:absolute;z-index:25166131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from="29.7pt,2.6pt" to="29.7pt,4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" strokecolor="black [3200]" strokeweight="3pt">
                <v:shadow on="t" color="black" opacity="22937f" origin=",.5" offset="0,.63889mm"/>
                <o:lock v:ext="edit" shapetype="f"/>
              </v:line>
            </w:pict>
          </mc:Fallback>
        </mc:AlternateContent>
      </w:r>
      <w:r>
        <w:rPr>
          <w:rFonts w:ascii="Arial" w:hAnsi="Arial" w:cs="Arial"/>
          <w:b/>
          <w:noProof/>
          <w:color w:val="000000"/>
          <w:sz w:val="28"/>
          <w:szCs w:val="15"/>
        </w:rPr>
        <mc:AlternateContent>
          <mc:Choice Requires="wps">
            <w:drawing>
              <wp:anchor distT="0" distB="0" distL="114298" distR="114298" simplePos="0" relativeHeight="251660288" behindDoc="0" locked="0" layoutInCell="1" allowOverlap="1">
                <wp:simplePos x="0" y="0"/>
                <wp:positionH relativeFrom="column">
                  <wp:posOffset>-156211</wp:posOffset>
                </wp:positionH>
                <wp:positionV relativeFrom="paragraph">
                  <wp:posOffset>33020</wp:posOffset>
                </wp:positionV>
                <wp:extent cx="0" cy="5781675"/>
                <wp:effectExtent l="76200" t="19050" r="76200" b="66675"/>
                <wp:wrapNone/>
                <wp:docPr id="2" name="2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7816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8DD1D1F" id="2 Conector recto" o:spid="_x0000_s1026" style="position:absolute;z-index:25166028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from="-12.3pt,2.6pt" to="-12.3pt,4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" strokecolor="black [3200]" strokeweight="3pt">
                <v:shadow on="t" color="black" opacity="22937f" origin=",.5" offset="0,.63889mm"/>
                <o:lock v:ext="edit" shapetype="f"/>
              </v:line>
            </w:pict>
          </mc:Fallback>
        </mc:AlternateContent>
      </w:r>
      <w:r w:rsidR="00A16CED" w:rsidRPr="001E1E3A">
        <w:rPr>
          <w:rFonts w:ascii="Arial" w:hAnsi="Arial" w:cs="Arial"/>
          <w:b/>
          <w:color w:val="000000"/>
          <w:sz w:val="28"/>
          <w:szCs w:val="15"/>
        </w:rPr>
        <w:t xml:space="preserve">MAESTRÍA EN ADMINISTRACIÓN Y POLÍTICAS PÚBLICAS </w:t>
      </w:r>
    </w:p>
    <w:p w:rsidR="00A16CED" w:rsidRPr="001E1E3A" w:rsidRDefault="006D6A8A" w:rsidP="001E1E3A">
      <w:pPr>
        <w:pStyle w:val="NormalWeb"/>
        <w:spacing w:line="360" w:lineRule="auto"/>
        <w:ind w:left="2127"/>
        <w:jc w:val="center"/>
        <w:rPr>
          <w:rFonts w:ascii="Arial" w:hAnsi="Arial" w:cs="Arial"/>
          <w:b/>
          <w:color w:val="000000"/>
          <w:sz w:val="28"/>
          <w:szCs w:val="15"/>
        </w:rPr>
      </w:pPr>
      <w:r>
        <w:rPr>
          <w:rFonts w:ascii="Arial" w:hAnsi="Arial" w:cs="Arial"/>
          <w:b/>
          <w:noProof/>
          <w:color w:val="000000"/>
          <w:sz w:val="28"/>
          <w:szCs w:val="15"/>
        </w:rPr>
        <mc:AlternateContent>
          <mc:Choice Requires="wps">
            <w:drawing>
              <wp:anchor distT="0" distB="0" distL="114298" distR="114298" simplePos="0" relativeHeight="251662336" behindDoc="0" locked="0" layoutInCell="1" allowOverlap="1">
                <wp:simplePos x="0" y="0"/>
                <wp:positionH relativeFrom="column">
                  <wp:posOffset>120014</wp:posOffset>
                </wp:positionH>
                <wp:positionV relativeFrom="paragraph">
                  <wp:posOffset>186055</wp:posOffset>
                </wp:positionV>
                <wp:extent cx="0" cy="5781675"/>
                <wp:effectExtent l="76200" t="19050" r="76200" b="66675"/>
                <wp:wrapNone/>
                <wp:docPr id="5" name="5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7816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8101347" id="5 Conector recto" o:spid="_x0000_s1026" style="position:absolute;z-index:25166233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from="9.45pt,14.65pt" to="9.45pt,4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" strokecolor="black [3200]" strokeweight="3pt">
                <v:shadow on="t" color="black" opacity="22937f" origin=",.5" offset="0,.63889mm"/>
                <o:lock v:ext="edit" shapetype="f"/>
              </v:line>
            </w:pict>
          </mc:Fallback>
        </mc:AlternateContent>
      </w:r>
    </w:p>
    <w:p w:rsidR="00A16CED" w:rsidRPr="001E1E3A" w:rsidRDefault="00A16CED" w:rsidP="001E1E3A">
      <w:pPr>
        <w:pStyle w:val="NormalWeb"/>
        <w:spacing w:line="360" w:lineRule="auto"/>
        <w:ind w:left="2127"/>
        <w:jc w:val="center"/>
        <w:rPr>
          <w:rFonts w:ascii="Arial" w:hAnsi="Arial" w:cs="Arial"/>
          <w:b/>
          <w:color w:val="000000"/>
          <w:sz w:val="28"/>
          <w:szCs w:val="15"/>
        </w:rPr>
      </w:pPr>
      <w:r w:rsidRPr="001E1E3A">
        <w:rPr>
          <w:rFonts w:ascii="Arial" w:hAnsi="Arial" w:cs="Arial"/>
          <w:b/>
          <w:color w:val="000000"/>
          <w:sz w:val="28"/>
          <w:szCs w:val="15"/>
        </w:rPr>
        <w:t xml:space="preserve">MODULO: PLANEACIÓN ESTRATÉGICA </w:t>
      </w:r>
    </w:p>
    <w:p w:rsidR="00A16CED" w:rsidRPr="001E1E3A" w:rsidRDefault="00A16CED" w:rsidP="001E1E3A">
      <w:pPr>
        <w:pStyle w:val="NormalWeb"/>
        <w:spacing w:line="360" w:lineRule="auto"/>
        <w:ind w:left="2127"/>
        <w:jc w:val="center"/>
        <w:rPr>
          <w:rFonts w:ascii="Arial" w:hAnsi="Arial" w:cs="Arial"/>
          <w:b/>
          <w:color w:val="000000"/>
          <w:sz w:val="28"/>
          <w:szCs w:val="15"/>
        </w:rPr>
      </w:pPr>
    </w:p>
    <w:p w:rsidR="00A16CED" w:rsidRPr="001E1E3A" w:rsidRDefault="00A16CED" w:rsidP="001E1E3A">
      <w:pPr>
        <w:pStyle w:val="NormalWeb"/>
        <w:spacing w:line="360" w:lineRule="auto"/>
        <w:ind w:left="2127"/>
        <w:jc w:val="center"/>
        <w:rPr>
          <w:rFonts w:ascii="Arial" w:hAnsi="Arial" w:cs="Arial"/>
          <w:b/>
          <w:color w:val="000000"/>
          <w:sz w:val="28"/>
          <w:szCs w:val="15"/>
        </w:rPr>
      </w:pPr>
      <w:r w:rsidRPr="001E1E3A">
        <w:rPr>
          <w:rFonts w:ascii="Arial" w:hAnsi="Arial" w:cs="Arial"/>
          <w:b/>
          <w:color w:val="000000"/>
          <w:sz w:val="28"/>
          <w:szCs w:val="15"/>
        </w:rPr>
        <w:t>NOMBRE:</w:t>
      </w:r>
    </w:p>
    <w:p w:rsidR="00A16CED" w:rsidRPr="001E1E3A" w:rsidRDefault="00A16CED" w:rsidP="001E1E3A">
      <w:pPr>
        <w:pStyle w:val="NormalWeb"/>
        <w:spacing w:after="0" w:afterAutospacing="0" w:line="360" w:lineRule="auto"/>
        <w:ind w:left="2127"/>
        <w:jc w:val="center"/>
        <w:rPr>
          <w:rFonts w:ascii="Arial" w:hAnsi="Arial" w:cs="Arial"/>
          <w:b/>
          <w:color w:val="000000"/>
          <w:sz w:val="28"/>
          <w:szCs w:val="15"/>
        </w:rPr>
      </w:pPr>
      <w:r w:rsidRPr="001E1E3A">
        <w:rPr>
          <w:rFonts w:ascii="Arial" w:hAnsi="Arial" w:cs="Arial"/>
          <w:b/>
          <w:color w:val="000000"/>
          <w:sz w:val="28"/>
          <w:szCs w:val="15"/>
        </w:rPr>
        <w:t>GÁLVEZ RAMÍREZ MERVIN FAUSTO</w:t>
      </w:r>
    </w:p>
    <w:p w:rsidR="00A16CED" w:rsidRDefault="00A16CED" w:rsidP="001E1E3A">
      <w:pPr>
        <w:pStyle w:val="NormalWeb"/>
        <w:spacing w:before="0" w:beforeAutospacing="0" w:after="0" w:afterAutospacing="0" w:line="360" w:lineRule="auto"/>
        <w:ind w:left="2127"/>
        <w:jc w:val="center"/>
        <w:rPr>
          <w:rFonts w:ascii="Arial" w:hAnsi="Arial" w:cs="Arial"/>
          <w:b/>
          <w:color w:val="000000"/>
          <w:sz w:val="28"/>
          <w:szCs w:val="15"/>
        </w:rPr>
      </w:pPr>
      <w:r w:rsidRPr="001E1E3A">
        <w:rPr>
          <w:rFonts w:ascii="Arial" w:hAnsi="Arial" w:cs="Arial"/>
          <w:b/>
          <w:color w:val="000000"/>
          <w:sz w:val="28"/>
          <w:szCs w:val="15"/>
        </w:rPr>
        <w:t>GONZÁLEZ SOTOMAYOR KARINA</w:t>
      </w:r>
    </w:p>
    <w:p w:rsidR="0090164E" w:rsidRPr="001E1E3A" w:rsidRDefault="0090164E" w:rsidP="0090164E">
      <w:pPr>
        <w:pStyle w:val="NormalWeb"/>
        <w:spacing w:before="0" w:beforeAutospacing="0" w:after="0" w:afterAutospacing="0" w:line="360" w:lineRule="auto"/>
        <w:ind w:left="2127"/>
        <w:jc w:val="center"/>
        <w:rPr>
          <w:rFonts w:ascii="Arial" w:hAnsi="Arial" w:cs="Arial"/>
          <w:b/>
          <w:color w:val="000000"/>
          <w:sz w:val="28"/>
          <w:szCs w:val="15"/>
        </w:rPr>
      </w:pPr>
      <w:r w:rsidRPr="001E1E3A">
        <w:rPr>
          <w:rFonts w:ascii="Arial" w:hAnsi="Arial" w:cs="Arial"/>
          <w:b/>
          <w:color w:val="000000"/>
          <w:sz w:val="28"/>
          <w:szCs w:val="15"/>
        </w:rPr>
        <w:t xml:space="preserve">PAZ MONTALVO JOSÉ ALBERTO </w:t>
      </w:r>
    </w:p>
    <w:p w:rsidR="00A16CED" w:rsidRPr="001E1E3A" w:rsidRDefault="00A16CED" w:rsidP="001E1E3A">
      <w:pPr>
        <w:pStyle w:val="NormalWeb"/>
        <w:spacing w:before="0" w:beforeAutospacing="0" w:after="0" w:afterAutospacing="0" w:line="360" w:lineRule="auto"/>
        <w:ind w:left="2127"/>
        <w:jc w:val="center"/>
        <w:rPr>
          <w:rFonts w:ascii="Arial" w:hAnsi="Arial" w:cs="Arial"/>
          <w:b/>
          <w:color w:val="000000"/>
          <w:sz w:val="28"/>
          <w:szCs w:val="15"/>
        </w:rPr>
      </w:pPr>
      <w:r w:rsidRPr="001E1E3A">
        <w:rPr>
          <w:rFonts w:ascii="Arial" w:hAnsi="Arial" w:cs="Arial"/>
          <w:b/>
          <w:color w:val="000000"/>
          <w:sz w:val="28"/>
          <w:szCs w:val="15"/>
        </w:rPr>
        <w:t>RIVAS CONDE ROLANDO</w:t>
      </w:r>
    </w:p>
    <w:p w:rsidR="00A16CED" w:rsidRPr="001E1E3A" w:rsidRDefault="00A16CED" w:rsidP="001E1E3A">
      <w:pPr>
        <w:pStyle w:val="NormalWeb"/>
        <w:spacing w:before="0" w:beforeAutospacing="0" w:after="0" w:afterAutospacing="0" w:line="360" w:lineRule="auto"/>
        <w:ind w:left="2127"/>
        <w:jc w:val="center"/>
        <w:rPr>
          <w:rFonts w:ascii="Arial" w:hAnsi="Arial" w:cs="Arial"/>
          <w:b/>
          <w:color w:val="000000"/>
          <w:sz w:val="28"/>
          <w:szCs w:val="15"/>
        </w:rPr>
      </w:pPr>
    </w:p>
    <w:p w:rsidR="00A16CED" w:rsidRPr="001E1E3A" w:rsidRDefault="006C0852" w:rsidP="001E1E3A">
      <w:pPr>
        <w:pStyle w:val="NormalWeb"/>
        <w:spacing w:line="360" w:lineRule="auto"/>
        <w:ind w:left="2127"/>
        <w:jc w:val="center"/>
        <w:rPr>
          <w:rFonts w:ascii="Arial" w:hAnsi="Arial" w:cs="Arial"/>
          <w:b/>
          <w:color w:val="000000"/>
          <w:sz w:val="28"/>
          <w:szCs w:val="15"/>
        </w:rPr>
      </w:pPr>
      <w:r>
        <w:rPr>
          <w:rFonts w:ascii="Arial" w:hAnsi="Arial" w:cs="Arial"/>
          <w:b/>
          <w:bCs/>
          <w:color w:val="000000"/>
          <w:sz w:val="28"/>
          <w:szCs w:val="15"/>
        </w:rPr>
        <w:t xml:space="preserve">TRABAJO FINAL. </w:t>
      </w:r>
    </w:p>
    <w:p w:rsidR="00A16CED" w:rsidRPr="001E1E3A" w:rsidRDefault="00A16CED" w:rsidP="001E1E3A">
      <w:pPr>
        <w:pStyle w:val="NormalWeb"/>
        <w:spacing w:line="360" w:lineRule="auto"/>
        <w:ind w:left="2127"/>
        <w:jc w:val="center"/>
        <w:rPr>
          <w:rFonts w:ascii="Arial" w:hAnsi="Arial" w:cs="Arial"/>
          <w:b/>
          <w:color w:val="000000"/>
          <w:sz w:val="28"/>
          <w:szCs w:val="15"/>
        </w:rPr>
      </w:pPr>
      <w:r w:rsidRPr="001E1E3A">
        <w:rPr>
          <w:rFonts w:ascii="Arial" w:hAnsi="Arial" w:cs="Arial"/>
          <w:b/>
          <w:color w:val="000000"/>
          <w:sz w:val="28"/>
          <w:szCs w:val="15"/>
        </w:rPr>
        <w:t>CATEDRÁTICO:</w:t>
      </w:r>
    </w:p>
    <w:p w:rsidR="00A16CED" w:rsidRPr="001E1E3A" w:rsidRDefault="00A16CED" w:rsidP="001E1E3A">
      <w:pPr>
        <w:pStyle w:val="NormalWeb"/>
        <w:spacing w:line="360" w:lineRule="auto"/>
        <w:ind w:left="2127"/>
        <w:jc w:val="center"/>
        <w:rPr>
          <w:rFonts w:ascii="Arial" w:hAnsi="Arial" w:cs="Arial"/>
          <w:b/>
          <w:color w:val="000000"/>
          <w:sz w:val="28"/>
          <w:szCs w:val="15"/>
        </w:rPr>
      </w:pPr>
      <w:r w:rsidRPr="001E1E3A">
        <w:rPr>
          <w:rFonts w:ascii="Arial" w:hAnsi="Arial" w:cs="Arial"/>
          <w:b/>
          <w:color w:val="000000"/>
          <w:sz w:val="28"/>
          <w:szCs w:val="15"/>
        </w:rPr>
        <w:t xml:space="preserve">DR. ANTONIO PÉREZ GÓMEZ </w:t>
      </w:r>
    </w:p>
    <w:p w:rsidR="00A16CED" w:rsidRPr="001E1E3A" w:rsidRDefault="00A16CED" w:rsidP="001E1E3A">
      <w:pPr>
        <w:pStyle w:val="NormalWeb"/>
        <w:spacing w:line="360" w:lineRule="auto"/>
        <w:ind w:left="2127"/>
        <w:jc w:val="center"/>
        <w:rPr>
          <w:rFonts w:ascii="Arial" w:hAnsi="Arial" w:cs="Arial"/>
          <w:b/>
          <w:color w:val="000000"/>
          <w:szCs w:val="15"/>
        </w:rPr>
      </w:pPr>
    </w:p>
    <w:p w:rsidR="00A16CED" w:rsidRDefault="00A16CED" w:rsidP="001E1E3A">
      <w:pPr>
        <w:pStyle w:val="NormalWeb"/>
        <w:spacing w:line="360" w:lineRule="auto"/>
        <w:ind w:left="2127"/>
        <w:jc w:val="right"/>
        <w:rPr>
          <w:rFonts w:ascii="Arial" w:hAnsi="Arial" w:cs="Arial"/>
          <w:b/>
          <w:color w:val="000000"/>
          <w:sz w:val="20"/>
          <w:szCs w:val="15"/>
        </w:rPr>
      </w:pPr>
      <w:r w:rsidRPr="001E1E3A">
        <w:rPr>
          <w:rFonts w:ascii="Arial" w:hAnsi="Arial" w:cs="Arial"/>
          <w:b/>
          <w:color w:val="000000"/>
          <w:sz w:val="20"/>
          <w:szCs w:val="15"/>
        </w:rPr>
        <w:t xml:space="preserve">TAPACHULA CHIAPAS NOVIEMBRE DEL 2014. </w:t>
      </w:r>
    </w:p>
    <w:p w:rsidR="000E6FEF" w:rsidRDefault="000E6FEF" w:rsidP="001E1E3A">
      <w:pPr>
        <w:pStyle w:val="NormalWeb"/>
        <w:spacing w:line="360" w:lineRule="auto"/>
        <w:ind w:left="2127"/>
        <w:jc w:val="right"/>
        <w:rPr>
          <w:rFonts w:ascii="Arial" w:hAnsi="Arial" w:cs="Arial"/>
          <w:b/>
          <w:color w:val="000000"/>
          <w:sz w:val="20"/>
          <w:szCs w:val="15"/>
        </w:rPr>
      </w:pPr>
    </w:p>
    <w:p w:rsidR="006C0852" w:rsidRDefault="006C0852" w:rsidP="001E1E3A">
      <w:pPr>
        <w:pStyle w:val="NormalWeb"/>
        <w:spacing w:line="360" w:lineRule="auto"/>
        <w:ind w:left="2127"/>
        <w:jc w:val="right"/>
        <w:rPr>
          <w:rFonts w:ascii="Arial" w:hAnsi="Arial" w:cs="Arial"/>
          <w:b/>
          <w:color w:val="000000"/>
          <w:sz w:val="20"/>
          <w:szCs w:val="15"/>
        </w:rPr>
      </w:pPr>
    </w:p>
    <w:bookmarkStart w:id="0" w:name="_Toc403824446"/>
    <w:p w:rsidR="001E3B58" w:rsidRDefault="008F79A9">
      <w:pPr>
        <w:pStyle w:val="TDC1"/>
        <w:tabs>
          <w:tab w:val="right" w:leader="dot" w:pos="9394"/>
        </w:tabs>
        <w:rPr>
          <w:rFonts w:eastAsiaTheme="minorEastAsia"/>
          <w:noProof/>
          <w:lang w:eastAsia="es-MX"/>
        </w:rPr>
      </w:pPr>
      <w:r>
        <w:rPr>
          <w:rFonts w:cs="Arial"/>
        </w:rPr>
        <w:lastRenderedPageBreak/>
        <w:fldChar w:fldCharType="begin"/>
      </w:r>
      <w:r>
        <w:rPr>
          <w:rFonts w:cs="Arial"/>
        </w:rPr>
        <w:instrText xml:space="preserve"> TOC \o "1-3" \h \z \u </w:instrText>
      </w:r>
      <w:r>
        <w:rPr>
          <w:rFonts w:cs="Arial"/>
        </w:rPr>
        <w:fldChar w:fldCharType="separate"/>
      </w:r>
      <w:hyperlink w:anchor="_Toc405151020" w:history="1">
        <w:r w:rsidR="001E3B58" w:rsidRPr="001A5744">
          <w:rPr>
            <w:rStyle w:val="Hipervnculo"/>
            <w:rFonts w:cs="Arial"/>
            <w:noProof/>
          </w:rPr>
          <w:t>INTRODUCCION.</w:t>
        </w:r>
        <w:r w:rsidR="001E3B58">
          <w:rPr>
            <w:noProof/>
            <w:webHidden/>
          </w:rPr>
          <w:tab/>
        </w:r>
        <w:r w:rsidR="001E3B58">
          <w:rPr>
            <w:noProof/>
            <w:webHidden/>
          </w:rPr>
          <w:fldChar w:fldCharType="begin"/>
        </w:r>
        <w:r w:rsidR="001E3B58">
          <w:rPr>
            <w:noProof/>
            <w:webHidden/>
          </w:rPr>
          <w:instrText xml:space="preserve"> PAGEREF _Toc405151020 \h </w:instrText>
        </w:r>
        <w:r w:rsidR="001E3B58">
          <w:rPr>
            <w:noProof/>
            <w:webHidden/>
          </w:rPr>
        </w:r>
        <w:r w:rsidR="001E3B58">
          <w:rPr>
            <w:noProof/>
            <w:webHidden/>
          </w:rPr>
          <w:fldChar w:fldCharType="separate"/>
        </w:r>
        <w:r w:rsidR="001E3B58">
          <w:rPr>
            <w:noProof/>
            <w:webHidden/>
          </w:rPr>
          <w:t>2</w:t>
        </w:r>
        <w:r w:rsidR="001E3B58">
          <w:rPr>
            <w:noProof/>
            <w:webHidden/>
          </w:rPr>
          <w:fldChar w:fldCharType="end"/>
        </w:r>
      </w:hyperlink>
    </w:p>
    <w:p w:rsidR="001E3B58" w:rsidRDefault="005E1285">
      <w:pPr>
        <w:pStyle w:val="TDC1"/>
        <w:tabs>
          <w:tab w:val="right" w:leader="dot" w:pos="9394"/>
        </w:tabs>
        <w:rPr>
          <w:rFonts w:eastAsiaTheme="minorEastAsia"/>
          <w:noProof/>
          <w:lang w:eastAsia="es-MX"/>
        </w:rPr>
      </w:pPr>
      <w:hyperlink w:anchor="_Toc405151021" w:history="1">
        <w:r w:rsidR="001E3B58" w:rsidRPr="001A5744">
          <w:rPr>
            <w:rStyle w:val="Hipervnculo"/>
            <w:noProof/>
          </w:rPr>
          <w:t>ANTECEDENTES.</w:t>
        </w:r>
        <w:r w:rsidR="001E3B58">
          <w:rPr>
            <w:noProof/>
            <w:webHidden/>
          </w:rPr>
          <w:tab/>
        </w:r>
        <w:r w:rsidR="001E3B58">
          <w:rPr>
            <w:noProof/>
            <w:webHidden/>
          </w:rPr>
          <w:fldChar w:fldCharType="begin"/>
        </w:r>
        <w:r w:rsidR="001E3B58">
          <w:rPr>
            <w:noProof/>
            <w:webHidden/>
          </w:rPr>
          <w:instrText xml:space="preserve"> PAGEREF _Toc405151021 \h </w:instrText>
        </w:r>
        <w:r w:rsidR="001E3B58">
          <w:rPr>
            <w:noProof/>
            <w:webHidden/>
          </w:rPr>
        </w:r>
        <w:r w:rsidR="001E3B58">
          <w:rPr>
            <w:noProof/>
            <w:webHidden/>
          </w:rPr>
          <w:fldChar w:fldCharType="separate"/>
        </w:r>
        <w:r w:rsidR="001E3B58">
          <w:rPr>
            <w:noProof/>
            <w:webHidden/>
          </w:rPr>
          <w:t>4</w:t>
        </w:r>
        <w:r w:rsidR="001E3B58">
          <w:rPr>
            <w:noProof/>
            <w:webHidden/>
          </w:rPr>
          <w:fldChar w:fldCharType="end"/>
        </w:r>
      </w:hyperlink>
    </w:p>
    <w:p w:rsidR="001E3B58" w:rsidRDefault="005E1285">
      <w:pPr>
        <w:pStyle w:val="TDC1"/>
        <w:tabs>
          <w:tab w:val="right" w:leader="dot" w:pos="9394"/>
        </w:tabs>
        <w:rPr>
          <w:rFonts w:eastAsiaTheme="minorEastAsia"/>
          <w:noProof/>
          <w:lang w:eastAsia="es-MX"/>
        </w:rPr>
      </w:pPr>
      <w:hyperlink w:anchor="_Toc405151022" w:history="1">
        <w:r w:rsidR="001E3B58" w:rsidRPr="001A5744">
          <w:rPr>
            <w:rStyle w:val="Hipervnculo"/>
            <w:noProof/>
          </w:rPr>
          <w:t>JUSTIFICACIÓN.</w:t>
        </w:r>
        <w:r w:rsidR="001E3B58">
          <w:rPr>
            <w:noProof/>
            <w:webHidden/>
          </w:rPr>
          <w:tab/>
        </w:r>
        <w:r w:rsidR="001E3B58">
          <w:rPr>
            <w:noProof/>
            <w:webHidden/>
          </w:rPr>
          <w:fldChar w:fldCharType="begin"/>
        </w:r>
        <w:r w:rsidR="001E3B58">
          <w:rPr>
            <w:noProof/>
            <w:webHidden/>
          </w:rPr>
          <w:instrText xml:space="preserve"> PAGEREF _Toc405151022 \h </w:instrText>
        </w:r>
        <w:r w:rsidR="001E3B58">
          <w:rPr>
            <w:noProof/>
            <w:webHidden/>
          </w:rPr>
        </w:r>
        <w:r w:rsidR="001E3B58">
          <w:rPr>
            <w:noProof/>
            <w:webHidden/>
          </w:rPr>
          <w:fldChar w:fldCharType="separate"/>
        </w:r>
        <w:r w:rsidR="001E3B58">
          <w:rPr>
            <w:noProof/>
            <w:webHidden/>
          </w:rPr>
          <w:t>5</w:t>
        </w:r>
        <w:r w:rsidR="001E3B58">
          <w:rPr>
            <w:noProof/>
            <w:webHidden/>
          </w:rPr>
          <w:fldChar w:fldCharType="end"/>
        </w:r>
      </w:hyperlink>
    </w:p>
    <w:p w:rsidR="001E3B58" w:rsidRDefault="005E1285">
      <w:pPr>
        <w:pStyle w:val="TDC1"/>
        <w:tabs>
          <w:tab w:val="right" w:leader="dot" w:pos="9394"/>
        </w:tabs>
        <w:rPr>
          <w:rFonts w:eastAsiaTheme="minorEastAsia"/>
          <w:noProof/>
          <w:lang w:eastAsia="es-MX"/>
        </w:rPr>
      </w:pPr>
      <w:hyperlink w:anchor="_Toc405151023" w:history="1">
        <w:r w:rsidR="001E3B58" w:rsidRPr="001A5744">
          <w:rPr>
            <w:rStyle w:val="Hipervnculo"/>
            <w:rFonts w:cs="Arial"/>
            <w:noProof/>
          </w:rPr>
          <w:t>PANORAMA ACTUAL</w:t>
        </w:r>
        <w:r w:rsidR="001E3B58">
          <w:rPr>
            <w:noProof/>
            <w:webHidden/>
          </w:rPr>
          <w:tab/>
        </w:r>
        <w:r w:rsidR="001E3B58">
          <w:rPr>
            <w:noProof/>
            <w:webHidden/>
          </w:rPr>
          <w:fldChar w:fldCharType="begin"/>
        </w:r>
        <w:r w:rsidR="001E3B58">
          <w:rPr>
            <w:noProof/>
            <w:webHidden/>
          </w:rPr>
          <w:instrText xml:space="preserve"> PAGEREF _Toc405151023 \h </w:instrText>
        </w:r>
        <w:r w:rsidR="001E3B58">
          <w:rPr>
            <w:noProof/>
            <w:webHidden/>
          </w:rPr>
        </w:r>
        <w:r w:rsidR="001E3B58">
          <w:rPr>
            <w:noProof/>
            <w:webHidden/>
          </w:rPr>
          <w:fldChar w:fldCharType="separate"/>
        </w:r>
        <w:r w:rsidR="001E3B58">
          <w:rPr>
            <w:noProof/>
            <w:webHidden/>
          </w:rPr>
          <w:t>6</w:t>
        </w:r>
        <w:r w:rsidR="001E3B58">
          <w:rPr>
            <w:noProof/>
            <w:webHidden/>
          </w:rPr>
          <w:fldChar w:fldCharType="end"/>
        </w:r>
      </w:hyperlink>
    </w:p>
    <w:p w:rsidR="001E3B58" w:rsidRDefault="005E1285">
      <w:pPr>
        <w:pStyle w:val="TDC1"/>
        <w:tabs>
          <w:tab w:val="right" w:leader="dot" w:pos="9394"/>
        </w:tabs>
        <w:rPr>
          <w:rFonts w:eastAsiaTheme="minorEastAsia"/>
          <w:noProof/>
          <w:lang w:eastAsia="es-MX"/>
        </w:rPr>
      </w:pPr>
      <w:hyperlink w:anchor="_Toc405151024" w:history="1">
        <w:r w:rsidR="001E3B58" w:rsidRPr="001A5744">
          <w:rPr>
            <w:rStyle w:val="Hipervnculo"/>
            <w:rFonts w:cs="Arial"/>
            <w:noProof/>
          </w:rPr>
          <w:t>ESCENARIO EPIDEMIOLÓGICO 2018.</w:t>
        </w:r>
        <w:r w:rsidR="001E3B58">
          <w:rPr>
            <w:noProof/>
            <w:webHidden/>
          </w:rPr>
          <w:tab/>
        </w:r>
        <w:r w:rsidR="001E3B58">
          <w:rPr>
            <w:noProof/>
            <w:webHidden/>
          </w:rPr>
          <w:fldChar w:fldCharType="begin"/>
        </w:r>
        <w:r w:rsidR="001E3B58">
          <w:rPr>
            <w:noProof/>
            <w:webHidden/>
          </w:rPr>
          <w:instrText xml:space="preserve"> PAGEREF _Toc405151024 \h </w:instrText>
        </w:r>
        <w:r w:rsidR="001E3B58">
          <w:rPr>
            <w:noProof/>
            <w:webHidden/>
          </w:rPr>
        </w:r>
        <w:r w:rsidR="001E3B58">
          <w:rPr>
            <w:noProof/>
            <w:webHidden/>
          </w:rPr>
          <w:fldChar w:fldCharType="separate"/>
        </w:r>
        <w:r w:rsidR="001E3B58">
          <w:rPr>
            <w:noProof/>
            <w:webHidden/>
          </w:rPr>
          <w:t>7</w:t>
        </w:r>
        <w:r w:rsidR="001E3B58">
          <w:rPr>
            <w:noProof/>
            <w:webHidden/>
          </w:rPr>
          <w:fldChar w:fldCharType="end"/>
        </w:r>
      </w:hyperlink>
    </w:p>
    <w:p w:rsidR="001E3B58" w:rsidRDefault="005E1285">
      <w:pPr>
        <w:pStyle w:val="TDC1"/>
        <w:tabs>
          <w:tab w:val="right" w:leader="dot" w:pos="9394"/>
        </w:tabs>
        <w:rPr>
          <w:rFonts w:eastAsiaTheme="minorEastAsia"/>
          <w:noProof/>
          <w:lang w:eastAsia="es-MX"/>
        </w:rPr>
      </w:pPr>
      <w:hyperlink w:anchor="_Toc405151025" w:history="1">
        <w:r w:rsidR="001E3B58" w:rsidRPr="001A5744">
          <w:rPr>
            <w:rStyle w:val="Hipervnculo"/>
            <w:noProof/>
          </w:rPr>
          <w:t>DIAGNOSTICO ESTRATÉGICO</w:t>
        </w:r>
        <w:r w:rsidR="001E3B58">
          <w:rPr>
            <w:noProof/>
            <w:webHidden/>
          </w:rPr>
          <w:tab/>
        </w:r>
        <w:r w:rsidR="001E3B58">
          <w:rPr>
            <w:noProof/>
            <w:webHidden/>
          </w:rPr>
          <w:fldChar w:fldCharType="begin"/>
        </w:r>
        <w:r w:rsidR="001E3B58">
          <w:rPr>
            <w:noProof/>
            <w:webHidden/>
          </w:rPr>
          <w:instrText xml:space="preserve"> PAGEREF _Toc405151025 \h </w:instrText>
        </w:r>
        <w:r w:rsidR="001E3B58">
          <w:rPr>
            <w:noProof/>
            <w:webHidden/>
          </w:rPr>
        </w:r>
        <w:r w:rsidR="001E3B58">
          <w:rPr>
            <w:noProof/>
            <w:webHidden/>
          </w:rPr>
          <w:fldChar w:fldCharType="separate"/>
        </w:r>
        <w:r w:rsidR="001E3B58">
          <w:rPr>
            <w:noProof/>
            <w:webHidden/>
          </w:rPr>
          <w:t>9</w:t>
        </w:r>
        <w:r w:rsidR="001E3B58">
          <w:rPr>
            <w:noProof/>
            <w:webHidden/>
          </w:rPr>
          <w:fldChar w:fldCharType="end"/>
        </w:r>
      </w:hyperlink>
    </w:p>
    <w:p w:rsidR="001E3B58" w:rsidRDefault="005E1285">
      <w:pPr>
        <w:pStyle w:val="TDC2"/>
        <w:tabs>
          <w:tab w:val="right" w:leader="dot" w:pos="9394"/>
        </w:tabs>
        <w:rPr>
          <w:rFonts w:eastAsiaTheme="minorEastAsia"/>
          <w:noProof/>
          <w:lang w:eastAsia="es-MX"/>
        </w:rPr>
      </w:pPr>
      <w:hyperlink w:anchor="_Toc405151026" w:history="1">
        <w:r w:rsidR="001E3B58" w:rsidRPr="001A5744">
          <w:rPr>
            <w:rStyle w:val="Hipervnculo"/>
            <w:noProof/>
          </w:rPr>
          <w:t>1.- ELECCIÓN DEL PACIENTE:</w:t>
        </w:r>
        <w:r w:rsidR="001E3B58">
          <w:rPr>
            <w:noProof/>
            <w:webHidden/>
          </w:rPr>
          <w:tab/>
        </w:r>
        <w:r w:rsidR="001E3B58">
          <w:rPr>
            <w:noProof/>
            <w:webHidden/>
          </w:rPr>
          <w:fldChar w:fldCharType="begin"/>
        </w:r>
        <w:r w:rsidR="001E3B58">
          <w:rPr>
            <w:noProof/>
            <w:webHidden/>
          </w:rPr>
          <w:instrText xml:space="preserve"> PAGEREF _Toc405151026 \h </w:instrText>
        </w:r>
        <w:r w:rsidR="001E3B58">
          <w:rPr>
            <w:noProof/>
            <w:webHidden/>
          </w:rPr>
        </w:r>
        <w:r w:rsidR="001E3B58">
          <w:rPr>
            <w:noProof/>
            <w:webHidden/>
          </w:rPr>
          <w:fldChar w:fldCharType="separate"/>
        </w:r>
        <w:r w:rsidR="001E3B58">
          <w:rPr>
            <w:noProof/>
            <w:webHidden/>
          </w:rPr>
          <w:t>9</w:t>
        </w:r>
        <w:r w:rsidR="001E3B58">
          <w:rPr>
            <w:noProof/>
            <w:webHidden/>
          </w:rPr>
          <w:fldChar w:fldCharType="end"/>
        </w:r>
      </w:hyperlink>
    </w:p>
    <w:p w:rsidR="001E3B58" w:rsidRDefault="005E1285">
      <w:pPr>
        <w:pStyle w:val="TDC2"/>
        <w:tabs>
          <w:tab w:val="right" w:leader="dot" w:pos="9394"/>
        </w:tabs>
        <w:rPr>
          <w:rFonts w:eastAsiaTheme="minorEastAsia"/>
          <w:noProof/>
          <w:lang w:eastAsia="es-MX"/>
        </w:rPr>
      </w:pPr>
      <w:hyperlink w:anchor="_Toc405151027" w:history="1">
        <w:r w:rsidR="001E3B58" w:rsidRPr="001A5744">
          <w:rPr>
            <w:rStyle w:val="Hipervnculo"/>
            <w:noProof/>
          </w:rPr>
          <w:t>2.- A QUÉ SE DEDICA.</w:t>
        </w:r>
        <w:r w:rsidR="001E3B58">
          <w:rPr>
            <w:noProof/>
            <w:webHidden/>
          </w:rPr>
          <w:tab/>
        </w:r>
        <w:r w:rsidR="001E3B58">
          <w:rPr>
            <w:noProof/>
            <w:webHidden/>
          </w:rPr>
          <w:fldChar w:fldCharType="begin"/>
        </w:r>
        <w:r w:rsidR="001E3B58">
          <w:rPr>
            <w:noProof/>
            <w:webHidden/>
          </w:rPr>
          <w:instrText xml:space="preserve"> PAGEREF _Toc405151027 \h </w:instrText>
        </w:r>
        <w:r w:rsidR="001E3B58">
          <w:rPr>
            <w:noProof/>
            <w:webHidden/>
          </w:rPr>
        </w:r>
        <w:r w:rsidR="001E3B58">
          <w:rPr>
            <w:noProof/>
            <w:webHidden/>
          </w:rPr>
          <w:fldChar w:fldCharType="separate"/>
        </w:r>
        <w:r w:rsidR="001E3B58">
          <w:rPr>
            <w:noProof/>
            <w:webHidden/>
          </w:rPr>
          <w:t>9</w:t>
        </w:r>
        <w:r w:rsidR="001E3B58">
          <w:rPr>
            <w:noProof/>
            <w:webHidden/>
          </w:rPr>
          <w:fldChar w:fldCharType="end"/>
        </w:r>
      </w:hyperlink>
    </w:p>
    <w:p w:rsidR="001E3B58" w:rsidRDefault="005E1285">
      <w:pPr>
        <w:pStyle w:val="TDC2"/>
        <w:tabs>
          <w:tab w:val="right" w:leader="dot" w:pos="9394"/>
        </w:tabs>
        <w:rPr>
          <w:rFonts w:eastAsiaTheme="minorEastAsia"/>
          <w:noProof/>
          <w:lang w:eastAsia="es-MX"/>
        </w:rPr>
      </w:pPr>
      <w:hyperlink w:anchor="_Toc405151028" w:history="1">
        <w:r w:rsidR="001E3B58" w:rsidRPr="001A5744">
          <w:rPr>
            <w:rStyle w:val="Hipervnculo"/>
            <w:noProof/>
          </w:rPr>
          <w:t>3.- PSDI.</w:t>
        </w:r>
        <w:r w:rsidR="001E3B58">
          <w:rPr>
            <w:noProof/>
            <w:webHidden/>
          </w:rPr>
          <w:tab/>
        </w:r>
        <w:r w:rsidR="001E3B58">
          <w:rPr>
            <w:noProof/>
            <w:webHidden/>
          </w:rPr>
          <w:fldChar w:fldCharType="begin"/>
        </w:r>
        <w:r w:rsidR="001E3B58">
          <w:rPr>
            <w:noProof/>
            <w:webHidden/>
          </w:rPr>
          <w:instrText xml:space="preserve"> PAGEREF _Toc405151028 \h </w:instrText>
        </w:r>
        <w:r w:rsidR="001E3B58">
          <w:rPr>
            <w:noProof/>
            <w:webHidden/>
          </w:rPr>
        </w:r>
        <w:r w:rsidR="001E3B58">
          <w:rPr>
            <w:noProof/>
            <w:webHidden/>
          </w:rPr>
          <w:fldChar w:fldCharType="separate"/>
        </w:r>
        <w:r w:rsidR="001E3B58">
          <w:rPr>
            <w:noProof/>
            <w:webHidden/>
          </w:rPr>
          <w:t>9</w:t>
        </w:r>
        <w:r w:rsidR="001E3B58">
          <w:rPr>
            <w:noProof/>
            <w:webHidden/>
          </w:rPr>
          <w:fldChar w:fldCharType="end"/>
        </w:r>
      </w:hyperlink>
    </w:p>
    <w:p w:rsidR="001E3B58" w:rsidRDefault="005E1285">
      <w:pPr>
        <w:pStyle w:val="TDC2"/>
        <w:tabs>
          <w:tab w:val="right" w:leader="dot" w:pos="9394"/>
        </w:tabs>
        <w:rPr>
          <w:rFonts w:eastAsiaTheme="minorEastAsia"/>
          <w:noProof/>
          <w:lang w:eastAsia="es-MX"/>
        </w:rPr>
      </w:pPr>
      <w:hyperlink w:anchor="_Toc405151029" w:history="1">
        <w:r w:rsidR="001E3B58" w:rsidRPr="001A5744">
          <w:rPr>
            <w:rStyle w:val="Hipervnculo"/>
            <w:noProof/>
          </w:rPr>
          <w:t>PROCESO  ESTRATÉGICO.</w:t>
        </w:r>
        <w:r w:rsidR="001E3B58">
          <w:rPr>
            <w:noProof/>
            <w:webHidden/>
          </w:rPr>
          <w:tab/>
        </w:r>
        <w:r w:rsidR="001E3B58">
          <w:rPr>
            <w:noProof/>
            <w:webHidden/>
          </w:rPr>
          <w:fldChar w:fldCharType="begin"/>
        </w:r>
        <w:r w:rsidR="001E3B58">
          <w:rPr>
            <w:noProof/>
            <w:webHidden/>
          </w:rPr>
          <w:instrText xml:space="preserve"> PAGEREF _Toc405151029 \h </w:instrText>
        </w:r>
        <w:r w:rsidR="001E3B58">
          <w:rPr>
            <w:noProof/>
            <w:webHidden/>
          </w:rPr>
        </w:r>
        <w:r w:rsidR="001E3B58">
          <w:rPr>
            <w:noProof/>
            <w:webHidden/>
          </w:rPr>
          <w:fldChar w:fldCharType="separate"/>
        </w:r>
        <w:r w:rsidR="001E3B58">
          <w:rPr>
            <w:noProof/>
            <w:webHidden/>
          </w:rPr>
          <w:t>9</w:t>
        </w:r>
        <w:r w:rsidR="001E3B58">
          <w:rPr>
            <w:noProof/>
            <w:webHidden/>
          </w:rPr>
          <w:fldChar w:fldCharType="end"/>
        </w:r>
      </w:hyperlink>
    </w:p>
    <w:p w:rsidR="001E3B58" w:rsidRDefault="005E1285">
      <w:pPr>
        <w:pStyle w:val="TDC2"/>
        <w:tabs>
          <w:tab w:val="right" w:leader="dot" w:pos="9394"/>
        </w:tabs>
        <w:rPr>
          <w:rFonts w:eastAsiaTheme="minorEastAsia"/>
          <w:noProof/>
          <w:lang w:eastAsia="es-MX"/>
        </w:rPr>
      </w:pPr>
      <w:hyperlink w:anchor="_Toc405151030" w:history="1">
        <w:r w:rsidR="001E3B58" w:rsidRPr="001A5744">
          <w:rPr>
            <w:rStyle w:val="Hipervnculo"/>
            <w:noProof/>
          </w:rPr>
          <w:t>SOPORTE.</w:t>
        </w:r>
        <w:r w:rsidR="001E3B58">
          <w:rPr>
            <w:noProof/>
            <w:webHidden/>
          </w:rPr>
          <w:tab/>
        </w:r>
        <w:r w:rsidR="001E3B58">
          <w:rPr>
            <w:noProof/>
            <w:webHidden/>
          </w:rPr>
          <w:fldChar w:fldCharType="begin"/>
        </w:r>
        <w:r w:rsidR="001E3B58">
          <w:rPr>
            <w:noProof/>
            <w:webHidden/>
          </w:rPr>
          <w:instrText xml:space="preserve"> PAGEREF _Toc405151030 \h </w:instrText>
        </w:r>
        <w:r w:rsidR="001E3B58">
          <w:rPr>
            <w:noProof/>
            <w:webHidden/>
          </w:rPr>
        </w:r>
        <w:r w:rsidR="001E3B58">
          <w:rPr>
            <w:noProof/>
            <w:webHidden/>
          </w:rPr>
          <w:fldChar w:fldCharType="separate"/>
        </w:r>
        <w:r w:rsidR="001E3B58">
          <w:rPr>
            <w:noProof/>
            <w:webHidden/>
          </w:rPr>
          <w:t>9</w:t>
        </w:r>
        <w:r w:rsidR="001E3B58">
          <w:rPr>
            <w:noProof/>
            <w:webHidden/>
          </w:rPr>
          <w:fldChar w:fldCharType="end"/>
        </w:r>
      </w:hyperlink>
    </w:p>
    <w:p w:rsidR="001E3B58" w:rsidRDefault="005E1285">
      <w:pPr>
        <w:pStyle w:val="TDC2"/>
        <w:tabs>
          <w:tab w:val="right" w:leader="dot" w:pos="9394"/>
        </w:tabs>
        <w:rPr>
          <w:rFonts w:eastAsiaTheme="minorEastAsia"/>
          <w:noProof/>
          <w:lang w:eastAsia="es-MX"/>
        </w:rPr>
      </w:pPr>
      <w:hyperlink w:anchor="_Toc405151031" w:history="1">
        <w:r w:rsidR="001E3B58" w:rsidRPr="001A5744">
          <w:rPr>
            <w:rStyle w:val="Hipervnculo"/>
            <w:noProof/>
          </w:rPr>
          <w:t>FORTALEZAS.</w:t>
        </w:r>
        <w:r w:rsidR="001E3B58">
          <w:rPr>
            <w:noProof/>
            <w:webHidden/>
          </w:rPr>
          <w:tab/>
        </w:r>
        <w:r w:rsidR="001E3B58">
          <w:rPr>
            <w:noProof/>
            <w:webHidden/>
          </w:rPr>
          <w:fldChar w:fldCharType="begin"/>
        </w:r>
        <w:r w:rsidR="001E3B58">
          <w:rPr>
            <w:noProof/>
            <w:webHidden/>
          </w:rPr>
          <w:instrText xml:space="preserve"> PAGEREF _Toc405151031 \h </w:instrText>
        </w:r>
        <w:r w:rsidR="001E3B58">
          <w:rPr>
            <w:noProof/>
            <w:webHidden/>
          </w:rPr>
        </w:r>
        <w:r w:rsidR="001E3B58">
          <w:rPr>
            <w:noProof/>
            <w:webHidden/>
          </w:rPr>
          <w:fldChar w:fldCharType="separate"/>
        </w:r>
        <w:r w:rsidR="001E3B58">
          <w:rPr>
            <w:noProof/>
            <w:webHidden/>
          </w:rPr>
          <w:t>10</w:t>
        </w:r>
        <w:r w:rsidR="001E3B58">
          <w:rPr>
            <w:noProof/>
            <w:webHidden/>
          </w:rPr>
          <w:fldChar w:fldCharType="end"/>
        </w:r>
      </w:hyperlink>
    </w:p>
    <w:p w:rsidR="001E3B58" w:rsidRDefault="005E1285">
      <w:pPr>
        <w:pStyle w:val="TDC2"/>
        <w:tabs>
          <w:tab w:val="right" w:leader="dot" w:pos="9394"/>
        </w:tabs>
        <w:rPr>
          <w:rFonts w:eastAsiaTheme="minorEastAsia"/>
          <w:noProof/>
          <w:lang w:eastAsia="es-MX"/>
        </w:rPr>
      </w:pPr>
      <w:hyperlink w:anchor="_Toc405151032" w:history="1">
        <w:r w:rsidR="001E3B58" w:rsidRPr="001A5744">
          <w:rPr>
            <w:rStyle w:val="Hipervnculo"/>
            <w:noProof/>
          </w:rPr>
          <w:t>DEBILIDADES</w:t>
        </w:r>
        <w:r w:rsidR="001E3B58">
          <w:rPr>
            <w:noProof/>
            <w:webHidden/>
          </w:rPr>
          <w:tab/>
        </w:r>
        <w:r w:rsidR="001E3B58">
          <w:rPr>
            <w:noProof/>
            <w:webHidden/>
          </w:rPr>
          <w:fldChar w:fldCharType="begin"/>
        </w:r>
        <w:r w:rsidR="001E3B58">
          <w:rPr>
            <w:noProof/>
            <w:webHidden/>
          </w:rPr>
          <w:instrText xml:space="preserve"> PAGEREF _Toc405151032 \h </w:instrText>
        </w:r>
        <w:r w:rsidR="001E3B58">
          <w:rPr>
            <w:noProof/>
            <w:webHidden/>
          </w:rPr>
        </w:r>
        <w:r w:rsidR="001E3B58">
          <w:rPr>
            <w:noProof/>
            <w:webHidden/>
          </w:rPr>
          <w:fldChar w:fldCharType="separate"/>
        </w:r>
        <w:r w:rsidR="001E3B58">
          <w:rPr>
            <w:noProof/>
            <w:webHidden/>
          </w:rPr>
          <w:t>10</w:t>
        </w:r>
        <w:r w:rsidR="001E3B58">
          <w:rPr>
            <w:noProof/>
            <w:webHidden/>
          </w:rPr>
          <w:fldChar w:fldCharType="end"/>
        </w:r>
      </w:hyperlink>
    </w:p>
    <w:p w:rsidR="001E3B58" w:rsidRDefault="005E1285">
      <w:pPr>
        <w:pStyle w:val="TDC2"/>
        <w:tabs>
          <w:tab w:val="right" w:leader="dot" w:pos="9394"/>
        </w:tabs>
        <w:rPr>
          <w:rFonts w:eastAsiaTheme="minorEastAsia"/>
          <w:noProof/>
          <w:lang w:eastAsia="es-MX"/>
        </w:rPr>
      </w:pPr>
      <w:hyperlink w:anchor="_Toc405151033" w:history="1">
        <w:r w:rsidR="001E3B58" w:rsidRPr="001A5744">
          <w:rPr>
            <w:rStyle w:val="Hipervnculo"/>
            <w:noProof/>
          </w:rPr>
          <w:t>AMENAZAS.</w:t>
        </w:r>
        <w:r w:rsidR="001E3B58">
          <w:rPr>
            <w:noProof/>
            <w:webHidden/>
          </w:rPr>
          <w:tab/>
        </w:r>
        <w:r w:rsidR="001E3B58">
          <w:rPr>
            <w:noProof/>
            <w:webHidden/>
          </w:rPr>
          <w:fldChar w:fldCharType="begin"/>
        </w:r>
        <w:r w:rsidR="001E3B58">
          <w:rPr>
            <w:noProof/>
            <w:webHidden/>
          </w:rPr>
          <w:instrText xml:space="preserve"> PAGEREF _Toc405151033 \h </w:instrText>
        </w:r>
        <w:r w:rsidR="001E3B58">
          <w:rPr>
            <w:noProof/>
            <w:webHidden/>
          </w:rPr>
        </w:r>
        <w:r w:rsidR="001E3B58">
          <w:rPr>
            <w:noProof/>
            <w:webHidden/>
          </w:rPr>
          <w:fldChar w:fldCharType="separate"/>
        </w:r>
        <w:r w:rsidR="001E3B58">
          <w:rPr>
            <w:noProof/>
            <w:webHidden/>
          </w:rPr>
          <w:t>10</w:t>
        </w:r>
        <w:r w:rsidR="001E3B58">
          <w:rPr>
            <w:noProof/>
            <w:webHidden/>
          </w:rPr>
          <w:fldChar w:fldCharType="end"/>
        </w:r>
      </w:hyperlink>
    </w:p>
    <w:p w:rsidR="001E3B58" w:rsidRDefault="005E1285">
      <w:pPr>
        <w:pStyle w:val="TDC2"/>
        <w:tabs>
          <w:tab w:val="right" w:leader="dot" w:pos="9394"/>
        </w:tabs>
        <w:rPr>
          <w:rFonts w:eastAsiaTheme="minorEastAsia"/>
          <w:noProof/>
          <w:lang w:eastAsia="es-MX"/>
        </w:rPr>
      </w:pPr>
      <w:hyperlink w:anchor="_Toc405151034" w:history="1">
        <w:r w:rsidR="001E3B58" w:rsidRPr="001A5744">
          <w:rPr>
            <w:rStyle w:val="Hipervnculo"/>
            <w:noProof/>
          </w:rPr>
          <w:t>OPORTUNIDADES.</w:t>
        </w:r>
        <w:r w:rsidR="001E3B58">
          <w:rPr>
            <w:noProof/>
            <w:webHidden/>
          </w:rPr>
          <w:tab/>
        </w:r>
        <w:r w:rsidR="001E3B58">
          <w:rPr>
            <w:noProof/>
            <w:webHidden/>
          </w:rPr>
          <w:fldChar w:fldCharType="begin"/>
        </w:r>
        <w:r w:rsidR="001E3B58">
          <w:rPr>
            <w:noProof/>
            <w:webHidden/>
          </w:rPr>
          <w:instrText xml:space="preserve"> PAGEREF _Toc405151034 \h </w:instrText>
        </w:r>
        <w:r w:rsidR="001E3B58">
          <w:rPr>
            <w:noProof/>
            <w:webHidden/>
          </w:rPr>
        </w:r>
        <w:r w:rsidR="001E3B58">
          <w:rPr>
            <w:noProof/>
            <w:webHidden/>
          </w:rPr>
          <w:fldChar w:fldCharType="separate"/>
        </w:r>
        <w:r w:rsidR="001E3B58">
          <w:rPr>
            <w:noProof/>
            <w:webHidden/>
          </w:rPr>
          <w:t>10</w:t>
        </w:r>
        <w:r w:rsidR="001E3B58">
          <w:rPr>
            <w:noProof/>
            <w:webHidden/>
          </w:rPr>
          <w:fldChar w:fldCharType="end"/>
        </w:r>
      </w:hyperlink>
    </w:p>
    <w:p w:rsidR="001E3B58" w:rsidRDefault="005E1285">
      <w:pPr>
        <w:pStyle w:val="TDC1"/>
        <w:tabs>
          <w:tab w:val="right" w:leader="dot" w:pos="9394"/>
        </w:tabs>
        <w:rPr>
          <w:rFonts w:eastAsiaTheme="minorEastAsia"/>
          <w:noProof/>
          <w:lang w:eastAsia="es-MX"/>
        </w:rPr>
      </w:pPr>
      <w:hyperlink w:anchor="_Toc405151035" w:history="1">
        <w:r w:rsidR="001E3B58" w:rsidRPr="001A5744">
          <w:rPr>
            <w:rStyle w:val="Hipervnculo"/>
            <w:noProof/>
          </w:rPr>
          <w:t>MATRIZ DE PONDERACION</w:t>
        </w:r>
        <w:r w:rsidR="001E3B58">
          <w:rPr>
            <w:noProof/>
            <w:webHidden/>
          </w:rPr>
          <w:tab/>
        </w:r>
        <w:r w:rsidR="001E3B58">
          <w:rPr>
            <w:noProof/>
            <w:webHidden/>
          </w:rPr>
          <w:fldChar w:fldCharType="begin"/>
        </w:r>
        <w:r w:rsidR="001E3B58">
          <w:rPr>
            <w:noProof/>
            <w:webHidden/>
          </w:rPr>
          <w:instrText xml:space="preserve"> PAGEREF _Toc405151035 \h </w:instrText>
        </w:r>
        <w:r w:rsidR="001E3B58">
          <w:rPr>
            <w:noProof/>
            <w:webHidden/>
          </w:rPr>
        </w:r>
        <w:r w:rsidR="001E3B58">
          <w:rPr>
            <w:noProof/>
            <w:webHidden/>
          </w:rPr>
          <w:fldChar w:fldCharType="separate"/>
        </w:r>
        <w:r w:rsidR="001E3B58">
          <w:rPr>
            <w:noProof/>
            <w:webHidden/>
          </w:rPr>
          <w:t>11</w:t>
        </w:r>
        <w:r w:rsidR="001E3B58">
          <w:rPr>
            <w:noProof/>
            <w:webHidden/>
          </w:rPr>
          <w:fldChar w:fldCharType="end"/>
        </w:r>
      </w:hyperlink>
    </w:p>
    <w:p w:rsidR="001E3B58" w:rsidRDefault="005E1285">
      <w:pPr>
        <w:pStyle w:val="TDC1"/>
        <w:tabs>
          <w:tab w:val="right" w:leader="dot" w:pos="9394"/>
        </w:tabs>
        <w:rPr>
          <w:rFonts w:eastAsiaTheme="minorEastAsia"/>
          <w:noProof/>
          <w:lang w:eastAsia="es-MX"/>
        </w:rPr>
      </w:pPr>
      <w:hyperlink w:anchor="_Toc405151036" w:history="1">
        <w:r w:rsidR="001E3B58" w:rsidRPr="001A5744">
          <w:rPr>
            <w:rStyle w:val="Hipervnculo"/>
            <w:noProof/>
          </w:rPr>
          <w:t>MATRIZ DE POSICIONAMIENTO</w:t>
        </w:r>
        <w:r w:rsidR="001E3B58">
          <w:rPr>
            <w:noProof/>
            <w:webHidden/>
          </w:rPr>
          <w:tab/>
        </w:r>
        <w:r w:rsidR="001E3B58">
          <w:rPr>
            <w:noProof/>
            <w:webHidden/>
          </w:rPr>
          <w:fldChar w:fldCharType="begin"/>
        </w:r>
        <w:r w:rsidR="001E3B58">
          <w:rPr>
            <w:noProof/>
            <w:webHidden/>
          </w:rPr>
          <w:instrText xml:space="preserve"> PAGEREF _Toc405151036 \h </w:instrText>
        </w:r>
        <w:r w:rsidR="001E3B58">
          <w:rPr>
            <w:noProof/>
            <w:webHidden/>
          </w:rPr>
        </w:r>
        <w:r w:rsidR="001E3B58">
          <w:rPr>
            <w:noProof/>
            <w:webHidden/>
          </w:rPr>
          <w:fldChar w:fldCharType="separate"/>
        </w:r>
        <w:r w:rsidR="001E3B58">
          <w:rPr>
            <w:noProof/>
            <w:webHidden/>
          </w:rPr>
          <w:t>12</w:t>
        </w:r>
        <w:r w:rsidR="001E3B58">
          <w:rPr>
            <w:noProof/>
            <w:webHidden/>
          </w:rPr>
          <w:fldChar w:fldCharType="end"/>
        </w:r>
      </w:hyperlink>
    </w:p>
    <w:p w:rsidR="001E3B58" w:rsidRDefault="005E1285">
      <w:pPr>
        <w:pStyle w:val="TDC1"/>
        <w:tabs>
          <w:tab w:val="right" w:leader="dot" w:pos="9394"/>
        </w:tabs>
        <w:rPr>
          <w:rFonts w:eastAsiaTheme="minorEastAsia"/>
          <w:noProof/>
          <w:lang w:eastAsia="es-MX"/>
        </w:rPr>
      </w:pPr>
      <w:hyperlink w:anchor="_Toc405151037" w:history="1">
        <w:r w:rsidR="001E3B58" w:rsidRPr="001A5744">
          <w:rPr>
            <w:rStyle w:val="Hipervnculo"/>
            <w:noProof/>
          </w:rPr>
          <w:t>MATRIZ FODA</w:t>
        </w:r>
        <w:r w:rsidR="001E3B58">
          <w:rPr>
            <w:noProof/>
            <w:webHidden/>
          </w:rPr>
          <w:tab/>
        </w:r>
        <w:r w:rsidR="001E3B58">
          <w:rPr>
            <w:noProof/>
            <w:webHidden/>
          </w:rPr>
          <w:fldChar w:fldCharType="begin"/>
        </w:r>
        <w:r w:rsidR="001E3B58">
          <w:rPr>
            <w:noProof/>
            <w:webHidden/>
          </w:rPr>
          <w:instrText xml:space="preserve"> PAGEREF _Toc405151037 \h </w:instrText>
        </w:r>
        <w:r w:rsidR="001E3B58">
          <w:rPr>
            <w:noProof/>
            <w:webHidden/>
          </w:rPr>
        </w:r>
        <w:r w:rsidR="001E3B58">
          <w:rPr>
            <w:noProof/>
            <w:webHidden/>
          </w:rPr>
          <w:fldChar w:fldCharType="separate"/>
        </w:r>
        <w:r w:rsidR="001E3B58">
          <w:rPr>
            <w:noProof/>
            <w:webHidden/>
          </w:rPr>
          <w:t>12</w:t>
        </w:r>
        <w:r w:rsidR="001E3B58">
          <w:rPr>
            <w:noProof/>
            <w:webHidden/>
          </w:rPr>
          <w:fldChar w:fldCharType="end"/>
        </w:r>
      </w:hyperlink>
    </w:p>
    <w:p w:rsidR="001E3B58" w:rsidRDefault="005E1285">
      <w:pPr>
        <w:pStyle w:val="TDC1"/>
        <w:tabs>
          <w:tab w:val="right" w:leader="dot" w:pos="9394"/>
        </w:tabs>
        <w:rPr>
          <w:rFonts w:eastAsiaTheme="minorEastAsia"/>
          <w:noProof/>
          <w:lang w:eastAsia="es-MX"/>
        </w:rPr>
      </w:pPr>
      <w:hyperlink w:anchor="_Toc405151038" w:history="1">
        <w:r w:rsidR="001E3B58" w:rsidRPr="001A5744">
          <w:rPr>
            <w:rStyle w:val="Hipervnculo"/>
            <w:rFonts w:cs="Arial"/>
            <w:noProof/>
          </w:rPr>
          <w:t>VISIÓN</w:t>
        </w:r>
        <w:r w:rsidR="001E3B58">
          <w:rPr>
            <w:noProof/>
            <w:webHidden/>
          </w:rPr>
          <w:tab/>
        </w:r>
        <w:r w:rsidR="001E3B58">
          <w:rPr>
            <w:noProof/>
            <w:webHidden/>
          </w:rPr>
          <w:fldChar w:fldCharType="begin"/>
        </w:r>
        <w:r w:rsidR="001E3B58">
          <w:rPr>
            <w:noProof/>
            <w:webHidden/>
          </w:rPr>
          <w:instrText xml:space="preserve"> PAGEREF _Toc405151038 \h </w:instrText>
        </w:r>
        <w:r w:rsidR="001E3B58">
          <w:rPr>
            <w:noProof/>
            <w:webHidden/>
          </w:rPr>
        </w:r>
        <w:r w:rsidR="001E3B58">
          <w:rPr>
            <w:noProof/>
            <w:webHidden/>
          </w:rPr>
          <w:fldChar w:fldCharType="separate"/>
        </w:r>
        <w:r w:rsidR="001E3B58">
          <w:rPr>
            <w:noProof/>
            <w:webHidden/>
          </w:rPr>
          <w:t>13</w:t>
        </w:r>
        <w:r w:rsidR="001E3B58">
          <w:rPr>
            <w:noProof/>
            <w:webHidden/>
          </w:rPr>
          <w:fldChar w:fldCharType="end"/>
        </w:r>
      </w:hyperlink>
    </w:p>
    <w:p w:rsidR="001E3B58" w:rsidRDefault="005E1285">
      <w:pPr>
        <w:pStyle w:val="TDC1"/>
        <w:tabs>
          <w:tab w:val="right" w:leader="dot" w:pos="9394"/>
        </w:tabs>
        <w:rPr>
          <w:rFonts w:eastAsiaTheme="minorEastAsia"/>
          <w:noProof/>
          <w:lang w:eastAsia="es-MX"/>
        </w:rPr>
      </w:pPr>
      <w:hyperlink w:anchor="_Toc405151039" w:history="1">
        <w:r w:rsidR="001E3B58" w:rsidRPr="001A5744">
          <w:rPr>
            <w:rStyle w:val="Hipervnculo"/>
            <w:rFonts w:cs="Arial"/>
            <w:noProof/>
          </w:rPr>
          <w:t>MISIÓN</w:t>
        </w:r>
        <w:r w:rsidR="001E3B58">
          <w:rPr>
            <w:noProof/>
            <w:webHidden/>
          </w:rPr>
          <w:tab/>
        </w:r>
        <w:r w:rsidR="001E3B58">
          <w:rPr>
            <w:noProof/>
            <w:webHidden/>
          </w:rPr>
          <w:fldChar w:fldCharType="begin"/>
        </w:r>
        <w:r w:rsidR="001E3B58">
          <w:rPr>
            <w:noProof/>
            <w:webHidden/>
          </w:rPr>
          <w:instrText xml:space="preserve"> PAGEREF _Toc405151039 \h </w:instrText>
        </w:r>
        <w:r w:rsidR="001E3B58">
          <w:rPr>
            <w:noProof/>
            <w:webHidden/>
          </w:rPr>
        </w:r>
        <w:r w:rsidR="001E3B58">
          <w:rPr>
            <w:noProof/>
            <w:webHidden/>
          </w:rPr>
          <w:fldChar w:fldCharType="separate"/>
        </w:r>
        <w:r w:rsidR="001E3B58">
          <w:rPr>
            <w:noProof/>
            <w:webHidden/>
          </w:rPr>
          <w:t>13</w:t>
        </w:r>
        <w:r w:rsidR="001E3B58">
          <w:rPr>
            <w:noProof/>
            <w:webHidden/>
          </w:rPr>
          <w:fldChar w:fldCharType="end"/>
        </w:r>
      </w:hyperlink>
    </w:p>
    <w:p w:rsidR="001E3B58" w:rsidRDefault="005E1285">
      <w:pPr>
        <w:pStyle w:val="TDC1"/>
        <w:tabs>
          <w:tab w:val="right" w:leader="dot" w:pos="9394"/>
        </w:tabs>
        <w:rPr>
          <w:rFonts w:eastAsiaTheme="minorEastAsia"/>
          <w:noProof/>
          <w:lang w:eastAsia="es-MX"/>
        </w:rPr>
      </w:pPr>
      <w:hyperlink w:anchor="_Toc405151040" w:history="1">
        <w:r w:rsidR="001E3B58" w:rsidRPr="001A5744">
          <w:rPr>
            <w:rStyle w:val="Hipervnculo"/>
            <w:rFonts w:cs="Arial"/>
            <w:noProof/>
          </w:rPr>
          <w:t>VALORES</w:t>
        </w:r>
        <w:r w:rsidR="001E3B58">
          <w:rPr>
            <w:noProof/>
            <w:webHidden/>
          </w:rPr>
          <w:tab/>
        </w:r>
        <w:r w:rsidR="001E3B58">
          <w:rPr>
            <w:noProof/>
            <w:webHidden/>
          </w:rPr>
          <w:fldChar w:fldCharType="begin"/>
        </w:r>
        <w:r w:rsidR="001E3B58">
          <w:rPr>
            <w:noProof/>
            <w:webHidden/>
          </w:rPr>
          <w:instrText xml:space="preserve"> PAGEREF _Toc405151040 \h </w:instrText>
        </w:r>
        <w:r w:rsidR="001E3B58">
          <w:rPr>
            <w:noProof/>
            <w:webHidden/>
          </w:rPr>
        </w:r>
        <w:r w:rsidR="001E3B58">
          <w:rPr>
            <w:noProof/>
            <w:webHidden/>
          </w:rPr>
          <w:fldChar w:fldCharType="separate"/>
        </w:r>
        <w:r w:rsidR="001E3B58">
          <w:rPr>
            <w:noProof/>
            <w:webHidden/>
          </w:rPr>
          <w:t>14</w:t>
        </w:r>
        <w:r w:rsidR="001E3B58">
          <w:rPr>
            <w:noProof/>
            <w:webHidden/>
          </w:rPr>
          <w:fldChar w:fldCharType="end"/>
        </w:r>
      </w:hyperlink>
    </w:p>
    <w:p w:rsidR="001E3B58" w:rsidRDefault="005E1285">
      <w:pPr>
        <w:pStyle w:val="TDC1"/>
        <w:tabs>
          <w:tab w:val="right" w:leader="dot" w:pos="9394"/>
        </w:tabs>
        <w:rPr>
          <w:rFonts w:eastAsiaTheme="minorEastAsia"/>
          <w:noProof/>
          <w:lang w:eastAsia="es-MX"/>
        </w:rPr>
      </w:pPr>
      <w:hyperlink w:anchor="_Toc405151041" w:history="1">
        <w:r w:rsidR="001E3B58" w:rsidRPr="001A5744">
          <w:rPr>
            <w:rStyle w:val="Hipervnculo"/>
            <w:noProof/>
          </w:rPr>
          <w:t>POLÍTICAS</w:t>
        </w:r>
        <w:r w:rsidR="001E3B58">
          <w:rPr>
            <w:noProof/>
            <w:webHidden/>
          </w:rPr>
          <w:tab/>
        </w:r>
        <w:r w:rsidR="001E3B58">
          <w:rPr>
            <w:noProof/>
            <w:webHidden/>
          </w:rPr>
          <w:fldChar w:fldCharType="begin"/>
        </w:r>
        <w:r w:rsidR="001E3B58">
          <w:rPr>
            <w:noProof/>
            <w:webHidden/>
          </w:rPr>
          <w:instrText xml:space="preserve"> PAGEREF _Toc405151041 \h </w:instrText>
        </w:r>
        <w:r w:rsidR="001E3B58">
          <w:rPr>
            <w:noProof/>
            <w:webHidden/>
          </w:rPr>
        </w:r>
        <w:r w:rsidR="001E3B58">
          <w:rPr>
            <w:noProof/>
            <w:webHidden/>
          </w:rPr>
          <w:fldChar w:fldCharType="separate"/>
        </w:r>
        <w:r w:rsidR="001E3B58">
          <w:rPr>
            <w:noProof/>
            <w:webHidden/>
          </w:rPr>
          <w:t>14</w:t>
        </w:r>
        <w:r w:rsidR="001E3B58">
          <w:rPr>
            <w:noProof/>
            <w:webHidden/>
          </w:rPr>
          <w:fldChar w:fldCharType="end"/>
        </w:r>
      </w:hyperlink>
    </w:p>
    <w:p w:rsidR="001E3B58" w:rsidRDefault="005E1285">
      <w:pPr>
        <w:pStyle w:val="TDC1"/>
        <w:tabs>
          <w:tab w:val="right" w:leader="dot" w:pos="9394"/>
        </w:tabs>
        <w:rPr>
          <w:rFonts w:eastAsiaTheme="minorEastAsia"/>
          <w:noProof/>
          <w:lang w:eastAsia="es-MX"/>
        </w:rPr>
      </w:pPr>
      <w:hyperlink w:anchor="_Toc405151042" w:history="1">
        <w:r w:rsidR="001E3B58" w:rsidRPr="001A5744">
          <w:rPr>
            <w:rStyle w:val="Hipervnculo"/>
            <w:rFonts w:cs="Arial"/>
            <w:noProof/>
          </w:rPr>
          <w:t>OBJETIVO</w:t>
        </w:r>
        <w:r w:rsidR="001E3B58">
          <w:rPr>
            <w:noProof/>
            <w:webHidden/>
          </w:rPr>
          <w:tab/>
        </w:r>
        <w:r w:rsidR="001E3B58">
          <w:rPr>
            <w:noProof/>
            <w:webHidden/>
          </w:rPr>
          <w:fldChar w:fldCharType="begin"/>
        </w:r>
        <w:r w:rsidR="001E3B58">
          <w:rPr>
            <w:noProof/>
            <w:webHidden/>
          </w:rPr>
          <w:instrText xml:space="preserve"> PAGEREF _Toc405151042 \h </w:instrText>
        </w:r>
        <w:r w:rsidR="001E3B58">
          <w:rPr>
            <w:noProof/>
            <w:webHidden/>
          </w:rPr>
        </w:r>
        <w:r w:rsidR="001E3B58">
          <w:rPr>
            <w:noProof/>
            <w:webHidden/>
          </w:rPr>
          <w:fldChar w:fldCharType="separate"/>
        </w:r>
        <w:r w:rsidR="001E3B58">
          <w:rPr>
            <w:noProof/>
            <w:webHidden/>
          </w:rPr>
          <w:t>14</w:t>
        </w:r>
        <w:r w:rsidR="001E3B58">
          <w:rPr>
            <w:noProof/>
            <w:webHidden/>
          </w:rPr>
          <w:fldChar w:fldCharType="end"/>
        </w:r>
      </w:hyperlink>
    </w:p>
    <w:p w:rsidR="001E3B58" w:rsidRDefault="005E1285">
      <w:pPr>
        <w:pStyle w:val="TDC1"/>
        <w:tabs>
          <w:tab w:val="right" w:leader="dot" w:pos="9394"/>
        </w:tabs>
        <w:rPr>
          <w:rFonts w:eastAsiaTheme="minorEastAsia"/>
          <w:noProof/>
          <w:lang w:eastAsia="es-MX"/>
        </w:rPr>
      </w:pPr>
      <w:hyperlink w:anchor="_Toc405151043" w:history="1">
        <w:r w:rsidR="001E3B58" w:rsidRPr="001A5744">
          <w:rPr>
            <w:rStyle w:val="Hipervnculo"/>
            <w:noProof/>
          </w:rPr>
          <w:t>MATRIZ DE PRIORIDADES DE LAS INICIATIVAS</w:t>
        </w:r>
        <w:r w:rsidR="001E3B58">
          <w:rPr>
            <w:noProof/>
            <w:webHidden/>
          </w:rPr>
          <w:tab/>
        </w:r>
        <w:r w:rsidR="001E3B58">
          <w:rPr>
            <w:noProof/>
            <w:webHidden/>
          </w:rPr>
          <w:fldChar w:fldCharType="begin"/>
        </w:r>
        <w:r w:rsidR="001E3B58">
          <w:rPr>
            <w:noProof/>
            <w:webHidden/>
          </w:rPr>
          <w:instrText xml:space="preserve"> PAGEREF _Toc405151043 \h </w:instrText>
        </w:r>
        <w:r w:rsidR="001E3B58">
          <w:rPr>
            <w:noProof/>
            <w:webHidden/>
          </w:rPr>
        </w:r>
        <w:r w:rsidR="001E3B58">
          <w:rPr>
            <w:noProof/>
            <w:webHidden/>
          </w:rPr>
          <w:fldChar w:fldCharType="separate"/>
        </w:r>
        <w:r w:rsidR="001E3B58">
          <w:rPr>
            <w:noProof/>
            <w:webHidden/>
          </w:rPr>
          <w:t>18</w:t>
        </w:r>
        <w:r w:rsidR="001E3B58">
          <w:rPr>
            <w:noProof/>
            <w:webHidden/>
          </w:rPr>
          <w:fldChar w:fldCharType="end"/>
        </w:r>
      </w:hyperlink>
    </w:p>
    <w:p w:rsidR="001E3B58" w:rsidRDefault="005E1285">
      <w:pPr>
        <w:pStyle w:val="TDC1"/>
        <w:tabs>
          <w:tab w:val="right" w:leader="dot" w:pos="9394"/>
        </w:tabs>
        <w:rPr>
          <w:rFonts w:eastAsiaTheme="minorEastAsia"/>
          <w:noProof/>
          <w:lang w:eastAsia="es-MX"/>
        </w:rPr>
      </w:pPr>
      <w:hyperlink w:anchor="_Toc405151044" w:history="1">
        <w:r w:rsidR="001E3B58" w:rsidRPr="001A5744">
          <w:rPr>
            <w:rStyle w:val="Hipervnculo"/>
            <w:noProof/>
          </w:rPr>
          <w:t>INDICADORES</w:t>
        </w:r>
        <w:r w:rsidR="001E3B58">
          <w:rPr>
            <w:noProof/>
            <w:webHidden/>
          </w:rPr>
          <w:tab/>
        </w:r>
        <w:r w:rsidR="001E3B58">
          <w:rPr>
            <w:noProof/>
            <w:webHidden/>
          </w:rPr>
          <w:fldChar w:fldCharType="begin"/>
        </w:r>
        <w:r w:rsidR="001E3B58">
          <w:rPr>
            <w:noProof/>
            <w:webHidden/>
          </w:rPr>
          <w:instrText xml:space="preserve"> PAGEREF _Toc405151044 \h </w:instrText>
        </w:r>
        <w:r w:rsidR="001E3B58">
          <w:rPr>
            <w:noProof/>
            <w:webHidden/>
          </w:rPr>
        </w:r>
        <w:r w:rsidR="001E3B58">
          <w:rPr>
            <w:noProof/>
            <w:webHidden/>
          </w:rPr>
          <w:fldChar w:fldCharType="separate"/>
        </w:r>
        <w:r w:rsidR="001E3B58">
          <w:rPr>
            <w:noProof/>
            <w:webHidden/>
          </w:rPr>
          <w:t>22</w:t>
        </w:r>
        <w:r w:rsidR="001E3B58">
          <w:rPr>
            <w:noProof/>
            <w:webHidden/>
          </w:rPr>
          <w:fldChar w:fldCharType="end"/>
        </w:r>
      </w:hyperlink>
    </w:p>
    <w:p w:rsidR="001E3B58" w:rsidRDefault="005E1285">
      <w:pPr>
        <w:pStyle w:val="TDC1"/>
        <w:tabs>
          <w:tab w:val="right" w:leader="dot" w:pos="9394"/>
        </w:tabs>
        <w:rPr>
          <w:rFonts w:eastAsiaTheme="minorEastAsia"/>
          <w:noProof/>
          <w:lang w:eastAsia="es-MX"/>
        </w:rPr>
      </w:pPr>
      <w:hyperlink w:anchor="_Toc405151045" w:history="1">
        <w:r w:rsidR="001E3B58" w:rsidRPr="001A5744">
          <w:rPr>
            <w:rStyle w:val="Hipervnculo"/>
            <w:noProof/>
          </w:rPr>
          <w:t>EVALUACION DE RIESGO</w:t>
        </w:r>
        <w:r w:rsidR="001E3B58">
          <w:rPr>
            <w:noProof/>
            <w:webHidden/>
          </w:rPr>
          <w:tab/>
        </w:r>
        <w:r w:rsidR="001E3B58">
          <w:rPr>
            <w:noProof/>
            <w:webHidden/>
          </w:rPr>
          <w:fldChar w:fldCharType="begin"/>
        </w:r>
        <w:r w:rsidR="001E3B58">
          <w:rPr>
            <w:noProof/>
            <w:webHidden/>
          </w:rPr>
          <w:instrText xml:space="preserve"> PAGEREF _Toc405151045 \h </w:instrText>
        </w:r>
        <w:r w:rsidR="001E3B58">
          <w:rPr>
            <w:noProof/>
            <w:webHidden/>
          </w:rPr>
        </w:r>
        <w:r w:rsidR="001E3B58">
          <w:rPr>
            <w:noProof/>
            <w:webHidden/>
          </w:rPr>
          <w:fldChar w:fldCharType="separate"/>
        </w:r>
        <w:r w:rsidR="001E3B58">
          <w:rPr>
            <w:noProof/>
            <w:webHidden/>
          </w:rPr>
          <w:t>29</w:t>
        </w:r>
        <w:r w:rsidR="001E3B58">
          <w:rPr>
            <w:noProof/>
            <w:webHidden/>
          </w:rPr>
          <w:fldChar w:fldCharType="end"/>
        </w:r>
      </w:hyperlink>
    </w:p>
    <w:p w:rsidR="001E3B58" w:rsidRDefault="005E1285">
      <w:pPr>
        <w:pStyle w:val="TDC1"/>
        <w:tabs>
          <w:tab w:val="right" w:leader="dot" w:pos="9394"/>
        </w:tabs>
        <w:rPr>
          <w:rFonts w:eastAsiaTheme="minorEastAsia"/>
          <w:noProof/>
          <w:lang w:eastAsia="es-MX"/>
        </w:rPr>
      </w:pPr>
      <w:hyperlink w:anchor="_Toc405151046" w:history="1">
        <w:r w:rsidR="001E3B58" w:rsidRPr="001A5744">
          <w:rPr>
            <w:rStyle w:val="Hipervnculo"/>
            <w:noProof/>
          </w:rPr>
          <w:t>BIBLIOGRAFÍA</w:t>
        </w:r>
        <w:r w:rsidR="001E3B58">
          <w:rPr>
            <w:noProof/>
            <w:webHidden/>
          </w:rPr>
          <w:tab/>
        </w:r>
        <w:r w:rsidR="001E3B58">
          <w:rPr>
            <w:noProof/>
            <w:webHidden/>
          </w:rPr>
          <w:fldChar w:fldCharType="begin"/>
        </w:r>
        <w:r w:rsidR="001E3B58">
          <w:rPr>
            <w:noProof/>
            <w:webHidden/>
          </w:rPr>
          <w:instrText xml:space="preserve"> PAGEREF _Toc405151046 \h </w:instrText>
        </w:r>
        <w:r w:rsidR="001E3B58">
          <w:rPr>
            <w:noProof/>
            <w:webHidden/>
          </w:rPr>
        </w:r>
        <w:r w:rsidR="001E3B58">
          <w:rPr>
            <w:noProof/>
            <w:webHidden/>
          </w:rPr>
          <w:fldChar w:fldCharType="separate"/>
        </w:r>
        <w:r w:rsidR="001E3B58">
          <w:rPr>
            <w:noProof/>
            <w:webHidden/>
          </w:rPr>
          <w:t>31</w:t>
        </w:r>
        <w:r w:rsidR="001E3B58">
          <w:rPr>
            <w:noProof/>
            <w:webHidden/>
          </w:rPr>
          <w:fldChar w:fldCharType="end"/>
        </w:r>
      </w:hyperlink>
    </w:p>
    <w:p w:rsidR="001E3B58" w:rsidRDefault="008F79A9" w:rsidP="00FF0DA0">
      <w:pPr>
        <w:pStyle w:val="Ttulo1"/>
        <w:spacing w:line="360" w:lineRule="auto"/>
        <w:jc w:val="both"/>
        <w:rPr>
          <w:rFonts w:cs="Arial"/>
          <w:sz w:val="22"/>
          <w:szCs w:val="22"/>
        </w:rPr>
      </w:pPr>
      <w:r>
        <w:rPr>
          <w:rFonts w:cs="Arial"/>
          <w:sz w:val="22"/>
          <w:szCs w:val="22"/>
        </w:rPr>
        <w:fldChar w:fldCharType="end"/>
      </w:r>
      <w:bookmarkStart w:id="1" w:name="_Toc405151020"/>
    </w:p>
    <w:p w:rsidR="001E3B58" w:rsidRPr="001E3B58" w:rsidRDefault="001E3B58" w:rsidP="001E3B58"/>
    <w:p w:rsidR="00BA6848" w:rsidRDefault="00BA6848" w:rsidP="00FF0DA0">
      <w:pPr>
        <w:pStyle w:val="Ttulo1"/>
        <w:spacing w:line="360" w:lineRule="auto"/>
        <w:jc w:val="both"/>
        <w:rPr>
          <w:rFonts w:cs="Arial"/>
          <w:sz w:val="22"/>
          <w:szCs w:val="22"/>
        </w:rPr>
      </w:pPr>
      <w:r w:rsidRPr="00FF0DA0">
        <w:rPr>
          <w:rFonts w:cs="Arial"/>
          <w:sz w:val="22"/>
          <w:szCs w:val="22"/>
        </w:rPr>
        <w:lastRenderedPageBreak/>
        <w:t>INTRODUCCION.</w:t>
      </w:r>
      <w:bookmarkEnd w:id="0"/>
      <w:bookmarkEnd w:id="1"/>
    </w:p>
    <w:p w:rsidR="001B28F8" w:rsidRPr="00FF0DA0" w:rsidRDefault="001B28F8" w:rsidP="00FF0DA0">
      <w:pPr>
        <w:spacing w:line="360" w:lineRule="auto"/>
        <w:jc w:val="both"/>
        <w:rPr>
          <w:rFonts w:ascii="Arial" w:hAnsi="Arial" w:cs="Arial"/>
        </w:rPr>
      </w:pPr>
      <w:r w:rsidRPr="00FF0DA0">
        <w:rPr>
          <w:rFonts w:ascii="Arial" w:hAnsi="Arial" w:cs="Arial"/>
        </w:rPr>
        <w:t>Cuando hablamos de salud todos imaginamos que es un tema exclusivo de médicos y enfermeras, y que para ello están los hospitales. Pero ¿que entendemos por salud? ¿Cuál es el rol de la sociedad y de las instituciones respecto al cuidado y formación de los ciudadanos para una vida saludable? ¿Cuál es el escenario próximo con respecto al dengue en la entidad? ¿Estamos exentos de padecerlo? Encontrar sentido a estas interrogantes es uno de los objetivos de esta investigación, que atreves de la participación ciudadana en conjunto con las diversas instituciones cumplan cada quien con la parte que les corresponde.</w:t>
      </w:r>
    </w:p>
    <w:p w:rsidR="001B28F8" w:rsidRPr="00FF0DA0" w:rsidRDefault="001B28F8" w:rsidP="00FF0DA0">
      <w:pPr>
        <w:spacing w:line="360" w:lineRule="auto"/>
        <w:jc w:val="both"/>
        <w:rPr>
          <w:rFonts w:ascii="Arial" w:hAnsi="Arial" w:cs="Arial"/>
          <w:i/>
        </w:rPr>
      </w:pPr>
      <w:r w:rsidRPr="00FF0DA0">
        <w:rPr>
          <w:rFonts w:ascii="Arial" w:hAnsi="Arial" w:cs="Arial"/>
        </w:rPr>
        <w:t xml:space="preserve">El dengue, dentro de las enfermedades virales transmitidas por vector, representa en la actualidad la mayor problemática de salud pública en el mundo. Originalmente contenido al sudoeste asiático, el dengue se dispersó a otros continentes, incluyendo américa, donde durante los últimos 40 años se ha idos extendiendo hacia casi todos los lugares con presencia del mosquito vector </w:t>
      </w:r>
      <w:r w:rsidRPr="00FF0DA0">
        <w:rPr>
          <w:rFonts w:ascii="Arial" w:hAnsi="Arial" w:cs="Arial"/>
          <w:i/>
        </w:rPr>
        <w:t xml:space="preserve">Aedes </w:t>
      </w:r>
      <w:proofErr w:type="spellStart"/>
      <w:r w:rsidRPr="00FF0DA0">
        <w:rPr>
          <w:rFonts w:ascii="Arial" w:hAnsi="Arial" w:cs="Arial"/>
          <w:i/>
        </w:rPr>
        <w:t>aegypty</w:t>
      </w:r>
      <w:proofErr w:type="spellEnd"/>
      <w:r w:rsidRPr="00FF0DA0">
        <w:rPr>
          <w:rFonts w:ascii="Arial" w:hAnsi="Arial" w:cs="Arial"/>
          <w:i/>
        </w:rPr>
        <w:t>.</w:t>
      </w:r>
    </w:p>
    <w:p w:rsidR="00BA6848" w:rsidRPr="00FF0DA0" w:rsidRDefault="00BA6848" w:rsidP="00FF0DA0">
      <w:pPr>
        <w:spacing w:line="360" w:lineRule="auto"/>
        <w:jc w:val="both"/>
        <w:rPr>
          <w:rFonts w:ascii="Arial" w:hAnsi="Arial" w:cs="Arial"/>
        </w:rPr>
      </w:pPr>
      <w:r w:rsidRPr="00FF0DA0">
        <w:rPr>
          <w:rFonts w:ascii="Arial" w:hAnsi="Arial" w:cs="Arial"/>
        </w:rPr>
        <w:t xml:space="preserve">El </w:t>
      </w:r>
      <w:r w:rsidRPr="00FF0DA0">
        <w:rPr>
          <w:rFonts w:ascii="Arial" w:hAnsi="Arial" w:cs="Arial"/>
          <w:i/>
        </w:rPr>
        <w:t xml:space="preserve">Aedes </w:t>
      </w:r>
      <w:proofErr w:type="spellStart"/>
      <w:r w:rsidRPr="00FF0DA0">
        <w:rPr>
          <w:rFonts w:ascii="Arial" w:hAnsi="Arial" w:cs="Arial"/>
          <w:i/>
        </w:rPr>
        <w:t>aegypty</w:t>
      </w:r>
      <w:proofErr w:type="spellEnd"/>
      <w:r w:rsidRPr="00FF0DA0">
        <w:rPr>
          <w:rFonts w:ascii="Arial" w:hAnsi="Arial" w:cs="Arial"/>
          <w:i/>
        </w:rPr>
        <w:t xml:space="preserve"> </w:t>
      </w:r>
      <w:r w:rsidRPr="00FF0DA0">
        <w:rPr>
          <w:rFonts w:ascii="Arial" w:hAnsi="Arial" w:cs="Arial"/>
        </w:rPr>
        <w:t>es una especie predominantemente urbana aunque se encuentra también en zonas suburbanas y rurales. Se cría en recipientes artificiales y naturales localizados dentro o en los alrededores de las viviendas humanas, como son tambos, floreros, llantas, latas, botes, cubetas, agujeros en árboles o en hojas de plantas tropicales.</w:t>
      </w:r>
    </w:p>
    <w:p w:rsidR="000E7322" w:rsidRDefault="00BA6848" w:rsidP="00FF0DA0">
      <w:pPr>
        <w:spacing w:line="360" w:lineRule="auto"/>
        <w:jc w:val="both"/>
        <w:rPr>
          <w:rFonts w:ascii="Arial" w:hAnsi="Arial" w:cs="Arial"/>
        </w:rPr>
      </w:pPr>
      <w:r w:rsidRPr="00FF0DA0">
        <w:rPr>
          <w:rFonts w:ascii="Arial" w:hAnsi="Arial" w:cs="Arial"/>
        </w:rPr>
        <w:t>Por esta razón es importante implementar acciones donde involucren a la comunidad en actividades sencillas y de presupuesto bajo con el fin de intro</w:t>
      </w:r>
      <w:r w:rsidR="009E697C">
        <w:rPr>
          <w:rFonts w:ascii="Arial" w:hAnsi="Arial" w:cs="Arial"/>
        </w:rPr>
        <w:t>ducir una cultura de prevención y así r</w:t>
      </w:r>
      <w:r w:rsidR="000E7322" w:rsidRPr="00FF0DA0">
        <w:rPr>
          <w:rFonts w:ascii="Arial" w:hAnsi="Arial" w:cs="Arial"/>
        </w:rPr>
        <w:t xml:space="preserve">educir y mantener bajo control Epidemiológico la Fiebre por Dengue y Fiebre Hemorrágica por Dengue </w:t>
      </w:r>
      <w:r w:rsidR="001475E1" w:rsidRPr="00FF0DA0">
        <w:rPr>
          <w:rFonts w:ascii="Arial" w:hAnsi="Arial" w:cs="Arial"/>
        </w:rPr>
        <w:t xml:space="preserve">atreves del control del vector </w:t>
      </w:r>
      <w:r w:rsidR="001475E1" w:rsidRPr="00FF0DA0">
        <w:rPr>
          <w:rFonts w:ascii="Arial" w:hAnsi="Arial" w:cs="Arial"/>
          <w:i/>
        </w:rPr>
        <w:t xml:space="preserve">Aedes </w:t>
      </w:r>
      <w:proofErr w:type="spellStart"/>
      <w:r w:rsidR="001475E1" w:rsidRPr="00FF0DA0">
        <w:rPr>
          <w:rFonts w:ascii="Arial" w:hAnsi="Arial" w:cs="Arial"/>
          <w:i/>
        </w:rPr>
        <w:t>aegypty</w:t>
      </w:r>
      <w:proofErr w:type="spellEnd"/>
      <w:r w:rsidR="001475E1" w:rsidRPr="00FF0DA0">
        <w:rPr>
          <w:rFonts w:ascii="Arial" w:hAnsi="Arial" w:cs="Arial"/>
        </w:rPr>
        <w:t xml:space="preserve">  </w:t>
      </w:r>
      <w:r w:rsidR="000E7322" w:rsidRPr="00FF0DA0">
        <w:rPr>
          <w:rFonts w:ascii="Arial" w:hAnsi="Arial" w:cs="Arial"/>
        </w:rPr>
        <w:t>en la cabecera municipal de T</w:t>
      </w:r>
      <w:r w:rsidR="009E697C">
        <w:rPr>
          <w:rFonts w:ascii="Arial" w:hAnsi="Arial" w:cs="Arial"/>
        </w:rPr>
        <w:t>apachula al 2018</w:t>
      </w:r>
      <w:r w:rsidR="001475E1" w:rsidRPr="00FF0DA0">
        <w:rPr>
          <w:rFonts w:ascii="Arial" w:hAnsi="Arial" w:cs="Arial"/>
        </w:rPr>
        <w:t>.</w:t>
      </w:r>
    </w:p>
    <w:p w:rsidR="000E6FEF" w:rsidRDefault="000E6FEF" w:rsidP="00FF0DA0">
      <w:pPr>
        <w:spacing w:line="360" w:lineRule="auto"/>
        <w:jc w:val="both"/>
        <w:rPr>
          <w:rFonts w:ascii="Arial" w:hAnsi="Arial" w:cs="Arial"/>
        </w:rPr>
      </w:pPr>
    </w:p>
    <w:p w:rsidR="000E6FEF" w:rsidRDefault="000E6FEF" w:rsidP="00FF0DA0">
      <w:pPr>
        <w:spacing w:line="360" w:lineRule="auto"/>
        <w:jc w:val="both"/>
        <w:rPr>
          <w:rFonts w:ascii="Arial" w:hAnsi="Arial" w:cs="Arial"/>
        </w:rPr>
      </w:pPr>
    </w:p>
    <w:p w:rsidR="000E6FEF" w:rsidRDefault="000E6FEF" w:rsidP="00FF0DA0">
      <w:pPr>
        <w:spacing w:line="360" w:lineRule="auto"/>
        <w:jc w:val="both"/>
        <w:rPr>
          <w:rFonts w:ascii="Arial" w:hAnsi="Arial" w:cs="Arial"/>
        </w:rPr>
      </w:pPr>
    </w:p>
    <w:p w:rsidR="000E6FEF" w:rsidRDefault="000E6FEF" w:rsidP="00FF0DA0">
      <w:pPr>
        <w:spacing w:line="360" w:lineRule="auto"/>
        <w:jc w:val="both"/>
        <w:rPr>
          <w:rFonts w:ascii="Arial" w:hAnsi="Arial" w:cs="Arial"/>
        </w:rPr>
      </w:pPr>
    </w:p>
    <w:p w:rsidR="000E6FEF" w:rsidRDefault="000E6FEF" w:rsidP="00FF0DA0">
      <w:pPr>
        <w:spacing w:line="360" w:lineRule="auto"/>
        <w:jc w:val="both"/>
        <w:rPr>
          <w:rFonts w:ascii="Arial" w:hAnsi="Arial" w:cs="Arial"/>
        </w:rPr>
      </w:pPr>
    </w:p>
    <w:p w:rsidR="000E6FEF" w:rsidRDefault="000E6FEF" w:rsidP="00FF0DA0">
      <w:pPr>
        <w:spacing w:line="360" w:lineRule="auto"/>
        <w:jc w:val="both"/>
        <w:rPr>
          <w:rFonts w:ascii="Arial" w:hAnsi="Arial" w:cs="Arial"/>
        </w:rPr>
      </w:pPr>
    </w:p>
    <w:p w:rsidR="008F79A9" w:rsidRDefault="008F79A9" w:rsidP="008F79A9">
      <w:pPr>
        <w:pStyle w:val="Ttulo1"/>
      </w:pPr>
      <w:bookmarkStart w:id="2" w:name="_Toc405151021"/>
      <w:bookmarkStart w:id="3" w:name="_Toc403824447"/>
      <w:r>
        <w:lastRenderedPageBreak/>
        <w:t>ANTECEDENTES.</w:t>
      </w:r>
      <w:bookmarkEnd w:id="2"/>
      <w:r>
        <w:t xml:space="preserve"> </w:t>
      </w:r>
    </w:p>
    <w:p w:rsidR="008F79A9" w:rsidRPr="00252F2B" w:rsidRDefault="008F79A9" w:rsidP="008F79A9">
      <w:pPr>
        <w:spacing w:line="360" w:lineRule="auto"/>
        <w:jc w:val="both"/>
        <w:rPr>
          <w:rFonts w:ascii="Arial" w:hAnsi="Arial" w:cs="Arial"/>
        </w:rPr>
      </w:pPr>
      <w:r w:rsidRPr="00252F2B">
        <w:rPr>
          <w:rFonts w:ascii="Arial" w:hAnsi="Arial" w:cs="Arial"/>
        </w:rPr>
        <w:t xml:space="preserve">El vocablo dengue fue introducido a la bibliografía médica como una adaptación  del termino swahili </w:t>
      </w:r>
      <w:proofErr w:type="spellStart"/>
      <w:r w:rsidRPr="00252F2B">
        <w:rPr>
          <w:rFonts w:ascii="Arial" w:hAnsi="Arial" w:cs="Arial"/>
        </w:rPr>
        <w:t>dinga</w:t>
      </w:r>
      <w:proofErr w:type="spellEnd"/>
      <w:r w:rsidRPr="00252F2B">
        <w:rPr>
          <w:rFonts w:ascii="Arial" w:hAnsi="Arial" w:cs="Arial"/>
        </w:rPr>
        <w:t xml:space="preserve">, </w:t>
      </w:r>
      <w:proofErr w:type="spellStart"/>
      <w:r w:rsidRPr="00252F2B">
        <w:rPr>
          <w:rFonts w:ascii="Arial" w:hAnsi="Arial" w:cs="Arial"/>
        </w:rPr>
        <w:t>dyenga</w:t>
      </w:r>
      <w:proofErr w:type="spellEnd"/>
      <w:r w:rsidRPr="00252F2B">
        <w:rPr>
          <w:rFonts w:ascii="Arial" w:hAnsi="Arial" w:cs="Arial"/>
        </w:rPr>
        <w:t xml:space="preserve"> o </w:t>
      </w:r>
      <w:proofErr w:type="spellStart"/>
      <w:r w:rsidRPr="00252F2B">
        <w:rPr>
          <w:rFonts w:ascii="Arial" w:hAnsi="Arial" w:cs="Arial"/>
        </w:rPr>
        <w:t>ki</w:t>
      </w:r>
      <w:proofErr w:type="spellEnd"/>
      <w:r w:rsidRPr="00252F2B">
        <w:rPr>
          <w:rFonts w:ascii="Arial" w:hAnsi="Arial" w:cs="Arial"/>
        </w:rPr>
        <w:t xml:space="preserve"> </w:t>
      </w:r>
      <w:proofErr w:type="spellStart"/>
      <w:r w:rsidRPr="00252F2B">
        <w:rPr>
          <w:rFonts w:ascii="Arial" w:hAnsi="Arial" w:cs="Arial"/>
        </w:rPr>
        <w:t>denga</w:t>
      </w:r>
      <w:proofErr w:type="spellEnd"/>
      <w:r w:rsidRPr="00252F2B">
        <w:rPr>
          <w:rFonts w:ascii="Arial" w:hAnsi="Arial" w:cs="Arial"/>
        </w:rPr>
        <w:t xml:space="preserve"> pepo, que designa un golpe súbito causado por un espíritu maligno. Las voces </w:t>
      </w:r>
      <w:proofErr w:type="spellStart"/>
      <w:r w:rsidRPr="00252F2B">
        <w:rPr>
          <w:rFonts w:ascii="Arial" w:hAnsi="Arial" w:cs="Arial"/>
        </w:rPr>
        <w:t>knokkel-koorts</w:t>
      </w:r>
      <w:proofErr w:type="spellEnd"/>
      <w:r w:rsidRPr="00252F2B">
        <w:rPr>
          <w:rFonts w:ascii="Arial" w:hAnsi="Arial" w:cs="Arial"/>
        </w:rPr>
        <w:t xml:space="preserve">, usada en Indonesia en 1779, y </w:t>
      </w:r>
      <w:proofErr w:type="spellStart"/>
      <w:r w:rsidRPr="00252F2B">
        <w:rPr>
          <w:rFonts w:ascii="Arial" w:hAnsi="Arial" w:cs="Arial"/>
        </w:rPr>
        <w:t>breakbone</w:t>
      </w:r>
      <w:proofErr w:type="spellEnd"/>
      <w:r w:rsidRPr="00252F2B">
        <w:rPr>
          <w:rFonts w:ascii="Arial" w:hAnsi="Arial" w:cs="Arial"/>
        </w:rPr>
        <w:t xml:space="preserve"> </w:t>
      </w:r>
      <w:proofErr w:type="spellStart"/>
      <w:r w:rsidRPr="00252F2B">
        <w:rPr>
          <w:rFonts w:ascii="Arial" w:hAnsi="Arial" w:cs="Arial"/>
        </w:rPr>
        <w:t>fever</w:t>
      </w:r>
      <w:proofErr w:type="spellEnd"/>
      <w:r w:rsidRPr="00252F2B">
        <w:rPr>
          <w:rFonts w:ascii="Arial" w:hAnsi="Arial" w:cs="Arial"/>
        </w:rPr>
        <w:t xml:space="preserve"> o </w:t>
      </w:r>
      <w:proofErr w:type="spellStart"/>
      <w:r w:rsidRPr="00252F2B">
        <w:rPr>
          <w:rFonts w:ascii="Arial" w:hAnsi="Arial" w:cs="Arial"/>
        </w:rPr>
        <w:t>dandy</w:t>
      </w:r>
      <w:proofErr w:type="spellEnd"/>
      <w:r w:rsidRPr="00252F2B">
        <w:rPr>
          <w:rFonts w:ascii="Arial" w:hAnsi="Arial" w:cs="Arial"/>
        </w:rPr>
        <w:t xml:space="preserve"> </w:t>
      </w:r>
      <w:proofErr w:type="spellStart"/>
      <w:r w:rsidRPr="00252F2B">
        <w:rPr>
          <w:rFonts w:ascii="Arial" w:hAnsi="Arial" w:cs="Arial"/>
        </w:rPr>
        <w:t>fever</w:t>
      </w:r>
      <w:proofErr w:type="spellEnd"/>
      <w:r w:rsidRPr="00252F2B">
        <w:rPr>
          <w:rFonts w:ascii="Arial" w:hAnsi="Arial" w:cs="Arial"/>
        </w:rPr>
        <w:t xml:space="preserve">, empleada en Filadelfia en 1780 fueron los términos con los que se nombraba a la enfermedad que ahora se conoce como dengue. </w:t>
      </w:r>
    </w:p>
    <w:p w:rsidR="008F79A9" w:rsidRPr="00252F2B" w:rsidRDefault="008F79A9" w:rsidP="008F79A9">
      <w:pPr>
        <w:spacing w:line="360" w:lineRule="auto"/>
        <w:jc w:val="both"/>
        <w:rPr>
          <w:rFonts w:ascii="Arial" w:hAnsi="Arial" w:cs="Arial"/>
        </w:rPr>
      </w:pPr>
      <w:r w:rsidRPr="00252F2B">
        <w:rPr>
          <w:rFonts w:ascii="Arial" w:hAnsi="Arial" w:cs="Arial"/>
        </w:rPr>
        <w:t xml:space="preserve">Los primeros reportes de dengue en América se remontan a 1635 cuando los colonizadores franceses en las Indias occidentales reportaron una extraña dolencia que llamaron </w:t>
      </w:r>
      <w:proofErr w:type="spellStart"/>
      <w:r w:rsidRPr="00252F2B">
        <w:rPr>
          <w:rFonts w:ascii="Arial" w:hAnsi="Arial" w:cs="Arial"/>
        </w:rPr>
        <w:t>Coupe</w:t>
      </w:r>
      <w:proofErr w:type="spellEnd"/>
      <w:r w:rsidRPr="00252F2B">
        <w:rPr>
          <w:rFonts w:ascii="Arial" w:hAnsi="Arial" w:cs="Arial"/>
        </w:rPr>
        <w:t xml:space="preserve"> de </w:t>
      </w:r>
      <w:proofErr w:type="spellStart"/>
      <w:r w:rsidRPr="00252F2B">
        <w:rPr>
          <w:rFonts w:ascii="Arial" w:hAnsi="Arial" w:cs="Arial"/>
        </w:rPr>
        <w:t>barre</w:t>
      </w:r>
      <w:proofErr w:type="spellEnd"/>
      <w:r w:rsidRPr="00252F2B">
        <w:rPr>
          <w:rFonts w:ascii="Arial" w:hAnsi="Arial" w:cs="Arial"/>
        </w:rPr>
        <w:t xml:space="preserve">. Se creé que el Aedes </w:t>
      </w:r>
      <w:proofErr w:type="spellStart"/>
      <w:r w:rsidRPr="00252F2B">
        <w:rPr>
          <w:rFonts w:ascii="Arial" w:hAnsi="Arial" w:cs="Arial"/>
          <w:i/>
        </w:rPr>
        <w:t>aegypti</w:t>
      </w:r>
      <w:proofErr w:type="spellEnd"/>
      <w:r w:rsidRPr="00252F2B">
        <w:rPr>
          <w:rFonts w:ascii="Arial" w:hAnsi="Arial" w:cs="Arial"/>
        </w:rPr>
        <w:t xml:space="preserve"> arribó de África a América después de la llegada de Colón.</w:t>
      </w:r>
    </w:p>
    <w:p w:rsidR="008F79A9" w:rsidRPr="00252F2B" w:rsidRDefault="008F79A9" w:rsidP="008F79A9">
      <w:pPr>
        <w:spacing w:line="360" w:lineRule="auto"/>
        <w:jc w:val="both"/>
        <w:rPr>
          <w:rFonts w:ascii="Arial" w:hAnsi="Arial" w:cs="Arial"/>
        </w:rPr>
      </w:pPr>
      <w:r w:rsidRPr="00252F2B">
        <w:rPr>
          <w:rFonts w:ascii="Arial" w:hAnsi="Arial" w:cs="Arial"/>
        </w:rPr>
        <w:t xml:space="preserve"> La actividad del Dengue en América se ha manifestado considerablemente  en los últimos treinta años. La primera pandemia documentada por laboratorio ocurrió en 1963 y fue causada por el serotipo Den-3. En la década de los sesenta sé determinó que los serotipo den 2 y Den-3 eran endémicos.</w:t>
      </w:r>
    </w:p>
    <w:p w:rsidR="008F79A9" w:rsidRPr="00252F2B" w:rsidRDefault="008F79A9" w:rsidP="008F79A9">
      <w:pPr>
        <w:spacing w:line="360" w:lineRule="auto"/>
        <w:jc w:val="both"/>
        <w:rPr>
          <w:rFonts w:ascii="Arial" w:hAnsi="Arial" w:cs="Arial"/>
        </w:rPr>
      </w:pPr>
      <w:r w:rsidRPr="00252F2B">
        <w:rPr>
          <w:rFonts w:ascii="Arial" w:hAnsi="Arial" w:cs="Arial"/>
        </w:rPr>
        <w:t>A partir de 1978 el dengue clásico reapareció</w:t>
      </w:r>
      <w:bookmarkStart w:id="4" w:name="_GoBack"/>
      <w:bookmarkEnd w:id="4"/>
      <w:r w:rsidRPr="00252F2B">
        <w:rPr>
          <w:rFonts w:ascii="Arial" w:hAnsi="Arial" w:cs="Arial"/>
        </w:rPr>
        <w:t xml:space="preserve"> en México, después de 18 años de haber estado ausente, sé </w:t>
      </w:r>
      <w:r w:rsidR="00A07B7D" w:rsidRPr="00252F2B">
        <w:rPr>
          <w:rFonts w:ascii="Arial" w:hAnsi="Arial" w:cs="Arial"/>
        </w:rPr>
        <w:t>reintrodujo</w:t>
      </w:r>
      <w:r w:rsidRPr="00252F2B">
        <w:rPr>
          <w:rFonts w:ascii="Arial" w:hAnsi="Arial" w:cs="Arial"/>
        </w:rPr>
        <w:t xml:space="preserve"> por la frontera sur con Guatemala en el municipio de Tapachula, Chiapas. Al año siguiente se diseminó rápidamente por nueve estados, siendo Chiapas, Oaxaca, Quintana Roo,  Veracruz y Yucatán los más afectados. </w:t>
      </w:r>
    </w:p>
    <w:p w:rsidR="008F79A9" w:rsidRPr="00252F2B" w:rsidRDefault="008F79A9" w:rsidP="008F79A9">
      <w:pPr>
        <w:spacing w:line="360" w:lineRule="auto"/>
        <w:jc w:val="both"/>
        <w:rPr>
          <w:rFonts w:ascii="Arial" w:hAnsi="Arial" w:cs="Arial"/>
        </w:rPr>
      </w:pPr>
      <w:r w:rsidRPr="00252F2B">
        <w:rPr>
          <w:rFonts w:ascii="Arial" w:hAnsi="Arial" w:cs="Arial"/>
        </w:rPr>
        <w:t xml:space="preserve">En 1980 se presentó una de las mayores epidemias registradas hasta el momento con 51 406 casos de dengue clásico, afectando  a quince estados, y en donde sobresalen los estados de Coahuila, Chiapas, Nuevo León, San Luis Potosí, Tamaulipas, Veracruz y Yucatán (97%), reportando casos por primera vez, Coahuila, Hidalgo, Morelos, Nuevo León, Querétaro y Zacatecas. El país experimentó varias epidemias durante la década de los ochenta. En 1980 y 1982 se produjeron extensas epidemias por el serotipo Den-1, y por primera vez las ciudades del Pacífico y las áreas costeras del Golfo de México se vieron afectadas. En 1982 se detectó la transmisión por los serotipos Den-1 y Den-4 en los estados de Oaxaca y Tamaulipas, notificándose casos  en los estados del Océano Pacífico hasta Sinaloa, además de Guerrero y Puebla. </w:t>
      </w:r>
    </w:p>
    <w:p w:rsidR="008F79A9" w:rsidRPr="00252F2B" w:rsidRDefault="008F79A9" w:rsidP="008F79A9">
      <w:pPr>
        <w:spacing w:line="360" w:lineRule="auto"/>
        <w:jc w:val="both"/>
        <w:rPr>
          <w:rFonts w:ascii="Arial" w:hAnsi="Arial" w:cs="Arial"/>
        </w:rPr>
      </w:pPr>
      <w:r w:rsidRPr="00252F2B">
        <w:rPr>
          <w:rFonts w:ascii="Arial" w:hAnsi="Arial" w:cs="Arial"/>
        </w:rPr>
        <w:t xml:space="preserve">De 1978 a 1999 se han reportado 418 281 casos, siete Entidades Federativa acumulan el 58.3% de los casos: Veracruz (14.9%), Tamaulipas (10.2%), Guerrero (8.1%), Sinaloa (7.2%), </w:t>
      </w:r>
      <w:r w:rsidRPr="00252F2B">
        <w:rPr>
          <w:rFonts w:ascii="Arial" w:hAnsi="Arial" w:cs="Arial"/>
        </w:rPr>
        <w:lastRenderedPageBreak/>
        <w:t>Oaxaca (6.5%), Nuevo León (6.3%) y Chiapas (4.8%), aunque esta participación se modifica cuando se analiza por año o periodos más cortos.</w:t>
      </w:r>
    </w:p>
    <w:p w:rsidR="008F79A9" w:rsidRPr="00252F2B" w:rsidRDefault="008F79A9" w:rsidP="008F79A9">
      <w:pPr>
        <w:spacing w:line="360" w:lineRule="auto"/>
        <w:jc w:val="both"/>
        <w:rPr>
          <w:rFonts w:ascii="Arial" w:hAnsi="Arial" w:cs="Arial"/>
        </w:rPr>
      </w:pPr>
      <w:r w:rsidRPr="00252F2B">
        <w:rPr>
          <w:rFonts w:ascii="Arial" w:hAnsi="Arial" w:cs="Arial"/>
        </w:rPr>
        <w:t>Desde 1994 a la fecha, en las ciudades de Mérida en el estado de Yucatán; Reynosa, Matamoros, Madero y Tampico en Tamaulipas; Mazatlán y Culiacán en Sinaloa; Poza Rica, Coatzacoalcos, Minatitlán, y el área metropolitana del Puerto de Veracruz en el estado de Veracruz; Hermosillo en Sonora; Colima y Manzanillo en el estado de Colima; Tuxtla Gutiérrez y Tapachula en Chiapas; el área metropolitana de Monterrey en Nuevo León; y aunque en menor intensidad en centros turísticos de importancia internacional en los estados de Guerrero (Acapulco) y Quintana Roo (Islas Mujeres, Cozumel y Cancún), son algunas de las ciudades que más casos de DH han registrado. En este panorama se aprecia que el DH afecta las principales ciudades urbanas y centros turísticos del país, que se encuentran por debajo de los  1800 metros sobre el nivel del mar, tanto al nivel de las costas como en valles y planicies de esos estados.</w:t>
      </w:r>
    </w:p>
    <w:p w:rsidR="008F79A9" w:rsidRDefault="008F79A9" w:rsidP="008F79A9">
      <w:pPr>
        <w:pStyle w:val="Ttulo1"/>
      </w:pPr>
      <w:bookmarkStart w:id="5" w:name="_Toc405151022"/>
      <w:r>
        <w:t>JUSTIFICACIÓN.</w:t>
      </w:r>
      <w:bookmarkEnd w:id="5"/>
      <w:r>
        <w:t xml:space="preserve"> </w:t>
      </w:r>
    </w:p>
    <w:p w:rsidR="008F79A9" w:rsidRPr="00252F2B" w:rsidRDefault="008F79A9" w:rsidP="008F79A9">
      <w:pPr>
        <w:spacing w:line="360" w:lineRule="auto"/>
        <w:jc w:val="both"/>
        <w:rPr>
          <w:rFonts w:ascii="Arial" w:hAnsi="Arial" w:cs="Arial"/>
        </w:rPr>
      </w:pPr>
      <w:r w:rsidRPr="00252F2B">
        <w:rPr>
          <w:rFonts w:ascii="Arial" w:hAnsi="Arial" w:cs="Arial"/>
        </w:rPr>
        <w:t>La mortalidad del Dengue complicado en caso de recibir un buen * tratamiento es no mayor al 2%, paradójicamente, muchos casos de Dengue hemorrágico no presentan hemorragias (visibles u obvias) por lo que se dificulta su diagnóstico, además de que generalmente el paciente no demanda atención médica de urgencia lo cual incrementa los riesgos de defunción. Otro problema es que en México la población residente en áreas endémicas, se ha acostumbrado a la presencia del Dengue, considerándolo una enfermedad más,  por lo que en ocasiones no demanda atención médica.</w:t>
      </w:r>
    </w:p>
    <w:p w:rsidR="008F79A9" w:rsidRPr="00252F2B" w:rsidRDefault="008F79A9" w:rsidP="008F79A9">
      <w:pPr>
        <w:spacing w:line="360" w:lineRule="auto"/>
        <w:jc w:val="both"/>
        <w:rPr>
          <w:rFonts w:ascii="Arial" w:hAnsi="Arial" w:cs="Arial"/>
        </w:rPr>
      </w:pPr>
      <w:r w:rsidRPr="00252F2B">
        <w:rPr>
          <w:rFonts w:ascii="Arial" w:hAnsi="Arial" w:cs="Arial"/>
        </w:rPr>
        <w:t xml:space="preserve"> Ante la situación de alerta epidemiológica en varios estados del país, la presencia de los 4 diferentes serotipos del Dengue, y la aparición cada vez más frecuente de casos de Dengue hemorrágico, en los que ha habido desenlaces fatales, generalmente asociado a un inadecuado manejo de los pacientes o bien a una demanda tardía de atención médica, se hace obligatorio considerar a estos eventos como una seria advertencia sobre la posibilidad de la aparición de casos severos que se manifiesten en forma de brotes epidémicos,  por lo que los servicios de salud deben de contar con un plan para la detección y atención oportuna y adecuada de estos pacientes en caso de una contingencia.</w:t>
      </w:r>
    </w:p>
    <w:p w:rsidR="008F79A9" w:rsidRPr="008F79A9" w:rsidRDefault="008F79A9" w:rsidP="008F79A9"/>
    <w:p w:rsidR="007D09B1" w:rsidRDefault="007D09B1" w:rsidP="00FF0DA0">
      <w:pPr>
        <w:pStyle w:val="Ttulo1"/>
        <w:spacing w:line="360" w:lineRule="auto"/>
        <w:jc w:val="both"/>
        <w:rPr>
          <w:rFonts w:cs="Arial"/>
          <w:sz w:val="22"/>
          <w:szCs w:val="22"/>
        </w:rPr>
      </w:pPr>
      <w:bookmarkStart w:id="6" w:name="_Toc405151023"/>
      <w:r w:rsidRPr="00FF0DA0">
        <w:rPr>
          <w:rFonts w:cs="Arial"/>
          <w:sz w:val="22"/>
          <w:szCs w:val="22"/>
        </w:rPr>
        <w:lastRenderedPageBreak/>
        <w:t>PANORAMA ACTUAL</w:t>
      </w:r>
      <w:bookmarkEnd w:id="3"/>
      <w:bookmarkEnd w:id="6"/>
      <w:r w:rsidRPr="00FF0DA0">
        <w:rPr>
          <w:rFonts w:cs="Arial"/>
          <w:sz w:val="22"/>
          <w:szCs w:val="22"/>
        </w:rPr>
        <w:t xml:space="preserve"> </w:t>
      </w:r>
    </w:p>
    <w:p w:rsidR="000E6FEF" w:rsidRPr="000E6FEF" w:rsidRDefault="000E6FEF" w:rsidP="000E6FEF"/>
    <w:p w:rsidR="007D09B1" w:rsidRPr="00FF0DA0" w:rsidRDefault="007D09B1" w:rsidP="000E6FEF">
      <w:pPr>
        <w:spacing w:line="360" w:lineRule="auto"/>
        <w:jc w:val="both"/>
        <w:rPr>
          <w:rFonts w:ascii="Arial" w:hAnsi="Arial" w:cs="Arial"/>
        </w:rPr>
      </w:pPr>
      <w:r w:rsidRPr="00FF0DA0">
        <w:rPr>
          <w:rFonts w:ascii="Arial" w:hAnsi="Arial" w:cs="Arial"/>
        </w:rPr>
        <w:t xml:space="preserve">Tapachula para el 2014 cuenta con una población de 351,165 habitantes, está conformada por 313 colonias   integradas en las mismas 104,035 casas o viviendas y 254,983 Habitantes en cabecera  de los cuales el 51.8% son mujeres es importante, recalcar la importancia de las amas de casa ya que son ellas las que se participan en la mayoría de los casos en </w:t>
      </w:r>
      <w:r w:rsidR="001D6845" w:rsidRPr="00FF0DA0">
        <w:rPr>
          <w:rFonts w:ascii="Arial" w:hAnsi="Arial" w:cs="Arial"/>
        </w:rPr>
        <w:t>los</w:t>
      </w:r>
      <w:r w:rsidRPr="00FF0DA0">
        <w:rPr>
          <w:rFonts w:ascii="Arial" w:hAnsi="Arial" w:cs="Arial"/>
        </w:rPr>
        <w:t xml:space="preserve"> programas implementados para la prevención de enfermedades en el hogar.</w:t>
      </w:r>
    </w:p>
    <w:p w:rsidR="007D09B1" w:rsidRPr="00FF0DA0" w:rsidRDefault="007D09B1" w:rsidP="00FF0DA0">
      <w:pPr>
        <w:spacing w:line="360" w:lineRule="auto"/>
        <w:jc w:val="both"/>
        <w:rPr>
          <w:rFonts w:ascii="Arial" w:hAnsi="Arial" w:cs="Arial"/>
        </w:rPr>
      </w:pPr>
      <w:r w:rsidRPr="00FF0DA0">
        <w:rPr>
          <w:rFonts w:ascii="Arial" w:hAnsi="Arial" w:cs="Arial"/>
        </w:rPr>
        <w:t xml:space="preserve">Desde el inicio de la presente administración municipal se ha coordinado para atender esta localidad con el apoyo de  combustible para el desarrollo de actividades preventivas (como las campañas de </w:t>
      </w:r>
      <w:proofErr w:type="spellStart"/>
      <w:r w:rsidRPr="00FF0DA0">
        <w:rPr>
          <w:rFonts w:ascii="Arial" w:hAnsi="Arial" w:cs="Arial"/>
        </w:rPr>
        <w:t>descacharramiento</w:t>
      </w:r>
      <w:proofErr w:type="spellEnd"/>
      <w:r w:rsidRPr="00FF0DA0">
        <w:rPr>
          <w:rFonts w:ascii="Arial" w:hAnsi="Arial" w:cs="Arial"/>
        </w:rPr>
        <w:t xml:space="preserve"> mismas que se han programado para este año en 3 ciclos)  acciones que se  supeditan  a la programación y recursos de la Jurisdicción sanitaria N. VII es por ello que esta administración </w:t>
      </w:r>
      <w:proofErr w:type="spellStart"/>
      <w:r w:rsidRPr="00FF0DA0">
        <w:rPr>
          <w:rFonts w:ascii="Arial" w:hAnsi="Arial" w:cs="Arial"/>
        </w:rPr>
        <w:t>a</w:t>
      </w:r>
      <w:proofErr w:type="spellEnd"/>
      <w:r w:rsidRPr="00FF0DA0">
        <w:rPr>
          <w:rFonts w:ascii="Arial" w:hAnsi="Arial" w:cs="Arial"/>
        </w:rPr>
        <w:t xml:space="preserve"> programado la necesidad de implementar de manera propia las acciones de control larvaria.</w:t>
      </w:r>
    </w:p>
    <w:p w:rsidR="007D09B1" w:rsidRPr="00FF0DA0" w:rsidRDefault="007D09B1" w:rsidP="00FF0DA0">
      <w:pPr>
        <w:spacing w:line="360" w:lineRule="auto"/>
        <w:jc w:val="both"/>
        <w:rPr>
          <w:rFonts w:ascii="Arial" w:hAnsi="Arial" w:cs="Arial"/>
        </w:rPr>
      </w:pPr>
      <w:r w:rsidRPr="00FF0DA0">
        <w:rPr>
          <w:rFonts w:ascii="Arial" w:hAnsi="Arial" w:cs="Arial"/>
        </w:rPr>
        <w:t>E</w:t>
      </w:r>
      <w:r w:rsidR="00AF6543" w:rsidRPr="00FF0DA0">
        <w:rPr>
          <w:rFonts w:ascii="Arial" w:hAnsi="Arial" w:cs="Arial"/>
        </w:rPr>
        <w:t>n la unidad de salud o secretaria</w:t>
      </w:r>
      <w:r w:rsidRPr="00FF0DA0">
        <w:rPr>
          <w:rFonts w:ascii="Arial" w:hAnsi="Arial" w:cs="Arial"/>
        </w:rPr>
        <w:t xml:space="preserve"> de salud municipal </w:t>
      </w:r>
      <w:r w:rsidR="00AF6543" w:rsidRPr="00FF0DA0">
        <w:rPr>
          <w:rFonts w:ascii="Arial" w:hAnsi="Arial" w:cs="Arial"/>
        </w:rPr>
        <w:t>se realiza</w:t>
      </w:r>
      <w:r w:rsidRPr="00FF0DA0">
        <w:rPr>
          <w:rFonts w:ascii="Arial" w:hAnsi="Arial" w:cs="Arial"/>
        </w:rPr>
        <w:t xml:space="preserve"> programas para la promoción de la prevención del dengue, mediante desplegado en periódicos así como difusión en la radio, televisión, algunas bardas de la ciudad y redes sociales.</w:t>
      </w:r>
    </w:p>
    <w:p w:rsidR="00AF6543" w:rsidRDefault="00AF6543" w:rsidP="00FF0DA0">
      <w:pPr>
        <w:spacing w:line="360" w:lineRule="auto"/>
        <w:jc w:val="both"/>
        <w:rPr>
          <w:rFonts w:ascii="Arial" w:hAnsi="Arial" w:cs="Arial"/>
        </w:rPr>
      </w:pPr>
      <w:r w:rsidRPr="00FF0DA0">
        <w:rPr>
          <w:rFonts w:ascii="Arial" w:hAnsi="Arial" w:cs="Arial"/>
          <w:noProof/>
          <w:lang w:eastAsia="es-MX"/>
        </w:rPr>
        <w:t xml:space="preserve">se llevo acabo en la ciudad de tapachula 3 </w:t>
      </w:r>
      <w:r w:rsidRPr="00FF0DA0">
        <w:rPr>
          <w:rFonts w:ascii="Arial" w:hAnsi="Arial" w:cs="Arial"/>
        </w:rPr>
        <w:t>Mega  Operativos  Lucha contra el dengue “</w:t>
      </w:r>
      <w:proofErr w:type="spellStart"/>
      <w:r w:rsidRPr="00FF0DA0">
        <w:rPr>
          <w:rFonts w:ascii="Arial" w:hAnsi="Arial" w:cs="Arial"/>
        </w:rPr>
        <w:t>Descacharraton</w:t>
      </w:r>
      <w:proofErr w:type="spellEnd"/>
      <w:r w:rsidRPr="00FF0DA0">
        <w:rPr>
          <w:rFonts w:ascii="Arial" w:hAnsi="Arial" w:cs="Arial"/>
        </w:rPr>
        <w:t>” con un total de  3,308  toneladas de cacharros eliminado de las viviendas, con una inversión municipal de: $</w:t>
      </w:r>
      <w:r w:rsidR="000611EC" w:rsidRPr="00FF0DA0">
        <w:rPr>
          <w:rFonts w:ascii="Arial" w:hAnsi="Arial" w:cs="Arial"/>
        </w:rPr>
        <w:t>1</w:t>
      </w:r>
      <w:r w:rsidR="00ED4C38" w:rsidRPr="00FF0DA0">
        <w:rPr>
          <w:rFonts w:ascii="Arial" w:hAnsi="Arial" w:cs="Arial"/>
        </w:rPr>
        <w:t>, 225,040</w:t>
      </w:r>
      <w:r w:rsidRPr="00FF0DA0">
        <w:rPr>
          <w:rFonts w:ascii="Arial" w:hAnsi="Arial" w:cs="Arial"/>
        </w:rPr>
        <w:t xml:space="preserve"> en el 2013. En el 2014 se eliminaron 1,825 toneladas de cacharros con una </w:t>
      </w:r>
      <w:r w:rsidR="00FF0DA0" w:rsidRPr="00FF0DA0">
        <w:rPr>
          <w:rFonts w:ascii="Arial" w:hAnsi="Arial" w:cs="Arial"/>
        </w:rPr>
        <w:t>Inversión</w:t>
      </w:r>
      <w:r w:rsidRPr="00FF0DA0">
        <w:rPr>
          <w:rFonts w:ascii="Arial" w:hAnsi="Arial" w:cs="Arial"/>
        </w:rPr>
        <w:t xml:space="preserve"> municipal de $</w:t>
      </w:r>
      <w:r w:rsidR="000611EC" w:rsidRPr="00FF0DA0">
        <w:rPr>
          <w:rFonts w:ascii="Arial" w:hAnsi="Arial" w:cs="Arial"/>
        </w:rPr>
        <w:t>800,000 reduciendo así en un 24% los casos de dengue en comparación con el 2013.</w:t>
      </w:r>
    </w:p>
    <w:p w:rsidR="000E6FEF" w:rsidRDefault="000E6FEF" w:rsidP="00FF0DA0">
      <w:pPr>
        <w:spacing w:line="360" w:lineRule="auto"/>
        <w:jc w:val="both"/>
        <w:rPr>
          <w:rFonts w:ascii="Arial" w:hAnsi="Arial" w:cs="Arial"/>
        </w:rPr>
      </w:pPr>
    </w:p>
    <w:p w:rsidR="000E6FEF" w:rsidRDefault="000E6FEF" w:rsidP="00FF0DA0">
      <w:pPr>
        <w:spacing w:line="360" w:lineRule="auto"/>
        <w:jc w:val="both"/>
        <w:rPr>
          <w:rFonts w:ascii="Arial" w:hAnsi="Arial" w:cs="Arial"/>
        </w:rPr>
      </w:pPr>
    </w:p>
    <w:p w:rsidR="000E6FEF" w:rsidRDefault="000E6FEF" w:rsidP="00FF0DA0">
      <w:pPr>
        <w:spacing w:line="360" w:lineRule="auto"/>
        <w:jc w:val="both"/>
        <w:rPr>
          <w:rFonts w:ascii="Arial" w:hAnsi="Arial" w:cs="Arial"/>
        </w:rPr>
      </w:pPr>
    </w:p>
    <w:p w:rsidR="000E6FEF" w:rsidRDefault="000E6FEF" w:rsidP="00FF0DA0">
      <w:pPr>
        <w:spacing w:line="360" w:lineRule="auto"/>
        <w:jc w:val="both"/>
        <w:rPr>
          <w:rFonts w:ascii="Arial" w:hAnsi="Arial" w:cs="Arial"/>
        </w:rPr>
      </w:pPr>
    </w:p>
    <w:p w:rsidR="000E6FEF" w:rsidRDefault="000E6FEF" w:rsidP="00FF0DA0">
      <w:pPr>
        <w:spacing w:line="360" w:lineRule="auto"/>
        <w:jc w:val="both"/>
        <w:rPr>
          <w:rFonts w:ascii="Arial" w:hAnsi="Arial" w:cs="Arial"/>
        </w:rPr>
      </w:pPr>
    </w:p>
    <w:p w:rsidR="000E6FEF" w:rsidRDefault="000E6FEF" w:rsidP="00FF0DA0">
      <w:pPr>
        <w:spacing w:line="360" w:lineRule="auto"/>
        <w:jc w:val="both"/>
        <w:rPr>
          <w:rFonts w:ascii="Arial" w:hAnsi="Arial" w:cs="Arial"/>
        </w:rPr>
      </w:pPr>
    </w:p>
    <w:p w:rsidR="000611EC" w:rsidRDefault="009E697C" w:rsidP="00FF0DA0">
      <w:pPr>
        <w:pStyle w:val="Ttulo1"/>
        <w:spacing w:line="360" w:lineRule="auto"/>
        <w:jc w:val="both"/>
        <w:rPr>
          <w:rFonts w:cs="Arial"/>
          <w:sz w:val="22"/>
          <w:szCs w:val="22"/>
        </w:rPr>
      </w:pPr>
      <w:bookmarkStart w:id="7" w:name="_Toc403824448"/>
      <w:bookmarkStart w:id="8" w:name="_Toc405151024"/>
      <w:r>
        <w:rPr>
          <w:rFonts w:cs="Arial"/>
          <w:sz w:val="22"/>
          <w:szCs w:val="22"/>
        </w:rPr>
        <w:lastRenderedPageBreak/>
        <w:t xml:space="preserve">ESCENARIO EPIDEMIOLÓGICO </w:t>
      </w:r>
      <w:r w:rsidR="001F5999" w:rsidRPr="00FF0DA0">
        <w:rPr>
          <w:rFonts w:cs="Arial"/>
          <w:sz w:val="22"/>
          <w:szCs w:val="22"/>
        </w:rPr>
        <w:t>2018</w:t>
      </w:r>
      <w:r w:rsidR="00425345" w:rsidRPr="00FF0DA0">
        <w:rPr>
          <w:rFonts w:cs="Arial"/>
          <w:sz w:val="22"/>
          <w:szCs w:val="22"/>
        </w:rPr>
        <w:t>.</w:t>
      </w:r>
      <w:bookmarkEnd w:id="7"/>
      <w:bookmarkEnd w:id="8"/>
    </w:p>
    <w:p w:rsidR="00FF0DA0" w:rsidRDefault="00FF0DA0" w:rsidP="00FF0DA0">
      <w:pPr>
        <w:autoSpaceDE w:val="0"/>
        <w:autoSpaceDN w:val="0"/>
        <w:adjustRightInd w:val="0"/>
        <w:spacing w:after="0" w:line="360" w:lineRule="auto"/>
        <w:jc w:val="both"/>
        <w:rPr>
          <w:rFonts w:ascii="Arial" w:hAnsi="Arial" w:cs="Arial"/>
        </w:rPr>
      </w:pPr>
      <w:r w:rsidRPr="00FF0DA0">
        <w:rPr>
          <w:rFonts w:ascii="Arial" w:hAnsi="Arial" w:cs="Arial"/>
        </w:rPr>
        <w:t>El dengue afecta actualmente a 112 países en los que se presentan más de 100 millones de casos de dengue clásico y medio millón de casos de fiebre Hemorrágica, con varios miles de defunciones anuales.</w:t>
      </w:r>
    </w:p>
    <w:p w:rsidR="00FF0DA0" w:rsidRPr="00FF0DA0" w:rsidRDefault="00FF0DA0" w:rsidP="00FF0DA0">
      <w:pPr>
        <w:autoSpaceDE w:val="0"/>
        <w:autoSpaceDN w:val="0"/>
        <w:adjustRightInd w:val="0"/>
        <w:spacing w:after="0" w:line="360" w:lineRule="auto"/>
        <w:jc w:val="both"/>
        <w:rPr>
          <w:rFonts w:ascii="Arial" w:hAnsi="Arial" w:cs="Arial"/>
        </w:rPr>
      </w:pPr>
    </w:p>
    <w:p w:rsidR="00FF0DA0" w:rsidRPr="00FF0DA0" w:rsidRDefault="00FF0DA0" w:rsidP="00FF0DA0">
      <w:pPr>
        <w:autoSpaceDE w:val="0"/>
        <w:autoSpaceDN w:val="0"/>
        <w:adjustRightInd w:val="0"/>
        <w:spacing w:after="0" w:line="360" w:lineRule="auto"/>
        <w:jc w:val="both"/>
        <w:rPr>
          <w:rFonts w:ascii="Arial" w:hAnsi="Arial" w:cs="Arial"/>
        </w:rPr>
      </w:pPr>
      <w:r w:rsidRPr="00FF0DA0">
        <w:rPr>
          <w:rFonts w:ascii="Arial" w:hAnsi="Arial" w:cs="Arial"/>
        </w:rPr>
        <w:t>El Dengue es una enfermedad infecciosa aguda de etiología viral, transmitida por mosquitos del género Aedes. Es considerado como la enfermedad más común transmitida por artrópodos (</w:t>
      </w:r>
      <w:proofErr w:type="spellStart"/>
      <w:r w:rsidRPr="00FF0DA0">
        <w:rPr>
          <w:rFonts w:ascii="Arial" w:hAnsi="Arial" w:cs="Arial"/>
        </w:rPr>
        <w:t>arbovirosis</w:t>
      </w:r>
      <w:proofErr w:type="spellEnd"/>
      <w:r w:rsidRPr="00FF0DA0">
        <w:rPr>
          <w:rFonts w:ascii="Arial" w:hAnsi="Arial" w:cs="Arial"/>
        </w:rPr>
        <w:t>); de acuerdo a la Organización Mundial de la Salud (OMS), existen entre 30 y 60 millones de infecciones por año en el mundo, con miles de muertes en más de 100 países y aproximadamente dos mil millones de personas en riesgo.</w:t>
      </w:r>
    </w:p>
    <w:p w:rsidR="00FF0DA0" w:rsidRPr="00FF0DA0" w:rsidRDefault="00FF0DA0" w:rsidP="00FF0DA0">
      <w:pPr>
        <w:autoSpaceDE w:val="0"/>
        <w:autoSpaceDN w:val="0"/>
        <w:adjustRightInd w:val="0"/>
        <w:spacing w:after="0" w:line="360" w:lineRule="auto"/>
        <w:jc w:val="both"/>
        <w:rPr>
          <w:rFonts w:ascii="Arial" w:hAnsi="Arial" w:cs="Arial"/>
        </w:rPr>
      </w:pPr>
    </w:p>
    <w:p w:rsidR="00FF0DA0" w:rsidRPr="00FF0DA0" w:rsidRDefault="00FF0DA0" w:rsidP="00FF0DA0">
      <w:pPr>
        <w:autoSpaceDE w:val="0"/>
        <w:autoSpaceDN w:val="0"/>
        <w:adjustRightInd w:val="0"/>
        <w:spacing w:after="0" w:line="360" w:lineRule="auto"/>
        <w:jc w:val="both"/>
        <w:rPr>
          <w:rFonts w:ascii="Arial" w:hAnsi="Arial" w:cs="Arial"/>
        </w:rPr>
      </w:pPr>
      <w:r w:rsidRPr="00FF0DA0">
        <w:rPr>
          <w:rFonts w:ascii="Arial" w:hAnsi="Arial" w:cs="Arial"/>
        </w:rPr>
        <w:t>Desde 1982 se han presentado en el estado de Chiapas los primeros casos reportados se identificaron en la Cd. de Tapachula el cual ha permanecido en primer lugar a nivel estatal con trasmisión y la presencia de esta enfermedad desde que se presentó la en el estado, representa uno de los principales problemas de salud en la entidad y que en el 2013 represento más del 40% de los casos reportados dentro de la jurisdicción VII.</w:t>
      </w:r>
    </w:p>
    <w:p w:rsidR="00FF0DA0" w:rsidRPr="00FF0DA0" w:rsidRDefault="00FF0DA0" w:rsidP="00FF0DA0">
      <w:pPr>
        <w:autoSpaceDE w:val="0"/>
        <w:autoSpaceDN w:val="0"/>
        <w:adjustRightInd w:val="0"/>
        <w:spacing w:after="0" w:line="360" w:lineRule="auto"/>
        <w:jc w:val="both"/>
        <w:rPr>
          <w:rFonts w:ascii="Arial" w:hAnsi="Arial" w:cs="Arial"/>
        </w:rPr>
      </w:pPr>
    </w:p>
    <w:p w:rsidR="00FF0DA0" w:rsidRDefault="00FF0DA0" w:rsidP="00FF0DA0">
      <w:pPr>
        <w:autoSpaceDE w:val="0"/>
        <w:autoSpaceDN w:val="0"/>
        <w:adjustRightInd w:val="0"/>
        <w:spacing w:after="0" w:line="360" w:lineRule="auto"/>
        <w:jc w:val="both"/>
        <w:rPr>
          <w:rFonts w:ascii="Arial" w:hAnsi="Arial" w:cs="Arial"/>
        </w:rPr>
      </w:pPr>
      <w:r w:rsidRPr="00FF0DA0">
        <w:rPr>
          <w:rFonts w:ascii="Arial" w:hAnsi="Arial" w:cs="Arial"/>
        </w:rPr>
        <w:t>Los movimientos masivos de la población humana. La creciente urbanización y los distintos estilos de vida actuales, en parte han favorecido la rápida expansión territorial de este vector ya que en los ambientes domiciliarios es posible encontrar gran cantidad de criaderos potenciales para la reproducción de este.</w:t>
      </w:r>
    </w:p>
    <w:p w:rsidR="00FF0DA0" w:rsidRDefault="00FF0DA0" w:rsidP="00FF0DA0">
      <w:pPr>
        <w:autoSpaceDE w:val="0"/>
        <w:autoSpaceDN w:val="0"/>
        <w:adjustRightInd w:val="0"/>
        <w:spacing w:after="0" w:line="360" w:lineRule="auto"/>
        <w:jc w:val="both"/>
        <w:rPr>
          <w:rFonts w:ascii="Arial" w:hAnsi="Arial" w:cs="Arial"/>
        </w:rPr>
      </w:pPr>
    </w:p>
    <w:p w:rsidR="00FF0DA0" w:rsidRDefault="00FF0DA0" w:rsidP="00FF0DA0">
      <w:pPr>
        <w:autoSpaceDE w:val="0"/>
        <w:autoSpaceDN w:val="0"/>
        <w:adjustRightInd w:val="0"/>
        <w:spacing w:after="0" w:line="360" w:lineRule="auto"/>
        <w:jc w:val="both"/>
        <w:rPr>
          <w:rFonts w:ascii="Arial" w:hAnsi="Arial" w:cs="Arial"/>
        </w:rPr>
      </w:pPr>
      <w:r w:rsidRPr="00FF0DA0">
        <w:rPr>
          <w:rFonts w:ascii="Arial" w:hAnsi="Arial" w:cs="Arial"/>
        </w:rPr>
        <w:t>Se observa una relación entre el incremento de temperatura, humedad y morbilidad, para lo cual, si la humedad incrementa, la infección por dengue</w:t>
      </w:r>
      <w:r w:rsidR="009E697C">
        <w:rPr>
          <w:rFonts w:ascii="Arial" w:hAnsi="Arial" w:cs="Arial"/>
        </w:rPr>
        <w:t xml:space="preserve"> aumenta, la tendencia es clara para el 2018</w:t>
      </w:r>
      <w:r w:rsidRPr="00FF0DA0">
        <w:rPr>
          <w:rFonts w:ascii="Arial" w:hAnsi="Arial" w:cs="Arial"/>
        </w:rPr>
        <w:t xml:space="preserve"> y va en aumento, siendo Tapachula muy afectada, La aparición de la enfermedad va de forma creciente, lo cual indica que en las últimas ciudades hace 10 años aún no se contaba con servicios médicos capaces de detectar el dengue o que la población no recurría a revisión médica cuan</w:t>
      </w:r>
      <w:r w:rsidR="009E697C">
        <w:rPr>
          <w:rFonts w:ascii="Arial" w:hAnsi="Arial" w:cs="Arial"/>
        </w:rPr>
        <w:t>do se manifestaban los síntomas y esperamos que para el 2018 este panorama sea diferente.</w:t>
      </w:r>
    </w:p>
    <w:p w:rsidR="00772DCD" w:rsidRDefault="00772DCD" w:rsidP="00FF0DA0">
      <w:pPr>
        <w:autoSpaceDE w:val="0"/>
        <w:autoSpaceDN w:val="0"/>
        <w:adjustRightInd w:val="0"/>
        <w:spacing w:after="0" w:line="360" w:lineRule="auto"/>
        <w:jc w:val="both"/>
        <w:rPr>
          <w:rFonts w:ascii="Arial" w:hAnsi="Arial" w:cs="Arial"/>
        </w:rPr>
      </w:pPr>
    </w:p>
    <w:p w:rsidR="00772DCD" w:rsidRPr="00772DCD" w:rsidRDefault="00772DCD" w:rsidP="00772DCD">
      <w:pPr>
        <w:autoSpaceDE w:val="0"/>
        <w:autoSpaceDN w:val="0"/>
        <w:adjustRightInd w:val="0"/>
        <w:spacing w:after="0" w:line="360" w:lineRule="auto"/>
        <w:jc w:val="both"/>
        <w:rPr>
          <w:rFonts w:ascii="Arial" w:hAnsi="Arial" w:cs="Arial"/>
        </w:rPr>
      </w:pPr>
      <w:r w:rsidRPr="00772DCD">
        <w:rPr>
          <w:rFonts w:ascii="Arial" w:hAnsi="Arial" w:cs="Arial"/>
        </w:rPr>
        <w:t xml:space="preserve">De Orden Geográfico, representa más del 50 por ciento de la frontera sur de Chiapas; situación que produce movimiento poblacional acelerado. Existe del lado de Guatemala, deficiente control de los programas prioritarios, lo cual se agrava aún más si se agrega la falta de control de los </w:t>
      </w:r>
      <w:r w:rsidRPr="00772DCD">
        <w:rPr>
          <w:rFonts w:ascii="Arial" w:hAnsi="Arial" w:cs="Arial"/>
        </w:rPr>
        <w:lastRenderedPageBreak/>
        <w:t>movimientos de  población hacia ambos lados de la frontera. La enorme diversidad biológica en el municipio, permite que entre sus insectos existan varios transmisores de enfermedades al hombre, cuyas características son de importancia epidemiológica, Un factor que constituye de manera importante en la conformación del rico mosaico epidemiológico en el municipio es sin duda alguna el clima, en el municipio se registran temperaturas promedio de 40ºC Los desastres naturales son frecuentes y constituyen también riesgos para la salud y la proliferación del mosquito</w:t>
      </w:r>
      <w:r w:rsidR="009E697C">
        <w:rPr>
          <w:rFonts w:ascii="Arial" w:hAnsi="Arial" w:cs="Arial"/>
        </w:rPr>
        <w:t xml:space="preserve"> y se espera que para el 2018 los fenómenos naturales sigan golpeando Tapachula y con ello el aumento de la proliferación del vector </w:t>
      </w:r>
    </w:p>
    <w:p w:rsidR="00FF0DA0" w:rsidRDefault="00FF0DA0" w:rsidP="00FF0DA0">
      <w:pPr>
        <w:spacing w:line="360" w:lineRule="auto"/>
        <w:jc w:val="both"/>
        <w:rPr>
          <w:rFonts w:ascii="Arial" w:hAnsi="Arial" w:cs="Arial"/>
        </w:rPr>
      </w:pPr>
    </w:p>
    <w:p w:rsidR="000611EC" w:rsidRPr="00FF0DA0" w:rsidRDefault="000611EC" w:rsidP="00FF0DA0">
      <w:pPr>
        <w:spacing w:line="360" w:lineRule="auto"/>
        <w:jc w:val="both"/>
        <w:rPr>
          <w:rFonts w:ascii="Arial" w:hAnsi="Arial" w:cs="Arial"/>
        </w:rPr>
      </w:pPr>
      <w:r w:rsidRPr="00FF0DA0">
        <w:rPr>
          <w:rFonts w:ascii="Arial" w:hAnsi="Arial" w:cs="Arial"/>
        </w:rPr>
        <w:t>Si bien la enfermedad del dengue por las características del vector es una enfermedad la cual tenemos que aprender a conv</w:t>
      </w:r>
      <w:r w:rsidR="00425345" w:rsidRPr="00FF0DA0">
        <w:rPr>
          <w:rFonts w:ascii="Arial" w:hAnsi="Arial" w:cs="Arial"/>
        </w:rPr>
        <w:t xml:space="preserve">ivir con ella y que lamentablemente llego para quedarse ahora tenemos que </w:t>
      </w:r>
      <w:r w:rsidR="00772DCD" w:rsidRPr="00FF0DA0">
        <w:rPr>
          <w:rFonts w:ascii="Arial" w:hAnsi="Arial" w:cs="Arial"/>
        </w:rPr>
        <w:t>convivir</w:t>
      </w:r>
      <w:r w:rsidR="00425345" w:rsidRPr="00FF0DA0">
        <w:rPr>
          <w:rFonts w:ascii="Arial" w:hAnsi="Arial" w:cs="Arial"/>
        </w:rPr>
        <w:t xml:space="preserve"> con una nueva enfermedad la fiebre por </w:t>
      </w:r>
      <w:proofErr w:type="spellStart"/>
      <w:r w:rsidR="00425345" w:rsidRPr="00FF0DA0">
        <w:rPr>
          <w:rFonts w:ascii="Arial" w:hAnsi="Arial" w:cs="Arial"/>
        </w:rPr>
        <w:t>chikungunya</w:t>
      </w:r>
      <w:proofErr w:type="spellEnd"/>
      <w:r w:rsidR="00425345" w:rsidRPr="00FF0DA0">
        <w:rPr>
          <w:rFonts w:ascii="Arial" w:hAnsi="Arial" w:cs="Arial"/>
        </w:rPr>
        <w:t xml:space="preserve"> que es producida por el mismo vector </w:t>
      </w:r>
      <w:r w:rsidR="00425345" w:rsidRPr="00FF0DA0">
        <w:rPr>
          <w:rFonts w:ascii="Arial" w:hAnsi="Arial" w:cs="Arial"/>
          <w:i/>
        </w:rPr>
        <w:t xml:space="preserve">Aedes </w:t>
      </w:r>
      <w:proofErr w:type="spellStart"/>
      <w:r w:rsidR="00425345" w:rsidRPr="00FF0DA0">
        <w:rPr>
          <w:rFonts w:ascii="Arial" w:hAnsi="Arial" w:cs="Arial"/>
          <w:i/>
        </w:rPr>
        <w:t>aegypty</w:t>
      </w:r>
      <w:proofErr w:type="spellEnd"/>
      <w:r w:rsidR="00425345" w:rsidRPr="00FF0DA0">
        <w:rPr>
          <w:rFonts w:ascii="Arial" w:hAnsi="Arial" w:cs="Arial"/>
        </w:rPr>
        <w:t xml:space="preserve"> la cual esperamos nos pegue en el municipio de Tapachula </w:t>
      </w:r>
      <w:r w:rsidR="00772DCD">
        <w:rPr>
          <w:rFonts w:ascii="Arial" w:hAnsi="Arial" w:cs="Arial"/>
        </w:rPr>
        <w:t>a principios</w:t>
      </w:r>
      <w:r w:rsidR="009E697C">
        <w:rPr>
          <w:rFonts w:ascii="Arial" w:hAnsi="Arial" w:cs="Arial"/>
        </w:rPr>
        <w:t xml:space="preserve"> del 2015 y que para el 2018 sea una enfermedad tan común como lo es el dengue.</w:t>
      </w:r>
    </w:p>
    <w:p w:rsidR="001F5999" w:rsidRPr="00FF0DA0" w:rsidRDefault="001F5999" w:rsidP="00FF0DA0">
      <w:pPr>
        <w:spacing w:line="360" w:lineRule="auto"/>
        <w:jc w:val="both"/>
        <w:rPr>
          <w:rFonts w:ascii="Arial" w:hAnsi="Arial" w:cs="Arial"/>
        </w:rPr>
      </w:pPr>
      <w:r w:rsidRPr="00FF0DA0">
        <w:rPr>
          <w:rFonts w:ascii="Arial" w:hAnsi="Arial" w:cs="Arial"/>
        </w:rPr>
        <w:t>Tomando en cuenta los índice de población de los últimos 4 años Tapachula del 2011 al 2014 la población aumento un 80% siguiendo esta lógica para el 2018 la población será mayor de 600,000 habitantes aumentando así el número de criaderos llámese llantas, botes y cualquier recipiente que pueda almacenar agua siendo esto un riesgo en el aumento de los casos de fiebre por dengue.</w:t>
      </w:r>
    </w:p>
    <w:p w:rsidR="005310FE" w:rsidRPr="00FF0DA0" w:rsidRDefault="009E697C" w:rsidP="00FF0DA0">
      <w:pPr>
        <w:spacing w:line="360" w:lineRule="auto"/>
        <w:jc w:val="both"/>
        <w:rPr>
          <w:rFonts w:ascii="Arial" w:hAnsi="Arial" w:cs="Arial"/>
        </w:rPr>
      </w:pPr>
      <w:r>
        <w:rPr>
          <w:rFonts w:ascii="Arial" w:hAnsi="Arial" w:cs="Arial"/>
        </w:rPr>
        <w:t>S</w:t>
      </w:r>
      <w:r w:rsidR="005310FE" w:rsidRPr="00FF0DA0">
        <w:rPr>
          <w:rFonts w:ascii="Arial" w:hAnsi="Arial" w:cs="Arial"/>
        </w:rPr>
        <w:t xml:space="preserve">e manifiesta </w:t>
      </w:r>
      <w:r>
        <w:rPr>
          <w:rFonts w:ascii="Arial" w:hAnsi="Arial" w:cs="Arial"/>
        </w:rPr>
        <w:t xml:space="preserve">que </w:t>
      </w:r>
      <w:r w:rsidR="005310FE" w:rsidRPr="00FF0DA0">
        <w:rPr>
          <w:rFonts w:ascii="Arial" w:hAnsi="Arial" w:cs="Arial"/>
        </w:rPr>
        <w:t>para el año 2018 un incremento de casos de morbilidad entre los meses de junio a noviembre del 2018, así como un incremento de humedad para los meses de junio y julio. La tendencia de la humedad específica y los casos de morbilidad van cada vez más en aumento, pero además un elemento que se debe tener en cuenta al momento de hacer las relaciones entre el incremento de la tasa de morbilidad con el cambio de clima, es el crecimiento poblacional, por lo tanto de igual forma se debe correlacionar con la tasa de morbilidad, se  determina que el cambio de clima va aumentar  la morbilidad así como el  crecimiento de la población, para Tapachula</w:t>
      </w:r>
    </w:p>
    <w:p w:rsidR="005310FE" w:rsidRPr="00FF0DA0" w:rsidRDefault="005310FE" w:rsidP="00FF0DA0">
      <w:pPr>
        <w:spacing w:line="360" w:lineRule="auto"/>
        <w:jc w:val="both"/>
        <w:rPr>
          <w:rFonts w:ascii="Arial" w:hAnsi="Arial" w:cs="Arial"/>
        </w:rPr>
      </w:pPr>
      <w:r w:rsidRPr="00FF0DA0">
        <w:rPr>
          <w:rFonts w:ascii="Arial" w:hAnsi="Arial" w:cs="Arial"/>
        </w:rPr>
        <w:t>La continuidad de los trabajos de prevención implementados como son la eliminación de criaderos (</w:t>
      </w:r>
      <w:proofErr w:type="spellStart"/>
      <w:r w:rsidRPr="00FF0DA0">
        <w:rPr>
          <w:rFonts w:ascii="Arial" w:hAnsi="Arial" w:cs="Arial"/>
        </w:rPr>
        <w:t>descacharramientos</w:t>
      </w:r>
      <w:proofErr w:type="spellEnd"/>
      <w:r w:rsidRPr="00FF0DA0">
        <w:rPr>
          <w:rFonts w:ascii="Arial" w:hAnsi="Arial" w:cs="Arial"/>
        </w:rPr>
        <w:t xml:space="preserve">) nebulizaciones aéreas y espaciales, aplicación de abate casa por casa, capacitación del método de la untadita, platicas de concienciación de la enfermedad, disminuir la apatía y desinterés de la población a las actividades de prevención al dengue </w:t>
      </w:r>
      <w:r w:rsidRPr="00FF0DA0">
        <w:rPr>
          <w:rFonts w:ascii="Arial" w:hAnsi="Arial" w:cs="Arial"/>
        </w:rPr>
        <w:lastRenderedPageBreak/>
        <w:t>atreves de información verídica y concreta sin causar el pánico, nos arrojaran un panorama favorable de igual manera disminuirá el gasto anual en las actividades de prevención y combate al dengue en los próximos años atreves de estrategias preventivas más baratas y efectivas como son la prevención.</w:t>
      </w:r>
    </w:p>
    <w:p w:rsidR="00A16CED" w:rsidRPr="00FF0DA0" w:rsidRDefault="009E697C" w:rsidP="00FF0DA0">
      <w:pPr>
        <w:spacing w:line="360" w:lineRule="auto"/>
        <w:jc w:val="both"/>
        <w:rPr>
          <w:rFonts w:ascii="Arial" w:hAnsi="Arial" w:cs="Arial"/>
        </w:rPr>
      </w:pPr>
      <w:r>
        <w:rPr>
          <w:rFonts w:ascii="Arial" w:hAnsi="Arial" w:cs="Arial"/>
        </w:rPr>
        <w:t>Se espera que para el 2018</w:t>
      </w:r>
      <w:r w:rsidR="00A16CED" w:rsidRPr="00FF0DA0">
        <w:rPr>
          <w:rFonts w:ascii="Arial" w:hAnsi="Arial" w:cs="Arial"/>
        </w:rPr>
        <w:t xml:space="preserve"> la población en general conozca la enfermedad en todos sus aspectos como es la transmisión y toda la sintomatología del dengue y </w:t>
      </w:r>
      <w:proofErr w:type="spellStart"/>
      <w:r w:rsidR="00A16CED" w:rsidRPr="00FF0DA0">
        <w:rPr>
          <w:rFonts w:ascii="Arial" w:hAnsi="Arial" w:cs="Arial"/>
        </w:rPr>
        <w:t>chikungunya</w:t>
      </w:r>
      <w:proofErr w:type="spellEnd"/>
      <w:r w:rsidR="00A16CED" w:rsidRPr="00FF0DA0">
        <w:rPr>
          <w:rFonts w:ascii="Arial" w:hAnsi="Arial" w:cs="Arial"/>
        </w:rPr>
        <w:t xml:space="preserve"> así también que hacer en caso de estar en un caso de dengue y </w:t>
      </w:r>
      <w:proofErr w:type="spellStart"/>
      <w:r w:rsidR="00A16CED" w:rsidRPr="00FF0DA0">
        <w:rPr>
          <w:rFonts w:ascii="Arial" w:hAnsi="Arial" w:cs="Arial"/>
        </w:rPr>
        <w:t>chikungunya</w:t>
      </w:r>
      <w:proofErr w:type="spellEnd"/>
    </w:p>
    <w:p w:rsidR="00A16CED" w:rsidRDefault="00A16CED" w:rsidP="00FF0DA0">
      <w:pPr>
        <w:spacing w:line="360" w:lineRule="auto"/>
        <w:jc w:val="both"/>
        <w:rPr>
          <w:rFonts w:ascii="Arial" w:hAnsi="Arial" w:cs="Arial"/>
        </w:rPr>
      </w:pPr>
      <w:r w:rsidRPr="00FF0DA0">
        <w:rPr>
          <w:rFonts w:ascii="Arial" w:hAnsi="Arial" w:cs="Arial"/>
        </w:rPr>
        <w:t>Se espera una disminución de casos de dengue a un 20% de los casos registrados en el 2014 para el 2018, logrando fomentar una educación sobre la prevención del dengue, a sabiendas de que vamos a tener una po</w:t>
      </w:r>
      <w:r w:rsidR="009E697C">
        <w:rPr>
          <w:rFonts w:ascii="Arial" w:hAnsi="Arial" w:cs="Arial"/>
        </w:rPr>
        <w:t>blación mayor</w:t>
      </w:r>
      <w:r w:rsidRPr="00FF0DA0">
        <w:rPr>
          <w:rFonts w:ascii="Arial" w:hAnsi="Arial" w:cs="Arial"/>
        </w:rPr>
        <w:t xml:space="preserve"> con menos casos de dengue  al estar más informados con el uso de la tecnología que permite el acceso con un gobierno incluyente que trabaje de la mano en coordinación con empresas privadas y sociedad</w:t>
      </w:r>
      <w:r w:rsidR="009E697C">
        <w:rPr>
          <w:rFonts w:ascii="Arial" w:hAnsi="Arial" w:cs="Arial"/>
        </w:rPr>
        <w:t>.</w:t>
      </w:r>
    </w:p>
    <w:p w:rsidR="008F79A9" w:rsidRDefault="008F79A9" w:rsidP="008F79A9">
      <w:pPr>
        <w:pStyle w:val="Ttulo1"/>
      </w:pPr>
      <w:bookmarkStart w:id="9" w:name="_Toc405151025"/>
      <w:r>
        <w:t>DIAGNOSTICO ESTRATÉGICO</w:t>
      </w:r>
      <w:bookmarkEnd w:id="9"/>
      <w:r>
        <w:t xml:space="preserve"> </w:t>
      </w:r>
    </w:p>
    <w:p w:rsidR="00ED4C38" w:rsidRPr="00CE4B5C" w:rsidRDefault="00ED4C38" w:rsidP="008F79A9">
      <w:pPr>
        <w:pStyle w:val="Ttulo2"/>
      </w:pPr>
      <w:bookmarkStart w:id="10" w:name="_Toc404198579"/>
      <w:bookmarkStart w:id="11" w:name="_Toc405151026"/>
      <w:r w:rsidRPr="00CE4B5C">
        <w:t>1.- ELECCIÓN DEL PACIENTE:</w:t>
      </w:r>
      <w:bookmarkEnd w:id="10"/>
      <w:bookmarkEnd w:id="11"/>
    </w:p>
    <w:p w:rsidR="00ED4C38" w:rsidRDefault="00ED4C38" w:rsidP="00ED4C38">
      <w:pPr>
        <w:spacing w:after="0" w:line="360" w:lineRule="auto"/>
        <w:jc w:val="both"/>
        <w:rPr>
          <w:rFonts w:ascii="Arial" w:hAnsi="Arial" w:cs="Arial"/>
        </w:rPr>
      </w:pPr>
      <w:r>
        <w:rPr>
          <w:rFonts w:ascii="Arial" w:hAnsi="Arial" w:cs="Arial"/>
        </w:rPr>
        <w:t>Coordinación de vectores de la secretaria de salud municipal de Tapachula.</w:t>
      </w:r>
    </w:p>
    <w:p w:rsidR="00ED4C38" w:rsidRPr="00247D1F" w:rsidRDefault="00ED4C38" w:rsidP="008F79A9">
      <w:pPr>
        <w:pStyle w:val="Ttulo2"/>
      </w:pPr>
      <w:bookmarkStart w:id="12" w:name="_Toc404198580"/>
      <w:bookmarkStart w:id="13" w:name="_Toc405151027"/>
      <w:r w:rsidRPr="00247D1F">
        <w:t>2.- A QUÉ SE DEDICA.</w:t>
      </w:r>
      <w:bookmarkEnd w:id="12"/>
      <w:bookmarkEnd w:id="13"/>
    </w:p>
    <w:p w:rsidR="00ED4C38" w:rsidRDefault="00ED4C38" w:rsidP="00ED4C38">
      <w:pPr>
        <w:spacing w:after="0" w:line="360" w:lineRule="auto"/>
        <w:jc w:val="both"/>
        <w:rPr>
          <w:rFonts w:ascii="Arial" w:hAnsi="Arial" w:cs="Arial"/>
        </w:rPr>
      </w:pPr>
      <w:r>
        <w:rPr>
          <w:rFonts w:ascii="Arial" w:hAnsi="Arial" w:cs="Arial"/>
        </w:rPr>
        <w:t>Platicas.</w:t>
      </w:r>
    </w:p>
    <w:p w:rsidR="00ED4C38" w:rsidRDefault="00ED4C38" w:rsidP="00ED4C38">
      <w:pPr>
        <w:spacing w:after="0" w:line="360" w:lineRule="auto"/>
        <w:jc w:val="both"/>
        <w:rPr>
          <w:rFonts w:ascii="Arial" w:hAnsi="Arial" w:cs="Arial"/>
        </w:rPr>
      </w:pPr>
      <w:r>
        <w:rPr>
          <w:rFonts w:ascii="Arial" w:hAnsi="Arial" w:cs="Arial"/>
        </w:rPr>
        <w:t>Difusión</w:t>
      </w:r>
    </w:p>
    <w:p w:rsidR="00ED4C38" w:rsidRDefault="00ED4C38" w:rsidP="00ED4C38">
      <w:pPr>
        <w:spacing w:after="0" w:line="360" w:lineRule="auto"/>
        <w:jc w:val="both"/>
        <w:rPr>
          <w:rFonts w:ascii="Arial" w:hAnsi="Arial" w:cs="Arial"/>
        </w:rPr>
      </w:pPr>
      <w:r>
        <w:rPr>
          <w:rFonts w:ascii="Arial" w:hAnsi="Arial" w:cs="Arial"/>
        </w:rPr>
        <w:t xml:space="preserve">Coordinación de </w:t>
      </w:r>
      <w:proofErr w:type="spellStart"/>
      <w:r>
        <w:rPr>
          <w:rFonts w:ascii="Arial" w:hAnsi="Arial" w:cs="Arial"/>
        </w:rPr>
        <w:t>descacharrizacion</w:t>
      </w:r>
      <w:proofErr w:type="spellEnd"/>
      <w:r>
        <w:rPr>
          <w:rFonts w:ascii="Arial" w:hAnsi="Arial" w:cs="Arial"/>
        </w:rPr>
        <w:t>.</w:t>
      </w:r>
    </w:p>
    <w:p w:rsidR="00ED4C38" w:rsidRDefault="00ED4C38" w:rsidP="00ED4C38">
      <w:pPr>
        <w:spacing w:after="0" w:line="360" w:lineRule="auto"/>
        <w:jc w:val="both"/>
        <w:rPr>
          <w:rFonts w:ascii="Arial" w:hAnsi="Arial" w:cs="Arial"/>
        </w:rPr>
      </w:pPr>
      <w:r>
        <w:rPr>
          <w:rFonts w:ascii="Arial" w:hAnsi="Arial" w:cs="Arial"/>
        </w:rPr>
        <w:t>Estadística de casos.</w:t>
      </w:r>
    </w:p>
    <w:p w:rsidR="00ED4C38" w:rsidRDefault="00ED4C38" w:rsidP="008F79A9">
      <w:pPr>
        <w:pStyle w:val="Ttulo2"/>
      </w:pPr>
      <w:bookmarkStart w:id="14" w:name="_Toc404198581"/>
      <w:bookmarkStart w:id="15" w:name="_Toc405151028"/>
      <w:r w:rsidRPr="00247D1F">
        <w:t xml:space="preserve">3.- </w:t>
      </w:r>
      <w:r>
        <w:t>PSDI.</w:t>
      </w:r>
      <w:bookmarkEnd w:id="14"/>
      <w:bookmarkEnd w:id="15"/>
    </w:p>
    <w:p w:rsidR="00ED4C38" w:rsidRPr="00CE4B5C" w:rsidRDefault="00ED4C38" w:rsidP="008F79A9">
      <w:pPr>
        <w:pStyle w:val="Ttulo2"/>
      </w:pPr>
      <w:bookmarkStart w:id="16" w:name="_Toc404198582"/>
      <w:bookmarkStart w:id="17" w:name="_Toc405151029"/>
      <w:r w:rsidRPr="00CE4B5C">
        <w:t>PROCESO  ESTRATÉGICO.</w:t>
      </w:r>
      <w:bookmarkEnd w:id="16"/>
      <w:bookmarkEnd w:id="17"/>
      <w:r w:rsidRPr="00CE4B5C">
        <w:t xml:space="preserve"> </w:t>
      </w:r>
    </w:p>
    <w:p w:rsidR="00ED4C38" w:rsidRPr="00247D1F" w:rsidRDefault="00ED4C38" w:rsidP="00ED4C38">
      <w:pPr>
        <w:pStyle w:val="Prrafodelista"/>
        <w:numPr>
          <w:ilvl w:val="0"/>
          <w:numId w:val="4"/>
        </w:numPr>
        <w:spacing w:after="0" w:line="360" w:lineRule="auto"/>
        <w:jc w:val="both"/>
        <w:rPr>
          <w:rFonts w:ascii="Arial" w:hAnsi="Arial" w:cs="Arial"/>
        </w:rPr>
      </w:pPr>
      <w:r w:rsidRPr="00247D1F">
        <w:rPr>
          <w:rFonts w:ascii="Arial" w:hAnsi="Arial" w:cs="Arial"/>
        </w:rPr>
        <w:t>Capacitación a la población.</w:t>
      </w:r>
    </w:p>
    <w:p w:rsidR="00ED4C38" w:rsidRPr="00247D1F" w:rsidRDefault="00ED4C38" w:rsidP="00ED4C38">
      <w:pPr>
        <w:pStyle w:val="Prrafodelista"/>
        <w:numPr>
          <w:ilvl w:val="0"/>
          <w:numId w:val="4"/>
        </w:numPr>
        <w:spacing w:after="0" w:line="360" w:lineRule="auto"/>
        <w:jc w:val="both"/>
        <w:rPr>
          <w:rFonts w:ascii="Arial" w:hAnsi="Arial" w:cs="Arial"/>
        </w:rPr>
      </w:pPr>
      <w:r w:rsidRPr="00247D1F">
        <w:rPr>
          <w:rFonts w:ascii="Arial" w:hAnsi="Arial" w:cs="Arial"/>
        </w:rPr>
        <w:t>Difusión de medios locales.</w:t>
      </w:r>
    </w:p>
    <w:p w:rsidR="00ED4C38" w:rsidRPr="00247D1F" w:rsidRDefault="00ED4C38" w:rsidP="00ED4C38">
      <w:pPr>
        <w:pStyle w:val="Prrafodelista"/>
        <w:numPr>
          <w:ilvl w:val="0"/>
          <w:numId w:val="4"/>
        </w:numPr>
        <w:spacing w:after="0" w:line="360" w:lineRule="auto"/>
        <w:jc w:val="both"/>
        <w:rPr>
          <w:rFonts w:ascii="Arial" w:hAnsi="Arial" w:cs="Arial"/>
        </w:rPr>
      </w:pPr>
      <w:r w:rsidRPr="00247D1F">
        <w:rPr>
          <w:rFonts w:ascii="Arial" w:hAnsi="Arial" w:cs="Arial"/>
        </w:rPr>
        <w:t>Evaluación de casos.</w:t>
      </w:r>
    </w:p>
    <w:p w:rsidR="00ED4C38" w:rsidRPr="00247D1F" w:rsidRDefault="00ED4C38" w:rsidP="00ED4C38">
      <w:pPr>
        <w:pStyle w:val="Prrafodelista"/>
        <w:numPr>
          <w:ilvl w:val="0"/>
          <w:numId w:val="4"/>
        </w:numPr>
        <w:spacing w:after="0" w:line="360" w:lineRule="auto"/>
        <w:jc w:val="both"/>
        <w:rPr>
          <w:rFonts w:ascii="Arial" w:hAnsi="Arial" w:cs="Arial"/>
        </w:rPr>
      </w:pPr>
      <w:r w:rsidRPr="00247D1F">
        <w:rPr>
          <w:rFonts w:ascii="Arial" w:hAnsi="Arial" w:cs="Arial"/>
        </w:rPr>
        <w:t>Coordinación de las dependencias públicas y privadas y sociedad en general.</w:t>
      </w:r>
    </w:p>
    <w:p w:rsidR="00ED4C38" w:rsidRDefault="00ED4C38" w:rsidP="00ED4C38">
      <w:pPr>
        <w:pStyle w:val="Ttulo2"/>
      </w:pPr>
      <w:bookmarkStart w:id="18" w:name="_Toc404198583"/>
      <w:bookmarkStart w:id="19" w:name="_Toc405151030"/>
      <w:r>
        <w:t>SOPORTE.</w:t>
      </w:r>
      <w:bookmarkEnd w:id="18"/>
      <w:bookmarkEnd w:id="19"/>
    </w:p>
    <w:p w:rsidR="00ED4C38" w:rsidRPr="00247D1F" w:rsidRDefault="00ED4C38" w:rsidP="00ED4C38">
      <w:pPr>
        <w:pStyle w:val="Prrafodelista"/>
        <w:numPr>
          <w:ilvl w:val="0"/>
          <w:numId w:val="5"/>
        </w:numPr>
        <w:spacing w:after="0" w:line="360" w:lineRule="auto"/>
        <w:jc w:val="both"/>
        <w:rPr>
          <w:rFonts w:ascii="Arial" w:hAnsi="Arial" w:cs="Arial"/>
        </w:rPr>
      </w:pPr>
      <w:r w:rsidRPr="00247D1F">
        <w:rPr>
          <w:rFonts w:ascii="Arial" w:hAnsi="Arial" w:cs="Arial"/>
        </w:rPr>
        <w:t>Servicio administrativo.</w:t>
      </w:r>
    </w:p>
    <w:p w:rsidR="00ED4C38" w:rsidRPr="00247D1F" w:rsidRDefault="00ED4C38" w:rsidP="00ED4C38">
      <w:pPr>
        <w:pStyle w:val="Prrafodelista"/>
        <w:numPr>
          <w:ilvl w:val="0"/>
          <w:numId w:val="5"/>
        </w:numPr>
        <w:spacing w:after="0" w:line="360" w:lineRule="auto"/>
        <w:jc w:val="both"/>
        <w:rPr>
          <w:rFonts w:ascii="Arial" w:hAnsi="Arial" w:cs="Arial"/>
        </w:rPr>
      </w:pPr>
      <w:r w:rsidRPr="00247D1F">
        <w:rPr>
          <w:rFonts w:ascii="Arial" w:hAnsi="Arial" w:cs="Arial"/>
        </w:rPr>
        <w:t>Servicios generales.</w:t>
      </w:r>
    </w:p>
    <w:p w:rsidR="00ED4C38" w:rsidRPr="00247D1F" w:rsidRDefault="00ED4C38" w:rsidP="00ED4C38">
      <w:pPr>
        <w:pStyle w:val="Prrafodelista"/>
        <w:numPr>
          <w:ilvl w:val="0"/>
          <w:numId w:val="5"/>
        </w:numPr>
        <w:spacing w:after="0" w:line="360" w:lineRule="auto"/>
        <w:jc w:val="both"/>
        <w:rPr>
          <w:rFonts w:ascii="Arial" w:hAnsi="Arial" w:cs="Arial"/>
        </w:rPr>
      </w:pPr>
      <w:r w:rsidRPr="00247D1F">
        <w:rPr>
          <w:rFonts w:ascii="Arial" w:hAnsi="Arial" w:cs="Arial"/>
        </w:rPr>
        <w:lastRenderedPageBreak/>
        <w:t>Recursos humanos.</w:t>
      </w:r>
    </w:p>
    <w:p w:rsidR="00ED4C38" w:rsidRPr="00AD3EE2" w:rsidRDefault="00ED4C38" w:rsidP="00ED4C38">
      <w:pPr>
        <w:pStyle w:val="Prrafodelista"/>
        <w:numPr>
          <w:ilvl w:val="0"/>
          <w:numId w:val="5"/>
        </w:numPr>
        <w:spacing w:after="0" w:line="360" w:lineRule="auto"/>
        <w:jc w:val="both"/>
        <w:rPr>
          <w:rFonts w:ascii="Arial" w:hAnsi="Arial" w:cs="Arial"/>
        </w:rPr>
      </w:pPr>
      <w:r w:rsidRPr="00AD3EE2">
        <w:rPr>
          <w:rFonts w:ascii="Arial" w:hAnsi="Arial" w:cs="Arial"/>
        </w:rPr>
        <w:t>Recursos materiales.</w:t>
      </w:r>
    </w:p>
    <w:p w:rsidR="00ED4C38" w:rsidRPr="00AD3EE2" w:rsidRDefault="00ED4C38" w:rsidP="008F79A9">
      <w:pPr>
        <w:pStyle w:val="Ttulo2"/>
      </w:pPr>
      <w:bookmarkStart w:id="20" w:name="_Toc404198584"/>
      <w:bookmarkStart w:id="21" w:name="_Toc405151031"/>
      <w:r w:rsidRPr="00AD3EE2">
        <w:t>FORTALEZAS.</w:t>
      </w:r>
      <w:bookmarkEnd w:id="20"/>
      <w:bookmarkEnd w:id="21"/>
    </w:p>
    <w:p w:rsidR="00ED4C38" w:rsidRPr="00247D1F" w:rsidRDefault="00ED4C38" w:rsidP="00ED4C38">
      <w:pPr>
        <w:pStyle w:val="Prrafodelista"/>
        <w:numPr>
          <w:ilvl w:val="0"/>
          <w:numId w:val="6"/>
        </w:numPr>
        <w:spacing w:after="0" w:line="360" w:lineRule="auto"/>
        <w:jc w:val="both"/>
        <w:rPr>
          <w:rFonts w:ascii="Arial" w:hAnsi="Arial" w:cs="Arial"/>
        </w:rPr>
      </w:pPr>
      <w:r w:rsidRPr="00247D1F">
        <w:rPr>
          <w:rFonts w:ascii="Arial" w:hAnsi="Arial" w:cs="Arial"/>
        </w:rPr>
        <w:t xml:space="preserve">Conocimiento de nuestro entorno </w:t>
      </w:r>
    </w:p>
    <w:p w:rsidR="00ED4C38" w:rsidRPr="00247D1F" w:rsidRDefault="00ED4C38" w:rsidP="00ED4C38">
      <w:pPr>
        <w:pStyle w:val="Prrafodelista"/>
        <w:numPr>
          <w:ilvl w:val="0"/>
          <w:numId w:val="6"/>
        </w:numPr>
        <w:spacing w:after="0" w:line="360" w:lineRule="auto"/>
        <w:jc w:val="both"/>
        <w:rPr>
          <w:rFonts w:ascii="Arial" w:hAnsi="Arial" w:cs="Arial"/>
        </w:rPr>
      </w:pPr>
      <w:r w:rsidRPr="00247D1F">
        <w:rPr>
          <w:rFonts w:ascii="Arial" w:hAnsi="Arial" w:cs="Arial"/>
        </w:rPr>
        <w:t>Tener personal capacitado en control de vectores.</w:t>
      </w:r>
    </w:p>
    <w:p w:rsidR="00ED4C38" w:rsidRPr="00247D1F" w:rsidRDefault="00ED4C38" w:rsidP="00ED4C38">
      <w:pPr>
        <w:pStyle w:val="Prrafodelista"/>
        <w:numPr>
          <w:ilvl w:val="0"/>
          <w:numId w:val="6"/>
        </w:numPr>
        <w:spacing w:after="0" w:line="360" w:lineRule="auto"/>
        <w:jc w:val="both"/>
        <w:rPr>
          <w:rFonts w:ascii="Arial" w:hAnsi="Arial" w:cs="Arial"/>
        </w:rPr>
      </w:pPr>
      <w:r w:rsidRPr="00247D1F">
        <w:rPr>
          <w:rFonts w:ascii="Arial" w:hAnsi="Arial" w:cs="Arial"/>
        </w:rPr>
        <w:t xml:space="preserve">Vínculo con jurisdicción sanitaria </w:t>
      </w:r>
    </w:p>
    <w:p w:rsidR="00ED4C38" w:rsidRPr="00247D1F" w:rsidRDefault="00ED4C38" w:rsidP="00ED4C38">
      <w:pPr>
        <w:pStyle w:val="Prrafodelista"/>
        <w:numPr>
          <w:ilvl w:val="0"/>
          <w:numId w:val="6"/>
        </w:numPr>
        <w:spacing w:after="0" w:line="360" w:lineRule="auto"/>
        <w:jc w:val="both"/>
        <w:rPr>
          <w:rFonts w:ascii="Arial" w:hAnsi="Arial" w:cs="Arial"/>
        </w:rPr>
      </w:pPr>
      <w:r w:rsidRPr="00247D1F">
        <w:rPr>
          <w:rFonts w:ascii="Arial" w:hAnsi="Arial" w:cs="Arial"/>
        </w:rPr>
        <w:t>Existencia de un plan de contingencia para dengue.</w:t>
      </w:r>
    </w:p>
    <w:p w:rsidR="00ED4C38" w:rsidRDefault="00ED4C38" w:rsidP="00ED4C38">
      <w:pPr>
        <w:pStyle w:val="Prrafodelista"/>
        <w:numPr>
          <w:ilvl w:val="0"/>
          <w:numId w:val="6"/>
        </w:numPr>
        <w:spacing w:after="0" w:line="360" w:lineRule="auto"/>
        <w:jc w:val="both"/>
        <w:rPr>
          <w:rFonts w:ascii="Arial" w:hAnsi="Arial" w:cs="Arial"/>
        </w:rPr>
      </w:pPr>
      <w:r w:rsidRPr="00247D1F">
        <w:rPr>
          <w:rFonts w:ascii="Arial" w:hAnsi="Arial" w:cs="Arial"/>
        </w:rPr>
        <w:t xml:space="preserve">Recurso hospitalario diagnóstico clínico para la atención </w:t>
      </w:r>
    </w:p>
    <w:p w:rsidR="00ED4C38" w:rsidRPr="00AD3EE2" w:rsidRDefault="00ED4C38" w:rsidP="008F79A9">
      <w:pPr>
        <w:pStyle w:val="Ttulo2"/>
      </w:pPr>
      <w:bookmarkStart w:id="22" w:name="_Toc404198585"/>
      <w:bookmarkStart w:id="23" w:name="_Toc405151032"/>
      <w:r w:rsidRPr="00AD3EE2">
        <w:t>DEBILIDADES</w:t>
      </w:r>
      <w:bookmarkEnd w:id="22"/>
      <w:bookmarkEnd w:id="23"/>
      <w:r w:rsidRPr="00AD3EE2">
        <w:t xml:space="preserve"> </w:t>
      </w:r>
    </w:p>
    <w:p w:rsidR="00ED4C38" w:rsidRPr="00247D1F" w:rsidRDefault="00ED4C38" w:rsidP="00ED4C38">
      <w:pPr>
        <w:pStyle w:val="Prrafodelista"/>
        <w:numPr>
          <w:ilvl w:val="0"/>
          <w:numId w:val="7"/>
        </w:numPr>
        <w:spacing w:after="0" w:line="360" w:lineRule="auto"/>
        <w:jc w:val="both"/>
        <w:rPr>
          <w:rFonts w:ascii="Arial" w:hAnsi="Arial" w:cs="Arial"/>
        </w:rPr>
      </w:pPr>
      <w:r w:rsidRPr="00247D1F">
        <w:rPr>
          <w:rFonts w:ascii="Arial" w:hAnsi="Arial" w:cs="Arial"/>
        </w:rPr>
        <w:t>Falta de recurso financieros.</w:t>
      </w:r>
    </w:p>
    <w:p w:rsidR="00ED4C38" w:rsidRPr="00247D1F" w:rsidRDefault="00ED4C38" w:rsidP="00ED4C38">
      <w:pPr>
        <w:pStyle w:val="Prrafodelista"/>
        <w:numPr>
          <w:ilvl w:val="0"/>
          <w:numId w:val="7"/>
        </w:numPr>
        <w:spacing w:after="0" w:line="360" w:lineRule="auto"/>
        <w:jc w:val="both"/>
        <w:rPr>
          <w:rFonts w:ascii="Arial" w:hAnsi="Arial" w:cs="Arial"/>
        </w:rPr>
      </w:pPr>
      <w:r w:rsidRPr="00247D1F">
        <w:rPr>
          <w:rFonts w:ascii="Arial" w:hAnsi="Arial" w:cs="Arial"/>
        </w:rPr>
        <w:t xml:space="preserve">Falta de personal técnico calificado. </w:t>
      </w:r>
    </w:p>
    <w:p w:rsidR="00ED4C38" w:rsidRPr="00247D1F" w:rsidRDefault="00ED4C38" w:rsidP="00ED4C38">
      <w:pPr>
        <w:pStyle w:val="Prrafodelista"/>
        <w:numPr>
          <w:ilvl w:val="0"/>
          <w:numId w:val="7"/>
        </w:numPr>
        <w:spacing w:after="0" w:line="360" w:lineRule="auto"/>
        <w:jc w:val="both"/>
        <w:rPr>
          <w:rFonts w:ascii="Arial" w:hAnsi="Arial" w:cs="Arial"/>
        </w:rPr>
      </w:pPr>
      <w:r w:rsidRPr="00247D1F">
        <w:rPr>
          <w:rFonts w:ascii="Arial" w:hAnsi="Arial" w:cs="Arial"/>
        </w:rPr>
        <w:t>Base operativa con problemas de infraestructura.</w:t>
      </w:r>
    </w:p>
    <w:p w:rsidR="00ED4C38" w:rsidRPr="00247D1F" w:rsidRDefault="00ED4C38" w:rsidP="00ED4C38">
      <w:pPr>
        <w:pStyle w:val="Prrafodelista"/>
        <w:numPr>
          <w:ilvl w:val="0"/>
          <w:numId w:val="7"/>
        </w:numPr>
        <w:spacing w:after="0" w:line="360" w:lineRule="auto"/>
        <w:jc w:val="both"/>
        <w:rPr>
          <w:rFonts w:ascii="Arial" w:hAnsi="Arial" w:cs="Arial"/>
        </w:rPr>
      </w:pPr>
      <w:r w:rsidRPr="00247D1F">
        <w:rPr>
          <w:rFonts w:ascii="Arial" w:hAnsi="Arial" w:cs="Arial"/>
        </w:rPr>
        <w:t xml:space="preserve">Falta de un sistema online para la vigilancia epidemiológica. </w:t>
      </w:r>
    </w:p>
    <w:p w:rsidR="00ED4C38" w:rsidRPr="00AD3EE2" w:rsidRDefault="00ED4C38" w:rsidP="00ED4C38">
      <w:pPr>
        <w:pStyle w:val="Prrafodelista"/>
        <w:numPr>
          <w:ilvl w:val="0"/>
          <w:numId w:val="7"/>
        </w:numPr>
        <w:spacing w:after="0" w:line="360" w:lineRule="auto"/>
        <w:jc w:val="both"/>
        <w:rPr>
          <w:rFonts w:ascii="Arial" w:hAnsi="Arial" w:cs="Arial"/>
        </w:rPr>
      </w:pPr>
      <w:r w:rsidRPr="00247D1F">
        <w:rPr>
          <w:rFonts w:ascii="Arial" w:hAnsi="Arial" w:cs="Arial"/>
        </w:rPr>
        <w:t xml:space="preserve">Falta de investigación de casos de estudio. </w:t>
      </w:r>
    </w:p>
    <w:p w:rsidR="00ED4C38" w:rsidRDefault="00ED4C38" w:rsidP="00ED4C38">
      <w:pPr>
        <w:pStyle w:val="Prrafodelista"/>
        <w:numPr>
          <w:ilvl w:val="0"/>
          <w:numId w:val="7"/>
        </w:numPr>
        <w:spacing w:after="0" w:line="360" w:lineRule="auto"/>
        <w:jc w:val="both"/>
        <w:rPr>
          <w:rFonts w:ascii="Arial" w:hAnsi="Arial" w:cs="Arial"/>
        </w:rPr>
      </w:pPr>
      <w:r w:rsidRPr="00247D1F">
        <w:rPr>
          <w:rFonts w:ascii="Arial" w:hAnsi="Arial" w:cs="Arial"/>
        </w:rPr>
        <w:t xml:space="preserve">Falta de evaluación de las medidas de prevención. </w:t>
      </w:r>
    </w:p>
    <w:p w:rsidR="00ED4C38" w:rsidRDefault="00ED4C38" w:rsidP="008F79A9">
      <w:pPr>
        <w:pStyle w:val="Ttulo2"/>
      </w:pPr>
      <w:bookmarkStart w:id="24" w:name="_Toc404198586"/>
      <w:bookmarkStart w:id="25" w:name="_Toc405151033"/>
      <w:r>
        <w:t>AMENAZAS.</w:t>
      </w:r>
      <w:bookmarkEnd w:id="24"/>
      <w:bookmarkEnd w:id="25"/>
    </w:p>
    <w:p w:rsidR="00ED4C38" w:rsidRPr="00696E0C" w:rsidRDefault="00ED4C38" w:rsidP="00ED4C38">
      <w:pPr>
        <w:pStyle w:val="Prrafodelista"/>
        <w:numPr>
          <w:ilvl w:val="0"/>
          <w:numId w:val="8"/>
        </w:numPr>
        <w:spacing w:after="0" w:line="360" w:lineRule="auto"/>
        <w:jc w:val="both"/>
        <w:rPr>
          <w:rFonts w:ascii="Arial" w:hAnsi="Arial" w:cs="Arial"/>
        </w:rPr>
      </w:pPr>
      <w:r w:rsidRPr="00696E0C">
        <w:rPr>
          <w:rFonts w:ascii="Arial" w:hAnsi="Arial" w:cs="Arial"/>
        </w:rPr>
        <w:t>Aumento de la proliferación del mosquito transmisor.</w:t>
      </w:r>
    </w:p>
    <w:p w:rsidR="00ED4C38" w:rsidRPr="00696E0C" w:rsidRDefault="00ED4C38" w:rsidP="00ED4C38">
      <w:pPr>
        <w:pStyle w:val="Prrafodelista"/>
        <w:numPr>
          <w:ilvl w:val="0"/>
          <w:numId w:val="8"/>
        </w:numPr>
        <w:spacing w:after="0" w:line="360" w:lineRule="auto"/>
        <w:jc w:val="both"/>
        <w:rPr>
          <w:rFonts w:ascii="Arial" w:hAnsi="Arial" w:cs="Arial"/>
        </w:rPr>
      </w:pPr>
      <w:r w:rsidRPr="00696E0C">
        <w:rPr>
          <w:rFonts w:ascii="Arial" w:hAnsi="Arial" w:cs="Arial"/>
        </w:rPr>
        <w:t>Altura del nivel del mar.</w:t>
      </w:r>
    </w:p>
    <w:p w:rsidR="00ED4C38" w:rsidRPr="00696E0C" w:rsidRDefault="00ED4C38" w:rsidP="00ED4C38">
      <w:pPr>
        <w:pStyle w:val="Prrafodelista"/>
        <w:numPr>
          <w:ilvl w:val="0"/>
          <w:numId w:val="8"/>
        </w:numPr>
        <w:spacing w:after="0" w:line="360" w:lineRule="auto"/>
        <w:jc w:val="both"/>
        <w:rPr>
          <w:rFonts w:ascii="Arial" w:hAnsi="Arial" w:cs="Arial"/>
        </w:rPr>
      </w:pPr>
      <w:r w:rsidRPr="00696E0C">
        <w:rPr>
          <w:rFonts w:ascii="Arial" w:hAnsi="Arial" w:cs="Arial"/>
        </w:rPr>
        <w:t>Base de datos inadecuados en el municipio</w:t>
      </w:r>
    </w:p>
    <w:p w:rsidR="00ED4C38" w:rsidRPr="00696E0C" w:rsidRDefault="00ED4C38" w:rsidP="00ED4C38">
      <w:pPr>
        <w:pStyle w:val="Prrafodelista"/>
        <w:numPr>
          <w:ilvl w:val="0"/>
          <w:numId w:val="8"/>
        </w:numPr>
        <w:spacing w:after="0" w:line="360" w:lineRule="auto"/>
        <w:jc w:val="both"/>
        <w:rPr>
          <w:rFonts w:ascii="Arial" w:hAnsi="Arial" w:cs="Arial"/>
        </w:rPr>
      </w:pPr>
      <w:r w:rsidRPr="00696E0C">
        <w:rPr>
          <w:rFonts w:ascii="Arial" w:hAnsi="Arial" w:cs="Arial"/>
        </w:rPr>
        <w:t xml:space="preserve">Cambio de administración para el seguimiento y control del problema </w:t>
      </w:r>
    </w:p>
    <w:p w:rsidR="00ED4C38" w:rsidRPr="00696E0C" w:rsidRDefault="00ED4C38" w:rsidP="00ED4C38">
      <w:pPr>
        <w:pStyle w:val="Prrafodelista"/>
        <w:numPr>
          <w:ilvl w:val="0"/>
          <w:numId w:val="8"/>
        </w:numPr>
        <w:spacing w:after="0" w:line="360" w:lineRule="auto"/>
        <w:jc w:val="both"/>
        <w:rPr>
          <w:rFonts w:ascii="Arial" w:hAnsi="Arial" w:cs="Arial"/>
        </w:rPr>
      </w:pPr>
      <w:r w:rsidRPr="00696E0C">
        <w:rPr>
          <w:rFonts w:ascii="Arial" w:hAnsi="Arial" w:cs="Arial"/>
        </w:rPr>
        <w:t xml:space="preserve">Cambios climáticos </w:t>
      </w:r>
    </w:p>
    <w:p w:rsidR="00ED4C38" w:rsidRPr="00696E0C" w:rsidRDefault="00ED4C38" w:rsidP="00ED4C38">
      <w:pPr>
        <w:pStyle w:val="Prrafodelista"/>
        <w:numPr>
          <w:ilvl w:val="0"/>
          <w:numId w:val="8"/>
        </w:numPr>
        <w:spacing w:after="0" w:line="360" w:lineRule="auto"/>
        <w:jc w:val="both"/>
        <w:rPr>
          <w:rFonts w:ascii="Arial" w:hAnsi="Arial" w:cs="Arial"/>
        </w:rPr>
      </w:pPr>
      <w:r w:rsidRPr="00696E0C">
        <w:rPr>
          <w:rFonts w:ascii="Arial" w:hAnsi="Arial" w:cs="Arial"/>
        </w:rPr>
        <w:t>Débil participación comunitaria.</w:t>
      </w:r>
    </w:p>
    <w:p w:rsidR="00E42957" w:rsidRDefault="00ED4C38" w:rsidP="00ED4C38">
      <w:pPr>
        <w:pStyle w:val="Prrafodelista"/>
        <w:numPr>
          <w:ilvl w:val="0"/>
          <w:numId w:val="8"/>
        </w:numPr>
        <w:spacing w:after="0" w:line="360" w:lineRule="auto"/>
        <w:jc w:val="both"/>
        <w:rPr>
          <w:rFonts w:ascii="Arial" w:hAnsi="Arial" w:cs="Arial"/>
        </w:rPr>
      </w:pPr>
      <w:r w:rsidRPr="00696E0C">
        <w:rPr>
          <w:rFonts w:ascii="Arial" w:hAnsi="Arial" w:cs="Arial"/>
        </w:rPr>
        <w:t>Urbanización desordenada de la población con poca garantía de saneamiento básico.</w:t>
      </w:r>
      <w:bookmarkStart w:id="26" w:name="_Toc404198587"/>
    </w:p>
    <w:p w:rsidR="00ED4C38" w:rsidRDefault="00ED4C38" w:rsidP="008F79A9">
      <w:pPr>
        <w:pStyle w:val="Ttulo2"/>
      </w:pPr>
      <w:bookmarkStart w:id="27" w:name="_Toc405151034"/>
      <w:r>
        <w:t>OPORTUNIDADES.</w:t>
      </w:r>
      <w:bookmarkEnd w:id="26"/>
      <w:bookmarkEnd w:id="27"/>
      <w:r>
        <w:t xml:space="preserve"> </w:t>
      </w:r>
    </w:p>
    <w:p w:rsidR="00ED4C38" w:rsidRDefault="00ED4C38" w:rsidP="00ED4C38">
      <w:pPr>
        <w:pStyle w:val="Prrafodelista"/>
        <w:numPr>
          <w:ilvl w:val="0"/>
          <w:numId w:val="9"/>
        </w:numPr>
        <w:spacing w:after="0" w:line="360" w:lineRule="auto"/>
        <w:jc w:val="both"/>
        <w:rPr>
          <w:rFonts w:ascii="Arial" w:hAnsi="Arial" w:cs="Arial"/>
        </w:rPr>
      </w:pPr>
      <w:r w:rsidRPr="00696E0C">
        <w:rPr>
          <w:rFonts w:ascii="Arial" w:hAnsi="Arial" w:cs="Arial"/>
        </w:rPr>
        <w:t>Promoción a  nivel nacional para sensibilización de la población para asistir oportunamente a los servicios de salud.</w:t>
      </w:r>
    </w:p>
    <w:p w:rsidR="00ED4C38" w:rsidRPr="00696E0C" w:rsidRDefault="00ED4C38" w:rsidP="00ED4C38">
      <w:pPr>
        <w:pStyle w:val="Prrafodelista"/>
        <w:numPr>
          <w:ilvl w:val="0"/>
          <w:numId w:val="9"/>
        </w:numPr>
        <w:spacing w:after="0" w:line="360" w:lineRule="auto"/>
        <w:jc w:val="both"/>
        <w:rPr>
          <w:rFonts w:ascii="Arial" w:hAnsi="Arial" w:cs="Arial"/>
        </w:rPr>
      </w:pPr>
      <w:r w:rsidRPr="00696E0C">
        <w:rPr>
          <w:rFonts w:ascii="Arial" w:hAnsi="Arial" w:cs="Arial"/>
        </w:rPr>
        <w:t>Control posterior a la ejecución de las campañas.</w:t>
      </w:r>
    </w:p>
    <w:p w:rsidR="00E2513E" w:rsidRPr="00D03569" w:rsidRDefault="00ED4C38" w:rsidP="00E2513E">
      <w:pPr>
        <w:pStyle w:val="Prrafodelista"/>
        <w:numPr>
          <w:ilvl w:val="0"/>
          <w:numId w:val="9"/>
        </w:numPr>
        <w:spacing w:after="0" w:line="360" w:lineRule="auto"/>
        <w:jc w:val="both"/>
        <w:rPr>
          <w:rFonts w:ascii="Arial" w:hAnsi="Arial" w:cs="Arial"/>
        </w:rPr>
      </w:pPr>
      <w:r w:rsidRPr="00D03569">
        <w:rPr>
          <w:rFonts w:ascii="Arial" w:hAnsi="Arial" w:cs="Arial"/>
        </w:rPr>
        <w:t>Análisis de perfil epidemiológico general de municipio.</w:t>
      </w:r>
    </w:p>
    <w:p w:rsidR="00ED4C38" w:rsidRPr="00696E0C" w:rsidRDefault="00ED4C38" w:rsidP="00ED4C38">
      <w:pPr>
        <w:pStyle w:val="Prrafodelista"/>
        <w:numPr>
          <w:ilvl w:val="0"/>
          <w:numId w:val="9"/>
        </w:numPr>
        <w:spacing w:after="0" w:line="360" w:lineRule="auto"/>
        <w:jc w:val="both"/>
        <w:rPr>
          <w:rFonts w:ascii="Arial" w:hAnsi="Arial" w:cs="Arial"/>
        </w:rPr>
      </w:pPr>
      <w:r w:rsidRPr="00696E0C">
        <w:rPr>
          <w:rFonts w:ascii="Arial" w:hAnsi="Arial" w:cs="Arial"/>
        </w:rPr>
        <w:t>Realización de campañas mediante publicidad.</w:t>
      </w:r>
    </w:p>
    <w:p w:rsidR="00ED4C38" w:rsidRPr="00696E0C" w:rsidRDefault="00ED4C38" w:rsidP="00ED4C38">
      <w:pPr>
        <w:pStyle w:val="Prrafodelista"/>
        <w:numPr>
          <w:ilvl w:val="0"/>
          <w:numId w:val="9"/>
        </w:numPr>
        <w:spacing w:after="0" w:line="360" w:lineRule="auto"/>
        <w:jc w:val="both"/>
        <w:rPr>
          <w:rFonts w:ascii="Arial" w:hAnsi="Arial" w:cs="Arial"/>
        </w:rPr>
      </w:pPr>
      <w:r w:rsidRPr="00696E0C">
        <w:rPr>
          <w:rFonts w:ascii="Arial" w:hAnsi="Arial" w:cs="Arial"/>
        </w:rPr>
        <w:t>Programación de capacitación de personal de salud.</w:t>
      </w:r>
    </w:p>
    <w:p w:rsidR="00ED4C38" w:rsidRDefault="00ED4C38" w:rsidP="00ED4C38">
      <w:pPr>
        <w:pStyle w:val="Prrafodelista"/>
        <w:numPr>
          <w:ilvl w:val="0"/>
          <w:numId w:val="9"/>
        </w:numPr>
        <w:spacing w:after="0" w:line="360" w:lineRule="auto"/>
        <w:jc w:val="both"/>
        <w:rPr>
          <w:rFonts w:ascii="Arial" w:hAnsi="Arial" w:cs="Arial"/>
        </w:rPr>
      </w:pPr>
      <w:r w:rsidRPr="00696E0C">
        <w:rPr>
          <w:rFonts w:ascii="Arial" w:hAnsi="Arial" w:cs="Arial"/>
        </w:rPr>
        <w:t xml:space="preserve">Incorporar al plan de estudios de primaria y secundaria al dengue como un tema prioritario. </w:t>
      </w:r>
    </w:p>
    <w:p w:rsidR="00D03569" w:rsidRPr="00062730" w:rsidRDefault="00D03569" w:rsidP="00D03569">
      <w:pPr>
        <w:pStyle w:val="Ttulo1"/>
      </w:pPr>
      <w:bookmarkStart w:id="28" w:name="_Toc404198588"/>
      <w:bookmarkStart w:id="29" w:name="_Toc405151035"/>
      <w:r w:rsidRPr="00062730">
        <w:lastRenderedPageBreak/>
        <w:t>MATRIZ DE PONDERACION</w:t>
      </w:r>
      <w:bookmarkEnd w:id="28"/>
      <w:bookmarkEnd w:id="29"/>
    </w:p>
    <w:tbl>
      <w:tblPr>
        <w:tblStyle w:val="Tablaconcuadrcula"/>
        <w:tblpPr w:leftFromText="141" w:rightFromText="141" w:vertAnchor="page" w:horzAnchor="margin" w:tblpY="2202"/>
        <w:tblW w:w="0" w:type="auto"/>
        <w:tblLook w:val="04A0" w:firstRow="1" w:lastRow="0" w:firstColumn="1" w:lastColumn="0" w:noHBand="0" w:noVBand="1"/>
      </w:tblPr>
      <w:tblGrid>
        <w:gridCol w:w="2244"/>
        <w:gridCol w:w="2244"/>
        <w:gridCol w:w="2245"/>
        <w:gridCol w:w="2245"/>
      </w:tblGrid>
      <w:tr w:rsidR="006C0852" w:rsidRPr="00062730" w:rsidTr="006C0852">
        <w:tc>
          <w:tcPr>
            <w:tcW w:w="2244" w:type="dxa"/>
          </w:tcPr>
          <w:p w:rsidR="006C0852" w:rsidRPr="00062730" w:rsidRDefault="006C0852" w:rsidP="006C0852">
            <w:pPr>
              <w:spacing w:line="360" w:lineRule="auto"/>
              <w:rPr>
                <w:rFonts w:ascii="Arial" w:hAnsi="Arial" w:cs="Arial"/>
              </w:rPr>
            </w:pPr>
            <w:r w:rsidRPr="00062730">
              <w:rPr>
                <w:rFonts w:ascii="Arial" w:hAnsi="Arial" w:cs="Arial"/>
              </w:rPr>
              <w:t>FACTOR</w:t>
            </w:r>
          </w:p>
        </w:tc>
        <w:tc>
          <w:tcPr>
            <w:tcW w:w="2244" w:type="dxa"/>
          </w:tcPr>
          <w:p w:rsidR="006C0852" w:rsidRPr="00062730" w:rsidRDefault="006C0852" w:rsidP="006C0852">
            <w:pPr>
              <w:spacing w:line="360" w:lineRule="auto"/>
              <w:rPr>
                <w:rFonts w:ascii="Arial" w:hAnsi="Arial" w:cs="Arial"/>
              </w:rPr>
            </w:pPr>
            <w:r w:rsidRPr="00062730">
              <w:rPr>
                <w:rFonts w:ascii="Arial" w:hAnsi="Arial" w:cs="Arial"/>
              </w:rPr>
              <w:t>IMPORTANCIA</w:t>
            </w:r>
          </w:p>
        </w:tc>
        <w:tc>
          <w:tcPr>
            <w:tcW w:w="2245" w:type="dxa"/>
          </w:tcPr>
          <w:p w:rsidR="006C0852" w:rsidRPr="00062730" w:rsidRDefault="006C0852" w:rsidP="006C0852">
            <w:pPr>
              <w:spacing w:line="360" w:lineRule="auto"/>
              <w:rPr>
                <w:rFonts w:ascii="Arial" w:hAnsi="Arial" w:cs="Arial"/>
              </w:rPr>
            </w:pPr>
            <w:r w:rsidRPr="00062730">
              <w:rPr>
                <w:rFonts w:ascii="Arial" w:hAnsi="Arial" w:cs="Arial"/>
              </w:rPr>
              <w:t>PONDERACION</w:t>
            </w:r>
          </w:p>
        </w:tc>
        <w:tc>
          <w:tcPr>
            <w:tcW w:w="2245" w:type="dxa"/>
          </w:tcPr>
          <w:p w:rsidR="006C0852" w:rsidRPr="00062730" w:rsidRDefault="006C0852" w:rsidP="006C0852">
            <w:pPr>
              <w:spacing w:line="360" w:lineRule="auto"/>
              <w:rPr>
                <w:rFonts w:ascii="Arial" w:hAnsi="Arial" w:cs="Arial"/>
              </w:rPr>
            </w:pPr>
            <w:r w:rsidRPr="00062730">
              <w:rPr>
                <w:rFonts w:ascii="Arial" w:hAnsi="Arial" w:cs="Arial"/>
              </w:rPr>
              <w:t>RESULTADO</w:t>
            </w:r>
          </w:p>
        </w:tc>
      </w:tr>
      <w:tr w:rsidR="006C0852" w:rsidRPr="00062730" w:rsidTr="006C0852">
        <w:tc>
          <w:tcPr>
            <w:tcW w:w="2244" w:type="dxa"/>
          </w:tcPr>
          <w:p w:rsidR="006C0852" w:rsidRPr="00062730" w:rsidRDefault="006C0852" w:rsidP="006C0852">
            <w:pPr>
              <w:spacing w:line="360" w:lineRule="auto"/>
              <w:rPr>
                <w:rFonts w:ascii="Arial" w:hAnsi="Arial" w:cs="Arial"/>
              </w:rPr>
            </w:pPr>
            <w:r w:rsidRPr="00062730">
              <w:rPr>
                <w:rFonts w:ascii="Arial" w:hAnsi="Arial" w:cs="Arial"/>
              </w:rPr>
              <w:t>F1</w:t>
            </w:r>
          </w:p>
        </w:tc>
        <w:tc>
          <w:tcPr>
            <w:tcW w:w="2244" w:type="dxa"/>
          </w:tcPr>
          <w:p w:rsidR="006C0852" w:rsidRPr="00062730" w:rsidRDefault="006C0852" w:rsidP="006C0852">
            <w:pPr>
              <w:spacing w:line="360" w:lineRule="auto"/>
              <w:rPr>
                <w:rFonts w:ascii="Arial" w:hAnsi="Arial" w:cs="Arial"/>
              </w:rPr>
            </w:pPr>
            <w:r w:rsidRPr="00062730">
              <w:rPr>
                <w:rFonts w:ascii="Arial" w:hAnsi="Arial" w:cs="Arial"/>
              </w:rPr>
              <w:t>9</w:t>
            </w:r>
          </w:p>
        </w:tc>
        <w:tc>
          <w:tcPr>
            <w:tcW w:w="2245" w:type="dxa"/>
          </w:tcPr>
          <w:p w:rsidR="006C0852" w:rsidRPr="00062730" w:rsidRDefault="006C0852" w:rsidP="006C0852">
            <w:pPr>
              <w:spacing w:line="360" w:lineRule="auto"/>
              <w:rPr>
                <w:rFonts w:ascii="Arial" w:hAnsi="Arial" w:cs="Arial"/>
              </w:rPr>
            </w:pPr>
            <w:r w:rsidRPr="00062730">
              <w:rPr>
                <w:rFonts w:ascii="Arial" w:hAnsi="Arial" w:cs="Arial"/>
              </w:rPr>
              <w:t>0.4</w:t>
            </w:r>
          </w:p>
        </w:tc>
        <w:tc>
          <w:tcPr>
            <w:tcW w:w="2245" w:type="dxa"/>
          </w:tcPr>
          <w:p w:rsidR="006C0852" w:rsidRPr="00062730" w:rsidRDefault="006C0852" w:rsidP="006C0852">
            <w:pPr>
              <w:spacing w:line="360" w:lineRule="auto"/>
              <w:rPr>
                <w:rFonts w:ascii="Arial" w:hAnsi="Arial" w:cs="Arial"/>
              </w:rPr>
            </w:pPr>
            <w:r w:rsidRPr="00062730">
              <w:rPr>
                <w:rFonts w:ascii="Arial" w:hAnsi="Arial" w:cs="Arial"/>
              </w:rPr>
              <w:t>3.6</w:t>
            </w:r>
          </w:p>
        </w:tc>
      </w:tr>
      <w:tr w:rsidR="006C0852" w:rsidRPr="00062730" w:rsidTr="006C0852">
        <w:tc>
          <w:tcPr>
            <w:tcW w:w="2244" w:type="dxa"/>
          </w:tcPr>
          <w:p w:rsidR="006C0852" w:rsidRPr="00062730" w:rsidRDefault="006C0852" w:rsidP="006C0852">
            <w:pPr>
              <w:spacing w:line="360" w:lineRule="auto"/>
              <w:rPr>
                <w:rFonts w:ascii="Arial" w:hAnsi="Arial" w:cs="Arial"/>
              </w:rPr>
            </w:pPr>
            <w:r w:rsidRPr="00062730">
              <w:rPr>
                <w:rFonts w:ascii="Arial" w:hAnsi="Arial" w:cs="Arial"/>
              </w:rPr>
              <w:t>F2</w:t>
            </w:r>
          </w:p>
        </w:tc>
        <w:tc>
          <w:tcPr>
            <w:tcW w:w="2244" w:type="dxa"/>
          </w:tcPr>
          <w:p w:rsidR="006C0852" w:rsidRPr="00062730" w:rsidRDefault="006C0852" w:rsidP="006C0852">
            <w:pPr>
              <w:spacing w:line="360" w:lineRule="auto"/>
              <w:rPr>
                <w:rFonts w:ascii="Arial" w:hAnsi="Arial" w:cs="Arial"/>
              </w:rPr>
            </w:pPr>
            <w:r w:rsidRPr="00062730">
              <w:rPr>
                <w:rFonts w:ascii="Arial" w:hAnsi="Arial" w:cs="Arial"/>
              </w:rPr>
              <w:t>10</w:t>
            </w:r>
          </w:p>
        </w:tc>
        <w:tc>
          <w:tcPr>
            <w:tcW w:w="2245" w:type="dxa"/>
          </w:tcPr>
          <w:p w:rsidR="006C0852" w:rsidRPr="00062730" w:rsidRDefault="006C0852" w:rsidP="006C0852">
            <w:pPr>
              <w:spacing w:line="360" w:lineRule="auto"/>
              <w:rPr>
                <w:rFonts w:ascii="Arial" w:hAnsi="Arial" w:cs="Arial"/>
              </w:rPr>
            </w:pPr>
            <w:r w:rsidRPr="00062730">
              <w:rPr>
                <w:rFonts w:ascii="Arial" w:hAnsi="Arial" w:cs="Arial"/>
              </w:rPr>
              <w:t>0.2</w:t>
            </w:r>
          </w:p>
        </w:tc>
        <w:tc>
          <w:tcPr>
            <w:tcW w:w="2245" w:type="dxa"/>
          </w:tcPr>
          <w:p w:rsidR="006C0852" w:rsidRPr="00062730" w:rsidRDefault="006C0852" w:rsidP="006C0852">
            <w:pPr>
              <w:spacing w:line="360" w:lineRule="auto"/>
              <w:rPr>
                <w:rFonts w:ascii="Arial" w:hAnsi="Arial" w:cs="Arial"/>
              </w:rPr>
            </w:pPr>
            <w:r w:rsidRPr="00062730">
              <w:rPr>
                <w:rFonts w:ascii="Arial" w:hAnsi="Arial" w:cs="Arial"/>
              </w:rPr>
              <w:t>2</w:t>
            </w:r>
          </w:p>
        </w:tc>
      </w:tr>
      <w:tr w:rsidR="006C0852" w:rsidRPr="00062730" w:rsidTr="006C0852">
        <w:tc>
          <w:tcPr>
            <w:tcW w:w="2244" w:type="dxa"/>
          </w:tcPr>
          <w:p w:rsidR="006C0852" w:rsidRPr="00062730" w:rsidRDefault="006C0852" w:rsidP="006C0852">
            <w:pPr>
              <w:spacing w:line="360" w:lineRule="auto"/>
              <w:rPr>
                <w:rFonts w:ascii="Arial" w:hAnsi="Arial" w:cs="Arial"/>
              </w:rPr>
            </w:pPr>
            <w:r w:rsidRPr="00062730">
              <w:rPr>
                <w:rFonts w:ascii="Arial" w:hAnsi="Arial" w:cs="Arial"/>
              </w:rPr>
              <w:t>F3</w:t>
            </w:r>
          </w:p>
        </w:tc>
        <w:tc>
          <w:tcPr>
            <w:tcW w:w="2244" w:type="dxa"/>
          </w:tcPr>
          <w:p w:rsidR="006C0852" w:rsidRPr="00062730" w:rsidRDefault="006C0852" w:rsidP="006C0852">
            <w:pPr>
              <w:spacing w:line="360" w:lineRule="auto"/>
              <w:rPr>
                <w:rFonts w:ascii="Arial" w:hAnsi="Arial" w:cs="Arial"/>
              </w:rPr>
            </w:pPr>
            <w:r w:rsidRPr="00062730">
              <w:rPr>
                <w:rFonts w:ascii="Arial" w:hAnsi="Arial" w:cs="Arial"/>
              </w:rPr>
              <w:t>8</w:t>
            </w:r>
          </w:p>
        </w:tc>
        <w:tc>
          <w:tcPr>
            <w:tcW w:w="2245" w:type="dxa"/>
          </w:tcPr>
          <w:p w:rsidR="006C0852" w:rsidRPr="00062730" w:rsidRDefault="006C0852" w:rsidP="006C0852">
            <w:pPr>
              <w:spacing w:line="360" w:lineRule="auto"/>
              <w:rPr>
                <w:rFonts w:ascii="Arial" w:hAnsi="Arial" w:cs="Arial"/>
              </w:rPr>
            </w:pPr>
            <w:r w:rsidRPr="00062730">
              <w:rPr>
                <w:rFonts w:ascii="Arial" w:hAnsi="Arial" w:cs="Arial"/>
              </w:rPr>
              <w:t>0.7</w:t>
            </w:r>
          </w:p>
        </w:tc>
        <w:tc>
          <w:tcPr>
            <w:tcW w:w="2245" w:type="dxa"/>
          </w:tcPr>
          <w:p w:rsidR="006C0852" w:rsidRPr="00062730" w:rsidRDefault="006C0852" w:rsidP="006C0852">
            <w:pPr>
              <w:spacing w:line="360" w:lineRule="auto"/>
              <w:rPr>
                <w:rFonts w:ascii="Arial" w:hAnsi="Arial" w:cs="Arial"/>
              </w:rPr>
            </w:pPr>
            <w:r w:rsidRPr="00062730">
              <w:rPr>
                <w:rFonts w:ascii="Arial" w:hAnsi="Arial" w:cs="Arial"/>
              </w:rPr>
              <w:t>5.6</w:t>
            </w:r>
          </w:p>
        </w:tc>
      </w:tr>
      <w:tr w:rsidR="006C0852" w:rsidRPr="00062730" w:rsidTr="006C0852">
        <w:tc>
          <w:tcPr>
            <w:tcW w:w="2244" w:type="dxa"/>
          </w:tcPr>
          <w:p w:rsidR="006C0852" w:rsidRPr="00062730" w:rsidRDefault="006C0852" w:rsidP="006C0852">
            <w:pPr>
              <w:spacing w:line="360" w:lineRule="auto"/>
              <w:rPr>
                <w:rFonts w:ascii="Arial" w:hAnsi="Arial" w:cs="Arial"/>
              </w:rPr>
            </w:pPr>
            <w:r w:rsidRPr="00062730">
              <w:rPr>
                <w:rFonts w:ascii="Arial" w:hAnsi="Arial" w:cs="Arial"/>
              </w:rPr>
              <w:t>F4</w:t>
            </w:r>
          </w:p>
        </w:tc>
        <w:tc>
          <w:tcPr>
            <w:tcW w:w="2244" w:type="dxa"/>
          </w:tcPr>
          <w:p w:rsidR="006C0852" w:rsidRPr="00062730" w:rsidRDefault="006C0852" w:rsidP="006C0852">
            <w:pPr>
              <w:spacing w:line="360" w:lineRule="auto"/>
              <w:rPr>
                <w:rFonts w:ascii="Arial" w:hAnsi="Arial" w:cs="Arial"/>
              </w:rPr>
            </w:pPr>
            <w:r w:rsidRPr="00062730">
              <w:rPr>
                <w:rFonts w:ascii="Arial" w:hAnsi="Arial" w:cs="Arial"/>
              </w:rPr>
              <w:t>9</w:t>
            </w:r>
          </w:p>
        </w:tc>
        <w:tc>
          <w:tcPr>
            <w:tcW w:w="2245" w:type="dxa"/>
          </w:tcPr>
          <w:p w:rsidR="006C0852" w:rsidRPr="00062730" w:rsidRDefault="006C0852" w:rsidP="006C0852">
            <w:pPr>
              <w:spacing w:line="360" w:lineRule="auto"/>
              <w:rPr>
                <w:rFonts w:ascii="Arial" w:hAnsi="Arial" w:cs="Arial"/>
              </w:rPr>
            </w:pPr>
            <w:r w:rsidRPr="00062730">
              <w:rPr>
                <w:rFonts w:ascii="Arial" w:hAnsi="Arial" w:cs="Arial"/>
              </w:rPr>
              <w:t>0.3</w:t>
            </w:r>
          </w:p>
        </w:tc>
        <w:tc>
          <w:tcPr>
            <w:tcW w:w="2245" w:type="dxa"/>
          </w:tcPr>
          <w:p w:rsidR="006C0852" w:rsidRPr="00062730" w:rsidRDefault="006C0852" w:rsidP="006C0852">
            <w:pPr>
              <w:spacing w:line="360" w:lineRule="auto"/>
              <w:rPr>
                <w:rFonts w:ascii="Arial" w:hAnsi="Arial" w:cs="Arial"/>
              </w:rPr>
            </w:pPr>
            <w:r w:rsidRPr="00062730">
              <w:rPr>
                <w:rFonts w:ascii="Arial" w:hAnsi="Arial" w:cs="Arial"/>
              </w:rPr>
              <w:t>2.7</w:t>
            </w:r>
          </w:p>
        </w:tc>
      </w:tr>
      <w:tr w:rsidR="006C0852" w:rsidRPr="00062730" w:rsidTr="006C0852">
        <w:tc>
          <w:tcPr>
            <w:tcW w:w="2244" w:type="dxa"/>
          </w:tcPr>
          <w:p w:rsidR="006C0852" w:rsidRPr="00062730" w:rsidRDefault="006C0852" w:rsidP="006C0852">
            <w:pPr>
              <w:spacing w:line="360" w:lineRule="auto"/>
              <w:rPr>
                <w:rFonts w:ascii="Arial" w:hAnsi="Arial" w:cs="Arial"/>
              </w:rPr>
            </w:pPr>
            <w:r w:rsidRPr="00062730">
              <w:rPr>
                <w:rFonts w:ascii="Arial" w:hAnsi="Arial" w:cs="Arial"/>
              </w:rPr>
              <w:t>F5</w:t>
            </w:r>
          </w:p>
        </w:tc>
        <w:tc>
          <w:tcPr>
            <w:tcW w:w="2244" w:type="dxa"/>
          </w:tcPr>
          <w:p w:rsidR="006C0852" w:rsidRPr="00062730" w:rsidRDefault="006C0852" w:rsidP="006C0852">
            <w:pPr>
              <w:spacing w:line="360" w:lineRule="auto"/>
              <w:rPr>
                <w:rFonts w:ascii="Arial" w:hAnsi="Arial" w:cs="Arial"/>
              </w:rPr>
            </w:pPr>
            <w:r w:rsidRPr="00062730">
              <w:rPr>
                <w:rFonts w:ascii="Arial" w:hAnsi="Arial" w:cs="Arial"/>
              </w:rPr>
              <w:t>8</w:t>
            </w:r>
          </w:p>
        </w:tc>
        <w:tc>
          <w:tcPr>
            <w:tcW w:w="2245" w:type="dxa"/>
          </w:tcPr>
          <w:p w:rsidR="006C0852" w:rsidRPr="00062730" w:rsidRDefault="006C0852" w:rsidP="006C0852">
            <w:pPr>
              <w:spacing w:line="360" w:lineRule="auto"/>
              <w:rPr>
                <w:rFonts w:ascii="Arial" w:hAnsi="Arial" w:cs="Arial"/>
              </w:rPr>
            </w:pPr>
            <w:r w:rsidRPr="00062730">
              <w:rPr>
                <w:rFonts w:ascii="Arial" w:hAnsi="Arial" w:cs="Arial"/>
              </w:rPr>
              <w:t>0.6</w:t>
            </w:r>
          </w:p>
        </w:tc>
        <w:tc>
          <w:tcPr>
            <w:tcW w:w="2245" w:type="dxa"/>
          </w:tcPr>
          <w:p w:rsidR="006C0852" w:rsidRPr="00062730" w:rsidRDefault="006C0852" w:rsidP="006C0852">
            <w:pPr>
              <w:spacing w:line="360" w:lineRule="auto"/>
              <w:rPr>
                <w:rFonts w:ascii="Arial" w:hAnsi="Arial" w:cs="Arial"/>
              </w:rPr>
            </w:pPr>
            <w:r w:rsidRPr="00062730">
              <w:rPr>
                <w:rFonts w:ascii="Arial" w:hAnsi="Arial" w:cs="Arial"/>
              </w:rPr>
              <w:t>4.8</w:t>
            </w:r>
          </w:p>
        </w:tc>
      </w:tr>
      <w:tr w:rsidR="006C0852" w:rsidRPr="00062730" w:rsidTr="006C0852">
        <w:tc>
          <w:tcPr>
            <w:tcW w:w="2244" w:type="dxa"/>
          </w:tcPr>
          <w:p w:rsidR="006C0852" w:rsidRPr="00062730" w:rsidRDefault="006C0852" w:rsidP="006C0852">
            <w:pPr>
              <w:spacing w:line="360" w:lineRule="auto"/>
              <w:rPr>
                <w:rFonts w:ascii="Arial" w:hAnsi="Arial" w:cs="Arial"/>
              </w:rPr>
            </w:pPr>
          </w:p>
        </w:tc>
        <w:tc>
          <w:tcPr>
            <w:tcW w:w="2244" w:type="dxa"/>
          </w:tcPr>
          <w:p w:rsidR="006C0852" w:rsidRPr="00062730" w:rsidRDefault="006C0852" w:rsidP="006C0852">
            <w:pPr>
              <w:spacing w:line="360" w:lineRule="auto"/>
              <w:rPr>
                <w:rFonts w:ascii="Arial" w:hAnsi="Arial" w:cs="Arial"/>
              </w:rPr>
            </w:pPr>
          </w:p>
        </w:tc>
        <w:tc>
          <w:tcPr>
            <w:tcW w:w="2245" w:type="dxa"/>
          </w:tcPr>
          <w:p w:rsidR="006C0852" w:rsidRPr="00062730" w:rsidRDefault="006C0852" w:rsidP="006C0852">
            <w:pPr>
              <w:spacing w:line="360" w:lineRule="auto"/>
              <w:rPr>
                <w:rFonts w:ascii="Arial" w:hAnsi="Arial" w:cs="Arial"/>
              </w:rPr>
            </w:pPr>
          </w:p>
        </w:tc>
        <w:tc>
          <w:tcPr>
            <w:tcW w:w="2245" w:type="dxa"/>
          </w:tcPr>
          <w:p w:rsidR="006C0852" w:rsidRPr="00062730" w:rsidRDefault="006C0852" w:rsidP="006C0852">
            <w:pPr>
              <w:spacing w:line="360" w:lineRule="auto"/>
              <w:rPr>
                <w:rFonts w:ascii="Arial" w:hAnsi="Arial" w:cs="Arial"/>
              </w:rPr>
            </w:pPr>
            <w:r w:rsidRPr="00062730">
              <w:rPr>
                <w:rFonts w:ascii="Arial" w:hAnsi="Arial" w:cs="Arial"/>
              </w:rPr>
              <w:t>18.7 /5 = 3.74</w:t>
            </w:r>
          </w:p>
        </w:tc>
      </w:tr>
    </w:tbl>
    <w:p w:rsidR="00D03569" w:rsidRDefault="00D03569" w:rsidP="00D03569">
      <w:pPr>
        <w:pStyle w:val="Prrafodelista"/>
        <w:spacing w:after="0" w:line="360" w:lineRule="auto"/>
        <w:ind w:left="0"/>
        <w:jc w:val="both"/>
        <w:rPr>
          <w:rFonts w:ascii="Arial" w:hAnsi="Arial" w:cs="Arial"/>
        </w:rPr>
      </w:pPr>
    </w:p>
    <w:p w:rsidR="006C0852" w:rsidRDefault="006C0852" w:rsidP="00D03569">
      <w:pPr>
        <w:pStyle w:val="Prrafodelista"/>
        <w:spacing w:after="0" w:line="360" w:lineRule="auto"/>
        <w:ind w:left="0"/>
        <w:jc w:val="both"/>
        <w:rPr>
          <w:rFonts w:ascii="Arial" w:hAnsi="Arial" w:cs="Arial"/>
        </w:rPr>
      </w:pPr>
    </w:p>
    <w:p w:rsidR="006C0852" w:rsidRDefault="006C0852" w:rsidP="00D03569">
      <w:pPr>
        <w:pStyle w:val="Prrafodelista"/>
        <w:spacing w:after="0" w:line="360" w:lineRule="auto"/>
        <w:ind w:left="0"/>
        <w:jc w:val="both"/>
        <w:rPr>
          <w:rFonts w:ascii="Arial" w:hAnsi="Arial" w:cs="Arial"/>
        </w:rPr>
      </w:pPr>
    </w:p>
    <w:p w:rsidR="006C0852" w:rsidRDefault="006C0852" w:rsidP="00D03569">
      <w:pPr>
        <w:pStyle w:val="Prrafodelista"/>
        <w:spacing w:after="0" w:line="360" w:lineRule="auto"/>
        <w:ind w:left="0"/>
        <w:jc w:val="both"/>
        <w:rPr>
          <w:rFonts w:ascii="Arial" w:hAnsi="Arial" w:cs="Arial"/>
        </w:rPr>
      </w:pPr>
    </w:p>
    <w:p w:rsidR="006C0852" w:rsidRDefault="006C0852" w:rsidP="00D03569">
      <w:pPr>
        <w:pStyle w:val="Prrafodelista"/>
        <w:spacing w:after="0" w:line="360" w:lineRule="auto"/>
        <w:ind w:left="0"/>
        <w:jc w:val="both"/>
        <w:rPr>
          <w:rFonts w:ascii="Arial" w:hAnsi="Arial" w:cs="Arial"/>
        </w:rPr>
      </w:pPr>
    </w:p>
    <w:p w:rsidR="006C0852" w:rsidRDefault="006C0852" w:rsidP="00D03569">
      <w:pPr>
        <w:pStyle w:val="Prrafodelista"/>
        <w:spacing w:after="0" w:line="360" w:lineRule="auto"/>
        <w:ind w:left="0"/>
        <w:jc w:val="both"/>
        <w:rPr>
          <w:rFonts w:ascii="Arial" w:hAnsi="Arial" w:cs="Arial"/>
        </w:rPr>
      </w:pPr>
    </w:p>
    <w:p w:rsidR="006C0852" w:rsidRDefault="006C0852" w:rsidP="00D03569">
      <w:pPr>
        <w:pStyle w:val="Prrafodelista"/>
        <w:spacing w:after="0" w:line="360" w:lineRule="auto"/>
        <w:ind w:left="0"/>
        <w:jc w:val="both"/>
        <w:rPr>
          <w:rFonts w:ascii="Arial" w:hAnsi="Arial" w:cs="Arial"/>
        </w:rPr>
      </w:pPr>
    </w:p>
    <w:p w:rsidR="006C0852" w:rsidRDefault="006C0852" w:rsidP="00D03569">
      <w:pPr>
        <w:pStyle w:val="Prrafodelista"/>
        <w:spacing w:after="0" w:line="360" w:lineRule="auto"/>
        <w:ind w:left="0"/>
        <w:jc w:val="both"/>
        <w:rPr>
          <w:rFonts w:ascii="Arial" w:hAnsi="Arial" w:cs="Arial"/>
        </w:rPr>
      </w:pPr>
    </w:p>
    <w:p w:rsidR="006C0852" w:rsidRDefault="006C0852" w:rsidP="00D03569">
      <w:pPr>
        <w:pStyle w:val="Prrafodelista"/>
        <w:spacing w:after="0" w:line="360" w:lineRule="auto"/>
        <w:ind w:left="0"/>
        <w:jc w:val="both"/>
        <w:rPr>
          <w:rFonts w:ascii="Arial" w:hAnsi="Arial" w:cs="Arial"/>
        </w:rPr>
      </w:pPr>
    </w:p>
    <w:tbl>
      <w:tblPr>
        <w:tblStyle w:val="Tablaconcuadrcula"/>
        <w:tblW w:w="0" w:type="auto"/>
        <w:tblLook w:val="04A0" w:firstRow="1" w:lastRow="0" w:firstColumn="1" w:lastColumn="0" w:noHBand="0" w:noVBand="1"/>
      </w:tblPr>
      <w:tblGrid>
        <w:gridCol w:w="2244"/>
        <w:gridCol w:w="2244"/>
        <w:gridCol w:w="2245"/>
        <w:gridCol w:w="2245"/>
      </w:tblGrid>
      <w:tr w:rsidR="006C0852" w:rsidRPr="00062730" w:rsidTr="004C48A6">
        <w:tc>
          <w:tcPr>
            <w:tcW w:w="2244" w:type="dxa"/>
          </w:tcPr>
          <w:p w:rsidR="006C0852" w:rsidRPr="00062730" w:rsidRDefault="006C0852" w:rsidP="004C48A6">
            <w:pPr>
              <w:spacing w:line="360" w:lineRule="auto"/>
              <w:rPr>
                <w:rFonts w:ascii="Arial" w:hAnsi="Arial" w:cs="Arial"/>
              </w:rPr>
            </w:pPr>
            <w:r w:rsidRPr="00062730">
              <w:rPr>
                <w:rFonts w:ascii="Arial" w:hAnsi="Arial" w:cs="Arial"/>
              </w:rPr>
              <w:t>FACTOR</w:t>
            </w:r>
          </w:p>
        </w:tc>
        <w:tc>
          <w:tcPr>
            <w:tcW w:w="2244" w:type="dxa"/>
          </w:tcPr>
          <w:p w:rsidR="006C0852" w:rsidRPr="00062730" w:rsidRDefault="006C0852" w:rsidP="004C48A6">
            <w:pPr>
              <w:spacing w:line="360" w:lineRule="auto"/>
              <w:rPr>
                <w:rFonts w:ascii="Arial" w:hAnsi="Arial" w:cs="Arial"/>
              </w:rPr>
            </w:pPr>
            <w:r w:rsidRPr="00062730">
              <w:rPr>
                <w:rFonts w:ascii="Arial" w:hAnsi="Arial" w:cs="Arial"/>
              </w:rPr>
              <w:t>IMPACTO</w:t>
            </w:r>
          </w:p>
        </w:tc>
        <w:tc>
          <w:tcPr>
            <w:tcW w:w="2245" w:type="dxa"/>
          </w:tcPr>
          <w:p w:rsidR="006C0852" w:rsidRPr="00062730" w:rsidRDefault="006C0852" w:rsidP="004C48A6">
            <w:pPr>
              <w:spacing w:line="360" w:lineRule="auto"/>
              <w:rPr>
                <w:rFonts w:ascii="Arial" w:hAnsi="Arial" w:cs="Arial"/>
              </w:rPr>
            </w:pPr>
            <w:r w:rsidRPr="00062730">
              <w:rPr>
                <w:rFonts w:ascii="Arial" w:hAnsi="Arial" w:cs="Arial"/>
              </w:rPr>
              <w:t>PROBABLIDAD DE OCURRENCIA</w:t>
            </w:r>
          </w:p>
        </w:tc>
        <w:tc>
          <w:tcPr>
            <w:tcW w:w="2245" w:type="dxa"/>
          </w:tcPr>
          <w:p w:rsidR="006C0852" w:rsidRPr="00062730" w:rsidRDefault="006C0852" w:rsidP="004C48A6">
            <w:pPr>
              <w:spacing w:line="360" w:lineRule="auto"/>
              <w:rPr>
                <w:rFonts w:ascii="Arial" w:hAnsi="Arial" w:cs="Arial"/>
              </w:rPr>
            </w:pPr>
            <w:r w:rsidRPr="00062730">
              <w:rPr>
                <w:rFonts w:ascii="Arial" w:hAnsi="Arial" w:cs="Arial"/>
              </w:rPr>
              <w:t>RESULTADO</w:t>
            </w:r>
          </w:p>
        </w:tc>
      </w:tr>
      <w:tr w:rsidR="006C0852" w:rsidRPr="00062730" w:rsidTr="004C48A6">
        <w:tc>
          <w:tcPr>
            <w:tcW w:w="2244" w:type="dxa"/>
          </w:tcPr>
          <w:p w:rsidR="006C0852" w:rsidRPr="00062730" w:rsidRDefault="006C0852" w:rsidP="004C48A6">
            <w:pPr>
              <w:spacing w:line="360" w:lineRule="auto"/>
              <w:rPr>
                <w:rFonts w:ascii="Arial" w:hAnsi="Arial" w:cs="Arial"/>
              </w:rPr>
            </w:pPr>
            <w:r w:rsidRPr="00062730">
              <w:rPr>
                <w:rFonts w:ascii="Arial" w:hAnsi="Arial" w:cs="Arial"/>
              </w:rPr>
              <w:t>A1</w:t>
            </w:r>
          </w:p>
        </w:tc>
        <w:tc>
          <w:tcPr>
            <w:tcW w:w="2244" w:type="dxa"/>
          </w:tcPr>
          <w:p w:rsidR="006C0852" w:rsidRPr="00062730" w:rsidRDefault="006C0852" w:rsidP="004C48A6">
            <w:pPr>
              <w:spacing w:line="360" w:lineRule="auto"/>
              <w:rPr>
                <w:rFonts w:ascii="Arial" w:hAnsi="Arial" w:cs="Arial"/>
              </w:rPr>
            </w:pPr>
            <w:r w:rsidRPr="00062730">
              <w:rPr>
                <w:rFonts w:ascii="Arial" w:hAnsi="Arial" w:cs="Arial"/>
              </w:rPr>
              <w:t>10</w:t>
            </w:r>
          </w:p>
        </w:tc>
        <w:tc>
          <w:tcPr>
            <w:tcW w:w="2245" w:type="dxa"/>
          </w:tcPr>
          <w:p w:rsidR="006C0852" w:rsidRPr="00062730" w:rsidRDefault="006C0852" w:rsidP="004C48A6">
            <w:pPr>
              <w:spacing w:line="360" w:lineRule="auto"/>
              <w:rPr>
                <w:rFonts w:ascii="Arial" w:hAnsi="Arial" w:cs="Arial"/>
              </w:rPr>
            </w:pPr>
            <w:r w:rsidRPr="00062730">
              <w:rPr>
                <w:rFonts w:ascii="Arial" w:hAnsi="Arial" w:cs="Arial"/>
              </w:rPr>
              <w:t>0.9</w:t>
            </w:r>
          </w:p>
        </w:tc>
        <w:tc>
          <w:tcPr>
            <w:tcW w:w="2245" w:type="dxa"/>
          </w:tcPr>
          <w:p w:rsidR="006C0852" w:rsidRPr="00062730" w:rsidRDefault="006C0852" w:rsidP="004C48A6">
            <w:pPr>
              <w:spacing w:line="360" w:lineRule="auto"/>
              <w:rPr>
                <w:rFonts w:ascii="Arial" w:hAnsi="Arial" w:cs="Arial"/>
              </w:rPr>
            </w:pPr>
            <w:r w:rsidRPr="00062730">
              <w:rPr>
                <w:rFonts w:ascii="Arial" w:hAnsi="Arial" w:cs="Arial"/>
              </w:rPr>
              <w:t>9</w:t>
            </w:r>
          </w:p>
        </w:tc>
      </w:tr>
      <w:tr w:rsidR="006C0852" w:rsidRPr="00062730" w:rsidTr="004C48A6">
        <w:tc>
          <w:tcPr>
            <w:tcW w:w="2244" w:type="dxa"/>
          </w:tcPr>
          <w:p w:rsidR="006C0852" w:rsidRPr="00062730" w:rsidRDefault="006C0852" w:rsidP="004C48A6">
            <w:pPr>
              <w:spacing w:line="360" w:lineRule="auto"/>
              <w:rPr>
                <w:rFonts w:ascii="Arial" w:hAnsi="Arial" w:cs="Arial"/>
              </w:rPr>
            </w:pPr>
            <w:r w:rsidRPr="00062730">
              <w:rPr>
                <w:rFonts w:ascii="Arial" w:hAnsi="Arial" w:cs="Arial"/>
              </w:rPr>
              <w:t>A2</w:t>
            </w:r>
          </w:p>
        </w:tc>
        <w:tc>
          <w:tcPr>
            <w:tcW w:w="2244" w:type="dxa"/>
          </w:tcPr>
          <w:p w:rsidR="006C0852" w:rsidRPr="00062730" w:rsidRDefault="006C0852" w:rsidP="004C48A6">
            <w:pPr>
              <w:spacing w:line="360" w:lineRule="auto"/>
              <w:rPr>
                <w:rFonts w:ascii="Arial" w:hAnsi="Arial" w:cs="Arial"/>
              </w:rPr>
            </w:pPr>
            <w:r w:rsidRPr="00062730">
              <w:rPr>
                <w:rFonts w:ascii="Arial" w:hAnsi="Arial" w:cs="Arial"/>
              </w:rPr>
              <w:t>8</w:t>
            </w:r>
          </w:p>
        </w:tc>
        <w:tc>
          <w:tcPr>
            <w:tcW w:w="2245" w:type="dxa"/>
          </w:tcPr>
          <w:p w:rsidR="006C0852" w:rsidRPr="00062730" w:rsidRDefault="006C0852" w:rsidP="004C48A6">
            <w:pPr>
              <w:spacing w:line="360" w:lineRule="auto"/>
              <w:rPr>
                <w:rFonts w:ascii="Arial" w:hAnsi="Arial" w:cs="Arial"/>
              </w:rPr>
            </w:pPr>
            <w:r w:rsidRPr="00062730">
              <w:rPr>
                <w:rFonts w:ascii="Arial" w:hAnsi="Arial" w:cs="Arial"/>
              </w:rPr>
              <w:t>0.1</w:t>
            </w:r>
          </w:p>
        </w:tc>
        <w:tc>
          <w:tcPr>
            <w:tcW w:w="2245" w:type="dxa"/>
          </w:tcPr>
          <w:p w:rsidR="006C0852" w:rsidRPr="00062730" w:rsidRDefault="006C0852" w:rsidP="004C48A6">
            <w:pPr>
              <w:spacing w:line="360" w:lineRule="auto"/>
              <w:rPr>
                <w:rFonts w:ascii="Arial" w:hAnsi="Arial" w:cs="Arial"/>
              </w:rPr>
            </w:pPr>
            <w:r w:rsidRPr="00062730">
              <w:rPr>
                <w:rFonts w:ascii="Arial" w:hAnsi="Arial" w:cs="Arial"/>
              </w:rPr>
              <w:t>0.8</w:t>
            </w:r>
          </w:p>
        </w:tc>
      </w:tr>
      <w:tr w:rsidR="006C0852" w:rsidRPr="00062730" w:rsidTr="004C48A6">
        <w:tc>
          <w:tcPr>
            <w:tcW w:w="2244" w:type="dxa"/>
          </w:tcPr>
          <w:p w:rsidR="006C0852" w:rsidRPr="00062730" w:rsidRDefault="006C0852" w:rsidP="004C48A6">
            <w:pPr>
              <w:spacing w:line="360" w:lineRule="auto"/>
              <w:rPr>
                <w:rFonts w:ascii="Arial" w:hAnsi="Arial" w:cs="Arial"/>
              </w:rPr>
            </w:pPr>
            <w:r w:rsidRPr="00062730">
              <w:rPr>
                <w:rFonts w:ascii="Arial" w:hAnsi="Arial" w:cs="Arial"/>
              </w:rPr>
              <w:t>A3</w:t>
            </w:r>
          </w:p>
        </w:tc>
        <w:tc>
          <w:tcPr>
            <w:tcW w:w="2244" w:type="dxa"/>
          </w:tcPr>
          <w:p w:rsidR="006C0852" w:rsidRPr="00062730" w:rsidRDefault="006C0852" w:rsidP="004C48A6">
            <w:pPr>
              <w:spacing w:line="360" w:lineRule="auto"/>
              <w:rPr>
                <w:rFonts w:ascii="Arial" w:hAnsi="Arial" w:cs="Arial"/>
              </w:rPr>
            </w:pPr>
            <w:r w:rsidRPr="00062730">
              <w:rPr>
                <w:rFonts w:ascii="Arial" w:hAnsi="Arial" w:cs="Arial"/>
              </w:rPr>
              <w:t>9</w:t>
            </w:r>
          </w:p>
        </w:tc>
        <w:tc>
          <w:tcPr>
            <w:tcW w:w="2245" w:type="dxa"/>
          </w:tcPr>
          <w:p w:rsidR="006C0852" w:rsidRPr="00062730" w:rsidRDefault="006C0852" w:rsidP="004C48A6">
            <w:pPr>
              <w:spacing w:line="360" w:lineRule="auto"/>
              <w:rPr>
                <w:rFonts w:ascii="Arial" w:hAnsi="Arial" w:cs="Arial"/>
              </w:rPr>
            </w:pPr>
            <w:r w:rsidRPr="00062730">
              <w:rPr>
                <w:rFonts w:ascii="Arial" w:hAnsi="Arial" w:cs="Arial"/>
              </w:rPr>
              <w:t>0.5</w:t>
            </w:r>
          </w:p>
        </w:tc>
        <w:tc>
          <w:tcPr>
            <w:tcW w:w="2245" w:type="dxa"/>
          </w:tcPr>
          <w:p w:rsidR="006C0852" w:rsidRPr="00062730" w:rsidRDefault="006C0852" w:rsidP="004C48A6">
            <w:pPr>
              <w:spacing w:line="360" w:lineRule="auto"/>
              <w:rPr>
                <w:rFonts w:ascii="Arial" w:hAnsi="Arial" w:cs="Arial"/>
              </w:rPr>
            </w:pPr>
            <w:r w:rsidRPr="00062730">
              <w:rPr>
                <w:rFonts w:ascii="Arial" w:hAnsi="Arial" w:cs="Arial"/>
              </w:rPr>
              <w:t>4.5</w:t>
            </w:r>
          </w:p>
        </w:tc>
      </w:tr>
      <w:tr w:rsidR="006C0852" w:rsidRPr="00062730" w:rsidTr="004C48A6">
        <w:tc>
          <w:tcPr>
            <w:tcW w:w="2244" w:type="dxa"/>
          </w:tcPr>
          <w:p w:rsidR="006C0852" w:rsidRPr="00062730" w:rsidRDefault="006C0852" w:rsidP="004C48A6">
            <w:pPr>
              <w:spacing w:line="360" w:lineRule="auto"/>
              <w:rPr>
                <w:rFonts w:ascii="Arial" w:hAnsi="Arial" w:cs="Arial"/>
              </w:rPr>
            </w:pPr>
            <w:r w:rsidRPr="00062730">
              <w:rPr>
                <w:rFonts w:ascii="Arial" w:hAnsi="Arial" w:cs="Arial"/>
              </w:rPr>
              <w:t>A4</w:t>
            </w:r>
          </w:p>
        </w:tc>
        <w:tc>
          <w:tcPr>
            <w:tcW w:w="2244" w:type="dxa"/>
          </w:tcPr>
          <w:p w:rsidR="006C0852" w:rsidRPr="00062730" w:rsidRDefault="006C0852" w:rsidP="004C48A6">
            <w:pPr>
              <w:spacing w:line="360" w:lineRule="auto"/>
              <w:rPr>
                <w:rFonts w:ascii="Arial" w:hAnsi="Arial" w:cs="Arial"/>
              </w:rPr>
            </w:pPr>
            <w:r w:rsidRPr="00062730">
              <w:rPr>
                <w:rFonts w:ascii="Arial" w:hAnsi="Arial" w:cs="Arial"/>
              </w:rPr>
              <w:t>9</w:t>
            </w:r>
          </w:p>
        </w:tc>
        <w:tc>
          <w:tcPr>
            <w:tcW w:w="2245" w:type="dxa"/>
          </w:tcPr>
          <w:p w:rsidR="006C0852" w:rsidRPr="00062730" w:rsidRDefault="006C0852" w:rsidP="004C48A6">
            <w:pPr>
              <w:spacing w:line="360" w:lineRule="auto"/>
              <w:rPr>
                <w:rFonts w:ascii="Arial" w:hAnsi="Arial" w:cs="Arial"/>
              </w:rPr>
            </w:pPr>
            <w:r w:rsidRPr="00062730">
              <w:rPr>
                <w:rFonts w:ascii="Arial" w:hAnsi="Arial" w:cs="Arial"/>
              </w:rPr>
              <w:t>1</w:t>
            </w:r>
          </w:p>
        </w:tc>
        <w:tc>
          <w:tcPr>
            <w:tcW w:w="2245" w:type="dxa"/>
          </w:tcPr>
          <w:p w:rsidR="006C0852" w:rsidRPr="00062730" w:rsidRDefault="006C0852" w:rsidP="004C48A6">
            <w:pPr>
              <w:spacing w:line="360" w:lineRule="auto"/>
              <w:rPr>
                <w:rFonts w:ascii="Arial" w:hAnsi="Arial" w:cs="Arial"/>
              </w:rPr>
            </w:pPr>
            <w:r w:rsidRPr="00062730">
              <w:rPr>
                <w:rFonts w:ascii="Arial" w:hAnsi="Arial" w:cs="Arial"/>
              </w:rPr>
              <w:t>9</w:t>
            </w:r>
          </w:p>
        </w:tc>
      </w:tr>
      <w:tr w:rsidR="006C0852" w:rsidRPr="00062730" w:rsidTr="004C48A6">
        <w:tc>
          <w:tcPr>
            <w:tcW w:w="2244" w:type="dxa"/>
          </w:tcPr>
          <w:p w:rsidR="006C0852" w:rsidRPr="00062730" w:rsidRDefault="006C0852" w:rsidP="004C48A6">
            <w:pPr>
              <w:spacing w:line="360" w:lineRule="auto"/>
              <w:rPr>
                <w:rFonts w:ascii="Arial" w:hAnsi="Arial" w:cs="Arial"/>
              </w:rPr>
            </w:pPr>
            <w:r w:rsidRPr="00062730">
              <w:rPr>
                <w:rFonts w:ascii="Arial" w:hAnsi="Arial" w:cs="Arial"/>
              </w:rPr>
              <w:t>A5</w:t>
            </w:r>
          </w:p>
        </w:tc>
        <w:tc>
          <w:tcPr>
            <w:tcW w:w="2244" w:type="dxa"/>
          </w:tcPr>
          <w:p w:rsidR="006C0852" w:rsidRPr="00062730" w:rsidRDefault="006C0852" w:rsidP="004C48A6">
            <w:pPr>
              <w:spacing w:line="360" w:lineRule="auto"/>
              <w:rPr>
                <w:rFonts w:ascii="Arial" w:hAnsi="Arial" w:cs="Arial"/>
              </w:rPr>
            </w:pPr>
            <w:r w:rsidRPr="00062730">
              <w:rPr>
                <w:rFonts w:ascii="Arial" w:hAnsi="Arial" w:cs="Arial"/>
              </w:rPr>
              <w:t>10</w:t>
            </w:r>
          </w:p>
        </w:tc>
        <w:tc>
          <w:tcPr>
            <w:tcW w:w="2245" w:type="dxa"/>
          </w:tcPr>
          <w:p w:rsidR="006C0852" w:rsidRPr="00062730" w:rsidRDefault="006C0852" w:rsidP="004C48A6">
            <w:pPr>
              <w:spacing w:line="360" w:lineRule="auto"/>
              <w:rPr>
                <w:rFonts w:ascii="Arial" w:hAnsi="Arial" w:cs="Arial"/>
              </w:rPr>
            </w:pPr>
            <w:r w:rsidRPr="00062730">
              <w:rPr>
                <w:rFonts w:ascii="Arial" w:hAnsi="Arial" w:cs="Arial"/>
              </w:rPr>
              <w:t>1</w:t>
            </w:r>
          </w:p>
        </w:tc>
        <w:tc>
          <w:tcPr>
            <w:tcW w:w="2245" w:type="dxa"/>
          </w:tcPr>
          <w:p w:rsidR="006C0852" w:rsidRPr="00062730" w:rsidRDefault="006C0852" w:rsidP="004C48A6">
            <w:pPr>
              <w:spacing w:line="360" w:lineRule="auto"/>
              <w:rPr>
                <w:rFonts w:ascii="Arial" w:hAnsi="Arial" w:cs="Arial"/>
              </w:rPr>
            </w:pPr>
            <w:r w:rsidRPr="00062730">
              <w:rPr>
                <w:rFonts w:ascii="Arial" w:hAnsi="Arial" w:cs="Arial"/>
              </w:rPr>
              <w:t>10</w:t>
            </w:r>
          </w:p>
        </w:tc>
      </w:tr>
      <w:tr w:rsidR="006C0852" w:rsidRPr="00062730" w:rsidTr="004C48A6">
        <w:tc>
          <w:tcPr>
            <w:tcW w:w="2244" w:type="dxa"/>
          </w:tcPr>
          <w:p w:rsidR="006C0852" w:rsidRPr="00062730" w:rsidRDefault="006C0852" w:rsidP="004C48A6">
            <w:pPr>
              <w:spacing w:line="360" w:lineRule="auto"/>
              <w:rPr>
                <w:rFonts w:ascii="Arial" w:hAnsi="Arial" w:cs="Arial"/>
              </w:rPr>
            </w:pPr>
            <w:r w:rsidRPr="00062730">
              <w:rPr>
                <w:rFonts w:ascii="Arial" w:hAnsi="Arial" w:cs="Arial"/>
              </w:rPr>
              <w:t>A6</w:t>
            </w:r>
          </w:p>
        </w:tc>
        <w:tc>
          <w:tcPr>
            <w:tcW w:w="2244" w:type="dxa"/>
          </w:tcPr>
          <w:p w:rsidR="006C0852" w:rsidRPr="00062730" w:rsidRDefault="006C0852" w:rsidP="004C48A6">
            <w:pPr>
              <w:spacing w:line="360" w:lineRule="auto"/>
              <w:rPr>
                <w:rFonts w:ascii="Arial" w:hAnsi="Arial" w:cs="Arial"/>
              </w:rPr>
            </w:pPr>
            <w:r w:rsidRPr="00062730">
              <w:rPr>
                <w:rFonts w:ascii="Arial" w:hAnsi="Arial" w:cs="Arial"/>
              </w:rPr>
              <w:t>8</w:t>
            </w:r>
          </w:p>
        </w:tc>
        <w:tc>
          <w:tcPr>
            <w:tcW w:w="2245" w:type="dxa"/>
          </w:tcPr>
          <w:p w:rsidR="006C0852" w:rsidRPr="00062730" w:rsidRDefault="006C0852" w:rsidP="004C48A6">
            <w:pPr>
              <w:spacing w:line="360" w:lineRule="auto"/>
              <w:rPr>
                <w:rFonts w:ascii="Arial" w:hAnsi="Arial" w:cs="Arial"/>
              </w:rPr>
            </w:pPr>
            <w:r w:rsidRPr="00062730">
              <w:rPr>
                <w:rFonts w:ascii="Arial" w:hAnsi="Arial" w:cs="Arial"/>
              </w:rPr>
              <w:t>0.8</w:t>
            </w:r>
          </w:p>
        </w:tc>
        <w:tc>
          <w:tcPr>
            <w:tcW w:w="2245" w:type="dxa"/>
          </w:tcPr>
          <w:p w:rsidR="006C0852" w:rsidRPr="00062730" w:rsidRDefault="006C0852" w:rsidP="004C48A6">
            <w:pPr>
              <w:spacing w:line="360" w:lineRule="auto"/>
              <w:rPr>
                <w:rFonts w:ascii="Arial" w:hAnsi="Arial" w:cs="Arial"/>
              </w:rPr>
            </w:pPr>
            <w:r w:rsidRPr="00062730">
              <w:rPr>
                <w:rFonts w:ascii="Arial" w:hAnsi="Arial" w:cs="Arial"/>
              </w:rPr>
              <w:t>7.2</w:t>
            </w:r>
          </w:p>
        </w:tc>
      </w:tr>
      <w:tr w:rsidR="006C0852" w:rsidRPr="00062730" w:rsidTr="004C48A6">
        <w:tc>
          <w:tcPr>
            <w:tcW w:w="2244" w:type="dxa"/>
          </w:tcPr>
          <w:p w:rsidR="006C0852" w:rsidRPr="00062730" w:rsidRDefault="006C0852" w:rsidP="004C48A6">
            <w:pPr>
              <w:spacing w:line="360" w:lineRule="auto"/>
              <w:rPr>
                <w:rFonts w:ascii="Arial" w:hAnsi="Arial" w:cs="Arial"/>
              </w:rPr>
            </w:pPr>
            <w:r w:rsidRPr="00062730">
              <w:rPr>
                <w:rFonts w:ascii="Arial" w:hAnsi="Arial" w:cs="Arial"/>
              </w:rPr>
              <w:t>A7</w:t>
            </w:r>
          </w:p>
        </w:tc>
        <w:tc>
          <w:tcPr>
            <w:tcW w:w="2244" w:type="dxa"/>
          </w:tcPr>
          <w:p w:rsidR="006C0852" w:rsidRPr="00062730" w:rsidRDefault="006C0852" w:rsidP="004C48A6">
            <w:pPr>
              <w:spacing w:line="360" w:lineRule="auto"/>
              <w:rPr>
                <w:rFonts w:ascii="Arial" w:hAnsi="Arial" w:cs="Arial"/>
              </w:rPr>
            </w:pPr>
            <w:r w:rsidRPr="00062730">
              <w:rPr>
                <w:rFonts w:ascii="Arial" w:hAnsi="Arial" w:cs="Arial"/>
              </w:rPr>
              <w:t>9</w:t>
            </w:r>
          </w:p>
        </w:tc>
        <w:tc>
          <w:tcPr>
            <w:tcW w:w="2245" w:type="dxa"/>
          </w:tcPr>
          <w:p w:rsidR="006C0852" w:rsidRPr="00062730" w:rsidRDefault="006C0852" w:rsidP="004C48A6">
            <w:pPr>
              <w:spacing w:line="360" w:lineRule="auto"/>
              <w:rPr>
                <w:rFonts w:ascii="Arial" w:hAnsi="Arial" w:cs="Arial"/>
              </w:rPr>
            </w:pPr>
            <w:r w:rsidRPr="00062730">
              <w:rPr>
                <w:rFonts w:ascii="Arial" w:hAnsi="Arial" w:cs="Arial"/>
              </w:rPr>
              <w:t>0.9</w:t>
            </w:r>
          </w:p>
        </w:tc>
        <w:tc>
          <w:tcPr>
            <w:tcW w:w="2245" w:type="dxa"/>
          </w:tcPr>
          <w:p w:rsidR="006C0852" w:rsidRPr="00062730" w:rsidRDefault="006C0852" w:rsidP="004C48A6">
            <w:pPr>
              <w:spacing w:line="360" w:lineRule="auto"/>
              <w:rPr>
                <w:rFonts w:ascii="Arial" w:hAnsi="Arial" w:cs="Arial"/>
              </w:rPr>
            </w:pPr>
            <w:r w:rsidRPr="00062730">
              <w:rPr>
                <w:rFonts w:ascii="Arial" w:hAnsi="Arial" w:cs="Arial"/>
              </w:rPr>
              <w:t>8.1</w:t>
            </w:r>
          </w:p>
        </w:tc>
      </w:tr>
      <w:tr w:rsidR="006C0852" w:rsidRPr="00062730" w:rsidTr="004C48A6">
        <w:tc>
          <w:tcPr>
            <w:tcW w:w="2244" w:type="dxa"/>
          </w:tcPr>
          <w:p w:rsidR="006C0852" w:rsidRPr="00062730" w:rsidRDefault="006C0852" w:rsidP="004C48A6">
            <w:pPr>
              <w:spacing w:line="360" w:lineRule="auto"/>
              <w:rPr>
                <w:rFonts w:ascii="Arial" w:hAnsi="Arial" w:cs="Arial"/>
              </w:rPr>
            </w:pPr>
          </w:p>
        </w:tc>
        <w:tc>
          <w:tcPr>
            <w:tcW w:w="2244" w:type="dxa"/>
          </w:tcPr>
          <w:p w:rsidR="006C0852" w:rsidRPr="00062730" w:rsidRDefault="006C0852" w:rsidP="004C48A6">
            <w:pPr>
              <w:spacing w:line="360" w:lineRule="auto"/>
              <w:rPr>
                <w:rFonts w:ascii="Arial" w:hAnsi="Arial" w:cs="Arial"/>
              </w:rPr>
            </w:pPr>
          </w:p>
        </w:tc>
        <w:tc>
          <w:tcPr>
            <w:tcW w:w="2245" w:type="dxa"/>
          </w:tcPr>
          <w:p w:rsidR="006C0852" w:rsidRPr="00062730" w:rsidRDefault="006C0852" w:rsidP="004C48A6">
            <w:pPr>
              <w:spacing w:line="360" w:lineRule="auto"/>
              <w:rPr>
                <w:rFonts w:ascii="Arial" w:hAnsi="Arial" w:cs="Arial"/>
              </w:rPr>
            </w:pPr>
          </w:p>
        </w:tc>
        <w:tc>
          <w:tcPr>
            <w:tcW w:w="2245" w:type="dxa"/>
          </w:tcPr>
          <w:p w:rsidR="006C0852" w:rsidRPr="00062730" w:rsidRDefault="006C0852" w:rsidP="004C48A6">
            <w:pPr>
              <w:spacing w:line="360" w:lineRule="auto"/>
              <w:rPr>
                <w:rFonts w:ascii="Arial" w:hAnsi="Arial" w:cs="Arial"/>
              </w:rPr>
            </w:pPr>
            <w:r w:rsidRPr="00062730">
              <w:rPr>
                <w:rFonts w:ascii="Arial" w:hAnsi="Arial" w:cs="Arial"/>
              </w:rPr>
              <w:t>48.6/7 = 6.94</w:t>
            </w:r>
          </w:p>
        </w:tc>
      </w:tr>
    </w:tbl>
    <w:p w:rsidR="006C0852" w:rsidRDefault="006C0852" w:rsidP="00D03569">
      <w:pPr>
        <w:pStyle w:val="Prrafodelista"/>
        <w:spacing w:after="0" w:line="360" w:lineRule="auto"/>
        <w:ind w:left="0"/>
        <w:jc w:val="both"/>
        <w:rPr>
          <w:rFonts w:ascii="Arial" w:hAnsi="Arial" w:cs="Arial"/>
        </w:rPr>
      </w:pPr>
    </w:p>
    <w:tbl>
      <w:tblPr>
        <w:tblStyle w:val="Tablaconcuadrcula"/>
        <w:tblW w:w="0" w:type="auto"/>
        <w:tblLook w:val="04A0" w:firstRow="1" w:lastRow="0" w:firstColumn="1" w:lastColumn="0" w:noHBand="0" w:noVBand="1"/>
      </w:tblPr>
      <w:tblGrid>
        <w:gridCol w:w="2244"/>
        <w:gridCol w:w="2244"/>
        <w:gridCol w:w="2245"/>
        <w:gridCol w:w="2245"/>
      </w:tblGrid>
      <w:tr w:rsidR="006C0852" w:rsidRPr="00062730" w:rsidTr="004C48A6">
        <w:tc>
          <w:tcPr>
            <w:tcW w:w="2244" w:type="dxa"/>
          </w:tcPr>
          <w:p w:rsidR="006C0852" w:rsidRPr="00062730" w:rsidRDefault="006C0852" w:rsidP="004C48A6">
            <w:pPr>
              <w:spacing w:line="360" w:lineRule="auto"/>
              <w:rPr>
                <w:rFonts w:ascii="Arial" w:hAnsi="Arial" w:cs="Arial"/>
              </w:rPr>
            </w:pPr>
            <w:r w:rsidRPr="00062730">
              <w:rPr>
                <w:rFonts w:ascii="Arial" w:hAnsi="Arial" w:cs="Arial"/>
              </w:rPr>
              <w:t>FACTOR</w:t>
            </w:r>
          </w:p>
        </w:tc>
        <w:tc>
          <w:tcPr>
            <w:tcW w:w="2244" w:type="dxa"/>
          </w:tcPr>
          <w:p w:rsidR="006C0852" w:rsidRPr="00062730" w:rsidRDefault="006C0852" w:rsidP="004C48A6">
            <w:pPr>
              <w:spacing w:line="360" w:lineRule="auto"/>
              <w:rPr>
                <w:rFonts w:ascii="Arial" w:hAnsi="Arial" w:cs="Arial"/>
              </w:rPr>
            </w:pPr>
            <w:r w:rsidRPr="00062730">
              <w:rPr>
                <w:rFonts w:ascii="Arial" w:hAnsi="Arial" w:cs="Arial"/>
              </w:rPr>
              <w:t>IMPORTANCIA</w:t>
            </w:r>
          </w:p>
        </w:tc>
        <w:tc>
          <w:tcPr>
            <w:tcW w:w="2245" w:type="dxa"/>
          </w:tcPr>
          <w:p w:rsidR="006C0852" w:rsidRPr="00062730" w:rsidRDefault="006C0852" w:rsidP="004C48A6">
            <w:pPr>
              <w:spacing w:line="360" w:lineRule="auto"/>
              <w:rPr>
                <w:rFonts w:ascii="Arial" w:hAnsi="Arial" w:cs="Arial"/>
              </w:rPr>
            </w:pPr>
            <w:r w:rsidRPr="00062730">
              <w:rPr>
                <w:rFonts w:ascii="Arial" w:hAnsi="Arial" w:cs="Arial"/>
              </w:rPr>
              <w:t>PONDERACION</w:t>
            </w:r>
          </w:p>
        </w:tc>
        <w:tc>
          <w:tcPr>
            <w:tcW w:w="2245" w:type="dxa"/>
          </w:tcPr>
          <w:p w:rsidR="006C0852" w:rsidRPr="00062730" w:rsidRDefault="006C0852" w:rsidP="004C48A6">
            <w:pPr>
              <w:spacing w:line="360" w:lineRule="auto"/>
              <w:rPr>
                <w:rFonts w:ascii="Arial" w:hAnsi="Arial" w:cs="Arial"/>
              </w:rPr>
            </w:pPr>
            <w:r w:rsidRPr="00062730">
              <w:rPr>
                <w:rFonts w:ascii="Arial" w:hAnsi="Arial" w:cs="Arial"/>
              </w:rPr>
              <w:t>RESULTADO</w:t>
            </w:r>
          </w:p>
        </w:tc>
      </w:tr>
      <w:tr w:rsidR="006C0852" w:rsidRPr="00062730" w:rsidTr="004C48A6">
        <w:tc>
          <w:tcPr>
            <w:tcW w:w="2244" w:type="dxa"/>
          </w:tcPr>
          <w:p w:rsidR="006C0852" w:rsidRPr="00062730" w:rsidRDefault="006C0852" w:rsidP="004C48A6">
            <w:pPr>
              <w:spacing w:line="360" w:lineRule="auto"/>
              <w:rPr>
                <w:rFonts w:ascii="Arial" w:hAnsi="Arial" w:cs="Arial"/>
              </w:rPr>
            </w:pPr>
            <w:r w:rsidRPr="00062730">
              <w:rPr>
                <w:rFonts w:ascii="Arial" w:hAnsi="Arial" w:cs="Arial"/>
              </w:rPr>
              <w:t>D1</w:t>
            </w:r>
          </w:p>
        </w:tc>
        <w:tc>
          <w:tcPr>
            <w:tcW w:w="2244" w:type="dxa"/>
          </w:tcPr>
          <w:p w:rsidR="006C0852" w:rsidRPr="00062730" w:rsidRDefault="006C0852" w:rsidP="004C48A6">
            <w:pPr>
              <w:spacing w:line="360" w:lineRule="auto"/>
              <w:rPr>
                <w:rFonts w:ascii="Arial" w:hAnsi="Arial" w:cs="Arial"/>
              </w:rPr>
            </w:pPr>
            <w:r w:rsidRPr="00062730">
              <w:rPr>
                <w:rFonts w:ascii="Arial" w:hAnsi="Arial" w:cs="Arial"/>
              </w:rPr>
              <w:t>7</w:t>
            </w:r>
          </w:p>
        </w:tc>
        <w:tc>
          <w:tcPr>
            <w:tcW w:w="2245" w:type="dxa"/>
          </w:tcPr>
          <w:p w:rsidR="006C0852" w:rsidRPr="00062730" w:rsidRDefault="006C0852" w:rsidP="004C48A6">
            <w:pPr>
              <w:spacing w:line="360" w:lineRule="auto"/>
              <w:rPr>
                <w:rFonts w:ascii="Arial" w:hAnsi="Arial" w:cs="Arial"/>
              </w:rPr>
            </w:pPr>
            <w:r w:rsidRPr="00062730">
              <w:rPr>
                <w:rFonts w:ascii="Arial" w:hAnsi="Arial" w:cs="Arial"/>
              </w:rPr>
              <w:t>0.1</w:t>
            </w:r>
          </w:p>
        </w:tc>
        <w:tc>
          <w:tcPr>
            <w:tcW w:w="2245" w:type="dxa"/>
          </w:tcPr>
          <w:p w:rsidR="006C0852" w:rsidRPr="00062730" w:rsidRDefault="006C0852" w:rsidP="004C48A6">
            <w:pPr>
              <w:spacing w:line="360" w:lineRule="auto"/>
              <w:rPr>
                <w:rFonts w:ascii="Arial" w:hAnsi="Arial" w:cs="Arial"/>
              </w:rPr>
            </w:pPr>
            <w:r w:rsidRPr="00062730">
              <w:rPr>
                <w:rFonts w:ascii="Arial" w:hAnsi="Arial" w:cs="Arial"/>
              </w:rPr>
              <w:t>0.7</w:t>
            </w:r>
          </w:p>
        </w:tc>
      </w:tr>
      <w:tr w:rsidR="006C0852" w:rsidRPr="00062730" w:rsidTr="004C48A6">
        <w:tc>
          <w:tcPr>
            <w:tcW w:w="2244" w:type="dxa"/>
          </w:tcPr>
          <w:p w:rsidR="006C0852" w:rsidRPr="00062730" w:rsidRDefault="006C0852" w:rsidP="004C48A6">
            <w:pPr>
              <w:spacing w:line="360" w:lineRule="auto"/>
              <w:rPr>
                <w:rFonts w:ascii="Arial" w:hAnsi="Arial" w:cs="Arial"/>
              </w:rPr>
            </w:pPr>
            <w:r w:rsidRPr="00062730">
              <w:rPr>
                <w:rFonts w:ascii="Arial" w:hAnsi="Arial" w:cs="Arial"/>
              </w:rPr>
              <w:t>D2</w:t>
            </w:r>
          </w:p>
        </w:tc>
        <w:tc>
          <w:tcPr>
            <w:tcW w:w="2244" w:type="dxa"/>
          </w:tcPr>
          <w:p w:rsidR="006C0852" w:rsidRPr="00062730" w:rsidRDefault="006C0852" w:rsidP="004C48A6">
            <w:pPr>
              <w:spacing w:line="360" w:lineRule="auto"/>
              <w:rPr>
                <w:rFonts w:ascii="Arial" w:hAnsi="Arial" w:cs="Arial"/>
              </w:rPr>
            </w:pPr>
            <w:r w:rsidRPr="00062730">
              <w:rPr>
                <w:rFonts w:ascii="Arial" w:hAnsi="Arial" w:cs="Arial"/>
              </w:rPr>
              <w:t>10</w:t>
            </w:r>
          </w:p>
        </w:tc>
        <w:tc>
          <w:tcPr>
            <w:tcW w:w="2245" w:type="dxa"/>
          </w:tcPr>
          <w:p w:rsidR="006C0852" w:rsidRPr="00062730" w:rsidRDefault="006C0852" w:rsidP="004C48A6">
            <w:pPr>
              <w:spacing w:line="360" w:lineRule="auto"/>
              <w:rPr>
                <w:rFonts w:ascii="Arial" w:hAnsi="Arial" w:cs="Arial"/>
              </w:rPr>
            </w:pPr>
            <w:r w:rsidRPr="00062730">
              <w:rPr>
                <w:rFonts w:ascii="Arial" w:hAnsi="Arial" w:cs="Arial"/>
              </w:rPr>
              <w:t>0.2</w:t>
            </w:r>
          </w:p>
        </w:tc>
        <w:tc>
          <w:tcPr>
            <w:tcW w:w="2245" w:type="dxa"/>
          </w:tcPr>
          <w:p w:rsidR="006C0852" w:rsidRPr="00062730" w:rsidRDefault="006C0852" w:rsidP="004C48A6">
            <w:pPr>
              <w:spacing w:line="360" w:lineRule="auto"/>
              <w:rPr>
                <w:rFonts w:ascii="Arial" w:hAnsi="Arial" w:cs="Arial"/>
              </w:rPr>
            </w:pPr>
            <w:r w:rsidRPr="00062730">
              <w:rPr>
                <w:rFonts w:ascii="Arial" w:hAnsi="Arial" w:cs="Arial"/>
              </w:rPr>
              <w:t>2</w:t>
            </w:r>
          </w:p>
        </w:tc>
      </w:tr>
      <w:tr w:rsidR="006C0852" w:rsidRPr="00062730" w:rsidTr="004C48A6">
        <w:tc>
          <w:tcPr>
            <w:tcW w:w="2244" w:type="dxa"/>
          </w:tcPr>
          <w:p w:rsidR="006C0852" w:rsidRPr="00062730" w:rsidRDefault="006C0852" w:rsidP="004C48A6">
            <w:pPr>
              <w:spacing w:line="360" w:lineRule="auto"/>
              <w:rPr>
                <w:rFonts w:ascii="Arial" w:hAnsi="Arial" w:cs="Arial"/>
              </w:rPr>
            </w:pPr>
            <w:r w:rsidRPr="00062730">
              <w:rPr>
                <w:rFonts w:ascii="Arial" w:hAnsi="Arial" w:cs="Arial"/>
              </w:rPr>
              <w:t>D3</w:t>
            </w:r>
          </w:p>
        </w:tc>
        <w:tc>
          <w:tcPr>
            <w:tcW w:w="2244" w:type="dxa"/>
          </w:tcPr>
          <w:p w:rsidR="006C0852" w:rsidRPr="00062730" w:rsidRDefault="006C0852" w:rsidP="004C48A6">
            <w:pPr>
              <w:spacing w:line="360" w:lineRule="auto"/>
              <w:rPr>
                <w:rFonts w:ascii="Arial" w:hAnsi="Arial" w:cs="Arial"/>
              </w:rPr>
            </w:pPr>
            <w:r w:rsidRPr="00062730">
              <w:rPr>
                <w:rFonts w:ascii="Arial" w:hAnsi="Arial" w:cs="Arial"/>
              </w:rPr>
              <w:t>9</w:t>
            </w:r>
          </w:p>
        </w:tc>
        <w:tc>
          <w:tcPr>
            <w:tcW w:w="2245" w:type="dxa"/>
          </w:tcPr>
          <w:p w:rsidR="006C0852" w:rsidRPr="00062730" w:rsidRDefault="006C0852" w:rsidP="004C48A6">
            <w:pPr>
              <w:spacing w:line="360" w:lineRule="auto"/>
              <w:rPr>
                <w:rFonts w:ascii="Arial" w:hAnsi="Arial" w:cs="Arial"/>
              </w:rPr>
            </w:pPr>
            <w:r w:rsidRPr="00062730">
              <w:rPr>
                <w:rFonts w:ascii="Arial" w:hAnsi="Arial" w:cs="Arial"/>
              </w:rPr>
              <w:t>0.1</w:t>
            </w:r>
          </w:p>
        </w:tc>
        <w:tc>
          <w:tcPr>
            <w:tcW w:w="2245" w:type="dxa"/>
          </w:tcPr>
          <w:p w:rsidR="006C0852" w:rsidRPr="00062730" w:rsidRDefault="006C0852" w:rsidP="004C48A6">
            <w:pPr>
              <w:spacing w:line="360" w:lineRule="auto"/>
              <w:rPr>
                <w:rFonts w:ascii="Arial" w:hAnsi="Arial" w:cs="Arial"/>
              </w:rPr>
            </w:pPr>
            <w:r w:rsidRPr="00062730">
              <w:rPr>
                <w:rFonts w:ascii="Arial" w:hAnsi="Arial" w:cs="Arial"/>
              </w:rPr>
              <w:t>0.9</w:t>
            </w:r>
          </w:p>
        </w:tc>
      </w:tr>
      <w:tr w:rsidR="006C0852" w:rsidRPr="00062730" w:rsidTr="004C48A6">
        <w:tc>
          <w:tcPr>
            <w:tcW w:w="2244" w:type="dxa"/>
          </w:tcPr>
          <w:p w:rsidR="006C0852" w:rsidRPr="00062730" w:rsidRDefault="006C0852" w:rsidP="004C48A6">
            <w:pPr>
              <w:spacing w:line="360" w:lineRule="auto"/>
              <w:rPr>
                <w:rFonts w:ascii="Arial" w:hAnsi="Arial" w:cs="Arial"/>
              </w:rPr>
            </w:pPr>
            <w:r w:rsidRPr="00062730">
              <w:rPr>
                <w:rFonts w:ascii="Arial" w:hAnsi="Arial" w:cs="Arial"/>
              </w:rPr>
              <w:t>D4</w:t>
            </w:r>
          </w:p>
        </w:tc>
        <w:tc>
          <w:tcPr>
            <w:tcW w:w="2244" w:type="dxa"/>
          </w:tcPr>
          <w:p w:rsidR="006C0852" w:rsidRPr="00062730" w:rsidRDefault="006C0852" w:rsidP="004C48A6">
            <w:pPr>
              <w:spacing w:line="360" w:lineRule="auto"/>
              <w:rPr>
                <w:rFonts w:ascii="Arial" w:hAnsi="Arial" w:cs="Arial"/>
              </w:rPr>
            </w:pPr>
            <w:r w:rsidRPr="00062730">
              <w:rPr>
                <w:rFonts w:ascii="Arial" w:hAnsi="Arial" w:cs="Arial"/>
              </w:rPr>
              <w:t>8</w:t>
            </w:r>
          </w:p>
        </w:tc>
        <w:tc>
          <w:tcPr>
            <w:tcW w:w="2245" w:type="dxa"/>
          </w:tcPr>
          <w:p w:rsidR="006C0852" w:rsidRPr="00062730" w:rsidRDefault="006C0852" w:rsidP="004C48A6">
            <w:pPr>
              <w:spacing w:line="360" w:lineRule="auto"/>
              <w:rPr>
                <w:rFonts w:ascii="Arial" w:hAnsi="Arial" w:cs="Arial"/>
              </w:rPr>
            </w:pPr>
            <w:r w:rsidRPr="00062730">
              <w:rPr>
                <w:rFonts w:ascii="Arial" w:hAnsi="Arial" w:cs="Arial"/>
              </w:rPr>
              <w:t>0.1</w:t>
            </w:r>
          </w:p>
        </w:tc>
        <w:tc>
          <w:tcPr>
            <w:tcW w:w="2245" w:type="dxa"/>
          </w:tcPr>
          <w:p w:rsidR="006C0852" w:rsidRPr="00062730" w:rsidRDefault="006C0852" w:rsidP="004C48A6">
            <w:pPr>
              <w:spacing w:line="360" w:lineRule="auto"/>
              <w:rPr>
                <w:rFonts w:ascii="Arial" w:hAnsi="Arial" w:cs="Arial"/>
              </w:rPr>
            </w:pPr>
            <w:r w:rsidRPr="00062730">
              <w:rPr>
                <w:rFonts w:ascii="Arial" w:hAnsi="Arial" w:cs="Arial"/>
              </w:rPr>
              <w:t>0.8</w:t>
            </w:r>
          </w:p>
        </w:tc>
      </w:tr>
      <w:tr w:rsidR="006C0852" w:rsidRPr="00062730" w:rsidTr="004C48A6">
        <w:tc>
          <w:tcPr>
            <w:tcW w:w="2244" w:type="dxa"/>
          </w:tcPr>
          <w:p w:rsidR="006C0852" w:rsidRPr="00062730" w:rsidRDefault="006C0852" w:rsidP="004C48A6">
            <w:pPr>
              <w:spacing w:line="360" w:lineRule="auto"/>
              <w:rPr>
                <w:rFonts w:ascii="Arial" w:hAnsi="Arial" w:cs="Arial"/>
              </w:rPr>
            </w:pPr>
            <w:r w:rsidRPr="00062730">
              <w:rPr>
                <w:rFonts w:ascii="Arial" w:hAnsi="Arial" w:cs="Arial"/>
              </w:rPr>
              <w:t>D5</w:t>
            </w:r>
          </w:p>
        </w:tc>
        <w:tc>
          <w:tcPr>
            <w:tcW w:w="2244" w:type="dxa"/>
          </w:tcPr>
          <w:p w:rsidR="006C0852" w:rsidRPr="00062730" w:rsidRDefault="006C0852" w:rsidP="004C48A6">
            <w:pPr>
              <w:spacing w:line="360" w:lineRule="auto"/>
              <w:rPr>
                <w:rFonts w:ascii="Arial" w:hAnsi="Arial" w:cs="Arial"/>
              </w:rPr>
            </w:pPr>
            <w:r w:rsidRPr="00062730">
              <w:rPr>
                <w:rFonts w:ascii="Arial" w:hAnsi="Arial" w:cs="Arial"/>
              </w:rPr>
              <w:t>9</w:t>
            </w:r>
          </w:p>
        </w:tc>
        <w:tc>
          <w:tcPr>
            <w:tcW w:w="2245" w:type="dxa"/>
          </w:tcPr>
          <w:p w:rsidR="006C0852" w:rsidRPr="00062730" w:rsidRDefault="006C0852" w:rsidP="004C48A6">
            <w:pPr>
              <w:spacing w:line="360" w:lineRule="auto"/>
              <w:rPr>
                <w:rFonts w:ascii="Arial" w:hAnsi="Arial" w:cs="Arial"/>
              </w:rPr>
            </w:pPr>
            <w:r w:rsidRPr="00062730">
              <w:rPr>
                <w:rFonts w:ascii="Arial" w:hAnsi="Arial" w:cs="Arial"/>
              </w:rPr>
              <w:t>0.1</w:t>
            </w:r>
          </w:p>
        </w:tc>
        <w:tc>
          <w:tcPr>
            <w:tcW w:w="2245" w:type="dxa"/>
          </w:tcPr>
          <w:p w:rsidR="006C0852" w:rsidRPr="00062730" w:rsidRDefault="006C0852" w:rsidP="004C48A6">
            <w:pPr>
              <w:spacing w:line="360" w:lineRule="auto"/>
              <w:rPr>
                <w:rFonts w:ascii="Arial" w:hAnsi="Arial" w:cs="Arial"/>
              </w:rPr>
            </w:pPr>
            <w:r w:rsidRPr="00062730">
              <w:rPr>
                <w:rFonts w:ascii="Arial" w:hAnsi="Arial" w:cs="Arial"/>
              </w:rPr>
              <w:t>0.9</w:t>
            </w:r>
          </w:p>
        </w:tc>
      </w:tr>
      <w:tr w:rsidR="006C0852" w:rsidRPr="00062730" w:rsidTr="004C48A6">
        <w:tc>
          <w:tcPr>
            <w:tcW w:w="2244" w:type="dxa"/>
          </w:tcPr>
          <w:p w:rsidR="006C0852" w:rsidRPr="00062730" w:rsidRDefault="006C0852" w:rsidP="004C48A6">
            <w:pPr>
              <w:spacing w:line="360" w:lineRule="auto"/>
              <w:rPr>
                <w:rFonts w:ascii="Arial" w:hAnsi="Arial" w:cs="Arial"/>
              </w:rPr>
            </w:pPr>
            <w:r w:rsidRPr="00062730">
              <w:rPr>
                <w:rFonts w:ascii="Arial" w:hAnsi="Arial" w:cs="Arial"/>
              </w:rPr>
              <w:t>D6</w:t>
            </w:r>
          </w:p>
        </w:tc>
        <w:tc>
          <w:tcPr>
            <w:tcW w:w="2244" w:type="dxa"/>
          </w:tcPr>
          <w:p w:rsidR="006C0852" w:rsidRPr="00062730" w:rsidRDefault="006C0852" w:rsidP="004C48A6">
            <w:pPr>
              <w:spacing w:line="360" w:lineRule="auto"/>
              <w:rPr>
                <w:rFonts w:ascii="Arial" w:hAnsi="Arial" w:cs="Arial"/>
              </w:rPr>
            </w:pPr>
            <w:r w:rsidRPr="00062730">
              <w:rPr>
                <w:rFonts w:ascii="Arial" w:hAnsi="Arial" w:cs="Arial"/>
              </w:rPr>
              <w:t>10</w:t>
            </w:r>
          </w:p>
        </w:tc>
        <w:tc>
          <w:tcPr>
            <w:tcW w:w="2245" w:type="dxa"/>
          </w:tcPr>
          <w:p w:rsidR="006C0852" w:rsidRPr="00062730" w:rsidRDefault="006C0852" w:rsidP="004C48A6">
            <w:pPr>
              <w:spacing w:line="360" w:lineRule="auto"/>
              <w:rPr>
                <w:rFonts w:ascii="Arial" w:hAnsi="Arial" w:cs="Arial"/>
              </w:rPr>
            </w:pPr>
            <w:r w:rsidRPr="00062730">
              <w:rPr>
                <w:rFonts w:ascii="Arial" w:hAnsi="Arial" w:cs="Arial"/>
              </w:rPr>
              <w:t>0.1</w:t>
            </w:r>
          </w:p>
        </w:tc>
        <w:tc>
          <w:tcPr>
            <w:tcW w:w="2245" w:type="dxa"/>
          </w:tcPr>
          <w:p w:rsidR="006C0852" w:rsidRPr="00062730" w:rsidRDefault="006C0852" w:rsidP="004C48A6">
            <w:pPr>
              <w:spacing w:line="360" w:lineRule="auto"/>
              <w:rPr>
                <w:rFonts w:ascii="Arial" w:hAnsi="Arial" w:cs="Arial"/>
              </w:rPr>
            </w:pPr>
            <w:r w:rsidRPr="00062730">
              <w:rPr>
                <w:rFonts w:ascii="Arial" w:hAnsi="Arial" w:cs="Arial"/>
              </w:rPr>
              <w:t>1.0</w:t>
            </w:r>
          </w:p>
        </w:tc>
      </w:tr>
      <w:tr w:rsidR="006C0852" w:rsidRPr="00062730" w:rsidTr="004C48A6">
        <w:tc>
          <w:tcPr>
            <w:tcW w:w="2244" w:type="dxa"/>
          </w:tcPr>
          <w:p w:rsidR="006C0852" w:rsidRPr="00062730" w:rsidRDefault="006C0852" w:rsidP="004C48A6">
            <w:pPr>
              <w:spacing w:line="360" w:lineRule="auto"/>
              <w:rPr>
                <w:rFonts w:ascii="Arial" w:hAnsi="Arial" w:cs="Arial"/>
              </w:rPr>
            </w:pPr>
          </w:p>
        </w:tc>
        <w:tc>
          <w:tcPr>
            <w:tcW w:w="2244" w:type="dxa"/>
          </w:tcPr>
          <w:p w:rsidR="006C0852" w:rsidRPr="00062730" w:rsidRDefault="006C0852" w:rsidP="004C48A6">
            <w:pPr>
              <w:spacing w:line="360" w:lineRule="auto"/>
              <w:rPr>
                <w:rFonts w:ascii="Arial" w:hAnsi="Arial" w:cs="Arial"/>
              </w:rPr>
            </w:pPr>
          </w:p>
        </w:tc>
        <w:tc>
          <w:tcPr>
            <w:tcW w:w="2245" w:type="dxa"/>
          </w:tcPr>
          <w:p w:rsidR="006C0852" w:rsidRPr="00062730" w:rsidRDefault="006C0852" w:rsidP="004C48A6">
            <w:pPr>
              <w:spacing w:line="360" w:lineRule="auto"/>
              <w:rPr>
                <w:rFonts w:ascii="Arial" w:hAnsi="Arial" w:cs="Arial"/>
              </w:rPr>
            </w:pPr>
          </w:p>
        </w:tc>
        <w:tc>
          <w:tcPr>
            <w:tcW w:w="2245" w:type="dxa"/>
          </w:tcPr>
          <w:p w:rsidR="006C0852" w:rsidRPr="00062730" w:rsidRDefault="006C0852" w:rsidP="004C48A6">
            <w:pPr>
              <w:spacing w:line="360" w:lineRule="auto"/>
              <w:rPr>
                <w:rFonts w:ascii="Arial" w:hAnsi="Arial" w:cs="Arial"/>
              </w:rPr>
            </w:pPr>
            <w:r w:rsidRPr="00062730">
              <w:rPr>
                <w:rFonts w:ascii="Arial" w:hAnsi="Arial" w:cs="Arial"/>
              </w:rPr>
              <w:t>6.3/6 = 1.05</w:t>
            </w:r>
          </w:p>
        </w:tc>
      </w:tr>
    </w:tbl>
    <w:p w:rsidR="006C0852" w:rsidRDefault="006C0852" w:rsidP="00D03569">
      <w:pPr>
        <w:pStyle w:val="Prrafodelista"/>
        <w:spacing w:after="0" w:line="360" w:lineRule="auto"/>
        <w:ind w:left="0"/>
        <w:jc w:val="both"/>
        <w:rPr>
          <w:rFonts w:ascii="Arial" w:hAnsi="Arial" w:cs="Arial"/>
        </w:rPr>
      </w:pPr>
    </w:p>
    <w:p w:rsidR="006C0852" w:rsidRDefault="006C0852" w:rsidP="00D03569">
      <w:pPr>
        <w:pStyle w:val="Prrafodelista"/>
        <w:spacing w:after="0" w:line="360" w:lineRule="auto"/>
        <w:ind w:left="0"/>
        <w:jc w:val="both"/>
        <w:rPr>
          <w:rFonts w:ascii="Arial" w:hAnsi="Arial" w:cs="Arial"/>
        </w:rPr>
      </w:pPr>
    </w:p>
    <w:p w:rsidR="006C0852" w:rsidRDefault="006C0852" w:rsidP="00D03569">
      <w:pPr>
        <w:pStyle w:val="Prrafodelista"/>
        <w:spacing w:after="0" w:line="360" w:lineRule="auto"/>
        <w:ind w:left="0"/>
        <w:jc w:val="both"/>
        <w:rPr>
          <w:rFonts w:ascii="Arial" w:hAnsi="Arial" w:cs="Arial"/>
        </w:rPr>
      </w:pPr>
    </w:p>
    <w:p w:rsidR="006C0852" w:rsidRDefault="006C0852" w:rsidP="00D03569">
      <w:pPr>
        <w:pStyle w:val="Prrafodelista"/>
        <w:spacing w:after="0" w:line="360" w:lineRule="auto"/>
        <w:ind w:left="0"/>
        <w:jc w:val="both"/>
        <w:rPr>
          <w:rFonts w:ascii="Arial" w:hAnsi="Arial" w:cs="Arial"/>
        </w:rPr>
      </w:pPr>
    </w:p>
    <w:tbl>
      <w:tblPr>
        <w:tblStyle w:val="Tablaconcuadrcula"/>
        <w:tblW w:w="0" w:type="auto"/>
        <w:tblLook w:val="04A0" w:firstRow="1" w:lastRow="0" w:firstColumn="1" w:lastColumn="0" w:noHBand="0" w:noVBand="1"/>
      </w:tblPr>
      <w:tblGrid>
        <w:gridCol w:w="2244"/>
        <w:gridCol w:w="2244"/>
        <w:gridCol w:w="2245"/>
        <w:gridCol w:w="2245"/>
      </w:tblGrid>
      <w:tr w:rsidR="006C0852" w:rsidRPr="00062730" w:rsidTr="004C48A6">
        <w:tc>
          <w:tcPr>
            <w:tcW w:w="2244" w:type="dxa"/>
          </w:tcPr>
          <w:p w:rsidR="006C0852" w:rsidRPr="00062730" w:rsidRDefault="006C0852" w:rsidP="004C48A6">
            <w:pPr>
              <w:spacing w:line="360" w:lineRule="auto"/>
              <w:rPr>
                <w:rFonts w:ascii="Arial" w:hAnsi="Arial" w:cs="Arial"/>
              </w:rPr>
            </w:pPr>
            <w:r w:rsidRPr="00062730">
              <w:rPr>
                <w:rFonts w:ascii="Arial" w:hAnsi="Arial" w:cs="Arial"/>
              </w:rPr>
              <w:lastRenderedPageBreak/>
              <w:t>FACTOR</w:t>
            </w:r>
          </w:p>
        </w:tc>
        <w:tc>
          <w:tcPr>
            <w:tcW w:w="2244" w:type="dxa"/>
          </w:tcPr>
          <w:p w:rsidR="006C0852" w:rsidRPr="00062730" w:rsidRDefault="006C0852" w:rsidP="004C48A6">
            <w:pPr>
              <w:spacing w:line="360" w:lineRule="auto"/>
              <w:rPr>
                <w:rFonts w:ascii="Arial" w:hAnsi="Arial" w:cs="Arial"/>
              </w:rPr>
            </w:pPr>
            <w:r w:rsidRPr="00062730">
              <w:rPr>
                <w:rFonts w:ascii="Arial" w:hAnsi="Arial" w:cs="Arial"/>
              </w:rPr>
              <w:t>IMPACTO</w:t>
            </w:r>
          </w:p>
        </w:tc>
        <w:tc>
          <w:tcPr>
            <w:tcW w:w="2245" w:type="dxa"/>
          </w:tcPr>
          <w:p w:rsidR="006C0852" w:rsidRPr="00062730" w:rsidRDefault="006C0852" w:rsidP="004C48A6">
            <w:pPr>
              <w:spacing w:line="360" w:lineRule="auto"/>
              <w:rPr>
                <w:rFonts w:ascii="Arial" w:hAnsi="Arial" w:cs="Arial"/>
              </w:rPr>
            </w:pPr>
            <w:r w:rsidRPr="00062730">
              <w:rPr>
                <w:rFonts w:ascii="Arial" w:hAnsi="Arial" w:cs="Arial"/>
              </w:rPr>
              <w:t>PROBABLIDAD DE OCURRENCIA</w:t>
            </w:r>
          </w:p>
        </w:tc>
        <w:tc>
          <w:tcPr>
            <w:tcW w:w="2245" w:type="dxa"/>
          </w:tcPr>
          <w:p w:rsidR="006C0852" w:rsidRPr="00062730" w:rsidRDefault="006C0852" w:rsidP="004C48A6">
            <w:pPr>
              <w:spacing w:line="360" w:lineRule="auto"/>
              <w:rPr>
                <w:rFonts w:ascii="Arial" w:hAnsi="Arial" w:cs="Arial"/>
              </w:rPr>
            </w:pPr>
            <w:r w:rsidRPr="00062730">
              <w:rPr>
                <w:rFonts w:ascii="Arial" w:hAnsi="Arial" w:cs="Arial"/>
              </w:rPr>
              <w:t>RESULTADO</w:t>
            </w:r>
          </w:p>
        </w:tc>
      </w:tr>
      <w:tr w:rsidR="006C0852" w:rsidRPr="00062730" w:rsidTr="004C48A6">
        <w:tc>
          <w:tcPr>
            <w:tcW w:w="2244" w:type="dxa"/>
          </w:tcPr>
          <w:p w:rsidR="006C0852" w:rsidRPr="00062730" w:rsidRDefault="006C0852" w:rsidP="004C48A6">
            <w:pPr>
              <w:spacing w:line="360" w:lineRule="auto"/>
              <w:rPr>
                <w:rFonts w:ascii="Arial" w:hAnsi="Arial" w:cs="Arial"/>
              </w:rPr>
            </w:pPr>
            <w:r w:rsidRPr="00062730">
              <w:rPr>
                <w:rFonts w:ascii="Arial" w:hAnsi="Arial" w:cs="Arial"/>
              </w:rPr>
              <w:t>O1</w:t>
            </w:r>
          </w:p>
        </w:tc>
        <w:tc>
          <w:tcPr>
            <w:tcW w:w="2244" w:type="dxa"/>
          </w:tcPr>
          <w:p w:rsidR="006C0852" w:rsidRPr="00062730" w:rsidRDefault="006C0852" w:rsidP="004C48A6">
            <w:pPr>
              <w:spacing w:line="360" w:lineRule="auto"/>
              <w:rPr>
                <w:rFonts w:ascii="Arial" w:hAnsi="Arial" w:cs="Arial"/>
              </w:rPr>
            </w:pPr>
            <w:r w:rsidRPr="00062730">
              <w:rPr>
                <w:rFonts w:ascii="Arial" w:hAnsi="Arial" w:cs="Arial"/>
              </w:rPr>
              <w:t>9</w:t>
            </w:r>
          </w:p>
        </w:tc>
        <w:tc>
          <w:tcPr>
            <w:tcW w:w="2245" w:type="dxa"/>
          </w:tcPr>
          <w:p w:rsidR="006C0852" w:rsidRPr="00062730" w:rsidRDefault="006C0852" w:rsidP="004C48A6">
            <w:pPr>
              <w:spacing w:line="360" w:lineRule="auto"/>
              <w:rPr>
                <w:rFonts w:ascii="Arial" w:hAnsi="Arial" w:cs="Arial"/>
              </w:rPr>
            </w:pPr>
            <w:r w:rsidRPr="00062730">
              <w:rPr>
                <w:rFonts w:ascii="Arial" w:hAnsi="Arial" w:cs="Arial"/>
              </w:rPr>
              <w:t>0.8</w:t>
            </w:r>
          </w:p>
        </w:tc>
        <w:tc>
          <w:tcPr>
            <w:tcW w:w="2245" w:type="dxa"/>
          </w:tcPr>
          <w:p w:rsidR="006C0852" w:rsidRPr="00062730" w:rsidRDefault="006C0852" w:rsidP="004C48A6">
            <w:pPr>
              <w:spacing w:line="360" w:lineRule="auto"/>
              <w:rPr>
                <w:rFonts w:ascii="Arial" w:hAnsi="Arial" w:cs="Arial"/>
              </w:rPr>
            </w:pPr>
            <w:r w:rsidRPr="00062730">
              <w:rPr>
                <w:rFonts w:ascii="Arial" w:hAnsi="Arial" w:cs="Arial"/>
              </w:rPr>
              <w:t>7.2</w:t>
            </w:r>
          </w:p>
        </w:tc>
      </w:tr>
      <w:tr w:rsidR="006C0852" w:rsidRPr="00062730" w:rsidTr="004C48A6">
        <w:tc>
          <w:tcPr>
            <w:tcW w:w="2244" w:type="dxa"/>
          </w:tcPr>
          <w:p w:rsidR="006C0852" w:rsidRPr="00062730" w:rsidRDefault="006C0852" w:rsidP="004C48A6">
            <w:pPr>
              <w:spacing w:line="360" w:lineRule="auto"/>
              <w:rPr>
                <w:rFonts w:ascii="Arial" w:hAnsi="Arial" w:cs="Arial"/>
              </w:rPr>
            </w:pPr>
            <w:r w:rsidRPr="00062730">
              <w:rPr>
                <w:rFonts w:ascii="Arial" w:hAnsi="Arial" w:cs="Arial"/>
              </w:rPr>
              <w:t>O2</w:t>
            </w:r>
          </w:p>
        </w:tc>
        <w:tc>
          <w:tcPr>
            <w:tcW w:w="2244" w:type="dxa"/>
          </w:tcPr>
          <w:p w:rsidR="006C0852" w:rsidRPr="00062730" w:rsidRDefault="006C0852" w:rsidP="004C48A6">
            <w:pPr>
              <w:spacing w:line="360" w:lineRule="auto"/>
              <w:rPr>
                <w:rFonts w:ascii="Arial" w:hAnsi="Arial" w:cs="Arial"/>
              </w:rPr>
            </w:pPr>
            <w:r w:rsidRPr="00062730">
              <w:rPr>
                <w:rFonts w:ascii="Arial" w:hAnsi="Arial" w:cs="Arial"/>
              </w:rPr>
              <w:t>10</w:t>
            </w:r>
          </w:p>
        </w:tc>
        <w:tc>
          <w:tcPr>
            <w:tcW w:w="2245" w:type="dxa"/>
          </w:tcPr>
          <w:p w:rsidR="006C0852" w:rsidRPr="00062730" w:rsidRDefault="006C0852" w:rsidP="004C48A6">
            <w:pPr>
              <w:spacing w:line="360" w:lineRule="auto"/>
              <w:rPr>
                <w:rFonts w:ascii="Arial" w:hAnsi="Arial" w:cs="Arial"/>
              </w:rPr>
            </w:pPr>
            <w:r w:rsidRPr="00062730">
              <w:rPr>
                <w:rFonts w:ascii="Arial" w:hAnsi="Arial" w:cs="Arial"/>
              </w:rPr>
              <w:t>0.6</w:t>
            </w:r>
          </w:p>
        </w:tc>
        <w:tc>
          <w:tcPr>
            <w:tcW w:w="2245" w:type="dxa"/>
          </w:tcPr>
          <w:p w:rsidR="006C0852" w:rsidRPr="00062730" w:rsidRDefault="006C0852" w:rsidP="004C48A6">
            <w:pPr>
              <w:spacing w:line="360" w:lineRule="auto"/>
              <w:rPr>
                <w:rFonts w:ascii="Arial" w:hAnsi="Arial" w:cs="Arial"/>
              </w:rPr>
            </w:pPr>
            <w:r w:rsidRPr="00062730">
              <w:rPr>
                <w:rFonts w:ascii="Arial" w:hAnsi="Arial" w:cs="Arial"/>
              </w:rPr>
              <w:t>6</w:t>
            </w:r>
          </w:p>
        </w:tc>
      </w:tr>
      <w:tr w:rsidR="006C0852" w:rsidRPr="00062730" w:rsidTr="004C48A6">
        <w:tc>
          <w:tcPr>
            <w:tcW w:w="2244" w:type="dxa"/>
          </w:tcPr>
          <w:p w:rsidR="006C0852" w:rsidRPr="00062730" w:rsidRDefault="006C0852" w:rsidP="004C48A6">
            <w:pPr>
              <w:spacing w:line="360" w:lineRule="auto"/>
              <w:rPr>
                <w:rFonts w:ascii="Arial" w:hAnsi="Arial" w:cs="Arial"/>
              </w:rPr>
            </w:pPr>
            <w:r w:rsidRPr="00062730">
              <w:rPr>
                <w:rFonts w:ascii="Arial" w:hAnsi="Arial" w:cs="Arial"/>
              </w:rPr>
              <w:t>O3</w:t>
            </w:r>
          </w:p>
        </w:tc>
        <w:tc>
          <w:tcPr>
            <w:tcW w:w="2244" w:type="dxa"/>
          </w:tcPr>
          <w:p w:rsidR="006C0852" w:rsidRPr="00062730" w:rsidRDefault="006C0852" w:rsidP="004C48A6">
            <w:pPr>
              <w:spacing w:line="360" w:lineRule="auto"/>
              <w:rPr>
                <w:rFonts w:ascii="Arial" w:hAnsi="Arial" w:cs="Arial"/>
              </w:rPr>
            </w:pPr>
            <w:r w:rsidRPr="00062730">
              <w:rPr>
                <w:rFonts w:ascii="Arial" w:hAnsi="Arial" w:cs="Arial"/>
              </w:rPr>
              <w:t>9</w:t>
            </w:r>
          </w:p>
        </w:tc>
        <w:tc>
          <w:tcPr>
            <w:tcW w:w="2245" w:type="dxa"/>
          </w:tcPr>
          <w:p w:rsidR="006C0852" w:rsidRPr="00062730" w:rsidRDefault="006C0852" w:rsidP="004C48A6">
            <w:pPr>
              <w:spacing w:line="360" w:lineRule="auto"/>
              <w:rPr>
                <w:rFonts w:ascii="Arial" w:hAnsi="Arial" w:cs="Arial"/>
              </w:rPr>
            </w:pPr>
            <w:r w:rsidRPr="00062730">
              <w:rPr>
                <w:rFonts w:ascii="Arial" w:hAnsi="Arial" w:cs="Arial"/>
              </w:rPr>
              <w:t>0.4</w:t>
            </w:r>
          </w:p>
        </w:tc>
        <w:tc>
          <w:tcPr>
            <w:tcW w:w="2245" w:type="dxa"/>
          </w:tcPr>
          <w:p w:rsidR="006C0852" w:rsidRPr="00062730" w:rsidRDefault="006C0852" w:rsidP="004C48A6">
            <w:pPr>
              <w:spacing w:line="360" w:lineRule="auto"/>
              <w:rPr>
                <w:rFonts w:ascii="Arial" w:hAnsi="Arial" w:cs="Arial"/>
              </w:rPr>
            </w:pPr>
            <w:r w:rsidRPr="00062730">
              <w:rPr>
                <w:rFonts w:ascii="Arial" w:hAnsi="Arial" w:cs="Arial"/>
              </w:rPr>
              <w:t>3.6</w:t>
            </w:r>
          </w:p>
        </w:tc>
      </w:tr>
      <w:tr w:rsidR="006C0852" w:rsidRPr="00062730" w:rsidTr="004C48A6">
        <w:tc>
          <w:tcPr>
            <w:tcW w:w="2244" w:type="dxa"/>
          </w:tcPr>
          <w:p w:rsidR="006C0852" w:rsidRPr="00062730" w:rsidRDefault="006C0852" w:rsidP="004C48A6">
            <w:pPr>
              <w:spacing w:line="360" w:lineRule="auto"/>
              <w:rPr>
                <w:rFonts w:ascii="Arial" w:hAnsi="Arial" w:cs="Arial"/>
              </w:rPr>
            </w:pPr>
            <w:r w:rsidRPr="00062730">
              <w:rPr>
                <w:rFonts w:ascii="Arial" w:hAnsi="Arial" w:cs="Arial"/>
              </w:rPr>
              <w:t>O4</w:t>
            </w:r>
          </w:p>
        </w:tc>
        <w:tc>
          <w:tcPr>
            <w:tcW w:w="2244" w:type="dxa"/>
          </w:tcPr>
          <w:p w:rsidR="006C0852" w:rsidRPr="00062730" w:rsidRDefault="006C0852" w:rsidP="004C48A6">
            <w:pPr>
              <w:spacing w:line="360" w:lineRule="auto"/>
              <w:rPr>
                <w:rFonts w:ascii="Arial" w:hAnsi="Arial" w:cs="Arial"/>
              </w:rPr>
            </w:pPr>
            <w:r w:rsidRPr="00062730">
              <w:rPr>
                <w:rFonts w:ascii="Arial" w:hAnsi="Arial" w:cs="Arial"/>
              </w:rPr>
              <w:t>8</w:t>
            </w:r>
          </w:p>
        </w:tc>
        <w:tc>
          <w:tcPr>
            <w:tcW w:w="2245" w:type="dxa"/>
          </w:tcPr>
          <w:p w:rsidR="006C0852" w:rsidRPr="00062730" w:rsidRDefault="006C0852" w:rsidP="004C48A6">
            <w:pPr>
              <w:spacing w:line="360" w:lineRule="auto"/>
              <w:rPr>
                <w:rFonts w:ascii="Arial" w:hAnsi="Arial" w:cs="Arial"/>
              </w:rPr>
            </w:pPr>
            <w:r w:rsidRPr="00062730">
              <w:rPr>
                <w:rFonts w:ascii="Arial" w:hAnsi="Arial" w:cs="Arial"/>
              </w:rPr>
              <w:t>0.5</w:t>
            </w:r>
          </w:p>
        </w:tc>
        <w:tc>
          <w:tcPr>
            <w:tcW w:w="2245" w:type="dxa"/>
          </w:tcPr>
          <w:p w:rsidR="006C0852" w:rsidRPr="00062730" w:rsidRDefault="006C0852" w:rsidP="004C48A6">
            <w:pPr>
              <w:spacing w:line="360" w:lineRule="auto"/>
              <w:rPr>
                <w:rFonts w:ascii="Arial" w:hAnsi="Arial" w:cs="Arial"/>
              </w:rPr>
            </w:pPr>
            <w:r w:rsidRPr="00062730">
              <w:rPr>
                <w:rFonts w:ascii="Arial" w:hAnsi="Arial" w:cs="Arial"/>
              </w:rPr>
              <w:t>4.0</w:t>
            </w:r>
          </w:p>
        </w:tc>
      </w:tr>
      <w:tr w:rsidR="006C0852" w:rsidRPr="00062730" w:rsidTr="004C48A6">
        <w:tc>
          <w:tcPr>
            <w:tcW w:w="2244" w:type="dxa"/>
          </w:tcPr>
          <w:p w:rsidR="006C0852" w:rsidRPr="00062730" w:rsidRDefault="006C0852" w:rsidP="004C48A6">
            <w:pPr>
              <w:spacing w:line="360" w:lineRule="auto"/>
              <w:rPr>
                <w:rFonts w:ascii="Arial" w:hAnsi="Arial" w:cs="Arial"/>
              </w:rPr>
            </w:pPr>
            <w:r w:rsidRPr="00062730">
              <w:rPr>
                <w:rFonts w:ascii="Arial" w:hAnsi="Arial" w:cs="Arial"/>
              </w:rPr>
              <w:t>O5</w:t>
            </w:r>
          </w:p>
        </w:tc>
        <w:tc>
          <w:tcPr>
            <w:tcW w:w="2244" w:type="dxa"/>
          </w:tcPr>
          <w:p w:rsidR="006C0852" w:rsidRPr="00062730" w:rsidRDefault="006C0852" w:rsidP="004C48A6">
            <w:pPr>
              <w:spacing w:line="360" w:lineRule="auto"/>
              <w:rPr>
                <w:rFonts w:ascii="Arial" w:hAnsi="Arial" w:cs="Arial"/>
              </w:rPr>
            </w:pPr>
            <w:r w:rsidRPr="00062730">
              <w:rPr>
                <w:rFonts w:ascii="Arial" w:hAnsi="Arial" w:cs="Arial"/>
              </w:rPr>
              <w:t>10</w:t>
            </w:r>
          </w:p>
        </w:tc>
        <w:tc>
          <w:tcPr>
            <w:tcW w:w="2245" w:type="dxa"/>
          </w:tcPr>
          <w:p w:rsidR="006C0852" w:rsidRPr="00062730" w:rsidRDefault="006C0852" w:rsidP="004C48A6">
            <w:pPr>
              <w:spacing w:line="360" w:lineRule="auto"/>
              <w:rPr>
                <w:rFonts w:ascii="Arial" w:hAnsi="Arial" w:cs="Arial"/>
              </w:rPr>
            </w:pPr>
            <w:r w:rsidRPr="00062730">
              <w:rPr>
                <w:rFonts w:ascii="Arial" w:hAnsi="Arial" w:cs="Arial"/>
              </w:rPr>
              <w:t>0.2</w:t>
            </w:r>
          </w:p>
        </w:tc>
        <w:tc>
          <w:tcPr>
            <w:tcW w:w="2245" w:type="dxa"/>
          </w:tcPr>
          <w:p w:rsidR="006C0852" w:rsidRPr="00062730" w:rsidRDefault="006C0852" w:rsidP="004C48A6">
            <w:pPr>
              <w:spacing w:line="360" w:lineRule="auto"/>
              <w:rPr>
                <w:rFonts w:ascii="Arial" w:hAnsi="Arial" w:cs="Arial"/>
              </w:rPr>
            </w:pPr>
            <w:r w:rsidRPr="00062730">
              <w:rPr>
                <w:rFonts w:ascii="Arial" w:hAnsi="Arial" w:cs="Arial"/>
              </w:rPr>
              <w:t>2</w:t>
            </w:r>
          </w:p>
        </w:tc>
      </w:tr>
      <w:tr w:rsidR="006C0852" w:rsidRPr="00062730" w:rsidTr="004C48A6">
        <w:tc>
          <w:tcPr>
            <w:tcW w:w="2244" w:type="dxa"/>
          </w:tcPr>
          <w:p w:rsidR="006C0852" w:rsidRPr="00062730" w:rsidRDefault="006C0852" w:rsidP="004C48A6">
            <w:pPr>
              <w:spacing w:line="360" w:lineRule="auto"/>
              <w:rPr>
                <w:rFonts w:ascii="Arial" w:hAnsi="Arial" w:cs="Arial"/>
              </w:rPr>
            </w:pPr>
            <w:r w:rsidRPr="00062730">
              <w:rPr>
                <w:rFonts w:ascii="Arial" w:hAnsi="Arial" w:cs="Arial"/>
              </w:rPr>
              <w:t>O6</w:t>
            </w:r>
          </w:p>
        </w:tc>
        <w:tc>
          <w:tcPr>
            <w:tcW w:w="2244" w:type="dxa"/>
          </w:tcPr>
          <w:p w:rsidR="006C0852" w:rsidRPr="00062730" w:rsidRDefault="006C0852" w:rsidP="004C48A6">
            <w:pPr>
              <w:spacing w:line="360" w:lineRule="auto"/>
              <w:rPr>
                <w:rFonts w:ascii="Arial" w:hAnsi="Arial" w:cs="Arial"/>
              </w:rPr>
            </w:pPr>
            <w:r w:rsidRPr="00062730">
              <w:rPr>
                <w:rFonts w:ascii="Arial" w:hAnsi="Arial" w:cs="Arial"/>
              </w:rPr>
              <w:t>10</w:t>
            </w:r>
          </w:p>
        </w:tc>
        <w:tc>
          <w:tcPr>
            <w:tcW w:w="2245" w:type="dxa"/>
          </w:tcPr>
          <w:p w:rsidR="006C0852" w:rsidRPr="00062730" w:rsidRDefault="006C0852" w:rsidP="004C48A6">
            <w:pPr>
              <w:spacing w:line="360" w:lineRule="auto"/>
              <w:rPr>
                <w:rFonts w:ascii="Arial" w:hAnsi="Arial" w:cs="Arial"/>
              </w:rPr>
            </w:pPr>
            <w:r w:rsidRPr="00062730">
              <w:rPr>
                <w:rFonts w:ascii="Arial" w:hAnsi="Arial" w:cs="Arial"/>
              </w:rPr>
              <w:t>0.1</w:t>
            </w:r>
          </w:p>
        </w:tc>
        <w:tc>
          <w:tcPr>
            <w:tcW w:w="2245" w:type="dxa"/>
          </w:tcPr>
          <w:p w:rsidR="006C0852" w:rsidRPr="00062730" w:rsidRDefault="006C0852" w:rsidP="004C48A6">
            <w:pPr>
              <w:spacing w:line="360" w:lineRule="auto"/>
              <w:rPr>
                <w:rFonts w:ascii="Arial" w:hAnsi="Arial" w:cs="Arial"/>
              </w:rPr>
            </w:pPr>
            <w:r w:rsidRPr="00062730">
              <w:rPr>
                <w:rFonts w:ascii="Arial" w:hAnsi="Arial" w:cs="Arial"/>
              </w:rPr>
              <w:t>1</w:t>
            </w:r>
          </w:p>
        </w:tc>
      </w:tr>
      <w:tr w:rsidR="006C0852" w:rsidRPr="00062730" w:rsidTr="004C48A6">
        <w:tc>
          <w:tcPr>
            <w:tcW w:w="2244" w:type="dxa"/>
          </w:tcPr>
          <w:p w:rsidR="006C0852" w:rsidRPr="00062730" w:rsidRDefault="006C0852" w:rsidP="004C48A6">
            <w:pPr>
              <w:spacing w:line="360" w:lineRule="auto"/>
              <w:rPr>
                <w:rFonts w:ascii="Arial" w:hAnsi="Arial" w:cs="Arial"/>
              </w:rPr>
            </w:pPr>
          </w:p>
        </w:tc>
        <w:tc>
          <w:tcPr>
            <w:tcW w:w="2244" w:type="dxa"/>
          </w:tcPr>
          <w:p w:rsidR="006C0852" w:rsidRPr="00062730" w:rsidRDefault="006C0852" w:rsidP="004C48A6">
            <w:pPr>
              <w:spacing w:line="360" w:lineRule="auto"/>
              <w:rPr>
                <w:rFonts w:ascii="Arial" w:hAnsi="Arial" w:cs="Arial"/>
              </w:rPr>
            </w:pPr>
          </w:p>
        </w:tc>
        <w:tc>
          <w:tcPr>
            <w:tcW w:w="2245" w:type="dxa"/>
          </w:tcPr>
          <w:p w:rsidR="006C0852" w:rsidRPr="00062730" w:rsidRDefault="006C0852" w:rsidP="004C48A6">
            <w:pPr>
              <w:spacing w:line="360" w:lineRule="auto"/>
              <w:rPr>
                <w:rFonts w:ascii="Arial" w:hAnsi="Arial" w:cs="Arial"/>
              </w:rPr>
            </w:pPr>
          </w:p>
        </w:tc>
        <w:tc>
          <w:tcPr>
            <w:tcW w:w="2245" w:type="dxa"/>
          </w:tcPr>
          <w:p w:rsidR="006C0852" w:rsidRPr="00062730" w:rsidRDefault="006C0852" w:rsidP="004C48A6">
            <w:pPr>
              <w:spacing w:line="360" w:lineRule="auto"/>
              <w:rPr>
                <w:rFonts w:ascii="Arial" w:hAnsi="Arial" w:cs="Arial"/>
              </w:rPr>
            </w:pPr>
            <w:r w:rsidRPr="00062730">
              <w:rPr>
                <w:rFonts w:ascii="Arial" w:hAnsi="Arial" w:cs="Arial"/>
              </w:rPr>
              <w:t>28.8/6 = 3.96</w:t>
            </w:r>
          </w:p>
        </w:tc>
      </w:tr>
    </w:tbl>
    <w:p w:rsidR="006C0852" w:rsidRDefault="006C0852" w:rsidP="00D03569">
      <w:pPr>
        <w:pStyle w:val="Prrafodelista"/>
        <w:spacing w:after="0" w:line="360" w:lineRule="auto"/>
        <w:ind w:left="0"/>
        <w:jc w:val="both"/>
        <w:rPr>
          <w:rFonts w:ascii="Arial" w:hAnsi="Arial" w:cs="Arial"/>
        </w:rPr>
      </w:pPr>
    </w:p>
    <w:p w:rsidR="00025B12" w:rsidRDefault="00025B12" w:rsidP="00ED4C38">
      <w:pPr>
        <w:pStyle w:val="Ttulo1"/>
      </w:pPr>
      <w:bookmarkStart w:id="30" w:name="_Toc404198589"/>
      <w:bookmarkStart w:id="31" w:name="_Toc405151036"/>
      <w:r>
        <w:t>MATRIZ DE POSICIONAMIENTO</w:t>
      </w:r>
    </w:p>
    <w:p w:rsidR="00025B12" w:rsidRDefault="00025B12" w:rsidP="00025B12"/>
    <w:p w:rsidR="00025B12" w:rsidRPr="00025B12" w:rsidRDefault="00025B12" w:rsidP="00025B12">
      <w:pPr>
        <w:rPr>
          <w:b/>
          <w:u w:val="single"/>
        </w:rPr>
      </w:pPr>
      <w:r w:rsidRPr="00025B12">
        <w:rPr>
          <w:b/>
          <w:u w:val="single"/>
        </w:rPr>
        <w:t>COMPETITIVIDAD</w:t>
      </w:r>
    </w:p>
    <w:p w:rsidR="00025B12" w:rsidRDefault="00025B12" w:rsidP="00025B12">
      <w:r>
        <w:t>FORTALEZAS – DEBILIDADES</w:t>
      </w:r>
    </w:p>
    <w:p w:rsidR="00025B12" w:rsidRDefault="00025B12" w:rsidP="00025B12">
      <w:r>
        <w:t>3.74 – 1.05= 2.69</w:t>
      </w:r>
    </w:p>
    <w:p w:rsidR="00025B12" w:rsidRPr="00025B12" w:rsidRDefault="00025B12" w:rsidP="00025B12">
      <w:pPr>
        <w:rPr>
          <w:b/>
          <w:u w:val="single"/>
        </w:rPr>
      </w:pPr>
      <w:r w:rsidRPr="00025B12">
        <w:rPr>
          <w:b/>
          <w:u w:val="single"/>
        </w:rPr>
        <w:t>ATRACTIVIDAD</w:t>
      </w:r>
    </w:p>
    <w:p w:rsidR="00025B12" w:rsidRDefault="00025B12" w:rsidP="00025B12">
      <w:r>
        <w:t>OPORTUNIDADES- AMENAZAS</w:t>
      </w:r>
    </w:p>
    <w:p w:rsidR="00025B12" w:rsidRPr="00025B12" w:rsidRDefault="00025B12" w:rsidP="00025B12">
      <w:r>
        <w:t>3.96 – 6.94=-2.98</w:t>
      </w:r>
    </w:p>
    <w:bookmarkEnd w:id="30"/>
    <w:bookmarkEnd w:id="31"/>
    <w:p w:rsidR="00025B12" w:rsidRDefault="00025B12" w:rsidP="00ED4C38">
      <w:pPr>
        <w:spacing w:line="360" w:lineRule="auto"/>
        <w:rPr>
          <w:rFonts w:ascii="Arial" w:hAnsi="Arial" w:cs="Arial"/>
        </w:rPr>
      </w:pPr>
      <w:r>
        <w:rPr>
          <w:rFonts w:ascii="Arial" w:hAnsi="Arial" w:cs="Arial"/>
          <w:noProof/>
          <w:lang w:eastAsia="es-MX"/>
        </w:rPr>
        <w:lastRenderedPageBreak/>
        <w:drawing>
          <wp:inline distT="0" distB="0" distL="0" distR="0">
            <wp:extent cx="5781675" cy="446722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1675" cy="4467225"/>
                    </a:xfrm>
                    <a:prstGeom prst="rect">
                      <a:avLst/>
                    </a:prstGeom>
                    <a:noFill/>
                    <a:ln>
                      <a:noFill/>
                    </a:ln>
                  </pic:spPr>
                </pic:pic>
              </a:graphicData>
            </a:graphic>
          </wp:inline>
        </w:drawing>
      </w:r>
    </w:p>
    <w:p w:rsidR="00ED4C38" w:rsidRDefault="00025B12" w:rsidP="00ED4C38">
      <w:pPr>
        <w:tabs>
          <w:tab w:val="left" w:pos="3983"/>
        </w:tabs>
        <w:spacing w:line="360" w:lineRule="auto"/>
        <w:rPr>
          <w:rFonts w:ascii="Arial" w:hAnsi="Arial" w:cs="Arial"/>
        </w:rPr>
      </w:pPr>
      <w:r>
        <w:rPr>
          <w:noProof/>
          <w:lang w:eastAsia="es-MX"/>
        </w:rPr>
        <w:lastRenderedPageBreak/>
        <w:drawing>
          <wp:inline distT="0" distB="0" distL="0" distR="0" wp14:anchorId="1DE4C557" wp14:editId="6C735679">
            <wp:extent cx="5257800" cy="399097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7800" cy="3990975"/>
                    </a:xfrm>
                    <a:prstGeom prst="rect">
                      <a:avLst/>
                    </a:prstGeom>
                    <a:noFill/>
                    <a:ln>
                      <a:noFill/>
                    </a:ln>
                  </pic:spPr>
                </pic:pic>
              </a:graphicData>
            </a:graphic>
          </wp:inline>
        </w:drawing>
      </w:r>
    </w:p>
    <w:p w:rsidR="00ED4C38" w:rsidRDefault="00ED4C38" w:rsidP="00ED4C38">
      <w:pPr>
        <w:tabs>
          <w:tab w:val="left" w:pos="3983"/>
        </w:tabs>
        <w:spacing w:line="360" w:lineRule="auto"/>
        <w:rPr>
          <w:rFonts w:ascii="Arial" w:hAnsi="Arial" w:cs="Arial"/>
        </w:rPr>
      </w:pPr>
      <w:r w:rsidRPr="00CC4256">
        <w:rPr>
          <w:rFonts w:ascii="Arial" w:hAnsi="Arial" w:cs="Arial"/>
        </w:rPr>
        <w:t>F1-O2</w:t>
      </w:r>
      <w:r>
        <w:rPr>
          <w:rFonts w:ascii="Arial" w:hAnsi="Arial" w:cs="Arial"/>
        </w:rPr>
        <w:t>: el conocimiento de nuestro nos genera mejor ejecución de programas</w:t>
      </w:r>
    </w:p>
    <w:p w:rsidR="00ED4C38" w:rsidRDefault="00ED4C38" w:rsidP="00ED4C38">
      <w:pPr>
        <w:tabs>
          <w:tab w:val="left" w:pos="3983"/>
        </w:tabs>
        <w:spacing w:line="360" w:lineRule="auto"/>
        <w:rPr>
          <w:rFonts w:ascii="Arial" w:hAnsi="Arial" w:cs="Arial"/>
        </w:rPr>
      </w:pPr>
      <w:r w:rsidRPr="00CC4256">
        <w:rPr>
          <w:rFonts w:ascii="Arial" w:hAnsi="Arial" w:cs="Arial"/>
        </w:rPr>
        <w:t>F1-O3</w:t>
      </w:r>
      <w:r>
        <w:rPr>
          <w:rFonts w:ascii="Arial" w:hAnsi="Arial" w:cs="Arial"/>
        </w:rPr>
        <w:t>: el mejor conocimiento de nuestro entorno nos ayuda a priorizar las áreas de trabajo.</w:t>
      </w:r>
    </w:p>
    <w:p w:rsidR="00ED4C38" w:rsidRDefault="00ED4C38" w:rsidP="00ED4C38">
      <w:pPr>
        <w:tabs>
          <w:tab w:val="left" w:pos="3983"/>
        </w:tabs>
        <w:spacing w:line="360" w:lineRule="auto"/>
        <w:rPr>
          <w:rFonts w:ascii="Arial" w:hAnsi="Arial" w:cs="Arial"/>
        </w:rPr>
      </w:pPr>
      <w:r w:rsidRPr="00CC4256">
        <w:rPr>
          <w:rFonts w:ascii="Arial" w:hAnsi="Arial" w:cs="Arial"/>
        </w:rPr>
        <w:t>F2-O5</w:t>
      </w:r>
      <w:r>
        <w:rPr>
          <w:rFonts w:ascii="Arial" w:hAnsi="Arial" w:cs="Arial"/>
        </w:rPr>
        <w:t>: tener personal capacitado nos ayuda a capacitar a todo el personal de salud.</w:t>
      </w:r>
    </w:p>
    <w:p w:rsidR="00ED4C38" w:rsidRDefault="00ED4C38" w:rsidP="00ED4C38">
      <w:pPr>
        <w:tabs>
          <w:tab w:val="left" w:pos="3983"/>
        </w:tabs>
        <w:spacing w:line="360" w:lineRule="auto"/>
        <w:rPr>
          <w:rFonts w:ascii="Arial" w:hAnsi="Arial" w:cs="Arial"/>
        </w:rPr>
      </w:pPr>
      <w:r w:rsidRPr="00CC4256">
        <w:rPr>
          <w:rFonts w:ascii="Arial" w:hAnsi="Arial" w:cs="Arial"/>
        </w:rPr>
        <w:t>F3-O2</w:t>
      </w:r>
      <w:r>
        <w:rPr>
          <w:rFonts w:ascii="Arial" w:hAnsi="Arial" w:cs="Arial"/>
        </w:rPr>
        <w:t>: al tener un trabajo coordinado se logran mejores resultados.</w:t>
      </w:r>
    </w:p>
    <w:p w:rsidR="00ED4C38" w:rsidRDefault="00ED4C38" w:rsidP="00ED4C38">
      <w:pPr>
        <w:tabs>
          <w:tab w:val="left" w:pos="3983"/>
        </w:tabs>
        <w:spacing w:line="360" w:lineRule="auto"/>
        <w:rPr>
          <w:rFonts w:ascii="Arial" w:hAnsi="Arial" w:cs="Arial"/>
        </w:rPr>
      </w:pPr>
      <w:r w:rsidRPr="00CC4256">
        <w:rPr>
          <w:rFonts w:ascii="Arial" w:hAnsi="Arial" w:cs="Arial"/>
        </w:rPr>
        <w:t>D1-O1</w:t>
      </w:r>
      <w:r>
        <w:rPr>
          <w:rFonts w:ascii="Arial" w:hAnsi="Arial" w:cs="Arial"/>
        </w:rPr>
        <w:t>: utilizar las herramientas de promoción a nivel nacional.</w:t>
      </w:r>
    </w:p>
    <w:p w:rsidR="00ED4C38" w:rsidRDefault="00ED4C38" w:rsidP="00ED4C38">
      <w:pPr>
        <w:tabs>
          <w:tab w:val="left" w:pos="3983"/>
        </w:tabs>
        <w:spacing w:line="360" w:lineRule="auto"/>
        <w:rPr>
          <w:rFonts w:ascii="Arial" w:hAnsi="Arial" w:cs="Arial"/>
        </w:rPr>
      </w:pPr>
      <w:r w:rsidRPr="00CC4256">
        <w:rPr>
          <w:rFonts w:ascii="Arial" w:hAnsi="Arial" w:cs="Arial"/>
        </w:rPr>
        <w:t>D2-O5</w:t>
      </w:r>
      <w:r>
        <w:rPr>
          <w:rFonts w:ascii="Arial" w:hAnsi="Arial" w:cs="Arial"/>
        </w:rPr>
        <w:t>: la programación de capacitación nos dará una cobertura amplia en conocimiento.</w:t>
      </w:r>
    </w:p>
    <w:p w:rsidR="00ED4C38" w:rsidRDefault="00ED4C38" w:rsidP="00ED4C38">
      <w:pPr>
        <w:rPr>
          <w:rFonts w:ascii="Arial" w:hAnsi="Arial" w:cs="Arial"/>
        </w:rPr>
      </w:pPr>
      <w:r w:rsidRPr="00CC4256">
        <w:rPr>
          <w:rFonts w:ascii="Arial" w:hAnsi="Arial" w:cs="Arial"/>
        </w:rPr>
        <w:t>D5-03:</w:t>
      </w:r>
      <w:r>
        <w:rPr>
          <w:rFonts w:ascii="Arial" w:hAnsi="Arial" w:cs="Arial"/>
        </w:rPr>
        <w:t xml:space="preserve"> al tener el perfil epidemiológico del municipio nos ayuda a priorizar  </w:t>
      </w:r>
    </w:p>
    <w:p w:rsidR="00ED4C38" w:rsidRDefault="00ED4C38" w:rsidP="00ED4C38">
      <w:pPr>
        <w:rPr>
          <w:rFonts w:ascii="Arial" w:hAnsi="Arial" w:cs="Arial"/>
        </w:rPr>
      </w:pPr>
      <w:r w:rsidRPr="00CC4256">
        <w:rPr>
          <w:rFonts w:ascii="Arial" w:hAnsi="Arial" w:cs="Arial"/>
        </w:rPr>
        <w:t>F1- A2</w:t>
      </w:r>
      <w:r>
        <w:rPr>
          <w:rFonts w:ascii="Arial" w:hAnsi="Arial" w:cs="Arial"/>
        </w:rPr>
        <w:t>: al conocer el entorno se priorizan las áreas de trabajo.</w:t>
      </w:r>
    </w:p>
    <w:p w:rsidR="00ED4C38" w:rsidRDefault="00ED4C38" w:rsidP="00ED4C38">
      <w:pPr>
        <w:rPr>
          <w:rFonts w:ascii="Arial" w:hAnsi="Arial" w:cs="Arial"/>
        </w:rPr>
      </w:pPr>
      <w:r w:rsidRPr="00CC4256">
        <w:rPr>
          <w:rFonts w:ascii="Arial" w:hAnsi="Arial" w:cs="Arial"/>
        </w:rPr>
        <w:t>F4-A1</w:t>
      </w:r>
      <w:r>
        <w:rPr>
          <w:rFonts w:ascii="Arial" w:hAnsi="Arial" w:cs="Arial"/>
        </w:rPr>
        <w:t>: un plan de contingencias nos prepara para posible proliferación de casos.</w:t>
      </w:r>
    </w:p>
    <w:p w:rsidR="00ED4C38" w:rsidRPr="00AD3EE2" w:rsidRDefault="00ED4C38" w:rsidP="00ED4C38">
      <w:pPr>
        <w:rPr>
          <w:rFonts w:ascii="Arial" w:hAnsi="Arial" w:cs="Arial"/>
          <w:u w:val="dash"/>
        </w:rPr>
      </w:pPr>
      <w:r w:rsidRPr="00CC4256">
        <w:rPr>
          <w:rFonts w:ascii="Arial" w:hAnsi="Arial" w:cs="Arial"/>
        </w:rPr>
        <w:t>D6-A4</w:t>
      </w:r>
      <w:r>
        <w:rPr>
          <w:rFonts w:ascii="Arial" w:hAnsi="Arial" w:cs="Arial"/>
        </w:rPr>
        <w:t>: capacitar a trabajadores de base para darle seguimiento a los trabajos.</w:t>
      </w:r>
    </w:p>
    <w:p w:rsidR="00ED4C38" w:rsidRPr="008F79A9" w:rsidRDefault="00ED4C38" w:rsidP="00ED4C38">
      <w:pPr>
        <w:pStyle w:val="Ttulo1"/>
        <w:spacing w:line="360" w:lineRule="auto"/>
        <w:jc w:val="both"/>
        <w:rPr>
          <w:rFonts w:cs="Arial"/>
        </w:rPr>
      </w:pPr>
      <w:bookmarkStart w:id="32" w:name="_Toc404628383"/>
      <w:bookmarkStart w:id="33" w:name="_Toc405151038"/>
      <w:r w:rsidRPr="008F79A9">
        <w:rPr>
          <w:rFonts w:cs="Arial"/>
        </w:rPr>
        <w:lastRenderedPageBreak/>
        <w:t>VISIÓN</w:t>
      </w:r>
      <w:bookmarkEnd w:id="32"/>
      <w:bookmarkEnd w:id="33"/>
    </w:p>
    <w:p w:rsidR="00ED4C38" w:rsidRPr="00DF5F70" w:rsidRDefault="00ED4C38" w:rsidP="00ED4C38">
      <w:pPr>
        <w:pStyle w:val="Prrafodelista"/>
        <w:spacing w:after="0" w:line="360" w:lineRule="auto"/>
        <w:jc w:val="both"/>
        <w:rPr>
          <w:rFonts w:ascii="Arial" w:hAnsi="Arial" w:cs="Arial"/>
          <w:b/>
        </w:rPr>
      </w:pPr>
    </w:p>
    <w:p w:rsidR="00ED4C38" w:rsidRDefault="00ED4C38" w:rsidP="00ED4C38">
      <w:pPr>
        <w:spacing w:line="360" w:lineRule="auto"/>
        <w:jc w:val="both"/>
        <w:rPr>
          <w:rFonts w:ascii="Arial" w:hAnsi="Arial" w:cs="Arial"/>
        </w:rPr>
      </w:pPr>
      <w:r w:rsidRPr="00366799">
        <w:rPr>
          <w:rFonts w:ascii="Arial" w:hAnsi="Arial" w:cs="Arial"/>
        </w:rPr>
        <w:t>Ser una coordinación de vanguardia y liderazgo dependiente de la secretaria de salud municipal  con participación intersectorial, que fomente la prevención de casos de dengue en la población, así como la aplicación de medidas innovadoras, oportunas, sincronizadas y permanentes, llevando un control de casos y estadísticas de la enfermedad que contribuye a la disminución de morbimortalidad de la población, incorporando a los diferentes actores que fortalezcan el desarrollo saludable de las comunidades.</w:t>
      </w:r>
    </w:p>
    <w:p w:rsidR="00ED4C38" w:rsidRPr="008F79A9" w:rsidRDefault="00ED4C38" w:rsidP="00ED4C38">
      <w:pPr>
        <w:pStyle w:val="Ttulo1"/>
        <w:spacing w:line="360" w:lineRule="auto"/>
        <w:jc w:val="both"/>
        <w:rPr>
          <w:rFonts w:cs="Arial"/>
          <w:b w:val="0"/>
        </w:rPr>
      </w:pPr>
      <w:bookmarkStart w:id="34" w:name="_Toc404628384"/>
      <w:bookmarkStart w:id="35" w:name="_Toc405151039"/>
      <w:r w:rsidRPr="008F79A9">
        <w:rPr>
          <w:rFonts w:cs="Arial"/>
        </w:rPr>
        <w:t>MISIÓN</w:t>
      </w:r>
      <w:bookmarkEnd w:id="34"/>
      <w:bookmarkEnd w:id="35"/>
    </w:p>
    <w:p w:rsidR="00ED4C38" w:rsidRPr="00DF5F70" w:rsidRDefault="00ED4C38" w:rsidP="00ED4C38">
      <w:pPr>
        <w:pStyle w:val="Prrafodelista"/>
        <w:spacing w:after="0" w:line="360" w:lineRule="auto"/>
        <w:jc w:val="both"/>
        <w:rPr>
          <w:rFonts w:ascii="Arial" w:hAnsi="Arial" w:cs="Arial"/>
          <w:b/>
        </w:rPr>
      </w:pPr>
    </w:p>
    <w:p w:rsidR="00ED4C38" w:rsidRDefault="00ED4C38" w:rsidP="00ED4C38">
      <w:pPr>
        <w:spacing w:line="360" w:lineRule="auto"/>
        <w:jc w:val="both"/>
        <w:rPr>
          <w:rFonts w:ascii="Arial" w:hAnsi="Arial" w:cs="Arial"/>
        </w:rPr>
      </w:pPr>
      <w:r w:rsidRPr="00366799">
        <w:rPr>
          <w:rFonts w:ascii="Arial" w:hAnsi="Arial" w:cs="Arial"/>
        </w:rPr>
        <w:t xml:space="preserve">Contar con un programa de cobertura universal y calidad que permita la disminución de la carga de enfermedad y muerte de la población por dengue, mediante acciones de manejo integrado, que aumenten la seguridad ambiental, eviten aumentos en la acumulación de reservorios o vectores, promuevan la educación sanitaria, basada en la eliminación de riesgos y criaderos potenciales y generen un cambio de actitud en torno al cuidado del agua en </w:t>
      </w:r>
      <w:r w:rsidR="00841447">
        <w:rPr>
          <w:rFonts w:ascii="Arial" w:hAnsi="Arial" w:cs="Arial"/>
        </w:rPr>
        <w:t>la población de áreas endémicas.</w:t>
      </w:r>
    </w:p>
    <w:p w:rsidR="00ED4C38" w:rsidRPr="008F79A9" w:rsidRDefault="00ED4C38" w:rsidP="00ED4C38">
      <w:pPr>
        <w:pStyle w:val="Ttulo1"/>
        <w:spacing w:line="360" w:lineRule="auto"/>
        <w:jc w:val="both"/>
        <w:rPr>
          <w:rFonts w:cs="Arial"/>
        </w:rPr>
      </w:pPr>
      <w:bookmarkStart w:id="36" w:name="_Toc404628385"/>
      <w:bookmarkStart w:id="37" w:name="_Toc405151040"/>
      <w:r w:rsidRPr="008F79A9">
        <w:rPr>
          <w:rFonts w:cs="Arial"/>
        </w:rPr>
        <w:t>VALORES</w:t>
      </w:r>
      <w:bookmarkEnd w:id="36"/>
      <w:bookmarkEnd w:id="37"/>
      <w:r w:rsidRPr="008F79A9">
        <w:rPr>
          <w:rFonts w:cs="Arial"/>
        </w:rPr>
        <w:t xml:space="preserve"> </w:t>
      </w:r>
    </w:p>
    <w:p w:rsidR="003854FB" w:rsidRDefault="003854FB" w:rsidP="00ED4C38">
      <w:pPr>
        <w:pStyle w:val="Prrafodelista"/>
        <w:numPr>
          <w:ilvl w:val="0"/>
          <w:numId w:val="10"/>
        </w:numPr>
        <w:spacing w:after="160" w:line="360" w:lineRule="auto"/>
        <w:jc w:val="both"/>
        <w:rPr>
          <w:rFonts w:ascii="Arial" w:hAnsi="Arial" w:cs="Arial"/>
        </w:rPr>
      </w:pPr>
      <w:r>
        <w:rPr>
          <w:rFonts w:ascii="Arial" w:hAnsi="Arial" w:cs="Arial"/>
        </w:rPr>
        <w:t>Honestidad.</w:t>
      </w:r>
    </w:p>
    <w:p w:rsidR="003854FB" w:rsidRDefault="003854FB" w:rsidP="00ED4C38">
      <w:pPr>
        <w:pStyle w:val="Prrafodelista"/>
        <w:numPr>
          <w:ilvl w:val="0"/>
          <w:numId w:val="10"/>
        </w:numPr>
        <w:spacing w:after="160" w:line="360" w:lineRule="auto"/>
        <w:jc w:val="both"/>
        <w:rPr>
          <w:rFonts w:ascii="Arial" w:hAnsi="Arial" w:cs="Arial"/>
        </w:rPr>
      </w:pPr>
      <w:r>
        <w:rPr>
          <w:rFonts w:ascii="Arial" w:hAnsi="Arial" w:cs="Arial"/>
        </w:rPr>
        <w:t>Ética.</w:t>
      </w:r>
    </w:p>
    <w:p w:rsidR="003854FB" w:rsidRDefault="00ED4C38" w:rsidP="00ED4C38">
      <w:pPr>
        <w:pStyle w:val="Prrafodelista"/>
        <w:numPr>
          <w:ilvl w:val="0"/>
          <w:numId w:val="10"/>
        </w:numPr>
        <w:spacing w:after="160" w:line="360" w:lineRule="auto"/>
        <w:jc w:val="both"/>
        <w:rPr>
          <w:rFonts w:ascii="Arial" w:hAnsi="Arial" w:cs="Arial"/>
        </w:rPr>
      </w:pPr>
      <w:r w:rsidRPr="003854FB">
        <w:rPr>
          <w:rFonts w:ascii="Arial" w:hAnsi="Arial" w:cs="Arial"/>
        </w:rPr>
        <w:t xml:space="preserve">responsabilidad </w:t>
      </w:r>
    </w:p>
    <w:p w:rsidR="00ED4C38" w:rsidRPr="003854FB" w:rsidRDefault="00ED4C38" w:rsidP="00ED4C38">
      <w:pPr>
        <w:pStyle w:val="Prrafodelista"/>
        <w:numPr>
          <w:ilvl w:val="0"/>
          <w:numId w:val="10"/>
        </w:numPr>
        <w:spacing w:after="160" w:line="360" w:lineRule="auto"/>
        <w:jc w:val="both"/>
        <w:rPr>
          <w:rFonts w:ascii="Arial" w:hAnsi="Arial" w:cs="Arial"/>
        </w:rPr>
      </w:pPr>
      <w:r w:rsidRPr="003854FB">
        <w:rPr>
          <w:rFonts w:ascii="Arial" w:hAnsi="Arial" w:cs="Arial"/>
        </w:rPr>
        <w:t>Excelencia.</w:t>
      </w:r>
    </w:p>
    <w:p w:rsidR="00ED4C38" w:rsidRPr="00DF5F70" w:rsidRDefault="00ED4C38" w:rsidP="00ED4C38">
      <w:pPr>
        <w:pStyle w:val="Prrafodelista"/>
        <w:numPr>
          <w:ilvl w:val="0"/>
          <w:numId w:val="10"/>
        </w:numPr>
        <w:spacing w:after="160" w:line="360" w:lineRule="auto"/>
        <w:jc w:val="both"/>
        <w:rPr>
          <w:rFonts w:ascii="Arial" w:hAnsi="Arial" w:cs="Arial"/>
        </w:rPr>
      </w:pPr>
      <w:r w:rsidRPr="00DF5F70">
        <w:rPr>
          <w:rFonts w:ascii="Arial" w:hAnsi="Arial" w:cs="Arial"/>
        </w:rPr>
        <w:t>Eficiencia.</w:t>
      </w:r>
    </w:p>
    <w:p w:rsidR="00ED4C38" w:rsidRPr="00DF5F70" w:rsidRDefault="00ED4C38" w:rsidP="00ED4C38">
      <w:pPr>
        <w:pStyle w:val="Prrafodelista"/>
        <w:numPr>
          <w:ilvl w:val="0"/>
          <w:numId w:val="10"/>
        </w:numPr>
        <w:spacing w:after="160" w:line="360" w:lineRule="auto"/>
        <w:jc w:val="both"/>
        <w:rPr>
          <w:rFonts w:ascii="Arial" w:hAnsi="Arial" w:cs="Arial"/>
        </w:rPr>
      </w:pPr>
      <w:r w:rsidRPr="00DF5F70">
        <w:rPr>
          <w:rFonts w:ascii="Arial" w:hAnsi="Arial" w:cs="Arial"/>
        </w:rPr>
        <w:t>Respeto.</w:t>
      </w:r>
    </w:p>
    <w:p w:rsidR="00ED4C38" w:rsidRDefault="003854FB" w:rsidP="00ED4C38">
      <w:pPr>
        <w:pStyle w:val="Prrafodelista"/>
        <w:numPr>
          <w:ilvl w:val="0"/>
          <w:numId w:val="10"/>
        </w:numPr>
        <w:spacing w:after="160" w:line="360" w:lineRule="auto"/>
        <w:jc w:val="both"/>
        <w:rPr>
          <w:rFonts w:ascii="Arial" w:hAnsi="Arial" w:cs="Arial"/>
        </w:rPr>
      </w:pPr>
      <w:r>
        <w:rPr>
          <w:rFonts w:ascii="Arial" w:hAnsi="Arial" w:cs="Arial"/>
        </w:rPr>
        <w:t>C</w:t>
      </w:r>
      <w:r w:rsidR="00ED4C38" w:rsidRPr="00DF5F70">
        <w:rPr>
          <w:rFonts w:ascii="Arial" w:hAnsi="Arial" w:cs="Arial"/>
        </w:rPr>
        <w:t>ompromiso.</w:t>
      </w:r>
    </w:p>
    <w:p w:rsidR="00025B12" w:rsidRDefault="003854FB" w:rsidP="00ED4C38">
      <w:pPr>
        <w:pStyle w:val="Prrafodelista"/>
        <w:numPr>
          <w:ilvl w:val="0"/>
          <w:numId w:val="10"/>
        </w:numPr>
        <w:spacing w:after="160" w:line="360" w:lineRule="auto"/>
        <w:jc w:val="both"/>
        <w:rPr>
          <w:rFonts w:ascii="Arial" w:hAnsi="Arial" w:cs="Arial"/>
        </w:rPr>
      </w:pPr>
      <w:r>
        <w:rPr>
          <w:rFonts w:ascii="Arial" w:hAnsi="Arial" w:cs="Arial"/>
        </w:rPr>
        <w:t>Universalidad</w:t>
      </w:r>
    </w:p>
    <w:p w:rsidR="003854FB" w:rsidRDefault="003854FB" w:rsidP="00025B12">
      <w:pPr>
        <w:pStyle w:val="Prrafodelista"/>
        <w:spacing w:after="160" w:line="360" w:lineRule="auto"/>
        <w:jc w:val="both"/>
        <w:rPr>
          <w:rFonts w:ascii="Arial" w:hAnsi="Arial" w:cs="Arial"/>
        </w:rPr>
      </w:pPr>
    </w:p>
    <w:p w:rsidR="00025B12" w:rsidRPr="00025B12" w:rsidRDefault="00025B12" w:rsidP="00025B12">
      <w:pPr>
        <w:pStyle w:val="Prrafodelista"/>
        <w:spacing w:after="160" w:line="360" w:lineRule="auto"/>
        <w:jc w:val="both"/>
        <w:rPr>
          <w:rFonts w:ascii="Arial" w:hAnsi="Arial" w:cs="Arial"/>
        </w:rPr>
      </w:pPr>
    </w:p>
    <w:p w:rsidR="00ED4C38" w:rsidRPr="008F79A9" w:rsidRDefault="00ED4C38" w:rsidP="00ED4C38">
      <w:pPr>
        <w:pStyle w:val="Ttulo1"/>
        <w:jc w:val="both"/>
      </w:pPr>
      <w:r w:rsidRPr="008F79A9">
        <w:rPr>
          <w:rFonts w:eastAsia="Times New Roman"/>
          <w:color w:val="000000"/>
          <w:lang w:eastAsia="es-MX"/>
        </w:rPr>
        <w:lastRenderedPageBreak/>
        <w:t> </w:t>
      </w:r>
      <w:bookmarkStart w:id="38" w:name="_Toc404628386"/>
      <w:bookmarkStart w:id="39" w:name="_Toc405151041"/>
      <w:r w:rsidRPr="008F79A9">
        <w:t>POLÍTICAS</w:t>
      </w:r>
      <w:bookmarkEnd w:id="38"/>
      <w:bookmarkEnd w:id="39"/>
    </w:p>
    <w:p w:rsidR="007B65E8" w:rsidRPr="007B65E8" w:rsidRDefault="007B65E8" w:rsidP="007B65E8">
      <w:pPr>
        <w:pStyle w:val="Prrafodelista"/>
        <w:numPr>
          <w:ilvl w:val="0"/>
          <w:numId w:val="13"/>
        </w:numPr>
        <w:spacing w:after="160" w:line="360" w:lineRule="auto"/>
        <w:jc w:val="both"/>
        <w:rPr>
          <w:rFonts w:ascii="Arial" w:hAnsi="Arial" w:cs="Arial"/>
        </w:rPr>
      </w:pPr>
      <w:r>
        <w:rPr>
          <w:rFonts w:ascii="Arial" w:hAnsi="Arial" w:cs="Arial"/>
        </w:rPr>
        <w:t>Todo caso diagnosticado o caso probable debe de ser reportado a la coordinación de vectores.</w:t>
      </w:r>
      <w:r w:rsidR="00E42957">
        <w:rPr>
          <w:rFonts w:ascii="Arial" w:hAnsi="Arial" w:cs="Arial"/>
        </w:rPr>
        <w:t xml:space="preserve"> </w:t>
      </w:r>
      <w:r w:rsidR="00AC26E4">
        <w:rPr>
          <w:rFonts w:ascii="Arial" w:hAnsi="Arial" w:cs="Arial"/>
        </w:rPr>
        <w:t xml:space="preserve"> De acuerdo al reglamento de sanidad municipal de Tapachula vigente</w:t>
      </w:r>
      <w:r w:rsidR="003854FB">
        <w:rPr>
          <w:rFonts w:ascii="Arial" w:hAnsi="Arial" w:cs="Arial"/>
        </w:rPr>
        <w:t>.</w:t>
      </w:r>
    </w:p>
    <w:p w:rsidR="007B65E8" w:rsidRDefault="007B65E8" w:rsidP="00ED4C38">
      <w:pPr>
        <w:pStyle w:val="Prrafodelista"/>
        <w:numPr>
          <w:ilvl w:val="0"/>
          <w:numId w:val="13"/>
        </w:numPr>
        <w:spacing w:after="160" w:line="360" w:lineRule="auto"/>
        <w:jc w:val="both"/>
        <w:rPr>
          <w:rFonts w:ascii="Arial" w:hAnsi="Arial" w:cs="Arial"/>
        </w:rPr>
      </w:pPr>
      <w:r>
        <w:rPr>
          <w:rFonts w:ascii="Arial" w:hAnsi="Arial" w:cs="Arial"/>
        </w:rPr>
        <w:t xml:space="preserve">Donde existan casos diagnosticados se procederá a la fumigación </w:t>
      </w:r>
      <w:proofErr w:type="spellStart"/>
      <w:r>
        <w:rPr>
          <w:rFonts w:ascii="Arial" w:hAnsi="Arial" w:cs="Arial"/>
        </w:rPr>
        <w:t>intradomiciliaria</w:t>
      </w:r>
      <w:proofErr w:type="spellEnd"/>
      <w:r w:rsidR="00AC26E4">
        <w:rPr>
          <w:rFonts w:ascii="Arial" w:hAnsi="Arial" w:cs="Arial"/>
        </w:rPr>
        <w:t xml:space="preserve">, </w:t>
      </w:r>
      <w:r>
        <w:rPr>
          <w:rFonts w:ascii="Arial" w:hAnsi="Arial" w:cs="Arial"/>
        </w:rPr>
        <w:t xml:space="preserve"> </w:t>
      </w:r>
      <w:r w:rsidR="00AC26E4">
        <w:rPr>
          <w:rFonts w:ascii="Arial" w:hAnsi="Arial" w:cs="Arial"/>
        </w:rPr>
        <w:t>según NOM 032-SSA2-2002</w:t>
      </w:r>
    </w:p>
    <w:p w:rsidR="0002623C" w:rsidRDefault="0002623C" w:rsidP="00ED4C38">
      <w:pPr>
        <w:pStyle w:val="Prrafodelista"/>
        <w:numPr>
          <w:ilvl w:val="0"/>
          <w:numId w:val="13"/>
        </w:numPr>
        <w:spacing w:after="160" w:line="360" w:lineRule="auto"/>
        <w:jc w:val="both"/>
        <w:rPr>
          <w:rFonts w:ascii="Arial" w:hAnsi="Arial" w:cs="Arial"/>
        </w:rPr>
      </w:pPr>
      <w:r>
        <w:rPr>
          <w:rFonts w:ascii="Arial" w:hAnsi="Arial" w:cs="Arial"/>
        </w:rPr>
        <w:t>Los grupos de control epidemiológico del dengue deberán ser conformados por el comité de asamblea de barrio.</w:t>
      </w:r>
      <w:r w:rsidR="00AC26E4">
        <w:rPr>
          <w:rFonts w:ascii="Arial" w:hAnsi="Arial" w:cs="Arial"/>
        </w:rPr>
        <w:t xml:space="preserve"> De acuerdo al reglamento de sanidad municipal de Tapachula.</w:t>
      </w:r>
      <w:r w:rsidR="003854FB">
        <w:rPr>
          <w:rFonts w:ascii="Arial" w:hAnsi="Arial" w:cs="Arial"/>
        </w:rPr>
        <w:t xml:space="preserve"> De acuerdo al reglamento de sanidad municipal de Tapachula vigente</w:t>
      </w:r>
    </w:p>
    <w:p w:rsidR="003854FB" w:rsidRDefault="0002623C" w:rsidP="003854FB">
      <w:pPr>
        <w:pStyle w:val="Prrafodelista"/>
        <w:numPr>
          <w:ilvl w:val="0"/>
          <w:numId w:val="13"/>
        </w:numPr>
        <w:spacing w:after="160" w:line="360" w:lineRule="auto"/>
        <w:jc w:val="both"/>
        <w:rPr>
          <w:rFonts w:ascii="Arial" w:hAnsi="Arial" w:cs="Arial"/>
        </w:rPr>
      </w:pPr>
      <w:r>
        <w:rPr>
          <w:rFonts w:ascii="Arial" w:hAnsi="Arial" w:cs="Arial"/>
        </w:rPr>
        <w:t xml:space="preserve">El personal de la secretaria de salud deberá de portar su uniforme que lo identifique como trabajador de la coordinación </w:t>
      </w:r>
      <w:r w:rsidR="00E35CB9">
        <w:rPr>
          <w:rFonts w:ascii="Arial" w:hAnsi="Arial" w:cs="Arial"/>
        </w:rPr>
        <w:t>en todo momento.</w:t>
      </w:r>
      <w:r w:rsidR="003854FB">
        <w:rPr>
          <w:rFonts w:ascii="Arial" w:hAnsi="Arial" w:cs="Arial"/>
        </w:rPr>
        <w:t xml:space="preserve"> según NOM 032-SSA2-2002</w:t>
      </w:r>
    </w:p>
    <w:p w:rsidR="003854FB" w:rsidRDefault="00E35CB9" w:rsidP="003854FB">
      <w:pPr>
        <w:pStyle w:val="Prrafodelista"/>
        <w:numPr>
          <w:ilvl w:val="0"/>
          <w:numId w:val="13"/>
        </w:numPr>
        <w:spacing w:after="160" w:line="360" w:lineRule="auto"/>
        <w:jc w:val="both"/>
        <w:rPr>
          <w:rFonts w:ascii="Arial" w:hAnsi="Arial" w:cs="Arial"/>
        </w:rPr>
      </w:pPr>
      <w:r>
        <w:rPr>
          <w:rFonts w:ascii="Arial" w:hAnsi="Arial" w:cs="Arial"/>
        </w:rPr>
        <w:t>El personal de la secretaria de salud debe de capacitarse por lo menos 2 veces al año.</w:t>
      </w:r>
      <w:r w:rsidR="003854FB">
        <w:rPr>
          <w:rFonts w:ascii="Arial" w:hAnsi="Arial" w:cs="Arial"/>
        </w:rPr>
        <w:t xml:space="preserve"> según NOM 032-SSA2-2002</w:t>
      </w:r>
    </w:p>
    <w:p w:rsidR="0002623C" w:rsidRDefault="0002623C" w:rsidP="00ED4C38">
      <w:pPr>
        <w:pStyle w:val="Prrafodelista"/>
        <w:numPr>
          <w:ilvl w:val="0"/>
          <w:numId w:val="13"/>
        </w:numPr>
        <w:spacing w:after="160" w:line="360" w:lineRule="auto"/>
        <w:jc w:val="both"/>
        <w:rPr>
          <w:rFonts w:ascii="Arial" w:hAnsi="Arial" w:cs="Arial"/>
        </w:rPr>
      </w:pPr>
      <w:r>
        <w:rPr>
          <w:rFonts w:ascii="Arial" w:hAnsi="Arial" w:cs="Arial"/>
        </w:rPr>
        <w:t>El personal operativo coordinara acciones de prevención y contención de brotes de dengue.</w:t>
      </w:r>
      <w:r w:rsidR="003854FB" w:rsidRPr="003854FB">
        <w:rPr>
          <w:rFonts w:ascii="Arial" w:hAnsi="Arial" w:cs="Arial"/>
        </w:rPr>
        <w:t xml:space="preserve"> </w:t>
      </w:r>
      <w:r w:rsidR="003854FB">
        <w:rPr>
          <w:rFonts w:ascii="Arial" w:hAnsi="Arial" w:cs="Arial"/>
        </w:rPr>
        <w:t>De acuerdo al reglamento de sanidad municipal de Tapachula vigente.</w:t>
      </w:r>
    </w:p>
    <w:p w:rsidR="003854FB" w:rsidRDefault="00E35CB9" w:rsidP="003854FB">
      <w:pPr>
        <w:pStyle w:val="Prrafodelista"/>
        <w:numPr>
          <w:ilvl w:val="0"/>
          <w:numId w:val="13"/>
        </w:numPr>
        <w:spacing w:after="160" w:line="360" w:lineRule="auto"/>
        <w:jc w:val="both"/>
        <w:rPr>
          <w:rFonts w:ascii="Arial" w:hAnsi="Arial" w:cs="Arial"/>
        </w:rPr>
      </w:pPr>
      <w:r>
        <w:rPr>
          <w:rFonts w:ascii="Arial" w:hAnsi="Arial" w:cs="Arial"/>
        </w:rPr>
        <w:t>En caso de contingencia todas las actividades se reactivaran de manera inmediata</w:t>
      </w:r>
      <w:r w:rsidR="003854FB">
        <w:rPr>
          <w:rFonts w:ascii="Arial" w:hAnsi="Arial" w:cs="Arial"/>
        </w:rPr>
        <w:t>, según NOM 032-SSA2-2002</w:t>
      </w:r>
    </w:p>
    <w:p w:rsidR="00ED4C38" w:rsidRPr="008F79A9" w:rsidRDefault="00ED4C38" w:rsidP="00ED4C38">
      <w:pPr>
        <w:pStyle w:val="Ttulo1"/>
        <w:spacing w:line="360" w:lineRule="auto"/>
        <w:jc w:val="both"/>
        <w:rPr>
          <w:rFonts w:cs="Arial"/>
          <w:b w:val="0"/>
        </w:rPr>
      </w:pPr>
      <w:bookmarkStart w:id="40" w:name="_Toc404628387"/>
      <w:bookmarkStart w:id="41" w:name="_Toc405151042"/>
      <w:r w:rsidRPr="008F79A9">
        <w:rPr>
          <w:rFonts w:cs="Arial"/>
        </w:rPr>
        <w:t>OBJETIVO</w:t>
      </w:r>
      <w:bookmarkEnd w:id="40"/>
      <w:bookmarkEnd w:id="41"/>
    </w:p>
    <w:p w:rsidR="00ED4C38" w:rsidRDefault="00ED4C38" w:rsidP="00ED4C38">
      <w:pPr>
        <w:spacing w:line="360" w:lineRule="auto"/>
        <w:jc w:val="both"/>
        <w:rPr>
          <w:rFonts w:ascii="Arial" w:hAnsi="Arial" w:cs="Arial"/>
        </w:rPr>
      </w:pPr>
      <w:r w:rsidRPr="0045761C">
        <w:rPr>
          <w:rFonts w:ascii="Arial" w:hAnsi="Arial" w:cs="Arial"/>
        </w:rPr>
        <w:t xml:space="preserve">Prevenir y controlar el dengue y sus complicaciones mediante estrategias de manejo integrado con participación </w:t>
      </w:r>
      <w:r>
        <w:rPr>
          <w:rFonts w:ascii="Arial" w:hAnsi="Arial" w:cs="Arial"/>
        </w:rPr>
        <w:t xml:space="preserve">social y multisectorial, garantizando </w:t>
      </w:r>
      <w:r w:rsidRPr="00DF5F70">
        <w:rPr>
          <w:rFonts w:ascii="Arial" w:hAnsi="Arial" w:cs="Arial"/>
        </w:rPr>
        <w:t>la protecció</w:t>
      </w:r>
      <w:r>
        <w:rPr>
          <w:rFonts w:ascii="Arial" w:hAnsi="Arial" w:cs="Arial"/>
        </w:rPr>
        <w:t>n de la salud de los ciudadanos, logrando d</w:t>
      </w:r>
      <w:r w:rsidRPr="00DF5F70">
        <w:rPr>
          <w:rFonts w:ascii="Arial" w:hAnsi="Arial" w:cs="Arial"/>
        </w:rPr>
        <w:t>isminuir los casos de dengue en la población en un 15% para el 2018, incrementando la concientización de la población sobre</w:t>
      </w:r>
      <w:r>
        <w:rPr>
          <w:rFonts w:ascii="Arial" w:hAnsi="Arial" w:cs="Arial"/>
        </w:rPr>
        <w:t xml:space="preserve"> este problema de salud pública, mediante </w:t>
      </w:r>
      <w:r w:rsidRPr="00767184">
        <w:rPr>
          <w:rFonts w:ascii="Arial" w:hAnsi="Arial" w:cs="Arial"/>
        </w:rPr>
        <w:t>actividades de promoción y prevención que permitan mitigar las posibilidades de propagación del mosquito  y les permita estar alerta ante la identificación de riesgos y sintomatología.</w:t>
      </w:r>
    </w:p>
    <w:p w:rsidR="00CF66B9" w:rsidRPr="00F453E0" w:rsidRDefault="00CF66B9" w:rsidP="00CF66B9">
      <w:pPr>
        <w:spacing w:after="160" w:line="360" w:lineRule="auto"/>
        <w:jc w:val="both"/>
        <w:rPr>
          <w:rFonts w:ascii="Arial" w:hAnsi="Arial" w:cs="Arial"/>
          <w:b/>
        </w:rPr>
      </w:pPr>
      <w:r>
        <w:rPr>
          <w:rFonts w:ascii="Arial" w:hAnsi="Arial" w:cs="Arial"/>
          <w:b/>
        </w:rPr>
        <w:t>1.-</w:t>
      </w:r>
      <w:r w:rsidRPr="00F453E0">
        <w:rPr>
          <w:rFonts w:ascii="Arial" w:hAnsi="Arial" w:cs="Arial"/>
          <w:b/>
        </w:rPr>
        <w:t>ESTRATEGIA</w:t>
      </w:r>
    </w:p>
    <w:p w:rsidR="00CF66B9" w:rsidRDefault="00CF66B9" w:rsidP="00CF66B9">
      <w:pPr>
        <w:pStyle w:val="Prrafodelista"/>
        <w:numPr>
          <w:ilvl w:val="0"/>
          <w:numId w:val="11"/>
        </w:numPr>
        <w:spacing w:after="160" w:line="360" w:lineRule="auto"/>
        <w:jc w:val="both"/>
        <w:rPr>
          <w:rFonts w:ascii="Arial" w:hAnsi="Arial" w:cs="Arial"/>
        </w:rPr>
      </w:pPr>
      <w:r w:rsidRPr="00767184">
        <w:rPr>
          <w:rFonts w:ascii="Arial" w:hAnsi="Arial" w:cs="Arial"/>
        </w:rPr>
        <w:t>Contribuir a la reducción de la morbilidad, la mortalidad y la carga socioeconómica provocada por el dengue</w:t>
      </w:r>
    </w:p>
    <w:p w:rsidR="00CF66B9" w:rsidRPr="004F5D1D" w:rsidRDefault="00CF66B9" w:rsidP="00CF66B9">
      <w:pPr>
        <w:spacing w:after="160" w:line="360" w:lineRule="auto"/>
        <w:jc w:val="both"/>
        <w:rPr>
          <w:rFonts w:ascii="Arial" w:hAnsi="Arial" w:cs="Arial"/>
          <w:b/>
          <w:color w:val="0070C0"/>
        </w:rPr>
      </w:pPr>
      <w:r w:rsidRPr="004F5D1D">
        <w:rPr>
          <w:rFonts w:ascii="Arial" w:hAnsi="Arial" w:cs="Arial"/>
          <w:b/>
          <w:color w:val="0070C0"/>
        </w:rPr>
        <w:t>META.</w:t>
      </w:r>
    </w:p>
    <w:p w:rsidR="00CF66B9" w:rsidRDefault="00AB1349" w:rsidP="00CF66B9">
      <w:pPr>
        <w:pStyle w:val="Prrafodelista"/>
        <w:numPr>
          <w:ilvl w:val="0"/>
          <w:numId w:val="12"/>
        </w:numPr>
        <w:autoSpaceDE w:val="0"/>
        <w:autoSpaceDN w:val="0"/>
        <w:adjustRightInd w:val="0"/>
        <w:spacing w:after="0" w:line="360" w:lineRule="auto"/>
        <w:jc w:val="both"/>
        <w:rPr>
          <w:rFonts w:ascii="Arial" w:hAnsi="Arial" w:cs="Arial"/>
        </w:rPr>
      </w:pPr>
      <w:r>
        <w:rPr>
          <w:rFonts w:ascii="Arial" w:hAnsi="Arial" w:cs="Arial"/>
        </w:rPr>
        <w:t>Disminui</w:t>
      </w:r>
      <w:r w:rsidR="00C868C7">
        <w:rPr>
          <w:rFonts w:ascii="Arial" w:hAnsi="Arial" w:cs="Arial"/>
        </w:rPr>
        <w:t>r los casos de dengue en un 20% en la frontera sur.</w:t>
      </w:r>
    </w:p>
    <w:p w:rsidR="00CF66B9" w:rsidRPr="004F5D1D" w:rsidRDefault="00CF66B9" w:rsidP="00CF66B9">
      <w:pPr>
        <w:autoSpaceDE w:val="0"/>
        <w:autoSpaceDN w:val="0"/>
        <w:adjustRightInd w:val="0"/>
        <w:spacing w:after="0" w:line="360" w:lineRule="auto"/>
        <w:jc w:val="both"/>
        <w:rPr>
          <w:rFonts w:ascii="Arial" w:hAnsi="Arial" w:cs="Arial"/>
          <w:b/>
          <w:color w:val="00B050"/>
        </w:rPr>
      </w:pPr>
      <w:r w:rsidRPr="004F5D1D">
        <w:rPr>
          <w:rFonts w:ascii="Arial" w:hAnsi="Arial" w:cs="Arial"/>
          <w:b/>
          <w:color w:val="00B050"/>
        </w:rPr>
        <w:t>TACTICAS.</w:t>
      </w:r>
    </w:p>
    <w:p w:rsidR="00CF66B9" w:rsidRPr="003B70EE" w:rsidRDefault="00CF66B9" w:rsidP="00CF66B9">
      <w:pPr>
        <w:pStyle w:val="Prrafodelista"/>
        <w:numPr>
          <w:ilvl w:val="0"/>
          <w:numId w:val="14"/>
        </w:numPr>
        <w:spacing w:after="160" w:line="360" w:lineRule="auto"/>
        <w:jc w:val="both"/>
        <w:rPr>
          <w:rFonts w:ascii="Arial" w:hAnsi="Arial" w:cs="Arial"/>
        </w:rPr>
      </w:pPr>
      <w:r w:rsidRPr="003B70EE">
        <w:rPr>
          <w:rFonts w:ascii="Arial" w:hAnsi="Arial" w:cs="Arial"/>
        </w:rPr>
        <w:lastRenderedPageBreak/>
        <w:t>Coordinarse con los municipios aledaños para la detección y el reporte de casos.</w:t>
      </w:r>
    </w:p>
    <w:p w:rsidR="00CF66B9" w:rsidRPr="003B70EE" w:rsidRDefault="00CF66B9" w:rsidP="00CF66B9">
      <w:pPr>
        <w:pStyle w:val="Prrafodelista"/>
        <w:numPr>
          <w:ilvl w:val="0"/>
          <w:numId w:val="14"/>
        </w:numPr>
        <w:spacing w:after="160" w:line="360" w:lineRule="auto"/>
        <w:jc w:val="both"/>
        <w:rPr>
          <w:rFonts w:ascii="Arial" w:hAnsi="Arial" w:cs="Arial"/>
        </w:rPr>
      </w:pPr>
      <w:r w:rsidRPr="003B70EE">
        <w:rPr>
          <w:rFonts w:ascii="Arial" w:hAnsi="Arial" w:cs="Arial"/>
        </w:rPr>
        <w:t xml:space="preserve">Poner módulos de orientación y de diagnóstico de casos </w:t>
      </w:r>
    </w:p>
    <w:p w:rsidR="00CF66B9" w:rsidRPr="003B70EE" w:rsidRDefault="00CF66B9" w:rsidP="00CF66B9">
      <w:pPr>
        <w:pStyle w:val="Prrafodelista"/>
        <w:numPr>
          <w:ilvl w:val="0"/>
          <w:numId w:val="14"/>
        </w:numPr>
        <w:spacing w:after="160" w:line="360" w:lineRule="auto"/>
        <w:jc w:val="both"/>
        <w:rPr>
          <w:rFonts w:ascii="Arial" w:hAnsi="Arial" w:cs="Arial"/>
        </w:rPr>
      </w:pPr>
      <w:r w:rsidRPr="003B70EE">
        <w:rPr>
          <w:rFonts w:ascii="Arial" w:hAnsi="Arial" w:cs="Arial"/>
        </w:rPr>
        <w:t>Tener una página web donde todos los involucrados podamos reportar un caso de dengue.</w:t>
      </w:r>
    </w:p>
    <w:p w:rsidR="00CF66B9" w:rsidRPr="004F5D1D" w:rsidRDefault="00CF66B9" w:rsidP="00CF66B9">
      <w:pPr>
        <w:autoSpaceDE w:val="0"/>
        <w:autoSpaceDN w:val="0"/>
        <w:adjustRightInd w:val="0"/>
        <w:spacing w:after="0" w:line="360" w:lineRule="auto"/>
        <w:jc w:val="both"/>
        <w:rPr>
          <w:rFonts w:ascii="Arial" w:hAnsi="Arial" w:cs="Arial"/>
          <w:b/>
          <w:color w:val="4F81BD" w:themeColor="accent1"/>
        </w:rPr>
      </w:pPr>
      <w:r w:rsidRPr="004F5D1D">
        <w:rPr>
          <w:rFonts w:ascii="Arial" w:hAnsi="Arial" w:cs="Arial"/>
          <w:b/>
          <w:color w:val="4F81BD" w:themeColor="accent1"/>
        </w:rPr>
        <w:t>META.</w:t>
      </w:r>
    </w:p>
    <w:p w:rsidR="00CF66B9" w:rsidRDefault="00C868C7" w:rsidP="00CF66B9">
      <w:pPr>
        <w:pStyle w:val="Prrafodelista"/>
        <w:numPr>
          <w:ilvl w:val="0"/>
          <w:numId w:val="12"/>
        </w:numPr>
        <w:autoSpaceDE w:val="0"/>
        <w:autoSpaceDN w:val="0"/>
        <w:adjustRightInd w:val="0"/>
        <w:spacing w:after="0" w:line="360" w:lineRule="auto"/>
        <w:jc w:val="both"/>
        <w:rPr>
          <w:rFonts w:ascii="Arial" w:hAnsi="Arial" w:cs="Arial"/>
        </w:rPr>
      </w:pPr>
      <w:r>
        <w:rPr>
          <w:rFonts w:ascii="Arial" w:hAnsi="Arial" w:cs="Arial"/>
        </w:rPr>
        <w:t>Aumentar el</w:t>
      </w:r>
      <w:r w:rsidR="00CF66B9" w:rsidRPr="00A33332">
        <w:rPr>
          <w:rFonts w:ascii="Arial" w:hAnsi="Arial" w:cs="Arial"/>
        </w:rPr>
        <w:t xml:space="preserve"> desempeño</w:t>
      </w:r>
      <w:r w:rsidR="00003B92">
        <w:rPr>
          <w:rFonts w:ascii="Arial" w:hAnsi="Arial" w:cs="Arial"/>
        </w:rPr>
        <w:t xml:space="preserve"> y la calidad de las acciones</w:t>
      </w:r>
      <w:r>
        <w:rPr>
          <w:rFonts w:ascii="Arial" w:hAnsi="Arial" w:cs="Arial"/>
        </w:rPr>
        <w:t xml:space="preserve"> en</w:t>
      </w:r>
      <w:r w:rsidR="00003B92">
        <w:rPr>
          <w:rFonts w:ascii="Arial" w:hAnsi="Arial" w:cs="Arial"/>
        </w:rPr>
        <w:t xml:space="preserve"> un</w:t>
      </w:r>
      <w:r>
        <w:rPr>
          <w:rFonts w:ascii="Arial" w:hAnsi="Arial" w:cs="Arial"/>
        </w:rPr>
        <w:t xml:space="preserve"> 30%</w:t>
      </w:r>
      <w:r w:rsidR="00CF66B9" w:rsidRPr="00A33332">
        <w:rPr>
          <w:rFonts w:ascii="Arial" w:hAnsi="Arial" w:cs="Arial"/>
        </w:rPr>
        <w:t xml:space="preserve"> del personal</w:t>
      </w:r>
      <w:r w:rsidR="00003B92">
        <w:rPr>
          <w:rFonts w:ascii="Arial" w:hAnsi="Arial" w:cs="Arial"/>
        </w:rPr>
        <w:t xml:space="preserve">. </w:t>
      </w:r>
    </w:p>
    <w:p w:rsidR="00003B92" w:rsidRDefault="00003B92" w:rsidP="00003B92">
      <w:pPr>
        <w:pStyle w:val="Prrafodelista"/>
        <w:autoSpaceDE w:val="0"/>
        <w:autoSpaceDN w:val="0"/>
        <w:adjustRightInd w:val="0"/>
        <w:spacing w:after="0" w:line="360" w:lineRule="auto"/>
        <w:jc w:val="both"/>
        <w:rPr>
          <w:rFonts w:ascii="Arial" w:hAnsi="Arial" w:cs="Arial"/>
        </w:rPr>
      </w:pPr>
    </w:p>
    <w:p w:rsidR="00CF66B9" w:rsidRPr="004F5D1D" w:rsidRDefault="00CF66B9" w:rsidP="00CF66B9">
      <w:pPr>
        <w:autoSpaceDE w:val="0"/>
        <w:autoSpaceDN w:val="0"/>
        <w:adjustRightInd w:val="0"/>
        <w:spacing w:after="0" w:line="360" w:lineRule="auto"/>
        <w:jc w:val="both"/>
        <w:rPr>
          <w:rFonts w:ascii="Arial" w:hAnsi="Arial" w:cs="Arial"/>
          <w:b/>
          <w:color w:val="00B050"/>
        </w:rPr>
      </w:pPr>
      <w:r w:rsidRPr="004F5D1D">
        <w:rPr>
          <w:rFonts w:ascii="Arial" w:hAnsi="Arial" w:cs="Arial"/>
          <w:b/>
          <w:color w:val="00B050"/>
        </w:rPr>
        <w:t>TACTICAS.</w:t>
      </w:r>
    </w:p>
    <w:p w:rsidR="00CF66B9" w:rsidRPr="003B70EE" w:rsidRDefault="00CF66B9" w:rsidP="00CF66B9">
      <w:pPr>
        <w:pStyle w:val="Prrafodelista"/>
        <w:numPr>
          <w:ilvl w:val="0"/>
          <w:numId w:val="16"/>
        </w:numPr>
        <w:spacing w:after="160" w:line="360" w:lineRule="auto"/>
        <w:jc w:val="both"/>
        <w:rPr>
          <w:rFonts w:ascii="Arial" w:hAnsi="Arial" w:cs="Arial"/>
        </w:rPr>
      </w:pPr>
      <w:r w:rsidRPr="003B70EE">
        <w:rPr>
          <w:rFonts w:ascii="Arial" w:hAnsi="Arial" w:cs="Arial"/>
        </w:rPr>
        <w:t>Realizar exámenes periódicos al personal que labora en esta coordinación.</w:t>
      </w:r>
    </w:p>
    <w:p w:rsidR="00CF66B9" w:rsidRPr="003B70EE" w:rsidRDefault="00CF66B9" w:rsidP="00CF66B9">
      <w:pPr>
        <w:pStyle w:val="Prrafodelista"/>
        <w:numPr>
          <w:ilvl w:val="0"/>
          <w:numId w:val="16"/>
        </w:numPr>
        <w:spacing w:after="160" w:line="360" w:lineRule="auto"/>
        <w:jc w:val="both"/>
        <w:rPr>
          <w:rFonts w:ascii="Arial" w:hAnsi="Arial" w:cs="Arial"/>
        </w:rPr>
      </w:pPr>
      <w:r w:rsidRPr="003B70EE">
        <w:rPr>
          <w:rFonts w:ascii="Arial" w:hAnsi="Arial" w:cs="Arial"/>
        </w:rPr>
        <w:t xml:space="preserve">Capacitación </w:t>
      </w:r>
      <w:proofErr w:type="gramStart"/>
      <w:r w:rsidR="00612A3E" w:rsidRPr="003B70EE">
        <w:rPr>
          <w:rFonts w:ascii="Arial" w:hAnsi="Arial" w:cs="Arial"/>
        </w:rPr>
        <w:t>continua</w:t>
      </w:r>
      <w:proofErr w:type="gramEnd"/>
      <w:r w:rsidRPr="003B70EE">
        <w:rPr>
          <w:rFonts w:ascii="Arial" w:hAnsi="Arial" w:cs="Arial"/>
        </w:rPr>
        <w:t xml:space="preserve"> al personal para la notificación de casos y el diagnóstico oportuno.</w:t>
      </w:r>
    </w:p>
    <w:p w:rsidR="00CF66B9" w:rsidRPr="003B70EE" w:rsidRDefault="00CF66B9" w:rsidP="00CF66B9">
      <w:pPr>
        <w:pStyle w:val="Prrafodelista"/>
        <w:numPr>
          <w:ilvl w:val="0"/>
          <w:numId w:val="16"/>
        </w:numPr>
        <w:spacing w:after="160" w:line="360" w:lineRule="auto"/>
        <w:jc w:val="both"/>
        <w:rPr>
          <w:rFonts w:ascii="Arial" w:hAnsi="Arial" w:cs="Arial"/>
        </w:rPr>
      </w:pPr>
      <w:r w:rsidRPr="003B70EE">
        <w:rPr>
          <w:rFonts w:ascii="Arial" w:hAnsi="Arial" w:cs="Arial"/>
        </w:rPr>
        <w:t>Poner un buzón de quejas en las instituciones de salud, sobre la atención prestada por nuestro personal.</w:t>
      </w:r>
    </w:p>
    <w:p w:rsidR="00CF66B9" w:rsidRPr="004F5D1D" w:rsidRDefault="00CF66B9" w:rsidP="00CF66B9">
      <w:pPr>
        <w:autoSpaceDE w:val="0"/>
        <w:autoSpaceDN w:val="0"/>
        <w:adjustRightInd w:val="0"/>
        <w:spacing w:after="0" w:line="360" w:lineRule="auto"/>
        <w:jc w:val="both"/>
        <w:rPr>
          <w:rFonts w:ascii="Arial" w:hAnsi="Arial" w:cs="Arial"/>
          <w:b/>
          <w:color w:val="4F81BD" w:themeColor="accent1"/>
        </w:rPr>
      </w:pPr>
      <w:r w:rsidRPr="004F5D1D">
        <w:rPr>
          <w:rFonts w:ascii="Arial" w:hAnsi="Arial" w:cs="Arial"/>
          <w:b/>
          <w:color w:val="4F81BD" w:themeColor="accent1"/>
        </w:rPr>
        <w:t>META.</w:t>
      </w:r>
    </w:p>
    <w:p w:rsidR="00CF66B9" w:rsidRDefault="00C868C7" w:rsidP="00CF66B9">
      <w:pPr>
        <w:pStyle w:val="Prrafodelista"/>
        <w:numPr>
          <w:ilvl w:val="0"/>
          <w:numId w:val="12"/>
        </w:numPr>
        <w:autoSpaceDE w:val="0"/>
        <w:autoSpaceDN w:val="0"/>
        <w:adjustRightInd w:val="0"/>
        <w:spacing w:after="0" w:line="360" w:lineRule="auto"/>
        <w:jc w:val="both"/>
        <w:rPr>
          <w:rFonts w:ascii="Arial" w:hAnsi="Arial" w:cs="Arial"/>
        </w:rPr>
      </w:pPr>
      <w:r>
        <w:rPr>
          <w:rFonts w:ascii="Arial" w:hAnsi="Arial" w:cs="Arial"/>
        </w:rPr>
        <w:t>Realización en un 90%</w:t>
      </w:r>
      <w:r w:rsidR="00CF66B9" w:rsidRPr="00A33332">
        <w:rPr>
          <w:rFonts w:ascii="Arial" w:hAnsi="Arial" w:cs="Arial"/>
        </w:rPr>
        <w:t xml:space="preserve"> </w:t>
      </w:r>
      <w:r w:rsidR="00003B92">
        <w:rPr>
          <w:rFonts w:ascii="Arial" w:hAnsi="Arial" w:cs="Arial"/>
        </w:rPr>
        <w:t xml:space="preserve">de </w:t>
      </w:r>
      <w:r w:rsidR="00CF66B9" w:rsidRPr="00A33332">
        <w:rPr>
          <w:rFonts w:ascii="Arial" w:hAnsi="Arial" w:cs="Arial"/>
        </w:rPr>
        <w:t>encuestas domiciliarias de levantamiento de información para evaluar la actividad de control focal larvario, en dos ciclos.</w:t>
      </w:r>
    </w:p>
    <w:p w:rsidR="00003B92" w:rsidRDefault="00003B92" w:rsidP="00003B92">
      <w:pPr>
        <w:pStyle w:val="Prrafodelista"/>
        <w:autoSpaceDE w:val="0"/>
        <w:autoSpaceDN w:val="0"/>
        <w:adjustRightInd w:val="0"/>
        <w:spacing w:after="0" w:line="360" w:lineRule="auto"/>
        <w:jc w:val="both"/>
        <w:rPr>
          <w:rFonts w:ascii="Arial" w:hAnsi="Arial" w:cs="Arial"/>
        </w:rPr>
      </w:pPr>
    </w:p>
    <w:p w:rsidR="00CF66B9" w:rsidRPr="004F5D1D" w:rsidRDefault="00CF66B9" w:rsidP="00CF66B9">
      <w:pPr>
        <w:autoSpaceDE w:val="0"/>
        <w:autoSpaceDN w:val="0"/>
        <w:adjustRightInd w:val="0"/>
        <w:spacing w:after="0" w:line="360" w:lineRule="auto"/>
        <w:jc w:val="both"/>
        <w:rPr>
          <w:rFonts w:ascii="Arial" w:hAnsi="Arial" w:cs="Arial"/>
          <w:b/>
          <w:color w:val="00B050"/>
        </w:rPr>
      </w:pPr>
      <w:r w:rsidRPr="004F5D1D">
        <w:rPr>
          <w:rFonts w:ascii="Arial" w:hAnsi="Arial" w:cs="Arial"/>
          <w:b/>
          <w:color w:val="00B050"/>
        </w:rPr>
        <w:t>TACTICAS.</w:t>
      </w:r>
    </w:p>
    <w:p w:rsidR="00CF66B9" w:rsidRPr="003B70EE" w:rsidRDefault="00CF66B9" w:rsidP="00CF66B9">
      <w:pPr>
        <w:pStyle w:val="Prrafodelista"/>
        <w:numPr>
          <w:ilvl w:val="0"/>
          <w:numId w:val="17"/>
        </w:numPr>
        <w:spacing w:after="160" w:line="360" w:lineRule="auto"/>
        <w:jc w:val="both"/>
        <w:rPr>
          <w:rFonts w:ascii="Arial" w:hAnsi="Arial" w:cs="Arial"/>
        </w:rPr>
      </w:pPr>
      <w:r w:rsidRPr="003B70EE">
        <w:rPr>
          <w:rFonts w:ascii="Arial" w:hAnsi="Arial" w:cs="Arial"/>
        </w:rPr>
        <w:t>Realizar brigadas con el personal para la encuesta domiciliaria preguntando de acuerdo a los síntomas si hay algún probable caso de dengue dentro de la colonia.</w:t>
      </w:r>
    </w:p>
    <w:p w:rsidR="00CF66B9" w:rsidRPr="003B70EE" w:rsidRDefault="00CF66B9" w:rsidP="00CF66B9">
      <w:pPr>
        <w:pStyle w:val="Prrafodelista"/>
        <w:numPr>
          <w:ilvl w:val="0"/>
          <w:numId w:val="17"/>
        </w:numPr>
        <w:spacing w:after="160" w:line="360" w:lineRule="auto"/>
        <w:jc w:val="both"/>
        <w:rPr>
          <w:rFonts w:ascii="Arial" w:hAnsi="Arial" w:cs="Arial"/>
        </w:rPr>
      </w:pPr>
      <w:r w:rsidRPr="003B70EE">
        <w:rPr>
          <w:rFonts w:ascii="Arial" w:hAnsi="Arial" w:cs="Arial"/>
        </w:rPr>
        <w:t xml:space="preserve">Preguntando a los colonos si conocen el ciclo de la reproducción del mosquito </w:t>
      </w:r>
      <w:proofErr w:type="spellStart"/>
      <w:r w:rsidRPr="003B70EE">
        <w:rPr>
          <w:rFonts w:ascii="Arial" w:hAnsi="Arial" w:cs="Arial"/>
        </w:rPr>
        <w:t>aedes</w:t>
      </w:r>
      <w:proofErr w:type="spellEnd"/>
      <w:r w:rsidRPr="003B70EE">
        <w:rPr>
          <w:rFonts w:ascii="Arial" w:hAnsi="Arial" w:cs="Arial"/>
        </w:rPr>
        <w:t xml:space="preserve"> </w:t>
      </w:r>
      <w:proofErr w:type="spellStart"/>
      <w:r w:rsidRPr="003B70EE">
        <w:rPr>
          <w:rFonts w:ascii="Arial" w:hAnsi="Arial" w:cs="Arial"/>
        </w:rPr>
        <w:t>aegyptus</w:t>
      </w:r>
      <w:proofErr w:type="spellEnd"/>
      <w:r w:rsidRPr="003B70EE">
        <w:rPr>
          <w:rFonts w:ascii="Arial" w:hAnsi="Arial" w:cs="Arial"/>
        </w:rPr>
        <w:t xml:space="preserve"> y cada una de sus etapas.</w:t>
      </w:r>
    </w:p>
    <w:p w:rsidR="00CF66B9" w:rsidRPr="003B70EE" w:rsidRDefault="00CF66B9" w:rsidP="00CF66B9">
      <w:pPr>
        <w:pStyle w:val="Prrafodelista"/>
        <w:numPr>
          <w:ilvl w:val="0"/>
          <w:numId w:val="17"/>
        </w:numPr>
        <w:spacing w:after="160" w:line="360" w:lineRule="auto"/>
        <w:jc w:val="both"/>
        <w:rPr>
          <w:rFonts w:ascii="Arial" w:hAnsi="Arial" w:cs="Arial"/>
        </w:rPr>
      </w:pPr>
      <w:r w:rsidRPr="003B70EE">
        <w:rPr>
          <w:rFonts w:ascii="Arial" w:hAnsi="Arial" w:cs="Arial"/>
        </w:rPr>
        <w:t>Realizar una encuesta semanal sobre la limpieza de sus patios, tanque y/o recipientes de acumulación de agua.</w:t>
      </w:r>
    </w:p>
    <w:p w:rsidR="00CF66B9" w:rsidRPr="001E3B58" w:rsidRDefault="00CF66B9" w:rsidP="001E3B58">
      <w:pPr>
        <w:rPr>
          <w:rFonts w:ascii="Arial" w:hAnsi="Arial" w:cs="Arial"/>
          <w:b/>
        </w:rPr>
      </w:pPr>
      <w:r w:rsidRPr="001E3B58">
        <w:rPr>
          <w:rFonts w:ascii="Arial" w:hAnsi="Arial" w:cs="Arial"/>
          <w:b/>
        </w:rPr>
        <w:t>2.-ESTRATEGIA.</w:t>
      </w:r>
    </w:p>
    <w:p w:rsidR="00CF66B9" w:rsidRPr="00767184" w:rsidRDefault="00CF66B9" w:rsidP="00CF66B9">
      <w:pPr>
        <w:pStyle w:val="Prrafodelista"/>
        <w:numPr>
          <w:ilvl w:val="0"/>
          <w:numId w:val="22"/>
        </w:numPr>
        <w:spacing w:after="160" w:line="360" w:lineRule="auto"/>
        <w:jc w:val="both"/>
        <w:rPr>
          <w:rFonts w:ascii="Arial" w:hAnsi="Arial" w:cs="Arial"/>
        </w:rPr>
      </w:pPr>
      <w:r w:rsidRPr="00BC2A45">
        <w:rPr>
          <w:rFonts w:ascii="Arial" w:hAnsi="Arial" w:cs="Arial"/>
        </w:rPr>
        <w:t xml:space="preserve">Fomentar la participación de grupos inter, </w:t>
      </w:r>
      <w:proofErr w:type="spellStart"/>
      <w:r w:rsidRPr="00BC2A45">
        <w:rPr>
          <w:rFonts w:ascii="Arial" w:hAnsi="Arial" w:cs="Arial"/>
        </w:rPr>
        <w:t>multi</w:t>
      </w:r>
      <w:proofErr w:type="spellEnd"/>
      <w:r w:rsidRPr="00BC2A45">
        <w:rPr>
          <w:rFonts w:ascii="Arial" w:hAnsi="Arial" w:cs="Arial"/>
        </w:rPr>
        <w:t xml:space="preserve"> y </w:t>
      </w:r>
      <w:proofErr w:type="spellStart"/>
      <w:r w:rsidRPr="00BC2A45">
        <w:rPr>
          <w:rFonts w:ascii="Arial" w:hAnsi="Arial" w:cs="Arial"/>
        </w:rPr>
        <w:t>transdisciplinarios</w:t>
      </w:r>
      <w:proofErr w:type="spellEnd"/>
      <w:r w:rsidRPr="00BC2A45">
        <w:rPr>
          <w:rFonts w:ascii="Arial" w:hAnsi="Arial" w:cs="Arial"/>
        </w:rPr>
        <w:t xml:space="preserve"> </w:t>
      </w:r>
      <w:r>
        <w:rPr>
          <w:rFonts w:ascii="Arial" w:hAnsi="Arial" w:cs="Arial"/>
        </w:rPr>
        <w:t>y d</w:t>
      </w:r>
      <w:r w:rsidRPr="00767184">
        <w:rPr>
          <w:rFonts w:ascii="Arial" w:hAnsi="Arial" w:cs="Arial"/>
        </w:rPr>
        <w:t>esarrollar acciones intensivas e integrales de eliminación de criaderos del vector del dengue</w:t>
      </w:r>
      <w:r>
        <w:rPr>
          <w:rFonts w:ascii="Arial" w:hAnsi="Arial" w:cs="Arial"/>
        </w:rPr>
        <w:t xml:space="preserve">, </w:t>
      </w:r>
    </w:p>
    <w:p w:rsidR="00CF66B9" w:rsidRPr="004F5D1D" w:rsidRDefault="00CF66B9" w:rsidP="00CF66B9">
      <w:pPr>
        <w:autoSpaceDE w:val="0"/>
        <w:autoSpaceDN w:val="0"/>
        <w:adjustRightInd w:val="0"/>
        <w:spacing w:after="0" w:line="360" w:lineRule="auto"/>
        <w:jc w:val="both"/>
        <w:rPr>
          <w:rFonts w:ascii="Arial" w:hAnsi="Arial" w:cs="Arial"/>
          <w:b/>
          <w:color w:val="4F81BD" w:themeColor="accent1"/>
        </w:rPr>
      </w:pPr>
      <w:r w:rsidRPr="004F5D1D">
        <w:rPr>
          <w:rFonts w:ascii="Arial" w:hAnsi="Arial" w:cs="Arial"/>
          <w:b/>
          <w:color w:val="4F81BD" w:themeColor="accent1"/>
        </w:rPr>
        <w:t>META.</w:t>
      </w:r>
    </w:p>
    <w:p w:rsidR="00CF66B9" w:rsidRDefault="00AC26E4" w:rsidP="00CF66B9">
      <w:pPr>
        <w:pStyle w:val="Prrafodelista"/>
        <w:numPr>
          <w:ilvl w:val="0"/>
          <w:numId w:val="18"/>
        </w:numPr>
        <w:autoSpaceDE w:val="0"/>
        <w:autoSpaceDN w:val="0"/>
        <w:adjustRightInd w:val="0"/>
        <w:spacing w:after="0" w:line="360" w:lineRule="auto"/>
        <w:jc w:val="both"/>
        <w:rPr>
          <w:rFonts w:ascii="Arial" w:hAnsi="Arial" w:cs="Arial"/>
        </w:rPr>
      </w:pPr>
      <w:r>
        <w:rPr>
          <w:rFonts w:ascii="Arial" w:hAnsi="Arial" w:cs="Arial"/>
        </w:rPr>
        <w:t>Capacitar</w:t>
      </w:r>
      <w:r w:rsidR="00CF66B9" w:rsidRPr="00A33332">
        <w:rPr>
          <w:rFonts w:ascii="Arial" w:hAnsi="Arial" w:cs="Arial"/>
        </w:rPr>
        <w:t xml:space="preserve"> al 80% de la población, sobre la importancia de la participación activa en la erradicación del dengue.</w:t>
      </w:r>
    </w:p>
    <w:p w:rsidR="00CF66B9" w:rsidRPr="004F5D1D" w:rsidRDefault="00CF66B9" w:rsidP="00CF66B9">
      <w:pPr>
        <w:autoSpaceDE w:val="0"/>
        <w:autoSpaceDN w:val="0"/>
        <w:adjustRightInd w:val="0"/>
        <w:spacing w:after="0" w:line="360" w:lineRule="auto"/>
        <w:jc w:val="both"/>
        <w:rPr>
          <w:rFonts w:ascii="Arial" w:hAnsi="Arial" w:cs="Arial"/>
          <w:b/>
          <w:color w:val="00B050"/>
        </w:rPr>
      </w:pPr>
      <w:r w:rsidRPr="004F5D1D">
        <w:rPr>
          <w:rFonts w:ascii="Arial" w:hAnsi="Arial" w:cs="Arial"/>
          <w:b/>
          <w:color w:val="00B050"/>
        </w:rPr>
        <w:t>TACTICA.</w:t>
      </w:r>
    </w:p>
    <w:p w:rsidR="00CF66B9" w:rsidRPr="003B70EE" w:rsidRDefault="00CF66B9" w:rsidP="00CF66B9">
      <w:pPr>
        <w:pStyle w:val="Prrafodelista"/>
        <w:numPr>
          <w:ilvl w:val="0"/>
          <w:numId w:val="19"/>
        </w:numPr>
        <w:spacing w:after="160" w:line="360" w:lineRule="auto"/>
        <w:jc w:val="both"/>
        <w:rPr>
          <w:rFonts w:ascii="Arial" w:hAnsi="Arial" w:cs="Arial"/>
        </w:rPr>
      </w:pPr>
      <w:r w:rsidRPr="003B70EE">
        <w:rPr>
          <w:rFonts w:ascii="Arial" w:hAnsi="Arial" w:cs="Arial"/>
        </w:rPr>
        <w:lastRenderedPageBreak/>
        <w:t>Pláticas sobre los signos y síntomas de la enfermedad</w:t>
      </w:r>
    </w:p>
    <w:p w:rsidR="00CF66B9" w:rsidRPr="003B70EE" w:rsidRDefault="00CF66B9" w:rsidP="00CF66B9">
      <w:pPr>
        <w:pStyle w:val="Prrafodelista"/>
        <w:numPr>
          <w:ilvl w:val="0"/>
          <w:numId w:val="19"/>
        </w:numPr>
        <w:spacing w:after="160" w:line="360" w:lineRule="auto"/>
        <w:jc w:val="both"/>
        <w:rPr>
          <w:rFonts w:ascii="Arial" w:hAnsi="Arial" w:cs="Arial"/>
        </w:rPr>
      </w:pPr>
      <w:r w:rsidRPr="003B70EE">
        <w:rPr>
          <w:rFonts w:ascii="Arial" w:hAnsi="Arial" w:cs="Arial"/>
        </w:rPr>
        <w:t xml:space="preserve"> Campañas publicitarias en los diferentes medios de comunicación.</w:t>
      </w:r>
    </w:p>
    <w:p w:rsidR="00CF66B9" w:rsidRPr="003B70EE" w:rsidRDefault="00841447" w:rsidP="00CF66B9">
      <w:pPr>
        <w:pStyle w:val="Prrafodelista"/>
        <w:numPr>
          <w:ilvl w:val="0"/>
          <w:numId w:val="19"/>
        </w:numPr>
        <w:spacing w:after="160" w:line="360" w:lineRule="auto"/>
        <w:jc w:val="both"/>
        <w:rPr>
          <w:rFonts w:ascii="Arial" w:hAnsi="Arial" w:cs="Arial"/>
        </w:rPr>
      </w:pPr>
      <w:r>
        <w:rPr>
          <w:rFonts w:ascii="Arial" w:hAnsi="Arial" w:cs="Arial"/>
        </w:rPr>
        <w:t>c</w:t>
      </w:r>
      <w:r w:rsidRPr="00767184">
        <w:rPr>
          <w:rFonts w:ascii="Arial" w:hAnsi="Arial" w:cs="Arial"/>
        </w:rPr>
        <w:t>oordina</w:t>
      </w:r>
      <w:r>
        <w:rPr>
          <w:rFonts w:ascii="Arial" w:hAnsi="Arial" w:cs="Arial"/>
        </w:rPr>
        <w:t>r</w:t>
      </w:r>
      <w:r w:rsidRPr="00767184">
        <w:rPr>
          <w:rFonts w:ascii="Arial" w:hAnsi="Arial" w:cs="Arial"/>
        </w:rPr>
        <w:t xml:space="preserve"> actividades de capacitación y sensibilización de </w:t>
      </w:r>
      <w:r>
        <w:rPr>
          <w:rFonts w:ascii="Arial" w:hAnsi="Arial" w:cs="Arial"/>
        </w:rPr>
        <w:t>la comunidad.</w:t>
      </w:r>
    </w:p>
    <w:p w:rsidR="00CF66B9" w:rsidRPr="004F5D1D" w:rsidRDefault="00CF66B9" w:rsidP="00CF66B9">
      <w:pPr>
        <w:autoSpaceDE w:val="0"/>
        <w:autoSpaceDN w:val="0"/>
        <w:adjustRightInd w:val="0"/>
        <w:spacing w:after="0" w:line="360" w:lineRule="auto"/>
        <w:jc w:val="both"/>
        <w:rPr>
          <w:rFonts w:ascii="Arial" w:hAnsi="Arial" w:cs="Arial"/>
          <w:b/>
          <w:color w:val="4F81BD" w:themeColor="accent1"/>
        </w:rPr>
      </w:pPr>
      <w:r w:rsidRPr="004F5D1D">
        <w:rPr>
          <w:rFonts w:ascii="Arial" w:hAnsi="Arial" w:cs="Arial"/>
          <w:b/>
          <w:color w:val="4F81BD" w:themeColor="accent1"/>
        </w:rPr>
        <w:t>META.</w:t>
      </w:r>
    </w:p>
    <w:p w:rsidR="00CF66B9" w:rsidRDefault="00841447" w:rsidP="00CF66B9">
      <w:pPr>
        <w:pStyle w:val="Prrafodelista"/>
        <w:numPr>
          <w:ilvl w:val="0"/>
          <w:numId w:val="18"/>
        </w:numPr>
        <w:autoSpaceDE w:val="0"/>
        <w:autoSpaceDN w:val="0"/>
        <w:adjustRightInd w:val="0"/>
        <w:spacing w:after="0" w:line="360" w:lineRule="auto"/>
        <w:jc w:val="both"/>
        <w:rPr>
          <w:rFonts w:ascii="Arial" w:hAnsi="Arial" w:cs="Arial"/>
        </w:rPr>
      </w:pPr>
      <w:r>
        <w:rPr>
          <w:rFonts w:ascii="Arial" w:hAnsi="Arial" w:cs="Arial"/>
        </w:rPr>
        <w:t>L</w:t>
      </w:r>
      <w:r w:rsidR="00CF66B9" w:rsidRPr="00A33332">
        <w:rPr>
          <w:rFonts w:ascii="Arial" w:hAnsi="Arial" w:cs="Arial"/>
        </w:rPr>
        <w:t>ograr la participación activa y sostenida</w:t>
      </w:r>
      <w:r>
        <w:rPr>
          <w:rFonts w:ascii="Arial" w:hAnsi="Arial" w:cs="Arial"/>
        </w:rPr>
        <w:t xml:space="preserve"> en un 70%</w:t>
      </w:r>
      <w:r w:rsidR="00CF66B9" w:rsidRPr="00A33332">
        <w:rPr>
          <w:rFonts w:ascii="Arial" w:hAnsi="Arial" w:cs="Arial"/>
        </w:rPr>
        <w:t xml:space="preserve"> de las instituciones públicas y privadas, para la erradicación del dengue.</w:t>
      </w:r>
    </w:p>
    <w:p w:rsidR="00CF66B9" w:rsidRPr="004F5D1D" w:rsidRDefault="00CF66B9" w:rsidP="00CF66B9">
      <w:pPr>
        <w:autoSpaceDE w:val="0"/>
        <w:autoSpaceDN w:val="0"/>
        <w:adjustRightInd w:val="0"/>
        <w:spacing w:after="0" w:line="360" w:lineRule="auto"/>
        <w:jc w:val="both"/>
        <w:rPr>
          <w:rFonts w:ascii="Arial" w:hAnsi="Arial" w:cs="Arial"/>
          <w:b/>
          <w:color w:val="00B050"/>
        </w:rPr>
      </w:pPr>
      <w:r w:rsidRPr="004F5D1D">
        <w:rPr>
          <w:rFonts w:ascii="Arial" w:hAnsi="Arial" w:cs="Arial"/>
          <w:b/>
          <w:color w:val="00B050"/>
        </w:rPr>
        <w:t>TACTICA.</w:t>
      </w:r>
    </w:p>
    <w:p w:rsidR="00CF66B9" w:rsidRPr="003B70EE" w:rsidRDefault="00841447" w:rsidP="00CF66B9">
      <w:pPr>
        <w:pStyle w:val="Prrafodelista"/>
        <w:numPr>
          <w:ilvl w:val="0"/>
          <w:numId w:val="20"/>
        </w:numPr>
        <w:spacing w:after="160" w:line="360" w:lineRule="auto"/>
        <w:jc w:val="both"/>
        <w:rPr>
          <w:rFonts w:ascii="Arial" w:hAnsi="Arial" w:cs="Arial"/>
        </w:rPr>
      </w:pPr>
      <w:r>
        <w:rPr>
          <w:rFonts w:ascii="Arial" w:hAnsi="Arial" w:cs="Arial"/>
        </w:rPr>
        <w:t>Acudir a</w:t>
      </w:r>
      <w:r w:rsidR="004316EC">
        <w:rPr>
          <w:rFonts w:ascii="Arial" w:hAnsi="Arial" w:cs="Arial"/>
        </w:rPr>
        <w:t xml:space="preserve"> las instituciones educativas</w:t>
      </w:r>
      <w:r>
        <w:rPr>
          <w:rFonts w:ascii="Arial" w:hAnsi="Arial" w:cs="Arial"/>
        </w:rPr>
        <w:t xml:space="preserve"> públicas y privadas</w:t>
      </w:r>
      <w:r w:rsidR="00CF66B9" w:rsidRPr="003B70EE">
        <w:rPr>
          <w:rFonts w:ascii="Arial" w:hAnsi="Arial" w:cs="Arial"/>
        </w:rPr>
        <w:t xml:space="preserve"> mediante platicas las cuales serán para capacitación y prevención de la enfermedad</w:t>
      </w:r>
    </w:p>
    <w:p w:rsidR="00CF66B9" w:rsidRPr="004316EC" w:rsidRDefault="004316EC" w:rsidP="004316EC">
      <w:pPr>
        <w:pStyle w:val="Prrafodelista"/>
        <w:numPr>
          <w:ilvl w:val="0"/>
          <w:numId w:val="20"/>
        </w:numPr>
        <w:spacing w:after="160" w:line="360" w:lineRule="auto"/>
        <w:jc w:val="both"/>
        <w:rPr>
          <w:rFonts w:ascii="Arial" w:hAnsi="Arial" w:cs="Arial"/>
        </w:rPr>
      </w:pPr>
      <w:r>
        <w:rPr>
          <w:rFonts w:ascii="Arial" w:hAnsi="Arial" w:cs="Arial"/>
        </w:rPr>
        <w:t xml:space="preserve"> Acudir a las Empresas públicas y privadas</w:t>
      </w:r>
      <w:r w:rsidRPr="003B70EE">
        <w:rPr>
          <w:rFonts w:ascii="Arial" w:hAnsi="Arial" w:cs="Arial"/>
        </w:rPr>
        <w:t xml:space="preserve"> mediante platicas las cuales serán para capacitación y prevención de la enfermedad</w:t>
      </w:r>
    </w:p>
    <w:p w:rsidR="00CF66B9" w:rsidRPr="004316EC" w:rsidRDefault="004316EC" w:rsidP="004316EC">
      <w:pPr>
        <w:pStyle w:val="Prrafodelista"/>
        <w:numPr>
          <w:ilvl w:val="0"/>
          <w:numId w:val="20"/>
        </w:numPr>
        <w:spacing w:after="160" w:line="360" w:lineRule="auto"/>
        <w:jc w:val="both"/>
        <w:rPr>
          <w:rFonts w:ascii="Arial" w:hAnsi="Arial" w:cs="Arial"/>
          <w:color w:val="4F81BD" w:themeColor="accent1"/>
        </w:rPr>
      </w:pPr>
      <w:r>
        <w:rPr>
          <w:rFonts w:ascii="Arial" w:hAnsi="Arial" w:cs="Arial"/>
        </w:rPr>
        <w:t xml:space="preserve"> Nombrar a un vocal en las instituciones para la erradicación de la lucha contra el dengue</w:t>
      </w:r>
      <w:r w:rsidR="00CF66B9" w:rsidRPr="004316EC">
        <w:rPr>
          <w:rFonts w:ascii="Arial" w:hAnsi="Arial" w:cs="Arial"/>
          <w:color w:val="4F81BD" w:themeColor="accent1"/>
        </w:rPr>
        <w:t>.</w:t>
      </w:r>
    </w:p>
    <w:p w:rsidR="00CF66B9" w:rsidRPr="004F5D1D" w:rsidRDefault="00CF66B9" w:rsidP="00CF66B9">
      <w:pPr>
        <w:autoSpaceDE w:val="0"/>
        <w:autoSpaceDN w:val="0"/>
        <w:adjustRightInd w:val="0"/>
        <w:spacing w:after="0" w:line="360" w:lineRule="auto"/>
        <w:jc w:val="both"/>
        <w:rPr>
          <w:rFonts w:ascii="Arial" w:hAnsi="Arial" w:cs="Arial"/>
          <w:b/>
          <w:color w:val="4F81BD" w:themeColor="accent1"/>
        </w:rPr>
      </w:pPr>
      <w:r w:rsidRPr="004F5D1D">
        <w:rPr>
          <w:rFonts w:ascii="Arial" w:hAnsi="Arial" w:cs="Arial"/>
          <w:b/>
          <w:color w:val="4F81BD" w:themeColor="accent1"/>
        </w:rPr>
        <w:t>META.</w:t>
      </w:r>
    </w:p>
    <w:p w:rsidR="00CF66B9" w:rsidRDefault="00C868C7" w:rsidP="00CF66B9">
      <w:pPr>
        <w:pStyle w:val="Prrafodelista"/>
        <w:numPr>
          <w:ilvl w:val="0"/>
          <w:numId w:val="18"/>
        </w:numPr>
        <w:autoSpaceDE w:val="0"/>
        <w:autoSpaceDN w:val="0"/>
        <w:adjustRightInd w:val="0"/>
        <w:spacing w:after="0" w:line="360" w:lineRule="auto"/>
        <w:jc w:val="both"/>
        <w:rPr>
          <w:rFonts w:ascii="Arial" w:hAnsi="Arial" w:cs="Arial"/>
        </w:rPr>
      </w:pPr>
      <w:r>
        <w:rPr>
          <w:rFonts w:ascii="Arial" w:hAnsi="Arial" w:cs="Arial"/>
        </w:rPr>
        <w:t>Incremento de la</w:t>
      </w:r>
      <w:r w:rsidR="00CF66B9" w:rsidRPr="00A33332">
        <w:rPr>
          <w:rFonts w:ascii="Arial" w:hAnsi="Arial" w:cs="Arial"/>
        </w:rPr>
        <w:t xml:space="preserve"> operativi</w:t>
      </w:r>
      <w:r w:rsidR="00CF66B9">
        <w:rPr>
          <w:rFonts w:ascii="Arial" w:hAnsi="Arial" w:cs="Arial"/>
        </w:rPr>
        <w:t>dad</w:t>
      </w:r>
      <w:r>
        <w:rPr>
          <w:rFonts w:ascii="Arial" w:hAnsi="Arial" w:cs="Arial"/>
        </w:rPr>
        <w:t xml:space="preserve"> en un 40%</w:t>
      </w:r>
      <w:r w:rsidR="00CF66B9" w:rsidRPr="00A33332">
        <w:rPr>
          <w:rFonts w:ascii="Arial" w:hAnsi="Arial" w:cs="Arial"/>
        </w:rPr>
        <w:t xml:space="preserve"> de las Brigada</w:t>
      </w:r>
      <w:r w:rsidR="00CF66B9">
        <w:rPr>
          <w:rFonts w:ascii="Arial" w:hAnsi="Arial" w:cs="Arial"/>
        </w:rPr>
        <w:t>s</w:t>
      </w:r>
      <w:r w:rsidR="00CF66B9" w:rsidRPr="00A33332">
        <w:rPr>
          <w:rFonts w:ascii="Arial" w:hAnsi="Arial" w:cs="Arial"/>
        </w:rPr>
        <w:t xml:space="preserve"> Multisectorial</w:t>
      </w:r>
      <w:r w:rsidR="00CF66B9">
        <w:rPr>
          <w:rFonts w:ascii="Arial" w:hAnsi="Arial" w:cs="Arial"/>
        </w:rPr>
        <w:t>es</w:t>
      </w:r>
      <w:r w:rsidR="00CF66B9" w:rsidRPr="00A33332">
        <w:rPr>
          <w:rFonts w:ascii="Arial" w:hAnsi="Arial" w:cs="Arial"/>
        </w:rPr>
        <w:t xml:space="preserve"> de Lucha contra el Dengue (Agentes Anti-dengue).</w:t>
      </w:r>
    </w:p>
    <w:p w:rsidR="00CF66B9" w:rsidRPr="004F5D1D" w:rsidRDefault="00CF66B9" w:rsidP="00CF66B9">
      <w:pPr>
        <w:autoSpaceDE w:val="0"/>
        <w:autoSpaceDN w:val="0"/>
        <w:adjustRightInd w:val="0"/>
        <w:spacing w:after="0" w:line="360" w:lineRule="auto"/>
        <w:jc w:val="both"/>
        <w:rPr>
          <w:rFonts w:ascii="Arial" w:hAnsi="Arial" w:cs="Arial"/>
          <w:b/>
          <w:color w:val="00B050"/>
        </w:rPr>
      </w:pPr>
      <w:r w:rsidRPr="004F5D1D">
        <w:rPr>
          <w:rFonts w:ascii="Arial" w:hAnsi="Arial" w:cs="Arial"/>
          <w:b/>
          <w:color w:val="00B050"/>
        </w:rPr>
        <w:t>TACTICA.</w:t>
      </w:r>
    </w:p>
    <w:p w:rsidR="00CF66B9" w:rsidRPr="003B70EE" w:rsidRDefault="00CF66B9" w:rsidP="00CF66B9">
      <w:pPr>
        <w:pStyle w:val="Prrafodelista"/>
        <w:numPr>
          <w:ilvl w:val="0"/>
          <w:numId w:val="21"/>
        </w:numPr>
        <w:spacing w:after="160" w:line="360" w:lineRule="auto"/>
        <w:jc w:val="both"/>
        <w:rPr>
          <w:rFonts w:ascii="Arial" w:hAnsi="Arial" w:cs="Arial"/>
        </w:rPr>
      </w:pPr>
      <w:r w:rsidRPr="003B70EE">
        <w:rPr>
          <w:rFonts w:ascii="Arial" w:hAnsi="Arial" w:cs="Arial"/>
        </w:rPr>
        <w:t>Realizar un comité interdisciplinario de la lucha contra el dengue</w:t>
      </w:r>
    </w:p>
    <w:p w:rsidR="00CF66B9" w:rsidRPr="003B70EE" w:rsidRDefault="005D7397" w:rsidP="00CF66B9">
      <w:pPr>
        <w:pStyle w:val="Prrafodelista"/>
        <w:numPr>
          <w:ilvl w:val="0"/>
          <w:numId w:val="21"/>
        </w:numPr>
        <w:spacing w:after="160" w:line="360" w:lineRule="auto"/>
        <w:jc w:val="both"/>
        <w:rPr>
          <w:rFonts w:ascii="Arial" w:hAnsi="Arial" w:cs="Arial"/>
        </w:rPr>
      </w:pPr>
      <w:r>
        <w:rPr>
          <w:rFonts w:ascii="Arial" w:hAnsi="Arial" w:cs="Arial"/>
        </w:rPr>
        <w:t>Incrementar las fechas de calendarización  de las actividades de la lucha contra el dengue</w:t>
      </w:r>
    </w:p>
    <w:p w:rsidR="00CF66B9" w:rsidRPr="003B70EE" w:rsidRDefault="005D7397" w:rsidP="00CF66B9">
      <w:pPr>
        <w:pStyle w:val="Prrafodelista"/>
        <w:numPr>
          <w:ilvl w:val="0"/>
          <w:numId w:val="21"/>
        </w:numPr>
        <w:spacing w:after="160" w:line="360" w:lineRule="auto"/>
        <w:jc w:val="both"/>
        <w:rPr>
          <w:rFonts w:ascii="Arial" w:hAnsi="Arial" w:cs="Arial"/>
        </w:rPr>
      </w:pPr>
      <w:r>
        <w:rPr>
          <w:rFonts w:ascii="Arial" w:hAnsi="Arial" w:cs="Arial"/>
        </w:rPr>
        <w:t xml:space="preserve">Estimular al </w:t>
      </w:r>
      <w:proofErr w:type="spellStart"/>
      <w:r>
        <w:rPr>
          <w:rFonts w:ascii="Arial" w:hAnsi="Arial" w:cs="Arial"/>
        </w:rPr>
        <w:t>personal</w:t>
      </w:r>
      <w:proofErr w:type="spellEnd"/>
      <w:r>
        <w:rPr>
          <w:rFonts w:ascii="Arial" w:hAnsi="Arial" w:cs="Arial"/>
        </w:rPr>
        <w:t xml:space="preserve"> ya sea económicamente o con reconocimiento del trabajador del mes</w:t>
      </w:r>
    </w:p>
    <w:p w:rsidR="00CF66B9" w:rsidRDefault="00CF66B9" w:rsidP="00CF66B9">
      <w:pPr>
        <w:autoSpaceDE w:val="0"/>
        <w:autoSpaceDN w:val="0"/>
        <w:adjustRightInd w:val="0"/>
        <w:spacing w:after="0" w:line="360" w:lineRule="auto"/>
        <w:jc w:val="both"/>
        <w:rPr>
          <w:rFonts w:ascii="Arial" w:hAnsi="Arial" w:cs="Arial"/>
          <w:b/>
        </w:rPr>
      </w:pPr>
      <w:r>
        <w:rPr>
          <w:rFonts w:ascii="Arial" w:hAnsi="Arial" w:cs="Arial"/>
          <w:b/>
        </w:rPr>
        <w:t xml:space="preserve">3.- </w:t>
      </w:r>
      <w:r w:rsidRPr="00F453E0">
        <w:rPr>
          <w:rFonts w:ascii="Arial" w:hAnsi="Arial" w:cs="Arial"/>
          <w:b/>
        </w:rPr>
        <w:t>ESTRATEGIA.</w:t>
      </w:r>
    </w:p>
    <w:p w:rsidR="00CF66B9" w:rsidRDefault="00CF66B9" w:rsidP="00CF66B9">
      <w:pPr>
        <w:pStyle w:val="Prrafodelista"/>
        <w:numPr>
          <w:ilvl w:val="0"/>
          <w:numId w:val="23"/>
        </w:numPr>
        <w:spacing w:after="160" w:line="360" w:lineRule="auto"/>
        <w:jc w:val="both"/>
        <w:rPr>
          <w:rFonts w:ascii="Arial" w:hAnsi="Arial" w:cs="Arial"/>
        </w:rPr>
      </w:pPr>
      <w:r w:rsidRPr="00767184">
        <w:rPr>
          <w:rFonts w:ascii="Arial" w:hAnsi="Arial" w:cs="Arial"/>
        </w:rPr>
        <w:t>Eliminar todo criadero</w:t>
      </w:r>
      <w:r>
        <w:rPr>
          <w:rFonts w:ascii="Arial" w:hAnsi="Arial" w:cs="Arial"/>
        </w:rPr>
        <w:t xml:space="preserve"> descartable, llantas, chatarra de</w:t>
      </w:r>
      <w:r w:rsidRPr="00767184">
        <w:rPr>
          <w:rFonts w:ascii="Arial" w:hAnsi="Arial" w:cs="Arial"/>
        </w:rPr>
        <w:t xml:space="preserve"> vehículos, motos, baldes y todos aqu</w:t>
      </w:r>
      <w:r w:rsidR="005D7397">
        <w:rPr>
          <w:rFonts w:ascii="Arial" w:hAnsi="Arial" w:cs="Arial"/>
        </w:rPr>
        <w:t>ellos que puedan almacenar agua de las casas</w:t>
      </w:r>
    </w:p>
    <w:p w:rsidR="00CF66B9" w:rsidRPr="004F5D1D" w:rsidRDefault="00CF66B9" w:rsidP="00CF66B9">
      <w:pPr>
        <w:pStyle w:val="Prrafodelista"/>
        <w:spacing w:after="160" w:line="360" w:lineRule="auto"/>
        <w:ind w:left="0"/>
        <w:jc w:val="both"/>
        <w:rPr>
          <w:rFonts w:ascii="Arial" w:hAnsi="Arial" w:cs="Arial"/>
          <w:b/>
          <w:color w:val="4F81BD" w:themeColor="accent1"/>
        </w:rPr>
      </w:pPr>
      <w:r w:rsidRPr="004F5D1D">
        <w:rPr>
          <w:rFonts w:ascii="Arial" w:hAnsi="Arial" w:cs="Arial"/>
          <w:b/>
          <w:color w:val="4F81BD" w:themeColor="accent1"/>
        </w:rPr>
        <w:t>META.</w:t>
      </w:r>
    </w:p>
    <w:p w:rsidR="00CF66B9" w:rsidRDefault="00AC26E4" w:rsidP="00CF66B9">
      <w:pPr>
        <w:pStyle w:val="Prrafodelista"/>
        <w:numPr>
          <w:ilvl w:val="0"/>
          <w:numId w:val="24"/>
        </w:numPr>
        <w:autoSpaceDE w:val="0"/>
        <w:autoSpaceDN w:val="0"/>
        <w:adjustRightInd w:val="0"/>
        <w:spacing w:after="0" w:line="360" w:lineRule="auto"/>
        <w:jc w:val="both"/>
        <w:rPr>
          <w:rFonts w:ascii="Arial" w:hAnsi="Arial" w:cs="Arial"/>
        </w:rPr>
      </w:pPr>
      <w:r>
        <w:rPr>
          <w:rFonts w:ascii="Arial" w:hAnsi="Arial" w:cs="Arial"/>
        </w:rPr>
        <w:t>Lograr que el 90</w:t>
      </w:r>
      <w:r w:rsidR="00CF66B9" w:rsidRPr="00A33332">
        <w:rPr>
          <w:rFonts w:ascii="Arial" w:hAnsi="Arial" w:cs="Arial"/>
        </w:rPr>
        <w:t>% de las viviendas existentes sean visitadas y se ejecuten las actividades planteadas (lavado de recipientes, recojo de inservibles y otros).</w:t>
      </w:r>
    </w:p>
    <w:p w:rsidR="00CF66B9" w:rsidRPr="004F5D1D" w:rsidRDefault="00CF66B9" w:rsidP="00CF66B9">
      <w:pPr>
        <w:autoSpaceDE w:val="0"/>
        <w:autoSpaceDN w:val="0"/>
        <w:adjustRightInd w:val="0"/>
        <w:spacing w:after="0" w:line="360" w:lineRule="auto"/>
        <w:jc w:val="both"/>
        <w:rPr>
          <w:rFonts w:ascii="Arial" w:hAnsi="Arial" w:cs="Arial"/>
          <w:b/>
          <w:color w:val="00B050"/>
        </w:rPr>
      </w:pPr>
      <w:r w:rsidRPr="004F5D1D">
        <w:rPr>
          <w:rFonts w:ascii="Arial" w:hAnsi="Arial" w:cs="Arial"/>
          <w:b/>
          <w:color w:val="00B050"/>
        </w:rPr>
        <w:t>TACTICA.</w:t>
      </w:r>
    </w:p>
    <w:p w:rsidR="00CF66B9" w:rsidRPr="003B70EE" w:rsidRDefault="00CF66B9" w:rsidP="00CF66B9">
      <w:pPr>
        <w:pStyle w:val="Prrafodelista"/>
        <w:numPr>
          <w:ilvl w:val="0"/>
          <w:numId w:val="25"/>
        </w:numPr>
        <w:spacing w:after="160" w:line="360" w:lineRule="auto"/>
        <w:jc w:val="both"/>
        <w:rPr>
          <w:rFonts w:ascii="Arial" w:hAnsi="Arial" w:cs="Arial"/>
        </w:rPr>
      </w:pPr>
      <w:r w:rsidRPr="003B70EE">
        <w:rPr>
          <w:rFonts w:ascii="Arial" w:hAnsi="Arial" w:cs="Arial"/>
        </w:rPr>
        <w:t>Realizando vigilancia periódica de las casas visitadas, por un jefe de manzana de la misma comunidad</w:t>
      </w:r>
    </w:p>
    <w:p w:rsidR="00CF66B9" w:rsidRPr="003B70EE" w:rsidRDefault="00CF66B9" w:rsidP="00CF66B9">
      <w:pPr>
        <w:pStyle w:val="Prrafodelista"/>
        <w:numPr>
          <w:ilvl w:val="0"/>
          <w:numId w:val="25"/>
        </w:numPr>
        <w:spacing w:after="160" w:line="360" w:lineRule="auto"/>
        <w:jc w:val="both"/>
        <w:rPr>
          <w:rFonts w:ascii="Arial" w:hAnsi="Arial" w:cs="Arial"/>
        </w:rPr>
      </w:pPr>
      <w:r w:rsidRPr="003B70EE">
        <w:rPr>
          <w:rFonts w:ascii="Arial" w:hAnsi="Arial" w:cs="Arial"/>
        </w:rPr>
        <w:t>Contratar supervisores externos para la vigilancia</w:t>
      </w:r>
    </w:p>
    <w:p w:rsidR="00CF66B9" w:rsidRPr="003B70EE" w:rsidRDefault="005D7397" w:rsidP="00CF66B9">
      <w:pPr>
        <w:pStyle w:val="Prrafodelista"/>
        <w:numPr>
          <w:ilvl w:val="0"/>
          <w:numId w:val="25"/>
        </w:numPr>
        <w:spacing w:after="160" w:line="360" w:lineRule="auto"/>
        <w:jc w:val="both"/>
        <w:rPr>
          <w:rFonts w:ascii="Arial" w:hAnsi="Arial" w:cs="Arial"/>
        </w:rPr>
      </w:pPr>
      <w:r>
        <w:rPr>
          <w:rFonts w:ascii="Arial" w:hAnsi="Arial" w:cs="Arial"/>
        </w:rPr>
        <w:lastRenderedPageBreak/>
        <w:t xml:space="preserve"> El jefe de brigada supervisara</w:t>
      </w:r>
      <w:r w:rsidR="00CF66B9" w:rsidRPr="003B70EE">
        <w:rPr>
          <w:rFonts w:ascii="Arial" w:hAnsi="Arial" w:cs="Arial"/>
        </w:rPr>
        <w:t xml:space="preserve"> las act</w:t>
      </w:r>
      <w:r>
        <w:rPr>
          <w:rFonts w:ascii="Arial" w:hAnsi="Arial" w:cs="Arial"/>
        </w:rPr>
        <w:t>ividades que se le asignen a los colonos</w:t>
      </w:r>
    </w:p>
    <w:p w:rsidR="00CF66B9" w:rsidRPr="004F5D1D" w:rsidRDefault="00CF66B9" w:rsidP="00CF66B9">
      <w:pPr>
        <w:autoSpaceDE w:val="0"/>
        <w:autoSpaceDN w:val="0"/>
        <w:adjustRightInd w:val="0"/>
        <w:spacing w:after="0" w:line="360" w:lineRule="auto"/>
        <w:jc w:val="both"/>
        <w:rPr>
          <w:rFonts w:ascii="Arial" w:hAnsi="Arial" w:cs="Arial"/>
          <w:b/>
          <w:color w:val="4F81BD" w:themeColor="accent1"/>
        </w:rPr>
      </w:pPr>
      <w:r w:rsidRPr="004F5D1D">
        <w:rPr>
          <w:rFonts w:ascii="Arial" w:hAnsi="Arial" w:cs="Arial"/>
          <w:b/>
          <w:color w:val="4F81BD" w:themeColor="accent1"/>
        </w:rPr>
        <w:t>META.</w:t>
      </w:r>
    </w:p>
    <w:p w:rsidR="00CF66B9" w:rsidRDefault="00CF66B9" w:rsidP="00CF66B9">
      <w:pPr>
        <w:pStyle w:val="Prrafodelista"/>
        <w:numPr>
          <w:ilvl w:val="0"/>
          <w:numId w:val="24"/>
        </w:numPr>
        <w:autoSpaceDE w:val="0"/>
        <w:autoSpaceDN w:val="0"/>
        <w:adjustRightInd w:val="0"/>
        <w:spacing w:after="0" w:line="360" w:lineRule="auto"/>
        <w:jc w:val="both"/>
        <w:rPr>
          <w:rFonts w:ascii="Arial" w:hAnsi="Arial" w:cs="Arial"/>
        </w:rPr>
      </w:pPr>
      <w:r w:rsidRPr="00A33332">
        <w:rPr>
          <w:rFonts w:ascii="Arial" w:hAnsi="Arial" w:cs="Arial"/>
        </w:rPr>
        <w:t>Identificac</w:t>
      </w:r>
      <w:r w:rsidR="00AC26E4">
        <w:rPr>
          <w:rFonts w:ascii="Arial" w:hAnsi="Arial" w:cs="Arial"/>
        </w:rPr>
        <w:t>ión del 90</w:t>
      </w:r>
      <w:r w:rsidRPr="00A33332">
        <w:rPr>
          <w:rFonts w:ascii="Arial" w:hAnsi="Arial" w:cs="Arial"/>
        </w:rPr>
        <w:t>% de viviendas no habitadas y/o cerradas, con avisos de peligro, para la posterior ejecución de las actividades planteadas.</w:t>
      </w:r>
    </w:p>
    <w:p w:rsidR="00CF66B9" w:rsidRPr="004F5D1D" w:rsidRDefault="00CF66B9" w:rsidP="00CF66B9">
      <w:pPr>
        <w:pStyle w:val="Prrafodelista"/>
        <w:autoSpaceDE w:val="0"/>
        <w:autoSpaceDN w:val="0"/>
        <w:adjustRightInd w:val="0"/>
        <w:spacing w:after="0" w:line="360" w:lineRule="auto"/>
        <w:ind w:left="0"/>
        <w:jc w:val="both"/>
        <w:rPr>
          <w:rFonts w:ascii="Arial" w:hAnsi="Arial" w:cs="Arial"/>
          <w:b/>
          <w:color w:val="00B050"/>
        </w:rPr>
      </w:pPr>
      <w:r w:rsidRPr="004F5D1D">
        <w:rPr>
          <w:rFonts w:ascii="Arial" w:hAnsi="Arial" w:cs="Arial"/>
          <w:b/>
          <w:color w:val="00B050"/>
        </w:rPr>
        <w:t>TACTICA.</w:t>
      </w:r>
    </w:p>
    <w:p w:rsidR="00CF66B9" w:rsidRPr="003B70EE" w:rsidRDefault="00CF66B9" w:rsidP="00CF66B9">
      <w:pPr>
        <w:pStyle w:val="Prrafodelista"/>
        <w:numPr>
          <w:ilvl w:val="0"/>
          <w:numId w:val="26"/>
        </w:numPr>
        <w:spacing w:after="160" w:line="360" w:lineRule="auto"/>
        <w:jc w:val="both"/>
        <w:rPr>
          <w:rFonts w:ascii="Arial" w:hAnsi="Arial" w:cs="Arial"/>
        </w:rPr>
      </w:pPr>
      <w:r w:rsidRPr="003B70EE">
        <w:rPr>
          <w:rFonts w:ascii="Arial" w:hAnsi="Arial" w:cs="Arial"/>
        </w:rPr>
        <w:t>Realizar un Censo por colonia con el apoyo de los presidentes de los comités ejecutivos para la detección de casas abandonadas</w:t>
      </w:r>
    </w:p>
    <w:p w:rsidR="00CF66B9" w:rsidRPr="003B70EE" w:rsidRDefault="00CF66B9" w:rsidP="00CF66B9">
      <w:pPr>
        <w:pStyle w:val="Prrafodelista"/>
        <w:numPr>
          <w:ilvl w:val="0"/>
          <w:numId w:val="26"/>
        </w:numPr>
        <w:spacing w:after="160" w:line="360" w:lineRule="auto"/>
        <w:jc w:val="both"/>
        <w:rPr>
          <w:rFonts w:ascii="Arial" w:hAnsi="Arial" w:cs="Arial"/>
        </w:rPr>
      </w:pPr>
      <w:r w:rsidRPr="003B70EE">
        <w:rPr>
          <w:rFonts w:ascii="Arial" w:hAnsi="Arial" w:cs="Arial"/>
        </w:rPr>
        <w:t>Marcar las casas abandonadas o patios baldíos para que los colonos apoyen con la limpieza de estas.</w:t>
      </w:r>
    </w:p>
    <w:p w:rsidR="00CF66B9" w:rsidRDefault="00CF66B9" w:rsidP="00CF66B9">
      <w:pPr>
        <w:pStyle w:val="Prrafodelista"/>
        <w:numPr>
          <w:ilvl w:val="0"/>
          <w:numId w:val="26"/>
        </w:numPr>
        <w:spacing w:after="160" w:line="360" w:lineRule="auto"/>
        <w:jc w:val="both"/>
        <w:rPr>
          <w:rFonts w:ascii="Arial" w:hAnsi="Arial" w:cs="Arial"/>
        </w:rPr>
      </w:pPr>
      <w:r w:rsidRPr="003B70EE">
        <w:rPr>
          <w:rFonts w:ascii="Arial" w:hAnsi="Arial" w:cs="Arial"/>
        </w:rPr>
        <w:t>Inspeccionar estas casas y patios baldíos una vez por semana.</w:t>
      </w:r>
    </w:p>
    <w:p w:rsidR="00CF66B9" w:rsidRPr="004F5D1D" w:rsidRDefault="00CF66B9" w:rsidP="00CF66B9">
      <w:pPr>
        <w:autoSpaceDE w:val="0"/>
        <w:autoSpaceDN w:val="0"/>
        <w:adjustRightInd w:val="0"/>
        <w:spacing w:after="0" w:line="360" w:lineRule="auto"/>
        <w:jc w:val="both"/>
        <w:rPr>
          <w:rFonts w:ascii="Arial" w:hAnsi="Arial" w:cs="Arial"/>
          <w:b/>
          <w:color w:val="4F81BD" w:themeColor="accent1"/>
        </w:rPr>
      </w:pPr>
      <w:r w:rsidRPr="004F5D1D">
        <w:rPr>
          <w:rFonts w:ascii="Arial" w:hAnsi="Arial" w:cs="Arial"/>
          <w:b/>
          <w:color w:val="4F81BD" w:themeColor="accent1"/>
        </w:rPr>
        <w:t>META.</w:t>
      </w:r>
    </w:p>
    <w:p w:rsidR="00CF66B9" w:rsidRDefault="00C868C7" w:rsidP="00CF66B9">
      <w:pPr>
        <w:pStyle w:val="Prrafodelista"/>
        <w:numPr>
          <w:ilvl w:val="0"/>
          <w:numId w:val="24"/>
        </w:numPr>
        <w:autoSpaceDE w:val="0"/>
        <w:autoSpaceDN w:val="0"/>
        <w:adjustRightInd w:val="0"/>
        <w:spacing w:after="0" w:line="360" w:lineRule="auto"/>
        <w:jc w:val="both"/>
        <w:rPr>
          <w:rFonts w:ascii="Arial" w:hAnsi="Arial" w:cs="Arial"/>
        </w:rPr>
      </w:pPr>
      <w:r>
        <w:rPr>
          <w:rFonts w:ascii="Arial" w:hAnsi="Arial" w:cs="Arial"/>
        </w:rPr>
        <w:t>Incrementar 50%</w:t>
      </w:r>
      <w:r w:rsidR="00CF66B9">
        <w:rPr>
          <w:rFonts w:ascii="Arial" w:hAnsi="Arial" w:cs="Arial"/>
        </w:rPr>
        <w:t xml:space="preserve"> en el man</w:t>
      </w:r>
      <w:r w:rsidR="005D7397">
        <w:rPr>
          <w:rFonts w:ascii="Arial" w:hAnsi="Arial" w:cs="Arial"/>
        </w:rPr>
        <w:t>ejo de las plantas de ornato</w:t>
      </w:r>
      <w:r w:rsidR="00CF66B9">
        <w:rPr>
          <w:rFonts w:ascii="Arial" w:hAnsi="Arial" w:cs="Arial"/>
        </w:rPr>
        <w:t>, sobre el acumulo del agua</w:t>
      </w:r>
    </w:p>
    <w:p w:rsidR="00CF66B9" w:rsidRPr="004F5D1D" w:rsidRDefault="00CF66B9" w:rsidP="00CF66B9">
      <w:pPr>
        <w:autoSpaceDE w:val="0"/>
        <w:autoSpaceDN w:val="0"/>
        <w:adjustRightInd w:val="0"/>
        <w:spacing w:after="0" w:line="360" w:lineRule="auto"/>
        <w:jc w:val="both"/>
        <w:rPr>
          <w:rFonts w:ascii="Arial" w:hAnsi="Arial" w:cs="Arial"/>
          <w:b/>
          <w:color w:val="00B050"/>
        </w:rPr>
      </w:pPr>
      <w:r w:rsidRPr="004F5D1D">
        <w:rPr>
          <w:rFonts w:ascii="Arial" w:hAnsi="Arial" w:cs="Arial"/>
          <w:b/>
          <w:color w:val="00B050"/>
        </w:rPr>
        <w:t>TACTICA.</w:t>
      </w:r>
    </w:p>
    <w:p w:rsidR="00CF66B9" w:rsidRPr="003B70EE" w:rsidRDefault="00CF66B9" w:rsidP="00CF66B9">
      <w:pPr>
        <w:pStyle w:val="Prrafodelista"/>
        <w:numPr>
          <w:ilvl w:val="0"/>
          <w:numId w:val="27"/>
        </w:numPr>
        <w:spacing w:after="160" w:line="360" w:lineRule="auto"/>
        <w:jc w:val="both"/>
        <w:rPr>
          <w:rFonts w:ascii="Arial" w:hAnsi="Arial" w:cs="Arial"/>
        </w:rPr>
      </w:pPr>
      <w:r w:rsidRPr="003B70EE">
        <w:rPr>
          <w:rFonts w:ascii="Arial" w:hAnsi="Arial" w:cs="Arial"/>
        </w:rPr>
        <w:t>Informar a la población sobre el tipo de plantas que pueden tener en sus hogares</w:t>
      </w:r>
    </w:p>
    <w:p w:rsidR="00CF66B9" w:rsidRPr="003B70EE" w:rsidRDefault="00CF66B9" w:rsidP="00CF66B9">
      <w:pPr>
        <w:pStyle w:val="Prrafodelista"/>
        <w:numPr>
          <w:ilvl w:val="0"/>
          <w:numId w:val="27"/>
        </w:numPr>
        <w:spacing w:after="160" w:line="360" w:lineRule="auto"/>
        <w:jc w:val="both"/>
        <w:rPr>
          <w:rFonts w:ascii="Arial" w:hAnsi="Arial" w:cs="Arial"/>
        </w:rPr>
      </w:pPr>
      <w:r w:rsidRPr="003B70EE">
        <w:rPr>
          <w:rFonts w:ascii="Arial" w:hAnsi="Arial" w:cs="Arial"/>
        </w:rPr>
        <w:t>Capacitar a los colonos sobre el uso del agua en las plantas</w:t>
      </w:r>
    </w:p>
    <w:p w:rsidR="00CF66B9" w:rsidRPr="00ED4E55" w:rsidRDefault="00814E45" w:rsidP="00CF66B9">
      <w:pPr>
        <w:pStyle w:val="Prrafodelista"/>
        <w:numPr>
          <w:ilvl w:val="0"/>
          <w:numId w:val="27"/>
        </w:numPr>
        <w:spacing w:after="160" w:line="360" w:lineRule="auto"/>
        <w:jc w:val="both"/>
        <w:rPr>
          <w:rFonts w:ascii="Arial" w:hAnsi="Arial" w:cs="Arial"/>
          <w:sz w:val="24"/>
        </w:rPr>
      </w:pPr>
      <w:r>
        <w:rPr>
          <w:rFonts w:ascii="Arial" w:hAnsi="Arial" w:cs="Arial"/>
        </w:rPr>
        <w:t>Fomentar el uso de plantas de ornato que no requiera exceso de agua</w:t>
      </w:r>
    </w:p>
    <w:p w:rsidR="00ED4C38" w:rsidRPr="008F79A9" w:rsidRDefault="00ED4C38" w:rsidP="008F79A9">
      <w:pPr>
        <w:pStyle w:val="Ttulo1"/>
      </w:pPr>
      <w:bookmarkStart w:id="42" w:name="_Toc404628391"/>
      <w:bookmarkStart w:id="43" w:name="_Toc405151043"/>
      <w:r w:rsidRPr="008F79A9">
        <w:t>MATRIZ DE PRIORIDADES DE LAS INICIATIVAS</w:t>
      </w:r>
      <w:bookmarkEnd w:id="42"/>
      <w:bookmarkEnd w:id="43"/>
    </w:p>
    <w:p w:rsidR="00ED4C38" w:rsidRDefault="00ED4C38" w:rsidP="00ED4C38">
      <w:pPr>
        <w:spacing w:line="360" w:lineRule="auto"/>
        <w:jc w:val="both"/>
        <w:rPr>
          <w:rFonts w:ascii="Arial" w:hAnsi="Arial" w:cs="Arial"/>
          <w:shd w:val="clear" w:color="auto" w:fill="FFFFFF"/>
        </w:rPr>
      </w:pPr>
      <w:r w:rsidRPr="00ED4E55">
        <w:rPr>
          <w:rFonts w:ascii="Arial" w:hAnsi="Arial" w:cs="Arial"/>
          <w:shd w:val="clear" w:color="auto" w:fill="FFFFFF"/>
        </w:rPr>
        <w:t>Se asigna un valor a cada iniciativa respecto a impacto en la organización y un valor respecto a la complejidad en llevarla a cabo y se le da prioridad a las iniciativas que tienen mayor impacto y menor complejidad de ejecución, sombreándolas de verde.</w:t>
      </w:r>
    </w:p>
    <w:tbl>
      <w:tblPr>
        <w:tblStyle w:val="Tablaconcuadrcula"/>
        <w:tblW w:w="0" w:type="auto"/>
        <w:tblLook w:val="04A0" w:firstRow="1" w:lastRow="0" w:firstColumn="1" w:lastColumn="0" w:noHBand="0" w:noVBand="1"/>
      </w:tblPr>
      <w:tblGrid>
        <w:gridCol w:w="4957"/>
        <w:gridCol w:w="2409"/>
        <w:gridCol w:w="2028"/>
      </w:tblGrid>
      <w:tr w:rsidR="00ED4C38" w:rsidTr="00ED4C38">
        <w:tc>
          <w:tcPr>
            <w:tcW w:w="4957" w:type="dxa"/>
          </w:tcPr>
          <w:p w:rsidR="00ED4C38" w:rsidRPr="00814E45" w:rsidRDefault="00ED4C38" w:rsidP="00ED4C38">
            <w:pPr>
              <w:spacing w:line="360" w:lineRule="auto"/>
              <w:jc w:val="both"/>
              <w:rPr>
                <w:rFonts w:ascii="Arial" w:hAnsi="Arial" w:cs="Arial"/>
              </w:rPr>
            </w:pPr>
            <w:r w:rsidRPr="00814E45">
              <w:rPr>
                <w:rFonts w:ascii="Arial" w:hAnsi="Arial" w:cs="Arial"/>
              </w:rPr>
              <w:t>INICIATIVAS</w:t>
            </w:r>
          </w:p>
        </w:tc>
        <w:tc>
          <w:tcPr>
            <w:tcW w:w="2409" w:type="dxa"/>
          </w:tcPr>
          <w:p w:rsidR="00ED4C38" w:rsidRPr="00D17E29" w:rsidRDefault="00ED4C38" w:rsidP="00ED4C38">
            <w:pPr>
              <w:spacing w:line="360" w:lineRule="auto"/>
              <w:jc w:val="both"/>
              <w:rPr>
                <w:rFonts w:ascii="Arial" w:hAnsi="Arial" w:cs="Arial"/>
                <w:b/>
              </w:rPr>
            </w:pPr>
            <w:r w:rsidRPr="00FE7D82">
              <w:rPr>
                <w:rFonts w:ascii="Arial" w:hAnsi="Arial" w:cs="Arial"/>
                <w:b/>
                <w:sz w:val="20"/>
              </w:rPr>
              <w:t>IMPACTO EN LA ORGANIZACION</w:t>
            </w:r>
          </w:p>
        </w:tc>
        <w:tc>
          <w:tcPr>
            <w:tcW w:w="2028" w:type="dxa"/>
          </w:tcPr>
          <w:p w:rsidR="00ED4C38" w:rsidRPr="00D17E29" w:rsidRDefault="00ED4C38" w:rsidP="00ED4C38">
            <w:pPr>
              <w:spacing w:line="360" w:lineRule="auto"/>
              <w:jc w:val="both"/>
              <w:rPr>
                <w:rFonts w:ascii="Arial" w:hAnsi="Arial" w:cs="Arial"/>
                <w:b/>
              </w:rPr>
            </w:pPr>
            <w:r w:rsidRPr="00FE7D82">
              <w:rPr>
                <w:rFonts w:ascii="Arial" w:hAnsi="Arial" w:cs="Arial"/>
                <w:b/>
                <w:sz w:val="16"/>
              </w:rPr>
              <w:t>COMPLEJIDAD PARA LLEVARLA ACABO</w:t>
            </w:r>
          </w:p>
        </w:tc>
      </w:tr>
      <w:tr w:rsidR="00ED4C38" w:rsidTr="00ED4C38">
        <w:tc>
          <w:tcPr>
            <w:tcW w:w="4957" w:type="dxa"/>
            <w:shd w:val="clear" w:color="auto" w:fill="92D050"/>
          </w:tcPr>
          <w:p w:rsidR="00ED4C38" w:rsidRPr="00814E45" w:rsidRDefault="00ED4C38" w:rsidP="00ED4C38">
            <w:pPr>
              <w:pStyle w:val="Prrafodelista"/>
              <w:numPr>
                <w:ilvl w:val="0"/>
                <w:numId w:val="15"/>
              </w:numPr>
              <w:spacing w:line="360" w:lineRule="auto"/>
              <w:jc w:val="both"/>
              <w:rPr>
                <w:rFonts w:ascii="Arial" w:hAnsi="Arial" w:cs="Arial"/>
                <w:sz w:val="18"/>
                <w:u w:val="single"/>
              </w:rPr>
            </w:pPr>
            <w:r w:rsidRPr="00814E45">
              <w:rPr>
                <w:rFonts w:ascii="Arial" w:hAnsi="Arial" w:cs="Arial"/>
                <w:sz w:val="18"/>
              </w:rPr>
              <w:t>Coordinarse con los municipios aledaños para la detección y el reporte de casos.</w:t>
            </w:r>
          </w:p>
        </w:tc>
        <w:tc>
          <w:tcPr>
            <w:tcW w:w="2409" w:type="dxa"/>
            <w:shd w:val="clear" w:color="auto" w:fill="92D050"/>
          </w:tcPr>
          <w:p w:rsidR="00ED4C38" w:rsidRPr="00FE7D82" w:rsidRDefault="00ED4C38" w:rsidP="00ED4C38">
            <w:pPr>
              <w:spacing w:line="360" w:lineRule="auto"/>
              <w:jc w:val="both"/>
              <w:rPr>
                <w:rFonts w:ascii="Arial" w:hAnsi="Arial" w:cs="Arial"/>
                <w:sz w:val="24"/>
              </w:rPr>
            </w:pPr>
            <w:r>
              <w:rPr>
                <w:rFonts w:ascii="Arial" w:hAnsi="Arial" w:cs="Arial"/>
                <w:sz w:val="24"/>
              </w:rPr>
              <w:t>9</w:t>
            </w:r>
          </w:p>
        </w:tc>
        <w:tc>
          <w:tcPr>
            <w:tcW w:w="2028" w:type="dxa"/>
            <w:shd w:val="clear" w:color="auto" w:fill="92D050"/>
          </w:tcPr>
          <w:p w:rsidR="00ED4C38" w:rsidRPr="00FE7D82" w:rsidRDefault="00ED4C38" w:rsidP="00ED4C38">
            <w:pPr>
              <w:spacing w:line="360" w:lineRule="auto"/>
              <w:jc w:val="both"/>
              <w:rPr>
                <w:rFonts w:ascii="Arial" w:hAnsi="Arial" w:cs="Arial"/>
                <w:sz w:val="24"/>
              </w:rPr>
            </w:pPr>
            <w:r>
              <w:rPr>
                <w:rFonts w:ascii="Arial" w:hAnsi="Arial" w:cs="Arial"/>
                <w:sz w:val="24"/>
              </w:rPr>
              <w:t>3</w:t>
            </w:r>
          </w:p>
        </w:tc>
      </w:tr>
      <w:tr w:rsidR="00ED4C38" w:rsidTr="00ED4C38">
        <w:tc>
          <w:tcPr>
            <w:tcW w:w="4957" w:type="dxa"/>
          </w:tcPr>
          <w:p w:rsidR="00ED4C38" w:rsidRPr="00814E45" w:rsidRDefault="00ED4C38" w:rsidP="00ED4C38">
            <w:pPr>
              <w:pStyle w:val="Prrafodelista"/>
              <w:numPr>
                <w:ilvl w:val="0"/>
                <w:numId w:val="15"/>
              </w:numPr>
              <w:spacing w:line="360" w:lineRule="auto"/>
              <w:jc w:val="both"/>
              <w:rPr>
                <w:rFonts w:ascii="Arial" w:hAnsi="Arial" w:cs="Arial"/>
                <w:sz w:val="18"/>
                <w:u w:val="single"/>
              </w:rPr>
            </w:pPr>
            <w:r w:rsidRPr="00814E45">
              <w:rPr>
                <w:rFonts w:ascii="Arial" w:hAnsi="Arial" w:cs="Arial"/>
                <w:sz w:val="18"/>
              </w:rPr>
              <w:t xml:space="preserve">Poner módulos de orientación y de diagnóstico de casos </w:t>
            </w:r>
          </w:p>
        </w:tc>
        <w:tc>
          <w:tcPr>
            <w:tcW w:w="2409" w:type="dxa"/>
          </w:tcPr>
          <w:p w:rsidR="00ED4C38" w:rsidRPr="00FE7D82" w:rsidRDefault="00ED4C38" w:rsidP="00ED4C38">
            <w:pPr>
              <w:spacing w:line="360" w:lineRule="auto"/>
              <w:jc w:val="both"/>
              <w:rPr>
                <w:rFonts w:ascii="Arial" w:hAnsi="Arial" w:cs="Arial"/>
                <w:sz w:val="24"/>
              </w:rPr>
            </w:pPr>
            <w:r>
              <w:rPr>
                <w:rFonts w:ascii="Arial" w:hAnsi="Arial" w:cs="Arial"/>
                <w:sz w:val="24"/>
              </w:rPr>
              <w:t>8</w:t>
            </w:r>
          </w:p>
        </w:tc>
        <w:tc>
          <w:tcPr>
            <w:tcW w:w="2028" w:type="dxa"/>
          </w:tcPr>
          <w:p w:rsidR="00ED4C38" w:rsidRPr="00FE7D82" w:rsidRDefault="00ED4C38" w:rsidP="00ED4C38">
            <w:pPr>
              <w:spacing w:line="360" w:lineRule="auto"/>
              <w:jc w:val="both"/>
              <w:rPr>
                <w:rFonts w:ascii="Arial" w:hAnsi="Arial" w:cs="Arial"/>
                <w:sz w:val="24"/>
              </w:rPr>
            </w:pPr>
            <w:r>
              <w:rPr>
                <w:rFonts w:ascii="Arial" w:hAnsi="Arial" w:cs="Arial"/>
                <w:sz w:val="24"/>
              </w:rPr>
              <w:t>4</w:t>
            </w:r>
          </w:p>
        </w:tc>
      </w:tr>
      <w:tr w:rsidR="00ED4C38" w:rsidTr="00ED4C38">
        <w:tc>
          <w:tcPr>
            <w:tcW w:w="4957" w:type="dxa"/>
          </w:tcPr>
          <w:p w:rsidR="00ED4C38" w:rsidRPr="00814E45" w:rsidRDefault="00ED4C38" w:rsidP="00ED4C38">
            <w:pPr>
              <w:pStyle w:val="Prrafodelista"/>
              <w:numPr>
                <w:ilvl w:val="0"/>
                <w:numId w:val="15"/>
              </w:numPr>
              <w:spacing w:line="360" w:lineRule="auto"/>
              <w:jc w:val="both"/>
              <w:rPr>
                <w:rFonts w:ascii="Arial" w:hAnsi="Arial" w:cs="Arial"/>
                <w:sz w:val="18"/>
                <w:u w:val="single"/>
              </w:rPr>
            </w:pPr>
            <w:r w:rsidRPr="00814E45">
              <w:rPr>
                <w:rFonts w:ascii="Arial" w:hAnsi="Arial" w:cs="Arial"/>
                <w:sz w:val="18"/>
              </w:rPr>
              <w:t>Tener una página web donde todos los involucrados podamos reportar un caso de dengue.</w:t>
            </w:r>
          </w:p>
        </w:tc>
        <w:tc>
          <w:tcPr>
            <w:tcW w:w="2409" w:type="dxa"/>
          </w:tcPr>
          <w:p w:rsidR="00ED4C38" w:rsidRPr="00FE7D82" w:rsidRDefault="00ED4C38" w:rsidP="00ED4C38">
            <w:pPr>
              <w:spacing w:line="360" w:lineRule="auto"/>
              <w:jc w:val="both"/>
              <w:rPr>
                <w:rFonts w:ascii="Arial" w:hAnsi="Arial" w:cs="Arial"/>
                <w:sz w:val="24"/>
              </w:rPr>
            </w:pPr>
            <w:r>
              <w:rPr>
                <w:rFonts w:ascii="Arial" w:hAnsi="Arial" w:cs="Arial"/>
                <w:sz w:val="24"/>
              </w:rPr>
              <w:t>9</w:t>
            </w:r>
          </w:p>
        </w:tc>
        <w:tc>
          <w:tcPr>
            <w:tcW w:w="2028" w:type="dxa"/>
          </w:tcPr>
          <w:p w:rsidR="00ED4C38" w:rsidRPr="00FE7D82" w:rsidRDefault="00ED4C38" w:rsidP="00ED4C38">
            <w:pPr>
              <w:spacing w:line="360" w:lineRule="auto"/>
              <w:jc w:val="both"/>
              <w:rPr>
                <w:rFonts w:ascii="Arial" w:hAnsi="Arial" w:cs="Arial"/>
                <w:sz w:val="24"/>
              </w:rPr>
            </w:pPr>
            <w:r>
              <w:rPr>
                <w:rFonts w:ascii="Arial" w:hAnsi="Arial" w:cs="Arial"/>
                <w:sz w:val="24"/>
              </w:rPr>
              <w:t>6</w:t>
            </w:r>
          </w:p>
        </w:tc>
      </w:tr>
      <w:tr w:rsidR="00ED4C38" w:rsidTr="00ED4C38">
        <w:tc>
          <w:tcPr>
            <w:tcW w:w="4957" w:type="dxa"/>
          </w:tcPr>
          <w:p w:rsidR="00ED4C38" w:rsidRPr="00814E45" w:rsidRDefault="00ED4C38" w:rsidP="00ED4C38">
            <w:pPr>
              <w:pStyle w:val="Prrafodelista"/>
              <w:numPr>
                <w:ilvl w:val="0"/>
                <w:numId w:val="15"/>
              </w:numPr>
              <w:spacing w:line="360" w:lineRule="auto"/>
              <w:jc w:val="both"/>
              <w:rPr>
                <w:rFonts w:ascii="Arial" w:hAnsi="Arial" w:cs="Arial"/>
                <w:sz w:val="18"/>
                <w:u w:val="single"/>
              </w:rPr>
            </w:pPr>
            <w:r w:rsidRPr="00814E45">
              <w:rPr>
                <w:rFonts w:ascii="Arial" w:hAnsi="Arial" w:cs="Arial"/>
                <w:sz w:val="18"/>
              </w:rPr>
              <w:t>Realizar exámenes periódicos al personal que labora en esta coordinación.</w:t>
            </w:r>
          </w:p>
        </w:tc>
        <w:tc>
          <w:tcPr>
            <w:tcW w:w="2409" w:type="dxa"/>
          </w:tcPr>
          <w:p w:rsidR="00ED4C38" w:rsidRPr="00FE7D82" w:rsidRDefault="00ED4C38" w:rsidP="00ED4C38">
            <w:pPr>
              <w:spacing w:line="360" w:lineRule="auto"/>
              <w:jc w:val="both"/>
              <w:rPr>
                <w:rFonts w:ascii="Arial" w:hAnsi="Arial" w:cs="Arial"/>
                <w:sz w:val="24"/>
              </w:rPr>
            </w:pPr>
            <w:r>
              <w:rPr>
                <w:rFonts w:ascii="Arial" w:hAnsi="Arial" w:cs="Arial"/>
                <w:sz w:val="24"/>
              </w:rPr>
              <w:t>9</w:t>
            </w:r>
          </w:p>
        </w:tc>
        <w:tc>
          <w:tcPr>
            <w:tcW w:w="2028" w:type="dxa"/>
          </w:tcPr>
          <w:p w:rsidR="00ED4C38" w:rsidRPr="00FE7D82" w:rsidRDefault="00ED4C38" w:rsidP="00ED4C38">
            <w:pPr>
              <w:spacing w:line="360" w:lineRule="auto"/>
              <w:jc w:val="both"/>
              <w:rPr>
                <w:rFonts w:ascii="Arial" w:hAnsi="Arial" w:cs="Arial"/>
                <w:sz w:val="24"/>
              </w:rPr>
            </w:pPr>
            <w:r>
              <w:rPr>
                <w:rFonts w:ascii="Arial" w:hAnsi="Arial" w:cs="Arial"/>
                <w:sz w:val="24"/>
              </w:rPr>
              <w:t>7</w:t>
            </w:r>
          </w:p>
        </w:tc>
      </w:tr>
      <w:tr w:rsidR="00ED4C38" w:rsidTr="00ED4C38">
        <w:tc>
          <w:tcPr>
            <w:tcW w:w="4957" w:type="dxa"/>
          </w:tcPr>
          <w:p w:rsidR="00ED4C38" w:rsidRPr="00814E45" w:rsidRDefault="00ED4C38" w:rsidP="00ED4C38">
            <w:pPr>
              <w:pStyle w:val="Prrafodelista"/>
              <w:numPr>
                <w:ilvl w:val="0"/>
                <w:numId w:val="15"/>
              </w:numPr>
              <w:spacing w:line="360" w:lineRule="auto"/>
              <w:jc w:val="both"/>
              <w:rPr>
                <w:rFonts w:ascii="Arial" w:hAnsi="Arial" w:cs="Arial"/>
                <w:sz w:val="18"/>
              </w:rPr>
            </w:pPr>
            <w:r w:rsidRPr="00814E45">
              <w:rPr>
                <w:rFonts w:ascii="Arial" w:hAnsi="Arial" w:cs="Arial"/>
                <w:sz w:val="18"/>
              </w:rPr>
              <w:t xml:space="preserve">Capacitación </w:t>
            </w:r>
            <w:proofErr w:type="gramStart"/>
            <w:r w:rsidRPr="00814E45">
              <w:rPr>
                <w:rFonts w:ascii="Arial" w:hAnsi="Arial" w:cs="Arial"/>
                <w:sz w:val="18"/>
              </w:rPr>
              <w:t>continua</w:t>
            </w:r>
            <w:proofErr w:type="gramEnd"/>
            <w:r w:rsidRPr="00814E45">
              <w:rPr>
                <w:rFonts w:ascii="Arial" w:hAnsi="Arial" w:cs="Arial"/>
                <w:sz w:val="18"/>
              </w:rPr>
              <w:t xml:space="preserve"> al personal para la </w:t>
            </w:r>
            <w:r w:rsidRPr="00814E45">
              <w:rPr>
                <w:rFonts w:ascii="Arial" w:hAnsi="Arial" w:cs="Arial"/>
                <w:sz w:val="18"/>
              </w:rPr>
              <w:lastRenderedPageBreak/>
              <w:t>notificación de casos y el diagnóstico oportuno.</w:t>
            </w:r>
          </w:p>
        </w:tc>
        <w:tc>
          <w:tcPr>
            <w:tcW w:w="2409" w:type="dxa"/>
          </w:tcPr>
          <w:p w:rsidR="00ED4C38" w:rsidRPr="00FE7D82" w:rsidRDefault="00ED4C38" w:rsidP="00ED4C38">
            <w:pPr>
              <w:spacing w:line="360" w:lineRule="auto"/>
              <w:jc w:val="both"/>
              <w:rPr>
                <w:rFonts w:ascii="Arial" w:hAnsi="Arial" w:cs="Arial"/>
                <w:sz w:val="24"/>
              </w:rPr>
            </w:pPr>
            <w:r>
              <w:rPr>
                <w:rFonts w:ascii="Arial" w:hAnsi="Arial" w:cs="Arial"/>
                <w:sz w:val="24"/>
              </w:rPr>
              <w:lastRenderedPageBreak/>
              <w:t>8</w:t>
            </w:r>
          </w:p>
        </w:tc>
        <w:tc>
          <w:tcPr>
            <w:tcW w:w="2028" w:type="dxa"/>
          </w:tcPr>
          <w:p w:rsidR="00ED4C38" w:rsidRPr="00FE7D82" w:rsidRDefault="00ED4C38" w:rsidP="00ED4C38">
            <w:pPr>
              <w:spacing w:line="360" w:lineRule="auto"/>
              <w:jc w:val="both"/>
              <w:rPr>
                <w:rFonts w:ascii="Arial" w:hAnsi="Arial" w:cs="Arial"/>
                <w:sz w:val="24"/>
              </w:rPr>
            </w:pPr>
            <w:r>
              <w:rPr>
                <w:rFonts w:ascii="Arial" w:hAnsi="Arial" w:cs="Arial"/>
                <w:sz w:val="24"/>
              </w:rPr>
              <w:t>4</w:t>
            </w:r>
          </w:p>
        </w:tc>
      </w:tr>
      <w:tr w:rsidR="00ED4C38" w:rsidTr="00ED4C38">
        <w:tc>
          <w:tcPr>
            <w:tcW w:w="4957" w:type="dxa"/>
            <w:shd w:val="clear" w:color="auto" w:fill="92D050"/>
          </w:tcPr>
          <w:p w:rsidR="00ED4C38" w:rsidRPr="00417035" w:rsidRDefault="00ED4C38" w:rsidP="00ED4C38">
            <w:pPr>
              <w:pStyle w:val="Prrafodelista"/>
              <w:numPr>
                <w:ilvl w:val="0"/>
                <w:numId w:val="15"/>
              </w:numPr>
              <w:spacing w:line="360" w:lineRule="auto"/>
              <w:jc w:val="both"/>
              <w:rPr>
                <w:rFonts w:ascii="Arial" w:hAnsi="Arial" w:cs="Arial"/>
                <w:sz w:val="18"/>
              </w:rPr>
            </w:pPr>
            <w:r w:rsidRPr="00417035">
              <w:rPr>
                <w:rFonts w:ascii="Arial" w:hAnsi="Arial" w:cs="Arial"/>
                <w:sz w:val="18"/>
              </w:rPr>
              <w:lastRenderedPageBreak/>
              <w:t>Poner un buzón de quejas en las instituciones de salud, sobre la atención prestada por nuestro personal.</w:t>
            </w:r>
          </w:p>
        </w:tc>
        <w:tc>
          <w:tcPr>
            <w:tcW w:w="2409" w:type="dxa"/>
            <w:shd w:val="clear" w:color="auto" w:fill="92D050"/>
          </w:tcPr>
          <w:p w:rsidR="00ED4C38" w:rsidRPr="00FE7D82" w:rsidRDefault="00ED4C38" w:rsidP="00ED4C38">
            <w:pPr>
              <w:spacing w:line="360" w:lineRule="auto"/>
              <w:jc w:val="both"/>
              <w:rPr>
                <w:rFonts w:ascii="Arial" w:hAnsi="Arial" w:cs="Arial"/>
                <w:sz w:val="24"/>
              </w:rPr>
            </w:pPr>
            <w:r>
              <w:rPr>
                <w:rFonts w:ascii="Arial" w:hAnsi="Arial" w:cs="Arial"/>
                <w:sz w:val="24"/>
              </w:rPr>
              <w:t>9</w:t>
            </w:r>
          </w:p>
        </w:tc>
        <w:tc>
          <w:tcPr>
            <w:tcW w:w="2028" w:type="dxa"/>
            <w:shd w:val="clear" w:color="auto" w:fill="92D050"/>
          </w:tcPr>
          <w:p w:rsidR="00ED4C38" w:rsidRPr="00FE7D82" w:rsidRDefault="00ED4C38" w:rsidP="00ED4C38">
            <w:pPr>
              <w:spacing w:line="360" w:lineRule="auto"/>
              <w:jc w:val="both"/>
              <w:rPr>
                <w:rFonts w:ascii="Arial" w:hAnsi="Arial" w:cs="Arial"/>
                <w:sz w:val="24"/>
              </w:rPr>
            </w:pPr>
            <w:r>
              <w:rPr>
                <w:rFonts w:ascii="Arial" w:hAnsi="Arial" w:cs="Arial"/>
                <w:sz w:val="24"/>
              </w:rPr>
              <w:t>2</w:t>
            </w:r>
          </w:p>
        </w:tc>
      </w:tr>
      <w:tr w:rsidR="00ED4C38" w:rsidTr="00ED4C38">
        <w:tc>
          <w:tcPr>
            <w:tcW w:w="4957" w:type="dxa"/>
          </w:tcPr>
          <w:p w:rsidR="00ED4C38" w:rsidRPr="00417035" w:rsidRDefault="00ED4C38" w:rsidP="00ED4C38">
            <w:pPr>
              <w:pStyle w:val="Prrafodelista"/>
              <w:numPr>
                <w:ilvl w:val="0"/>
                <w:numId w:val="15"/>
              </w:numPr>
              <w:spacing w:line="360" w:lineRule="auto"/>
              <w:jc w:val="both"/>
              <w:rPr>
                <w:rFonts w:ascii="Arial" w:hAnsi="Arial" w:cs="Arial"/>
                <w:sz w:val="18"/>
              </w:rPr>
            </w:pPr>
            <w:r w:rsidRPr="00417035">
              <w:rPr>
                <w:rFonts w:ascii="Arial" w:hAnsi="Arial" w:cs="Arial"/>
                <w:sz w:val="18"/>
              </w:rPr>
              <w:t>Realizar brigadas con el personal para la encuesta domiciliaria preguntando de acuerdo a los síntomas si hay algún probable caso de dengue dentro de la colonia.</w:t>
            </w:r>
          </w:p>
        </w:tc>
        <w:tc>
          <w:tcPr>
            <w:tcW w:w="2409" w:type="dxa"/>
          </w:tcPr>
          <w:p w:rsidR="00ED4C38" w:rsidRPr="00FE7D82" w:rsidRDefault="00ED4C38" w:rsidP="00ED4C38">
            <w:pPr>
              <w:spacing w:line="360" w:lineRule="auto"/>
              <w:jc w:val="both"/>
              <w:rPr>
                <w:rFonts w:ascii="Arial" w:hAnsi="Arial" w:cs="Arial"/>
                <w:sz w:val="24"/>
              </w:rPr>
            </w:pPr>
            <w:r>
              <w:rPr>
                <w:rFonts w:ascii="Arial" w:hAnsi="Arial" w:cs="Arial"/>
                <w:sz w:val="24"/>
              </w:rPr>
              <w:t>7</w:t>
            </w:r>
          </w:p>
        </w:tc>
        <w:tc>
          <w:tcPr>
            <w:tcW w:w="2028" w:type="dxa"/>
          </w:tcPr>
          <w:p w:rsidR="00ED4C38" w:rsidRPr="00FE7D82" w:rsidRDefault="00ED4C38" w:rsidP="00ED4C38">
            <w:pPr>
              <w:spacing w:line="360" w:lineRule="auto"/>
              <w:jc w:val="both"/>
              <w:rPr>
                <w:rFonts w:ascii="Arial" w:hAnsi="Arial" w:cs="Arial"/>
                <w:sz w:val="24"/>
              </w:rPr>
            </w:pPr>
            <w:r>
              <w:rPr>
                <w:rFonts w:ascii="Arial" w:hAnsi="Arial" w:cs="Arial"/>
                <w:sz w:val="24"/>
              </w:rPr>
              <w:t>7</w:t>
            </w:r>
          </w:p>
        </w:tc>
      </w:tr>
      <w:tr w:rsidR="00ED4C38" w:rsidTr="00ED4C38">
        <w:tc>
          <w:tcPr>
            <w:tcW w:w="4957" w:type="dxa"/>
          </w:tcPr>
          <w:p w:rsidR="00ED4C38" w:rsidRPr="00417035" w:rsidRDefault="00ED4C38" w:rsidP="00ED4C38">
            <w:pPr>
              <w:pStyle w:val="Prrafodelista"/>
              <w:numPr>
                <w:ilvl w:val="0"/>
                <w:numId w:val="15"/>
              </w:numPr>
              <w:spacing w:line="360" w:lineRule="auto"/>
              <w:jc w:val="both"/>
              <w:rPr>
                <w:rFonts w:ascii="Arial" w:hAnsi="Arial" w:cs="Arial"/>
                <w:sz w:val="18"/>
              </w:rPr>
            </w:pPr>
            <w:r w:rsidRPr="00417035">
              <w:rPr>
                <w:rFonts w:ascii="Arial" w:hAnsi="Arial" w:cs="Arial"/>
                <w:sz w:val="18"/>
              </w:rPr>
              <w:t xml:space="preserve">Preguntando a los colonos si conocen el ciclo de la reproducción del mosquito </w:t>
            </w:r>
            <w:proofErr w:type="spellStart"/>
            <w:r w:rsidRPr="00417035">
              <w:rPr>
                <w:rFonts w:ascii="Arial" w:hAnsi="Arial" w:cs="Arial"/>
                <w:sz w:val="18"/>
              </w:rPr>
              <w:t>aedes</w:t>
            </w:r>
            <w:proofErr w:type="spellEnd"/>
            <w:r w:rsidRPr="00417035">
              <w:rPr>
                <w:rFonts w:ascii="Arial" w:hAnsi="Arial" w:cs="Arial"/>
                <w:sz w:val="18"/>
              </w:rPr>
              <w:t xml:space="preserve"> </w:t>
            </w:r>
            <w:proofErr w:type="spellStart"/>
            <w:r w:rsidRPr="00417035">
              <w:rPr>
                <w:rFonts w:ascii="Arial" w:hAnsi="Arial" w:cs="Arial"/>
                <w:sz w:val="18"/>
              </w:rPr>
              <w:t>aegyptus</w:t>
            </w:r>
            <w:proofErr w:type="spellEnd"/>
            <w:r w:rsidRPr="00417035">
              <w:rPr>
                <w:rFonts w:ascii="Arial" w:hAnsi="Arial" w:cs="Arial"/>
                <w:sz w:val="18"/>
              </w:rPr>
              <w:t xml:space="preserve"> y cada una de sus etapas.</w:t>
            </w:r>
          </w:p>
        </w:tc>
        <w:tc>
          <w:tcPr>
            <w:tcW w:w="2409" w:type="dxa"/>
          </w:tcPr>
          <w:p w:rsidR="00ED4C38" w:rsidRPr="00FE7D82" w:rsidRDefault="00ED4C38" w:rsidP="00ED4C38">
            <w:pPr>
              <w:spacing w:line="360" w:lineRule="auto"/>
              <w:jc w:val="both"/>
              <w:rPr>
                <w:rFonts w:ascii="Arial" w:hAnsi="Arial" w:cs="Arial"/>
                <w:sz w:val="24"/>
              </w:rPr>
            </w:pPr>
            <w:r>
              <w:rPr>
                <w:rFonts w:ascii="Arial" w:hAnsi="Arial" w:cs="Arial"/>
                <w:sz w:val="24"/>
              </w:rPr>
              <w:t>10</w:t>
            </w:r>
          </w:p>
        </w:tc>
        <w:tc>
          <w:tcPr>
            <w:tcW w:w="2028" w:type="dxa"/>
          </w:tcPr>
          <w:p w:rsidR="00ED4C38" w:rsidRPr="00FE7D82" w:rsidRDefault="00ED4C38" w:rsidP="00ED4C38">
            <w:pPr>
              <w:spacing w:line="360" w:lineRule="auto"/>
              <w:jc w:val="both"/>
              <w:rPr>
                <w:rFonts w:ascii="Arial" w:hAnsi="Arial" w:cs="Arial"/>
                <w:sz w:val="24"/>
              </w:rPr>
            </w:pPr>
            <w:r>
              <w:rPr>
                <w:rFonts w:ascii="Arial" w:hAnsi="Arial" w:cs="Arial"/>
                <w:sz w:val="24"/>
              </w:rPr>
              <w:t>4</w:t>
            </w:r>
          </w:p>
        </w:tc>
      </w:tr>
      <w:tr w:rsidR="00ED4C38" w:rsidTr="00ED4C38">
        <w:tc>
          <w:tcPr>
            <w:tcW w:w="4957" w:type="dxa"/>
          </w:tcPr>
          <w:p w:rsidR="00ED4C38" w:rsidRPr="00417035" w:rsidRDefault="00ED4C38" w:rsidP="00ED4C38">
            <w:pPr>
              <w:pStyle w:val="Prrafodelista"/>
              <w:numPr>
                <w:ilvl w:val="0"/>
                <w:numId w:val="15"/>
              </w:numPr>
              <w:spacing w:line="360" w:lineRule="auto"/>
              <w:jc w:val="both"/>
              <w:rPr>
                <w:rFonts w:ascii="Arial" w:hAnsi="Arial" w:cs="Arial"/>
                <w:sz w:val="18"/>
              </w:rPr>
            </w:pPr>
            <w:r w:rsidRPr="00417035">
              <w:rPr>
                <w:rFonts w:ascii="Arial" w:hAnsi="Arial" w:cs="Arial"/>
                <w:sz w:val="18"/>
              </w:rPr>
              <w:t>Realizar una encuesta semanal sobre la limpieza de sus patios, tanque y/o recipientes de acumulación de agua.</w:t>
            </w:r>
          </w:p>
        </w:tc>
        <w:tc>
          <w:tcPr>
            <w:tcW w:w="2409" w:type="dxa"/>
          </w:tcPr>
          <w:p w:rsidR="00ED4C38" w:rsidRPr="00FE7D82" w:rsidRDefault="00ED4C38" w:rsidP="00ED4C38">
            <w:pPr>
              <w:spacing w:line="360" w:lineRule="auto"/>
              <w:jc w:val="both"/>
              <w:rPr>
                <w:rFonts w:ascii="Arial" w:hAnsi="Arial" w:cs="Arial"/>
                <w:sz w:val="24"/>
              </w:rPr>
            </w:pPr>
            <w:r>
              <w:rPr>
                <w:rFonts w:ascii="Arial" w:hAnsi="Arial" w:cs="Arial"/>
                <w:sz w:val="24"/>
              </w:rPr>
              <w:t>8</w:t>
            </w:r>
          </w:p>
        </w:tc>
        <w:tc>
          <w:tcPr>
            <w:tcW w:w="2028" w:type="dxa"/>
          </w:tcPr>
          <w:p w:rsidR="00ED4C38" w:rsidRPr="00FE7D82" w:rsidRDefault="00ED4C38" w:rsidP="00ED4C38">
            <w:pPr>
              <w:spacing w:line="360" w:lineRule="auto"/>
              <w:jc w:val="both"/>
              <w:rPr>
                <w:rFonts w:ascii="Arial" w:hAnsi="Arial" w:cs="Arial"/>
                <w:sz w:val="24"/>
              </w:rPr>
            </w:pPr>
            <w:r>
              <w:rPr>
                <w:rFonts w:ascii="Arial" w:hAnsi="Arial" w:cs="Arial"/>
                <w:sz w:val="24"/>
              </w:rPr>
              <w:t>5</w:t>
            </w:r>
          </w:p>
        </w:tc>
      </w:tr>
      <w:tr w:rsidR="00ED4C38" w:rsidTr="00ED4C38">
        <w:tc>
          <w:tcPr>
            <w:tcW w:w="4957" w:type="dxa"/>
            <w:shd w:val="clear" w:color="auto" w:fill="92D050"/>
          </w:tcPr>
          <w:p w:rsidR="00ED4C38" w:rsidRPr="00417035" w:rsidRDefault="00ED4C38" w:rsidP="00ED4C38">
            <w:pPr>
              <w:pStyle w:val="Prrafodelista"/>
              <w:numPr>
                <w:ilvl w:val="0"/>
                <w:numId w:val="15"/>
              </w:numPr>
              <w:spacing w:line="360" w:lineRule="auto"/>
              <w:jc w:val="both"/>
              <w:rPr>
                <w:rFonts w:ascii="Arial" w:hAnsi="Arial" w:cs="Arial"/>
                <w:sz w:val="18"/>
              </w:rPr>
            </w:pPr>
            <w:r w:rsidRPr="00417035">
              <w:rPr>
                <w:rFonts w:ascii="Arial" w:hAnsi="Arial" w:cs="Arial"/>
                <w:sz w:val="18"/>
              </w:rPr>
              <w:t>Pláticas sobre los signos y síntomas de la enfermedad</w:t>
            </w:r>
          </w:p>
        </w:tc>
        <w:tc>
          <w:tcPr>
            <w:tcW w:w="2409" w:type="dxa"/>
            <w:shd w:val="clear" w:color="auto" w:fill="92D050"/>
          </w:tcPr>
          <w:p w:rsidR="00ED4C38" w:rsidRPr="00FE7D82" w:rsidRDefault="00ED4C38" w:rsidP="00ED4C38">
            <w:pPr>
              <w:spacing w:line="360" w:lineRule="auto"/>
              <w:jc w:val="both"/>
              <w:rPr>
                <w:rFonts w:ascii="Arial" w:hAnsi="Arial" w:cs="Arial"/>
                <w:sz w:val="24"/>
              </w:rPr>
            </w:pPr>
            <w:r>
              <w:rPr>
                <w:rFonts w:ascii="Arial" w:hAnsi="Arial" w:cs="Arial"/>
                <w:sz w:val="24"/>
              </w:rPr>
              <w:t>9</w:t>
            </w:r>
          </w:p>
        </w:tc>
        <w:tc>
          <w:tcPr>
            <w:tcW w:w="2028" w:type="dxa"/>
            <w:shd w:val="clear" w:color="auto" w:fill="92D050"/>
          </w:tcPr>
          <w:p w:rsidR="00ED4C38" w:rsidRPr="00FE7D82" w:rsidRDefault="00ED4C38" w:rsidP="00ED4C38">
            <w:pPr>
              <w:spacing w:line="360" w:lineRule="auto"/>
              <w:jc w:val="both"/>
              <w:rPr>
                <w:rFonts w:ascii="Arial" w:hAnsi="Arial" w:cs="Arial"/>
                <w:sz w:val="24"/>
              </w:rPr>
            </w:pPr>
            <w:r>
              <w:rPr>
                <w:rFonts w:ascii="Arial" w:hAnsi="Arial" w:cs="Arial"/>
                <w:sz w:val="24"/>
              </w:rPr>
              <w:t>2</w:t>
            </w:r>
          </w:p>
        </w:tc>
      </w:tr>
      <w:tr w:rsidR="00ED4C38" w:rsidTr="00ED4C38">
        <w:tc>
          <w:tcPr>
            <w:tcW w:w="4957" w:type="dxa"/>
            <w:shd w:val="clear" w:color="auto" w:fill="92D050"/>
          </w:tcPr>
          <w:p w:rsidR="00ED4C38" w:rsidRPr="00417035" w:rsidRDefault="00ED4C38" w:rsidP="00ED4C38">
            <w:pPr>
              <w:pStyle w:val="Prrafodelista"/>
              <w:numPr>
                <w:ilvl w:val="0"/>
                <w:numId w:val="15"/>
              </w:numPr>
              <w:spacing w:line="360" w:lineRule="auto"/>
              <w:jc w:val="both"/>
              <w:rPr>
                <w:rFonts w:ascii="Arial" w:hAnsi="Arial" w:cs="Arial"/>
                <w:sz w:val="18"/>
              </w:rPr>
            </w:pPr>
            <w:r w:rsidRPr="00417035">
              <w:rPr>
                <w:rFonts w:ascii="Arial" w:hAnsi="Arial" w:cs="Arial"/>
                <w:sz w:val="18"/>
              </w:rPr>
              <w:t>Campañas publicitarias en los diferentes medios de comunicación.</w:t>
            </w:r>
          </w:p>
        </w:tc>
        <w:tc>
          <w:tcPr>
            <w:tcW w:w="2409" w:type="dxa"/>
            <w:shd w:val="clear" w:color="auto" w:fill="92D050"/>
          </w:tcPr>
          <w:p w:rsidR="00ED4C38" w:rsidRPr="00FE7D82" w:rsidRDefault="00ED4C38" w:rsidP="00ED4C38">
            <w:pPr>
              <w:spacing w:line="360" w:lineRule="auto"/>
              <w:jc w:val="both"/>
              <w:rPr>
                <w:rFonts w:ascii="Arial" w:hAnsi="Arial" w:cs="Arial"/>
                <w:sz w:val="24"/>
              </w:rPr>
            </w:pPr>
            <w:r>
              <w:rPr>
                <w:rFonts w:ascii="Arial" w:hAnsi="Arial" w:cs="Arial"/>
                <w:sz w:val="24"/>
              </w:rPr>
              <w:t>10</w:t>
            </w:r>
          </w:p>
        </w:tc>
        <w:tc>
          <w:tcPr>
            <w:tcW w:w="2028" w:type="dxa"/>
            <w:shd w:val="clear" w:color="auto" w:fill="92D050"/>
          </w:tcPr>
          <w:p w:rsidR="00ED4C38" w:rsidRPr="00FE7D82" w:rsidRDefault="00ED4C38" w:rsidP="00ED4C38">
            <w:pPr>
              <w:spacing w:line="360" w:lineRule="auto"/>
              <w:jc w:val="both"/>
              <w:rPr>
                <w:rFonts w:ascii="Arial" w:hAnsi="Arial" w:cs="Arial"/>
                <w:sz w:val="24"/>
              </w:rPr>
            </w:pPr>
            <w:r>
              <w:rPr>
                <w:rFonts w:ascii="Arial" w:hAnsi="Arial" w:cs="Arial"/>
                <w:sz w:val="24"/>
              </w:rPr>
              <w:t>2</w:t>
            </w:r>
          </w:p>
        </w:tc>
      </w:tr>
      <w:tr w:rsidR="00ED4C38" w:rsidTr="00ED4C38">
        <w:tc>
          <w:tcPr>
            <w:tcW w:w="4957" w:type="dxa"/>
          </w:tcPr>
          <w:p w:rsidR="00ED4C38" w:rsidRPr="00417035" w:rsidRDefault="00ED4C38" w:rsidP="00ED4C38">
            <w:pPr>
              <w:pStyle w:val="Prrafodelista"/>
              <w:numPr>
                <w:ilvl w:val="0"/>
                <w:numId w:val="15"/>
              </w:numPr>
              <w:spacing w:line="360" w:lineRule="auto"/>
              <w:jc w:val="both"/>
              <w:rPr>
                <w:rFonts w:ascii="Arial" w:hAnsi="Arial" w:cs="Arial"/>
                <w:sz w:val="18"/>
              </w:rPr>
            </w:pPr>
            <w:r w:rsidRPr="00417035">
              <w:rPr>
                <w:rFonts w:ascii="Arial" w:hAnsi="Arial" w:cs="Arial"/>
                <w:sz w:val="18"/>
              </w:rPr>
              <w:t>Pláticas sobre las pérdidas económicas que les puede provocar el dengue</w:t>
            </w:r>
          </w:p>
        </w:tc>
        <w:tc>
          <w:tcPr>
            <w:tcW w:w="2409" w:type="dxa"/>
          </w:tcPr>
          <w:p w:rsidR="00ED4C38" w:rsidRPr="00FE7D82" w:rsidRDefault="00ED4C38" w:rsidP="00ED4C38">
            <w:pPr>
              <w:spacing w:line="360" w:lineRule="auto"/>
              <w:jc w:val="both"/>
              <w:rPr>
                <w:rFonts w:ascii="Arial" w:hAnsi="Arial" w:cs="Arial"/>
                <w:sz w:val="24"/>
              </w:rPr>
            </w:pPr>
            <w:r>
              <w:rPr>
                <w:rFonts w:ascii="Arial" w:hAnsi="Arial" w:cs="Arial"/>
                <w:sz w:val="24"/>
              </w:rPr>
              <w:t>8</w:t>
            </w:r>
          </w:p>
        </w:tc>
        <w:tc>
          <w:tcPr>
            <w:tcW w:w="2028" w:type="dxa"/>
          </w:tcPr>
          <w:p w:rsidR="00ED4C38" w:rsidRPr="00FE7D82" w:rsidRDefault="00ED4C38" w:rsidP="00ED4C38">
            <w:pPr>
              <w:spacing w:line="360" w:lineRule="auto"/>
              <w:jc w:val="both"/>
              <w:rPr>
                <w:rFonts w:ascii="Arial" w:hAnsi="Arial" w:cs="Arial"/>
                <w:sz w:val="24"/>
              </w:rPr>
            </w:pPr>
            <w:r>
              <w:rPr>
                <w:rFonts w:ascii="Arial" w:hAnsi="Arial" w:cs="Arial"/>
                <w:sz w:val="24"/>
              </w:rPr>
              <w:t>6</w:t>
            </w:r>
          </w:p>
        </w:tc>
      </w:tr>
      <w:tr w:rsidR="00ED4C38" w:rsidTr="00ED4C38">
        <w:tc>
          <w:tcPr>
            <w:tcW w:w="4957" w:type="dxa"/>
            <w:shd w:val="clear" w:color="auto" w:fill="92D050"/>
          </w:tcPr>
          <w:p w:rsidR="00ED4C38" w:rsidRPr="00417035" w:rsidRDefault="00ED4C38" w:rsidP="00ED4C38">
            <w:pPr>
              <w:pStyle w:val="Prrafodelista"/>
              <w:numPr>
                <w:ilvl w:val="0"/>
                <w:numId w:val="15"/>
              </w:numPr>
              <w:spacing w:line="360" w:lineRule="auto"/>
              <w:jc w:val="both"/>
              <w:rPr>
                <w:rFonts w:ascii="Arial" w:hAnsi="Arial" w:cs="Arial"/>
                <w:sz w:val="18"/>
              </w:rPr>
            </w:pPr>
            <w:r w:rsidRPr="00417035">
              <w:rPr>
                <w:rFonts w:ascii="Arial" w:hAnsi="Arial" w:cs="Arial"/>
                <w:sz w:val="18"/>
              </w:rPr>
              <w:t>Acudir a escuelas mediante platicas las cuales serán para capacitación y prevención de la enfermedad</w:t>
            </w:r>
          </w:p>
        </w:tc>
        <w:tc>
          <w:tcPr>
            <w:tcW w:w="2409" w:type="dxa"/>
            <w:shd w:val="clear" w:color="auto" w:fill="92D050"/>
          </w:tcPr>
          <w:p w:rsidR="00ED4C38" w:rsidRPr="00FE7D82" w:rsidRDefault="00ED4C38" w:rsidP="00ED4C38">
            <w:pPr>
              <w:spacing w:line="360" w:lineRule="auto"/>
              <w:jc w:val="both"/>
              <w:rPr>
                <w:rFonts w:ascii="Arial" w:hAnsi="Arial" w:cs="Arial"/>
                <w:sz w:val="24"/>
              </w:rPr>
            </w:pPr>
            <w:r>
              <w:rPr>
                <w:rFonts w:ascii="Arial" w:hAnsi="Arial" w:cs="Arial"/>
                <w:sz w:val="24"/>
              </w:rPr>
              <w:t>9</w:t>
            </w:r>
          </w:p>
        </w:tc>
        <w:tc>
          <w:tcPr>
            <w:tcW w:w="2028" w:type="dxa"/>
            <w:shd w:val="clear" w:color="auto" w:fill="92D050"/>
          </w:tcPr>
          <w:p w:rsidR="00ED4C38" w:rsidRPr="00FE7D82" w:rsidRDefault="00ED4C38" w:rsidP="00ED4C38">
            <w:pPr>
              <w:spacing w:line="360" w:lineRule="auto"/>
              <w:jc w:val="both"/>
              <w:rPr>
                <w:rFonts w:ascii="Arial" w:hAnsi="Arial" w:cs="Arial"/>
                <w:sz w:val="24"/>
              </w:rPr>
            </w:pPr>
            <w:r>
              <w:rPr>
                <w:rFonts w:ascii="Arial" w:hAnsi="Arial" w:cs="Arial"/>
                <w:sz w:val="24"/>
              </w:rPr>
              <w:t>3</w:t>
            </w:r>
          </w:p>
        </w:tc>
      </w:tr>
      <w:tr w:rsidR="00ED4C38" w:rsidTr="00ED4C38">
        <w:tc>
          <w:tcPr>
            <w:tcW w:w="4957" w:type="dxa"/>
          </w:tcPr>
          <w:p w:rsidR="00ED4C38" w:rsidRPr="00417035" w:rsidRDefault="00ED4C38" w:rsidP="00ED4C38">
            <w:pPr>
              <w:pStyle w:val="Prrafodelista"/>
              <w:numPr>
                <w:ilvl w:val="0"/>
                <w:numId w:val="15"/>
              </w:numPr>
              <w:spacing w:line="360" w:lineRule="auto"/>
              <w:jc w:val="both"/>
              <w:rPr>
                <w:rFonts w:ascii="Arial" w:hAnsi="Arial" w:cs="Arial"/>
                <w:sz w:val="18"/>
              </w:rPr>
            </w:pPr>
            <w:r w:rsidRPr="00417035">
              <w:rPr>
                <w:rFonts w:ascii="Arial" w:hAnsi="Arial" w:cs="Arial"/>
                <w:sz w:val="18"/>
              </w:rPr>
              <w:t>Contar con apoyo de empresas privadas para fomentar con la población las medidas para prevenir y erradicar el dengue</w:t>
            </w:r>
          </w:p>
        </w:tc>
        <w:tc>
          <w:tcPr>
            <w:tcW w:w="2409" w:type="dxa"/>
          </w:tcPr>
          <w:p w:rsidR="00ED4C38" w:rsidRPr="00FE7D82" w:rsidRDefault="00ED4C38" w:rsidP="00ED4C38">
            <w:pPr>
              <w:spacing w:line="360" w:lineRule="auto"/>
              <w:jc w:val="both"/>
              <w:rPr>
                <w:rFonts w:ascii="Arial" w:hAnsi="Arial" w:cs="Arial"/>
                <w:sz w:val="24"/>
              </w:rPr>
            </w:pPr>
            <w:r>
              <w:rPr>
                <w:rFonts w:ascii="Arial" w:hAnsi="Arial" w:cs="Arial"/>
                <w:sz w:val="24"/>
              </w:rPr>
              <w:t>5</w:t>
            </w:r>
          </w:p>
        </w:tc>
        <w:tc>
          <w:tcPr>
            <w:tcW w:w="2028" w:type="dxa"/>
          </w:tcPr>
          <w:p w:rsidR="00ED4C38" w:rsidRPr="00FE7D82" w:rsidRDefault="00ED4C38" w:rsidP="00ED4C38">
            <w:pPr>
              <w:spacing w:line="360" w:lineRule="auto"/>
              <w:jc w:val="both"/>
              <w:rPr>
                <w:rFonts w:ascii="Arial" w:hAnsi="Arial" w:cs="Arial"/>
                <w:sz w:val="24"/>
              </w:rPr>
            </w:pPr>
            <w:r>
              <w:rPr>
                <w:rFonts w:ascii="Arial" w:hAnsi="Arial" w:cs="Arial"/>
                <w:sz w:val="24"/>
              </w:rPr>
              <w:t>8</w:t>
            </w:r>
          </w:p>
        </w:tc>
      </w:tr>
      <w:tr w:rsidR="00ED4C38" w:rsidTr="00ED4C38">
        <w:tc>
          <w:tcPr>
            <w:tcW w:w="4957" w:type="dxa"/>
          </w:tcPr>
          <w:p w:rsidR="00ED4C38" w:rsidRPr="00417035" w:rsidRDefault="00ED4C38" w:rsidP="00ED4C38">
            <w:pPr>
              <w:pStyle w:val="Prrafodelista"/>
              <w:numPr>
                <w:ilvl w:val="0"/>
                <w:numId w:val="15"/>
              </w:numPr>
              <w:spacing w:line="360" w:lineRule="auto"/>
              <w:jc w:val="both"/>
              <w:rPr>
                <w:rFonts w:ascii="Arial" w:hAnsi="Arial" w:cs="Arial"/>
                <w:sz w:val="18"/>
              </w:rPr>
            </w:pPr>
            <w:r w:rsidRPr="00417035">
              <w:rPr>
                <w:rFonts w:ascii="Arial" w:hAnsi="Arial" w:cs="Arial"/>
                <w:sz w:val="18"/>
              </w:rPr>
              <w:t xml:space="preserve">Trabajar en conjunto con los sectores sociales para que mediante ellos se vigile y mantenga erradicado el mosquito </w:t>
            </w:r>
            <w:proofErr w:type="spellStart"/>
            <w:r w:rsidRPr="00417035">
              <w:rPr>
                <w:rFonts w:ascii="Arial" w:hAnsi="Arial" w:cs="Arial"/>
                <w:sz w:val="18"/>
              </w:rPr>
              <w:t>aedes</w:t>
            </w:r>
            <w:proofErr w:type="spellEnd"/>
            <w:r w:rsidRPr="00417035">
              <w:rPr>
                <w:rFonts w:ascii="Arial" w:hAnsi="Arial" w:cs="Arial"/>
                <w:sz w:val="18"/>
              </w:rPr>
              <w:t xml:space="preserve"> </w:t>
            </w:r>
            <w:proofErr w:type="spellStart"/>
            <w:r w:rsidRPr="00417035">
              <w:rPr>
                <w:rFonts w:ascii="Arial" w:hAnsi="Arial" w:cs="Arial"/>
                <w:sz w:val="18"/>
              </w:rPr>
              <w:t>aegyptus</w:t>
            </w:r>
            <w:proofErr w:type="spellEnd"/>
            <w:r w:rsidRPr="00417035">
              <w:rPr>
                <w:rFonts w:ascii="Arial" w:hAnsi="Arial" w:cs="Arial"/>
                <w:sz w:val="18"/>
              </w:rPr>
              <w:t>.</w:t>
            </w:r>
          </w:p>
        </w:tc>
        <w:tc>
          <w:tcPr>
            <w:tcW w:w="2409" w:type="dxa"/>
          </w:tcPr>
          <w:p w:rsidR="00ED4C38" w:rsidRPr="00FE7D82" w:rsidRDefault="00ED4C38" w:rsidP="00ED4C38">
            <w:pPr>
              <w:spacing w:line="360" w:lineRule="auto"/>
              <w:jc w:val="both"/>
              <w:rPr>
                <w:rFonts w:ascii="Arial" w:hAnsi="Arial" w:cs="Arial"/>
                <w:sz w:val="24"/>
              </w:rPr>
            </w:pPr>
            <w:r>
              <w:rPr>
                <w:rFonts w:ascii="Arial" w:hAnsi="Arial" w:cs="Arial"/>
                <w:sz w:val="24"/>
              </w:rPr>
              <w:t>6</w:t>
            </w:r>
          </w:p>
        </w:tc>
        <w:tc>
          <w:tcPr>
            <w:tcW w:w="2028" w:type="dxa"/>
          </w:tcPr>
          <w:p w:rsidR="00ED4C38" w:rsidRPr="00FE7D82" w:rsidRDefault="00ED4C38" w:rsidP="00ED4C38">
            <w:pPr>
              <w:spacing w:line="360" w:lineRule="auto"/>
              <w:jc w:val="both"/>
              <w:rPr>
                <w:rFonts w:ascii="Arial" w:hAnsi="Arial" w:cs="Arial"/>
                <w:sz w:val="24"/>
              </w:rPr>
            </w:pPr>
            <w:r>
              <w:rPr>
                <w:rFonts w:ascii="Arial" w:hAnsi="Arial" w:cs="Arial"/>
                <w:sz w:val="24"/>
              </w:rPr>
              <w:t>6</w:t>
            </w:r>
          </w:p>
        </w:tc>
      </w:tr>
      <w:tr w:rsidR="00ED4C38" w:rsidTr="00ED4C38">
        <w:tc>
          <w:tcPr>
            <w:tcW w:w="4957" w:type="dxa"/>
          </w:tcPr>
          <w:p w:rsidR="00ED4C38" w:rsidRPr="00417035" w:rsidRDefault="00ED4C38" w:rsidP="00ED4C38">
            <w:pPr>
              <w:pStyle w:val="Prrafodelista"/>
              <w:numPr>
                <w:ilvl w:val="0"/>
                <w:numId w:val="15"/>
              </w:numPr>
              <w:spacing w:line="360" w:lineRule="auto"/>
              <w:jc w:val="both"/>
              <w:rPr>
                <w:rFonts w:ascii="Arial" w:hAnsi="Arial" w:cs="Arial"/>
                <w:sz w:val="18"/>
              </w:rPr>
            </w:pPr>
            <w:r w:rsidRPr="00417035">
              <w:rPr>
                <w:rFonts w:ascii="Arial" w:hAnsi="Arial" w:cs="Arial"/>
                <w:sz w:val="18"/>
              </w:rPr>
              <w:t>Realizar un comité interdisciplinario de la lucha contra el dengue</w:t>
            </w:r>
          </w:p>
        </w:tc>
        <w:tc>
          <w:tcPr>
            <w:tcW w:w="2409" w:type="dxa"/>
          </w:tcPr>
          <w:p w:rsidR="00ED4C38" w:rsidRPr="00FE7D82" w:rsidRDefault="00ED4C38" w:rsidP="00ED4C38">
            <w:pPr>
              <w:spacing w:line="360" w:lineRule="auto"/>
              <w:jc w:val="both"/>
              <w:rPr>
                <w:rFonts w:ascii="Arial" w:hAnsi="Arial" w:cs="Arial"/>
                <w:sz w:val="24"/>
              </w:rPr>
            </w:pPr>
            <w:r>
              <w:rPr>
                <w:rFonts w:ascii="Arial" w:hAnsi="Arial" w:cs="Arial"/>
                <w:sz w:val="24"/>
              </w:rPr>
              <w:t>9</w:t>
            </w:r>
          </w:p>
        </w:tc>
        <w:tc>
          <w:tcPr>
            <w:tcW w:w="2028" w:type="dxa"/>
          </w:tcPr>
          <w:p w:rsidR="00ED4C38" w:rsidRPr="00FE7D82" w:rsidRDefault="00ED4C38" w:rsidP="00ED4C38">
            <w:pPr>
              <w:spacing w:line="360" w:lineRule="auto"/>
              <w:jc w:val="both"/>
              <w:rPr>
                <w:rFonts w:ascii="Arial" w:hAnsi="Arial" w:cs="Arial"/>
                <w:sz w:val="24"/>
              </w:rPr>
            </w:pPr>
            <w:r>
              <w:rPr>
                <w:rFonts w:ascii="Arial" w:hAnsi="Arial" w:cs="Arial"/>
                <w:sz w:val="24"/>
              </w:rPr>
              <w:t>4</w:t>
            </w:r>
          </w:p>
        </w:tc>
      </w:tr>
      <w:tr w:rsidR="00ED4C38" w:rsidTr="00ED4C38">
        <w:tc>
          <w:tcPr>
            <w:tcW w:w="4957" w:type="dxa"/>
          </w:tcPr>
          <w:p w:rsidR="00ED4C38" w:rsidRPr="00417035" w:rsidRDefault="00ED4C38" w:rsidP="00ED4C38">
            <w:pPr>
              <w:pStyle w:val="Prrafodelista"/>
              <w:numPr>
                <w:ilvl w:val="0"/>
                <w:numId w:val="15"/>
              </w:numPr>
              <w:spacing w:line="360" w:lineRule="auto"/>
              <w:jc w:val="both"/>
              <w:rPr>
                <w:rFonts w:ascii="Arial" w:hAnsi="Arial" w:cs="Arial"/>
                <w:sz w:val="18"/>
              </w:rPr>
            </w:pPr>
            <w:r w:rsidRPr="00417035">
              <w:rPr>
                <w:rFonts w:ascii="Arial" w:hAnsi="Arial" w:cs="Arial"/>
                <w:sz w:val="18"/>
              </w:rPr>
              <w:t>Reuniones periódicas para la calendarización de actividades</w:t>
            </w:r>
          </w:p>
        </w:tc>
        <w:tc>
          <w:tcPr>
            <w:tcW w:w="2409" w:type="dxa"/>
          </w:tcPr>
          <w:p w:rsidR="00ED4C38" w:rsidRPr="00FE7D82" w:rsidRDefault="00ED4C38" w:rsidP="00ED4C38">
            <w:pPr>
              <w:spacing w:line="360" w:lineRule="auto"/>
              <w:jc w:val="both"/>
              <w:rPr>
                <w:rFonts w:ascii="Arial" w:hAnsi="Arial" w:cs="Arial"/>
                <w:sz w:val="24"/>
              </w:rPr>
            </w:pPr>
            <w:r>
              <w:rPr>
                <w:rFonts w:ascii="Arial" w:hAnsi="Arial" w:cs="Arial"/>
                <w:sz w:val="24"/>
              </w:rPr>
              <w:t>8</w:t>
            </w:r>
          </w:p>
        </w:tc>
        <w:tc>
          <w:tcPr>
            <w:tcW w:w="2028" w:type="dxa"/>
          </w:tcPr>
          <w:p w:rsidR="00ED4C38" w:rsidRPr="00FE7D82" w:rsidRDefault="00ED4C38" w:rsidP="00ED4C38">
            <w:pPr>
              <w:spacing w:line="360" w:lineRule="auto"/>
              <w:jc w:val="both"/>
              <w:rPr>
                <w:rFonts w:ascii="Arial" w:hAnsi="Arial" w:cs="Arial"/>
                <w:sz w:val="24"/>
              </w:rPr>
            </w:pPr>
            <w:r>
              <w:rPr>
                <w:rFonts w:ascii="Arial" w:hAnsi="Arial" w:cs="Arial"/>
                <w:sz w:val="24"/>
              </w:rPr>
              <w:t>5</w:t>
            </w:r>
          </w:p>
        </w:tc>
      </w:tr>
      <w:tr w:rsidR="00ED4C38" w:rsidTr="00ED4C38">
        <w:tc>
          <w:tcPr>
            <w:tcW w:w="4957" w:type="dxa"/>
          </w:tcPr>
          <w:p w:rsidR="00ED4C38" w:rsidRPr="00FE7D82" w:rsidRDefault="00ED4C38" w:rsidP="00ED4C38">
            <w:pPr>
              <w:pStyle w:val="Prrafodelista"/>
              <w:numPr>
                <w:ilvl w:val="0"/>
                <w:numId w:val="15"/>
              </w:numPr>
              <w:spacing w:line="360" w:lineRule="auto"/>
              <w:jc w:val="both"/>
              <w:rPr>
                <w:rFonts w:ascii="Arial" w:hAnsi="Arial" w:cs="Arial"/>
                <w:sz w:val="18"/>
              </w:rPr>
            </w:pPr>
            <w:r w:rsidRPr="00FE7D82">
              <w:rPr>
                <w:rFonts w:ascii="Arial" w:hAnsi="Arial" w:cs="Arial"/>
                <w:sz w:val="18"/>
              </w:rPr>
              <w:t>Calificar el funcionamiento del comité</w:t>
            </w:r>
          </w:p>
        </w:tc>
        <w:tc>
          <w:tcPr>
            <w:tcW w:w="2409" w:type="dxa"/>
          </w:tcPr>
          <w:p w:rsidR="00ED4C38" w:rsidRPr="00FE7D82" w:rsidRDefault="00ED4C38" w:rsidP="00ED4C38">
            <w:pPr>
              <w:spacing w:line="360" w:lineRule="auto"/>
              <w:jc w:val="both"/>
              <w:rPr>
                <w:rFonts w:ascii="Arial" w:hAnsi="Arial" w:cs="Arial"/>
                <w:sz w:val="24"/>
              </w:rPr>
            </w:pPr>
            <w:r>
              <w:rPr>
                <w:rFonts w:ascii="Arial" w:hAnsi="Arial" w:cs="Arial"/>
                <w:sz w:val="24"/>
              </w:rPr>
              <w:t>8</w:t>
            </w:r>
          </w:p>
        </w:tc>
        <w:tc>
          <w:tcPr>
            <w:tcW w:w="2028" w:type="dxa"/>
          </w:tcPr>
          <w:p w:rsidR="00ED4C38" w:rsidRPr="00FE7D82" w:rsidRDefault="00ED4C38" w:rsidP="00ED4C38">
            <w:pPr>
              <w:spacing w:line="360" w:lineRule="auto"/>
              <w:jc w:val="both"/>
              <w:rPr>
                <w:rFonts w:ascii="Arial" w:hAnsi="Arial" w:cs="Arial"/>
                <w:sz w:val="24"/>
              </w:rPr>
            </w:pPr>
            <w:r>
              <w:rPr>
                <w:rFonts w:ascii="Arial" w:hAnsi="Arial" w:cs="Arial"/>
                <w:sz w:val="24"/>
              </w:rPr>
              <w:t>2</w:t>
            </w:r>
          </w:p>
        </w:tc>
      </w:tr>
      <w:tr w:rsidR="00ED4C38" w:rsidTr="00ED4C38">
        <w:tc>
          <w:tcPr>
            <w:tcW w:w="4957" w:type="dxa"/>
          </w:tcPr>
          <w:p w:rsidR="00ED4C38" w:rsidRPr="00FE7D82" w:rsidRDefault="00ED4C38" w:rsidP="00ED4C38">
            <w:pPr>
              <w:pStyle w:val="Prrafodelista"/>
              <w:numPr>
                <w:ilvl w:val="0"/>
                <w:numId w:val="15"/>
              </w:numPr>
              <w:spacing w:line="360" w:lineRule="auto"/>
              <w:jc w:val="both"/>
              <w:rPr>
                <w:rFonts w:ascii="Arial" w:hAnsi="Arial" w:cs="Arial"/>
                <w:sz w:val="18"/>
              </w:rPr>
            </w:pPr>
            <w:r w:rsidRPr="00FE7D82">
              <w:rPr>
                <w:rFonts w:ascii="Arial" w:hAnsi="Arial" w:cs="Arial"/>
                <w:sz w:val="18"/>
              </w:rPr>
              <w:t>Realizando vigilancia periódica de las casas visitadas, por un jefe de manzana de la misma comunidad</w:t>
            </w:r>
          </w:p>
        </w:tc>
        <w:tc>
          <w:tcPr>
            <w:tcW w:w="2409" w:type="dxa"/>
          </w:tcPr>
          <w:p w:rsidR="00ED4C38" w:rsidRPr="00FE7D82" w:rsidRDefault="00ED4C38" w:rsidP="00ED4C38">
            <w:pPr>
              <w:spacing w:line="360" w:lineRule="auto"/>
              <w:jc w:val="both"/>
              <w:rPr>
                <w:rFonts w:ascii="Arial" w:hAnsi="Arial" w:cs="Arial"/>
                <w:sz w:val="24"/>
              </w:rPr>
            </w:pPr>
            <w:r>
              <w:rPr>
                <w:rFonts w:ascii="Arial" w:hAnsi="Arial" w:cs="Arial"/>
                <w:sz w:val="24"/>
              </w:rPr>
              <w:t>10</w:t>
            </w:r>
          </w:p>
        </w:tc>
        <w:tc>
          <w:tcPr>
            <w:tcW w:w="2028" w:type="dxa"/>
          </w:tcPr>
          <w:p w:rsidR="00ED4C38" w:rsidRPr="00FE7D82" w:rsidRDefault="00ED4C38" w:rsidP="00ED4C38">
            <w:pPr>
              <w:spacing w:line="360" w:lineRule="auto"/>
              <w:jc w:val="both"/>
              <w:rPr>
                <w:rFonts w:ascii="Arial" w:hAnsi="Arial" w:cs="Arial"/>
                <w:sz w:val="24"/>
              </w:rPr>
            </w:pPr>
            <w:r>
              <w:rPr>
                <w:rFonts w:ascii="Arial" w:hAnsi="Arial" w:cs="Arial"/>
                <w:sz w:val="24"/>
              </w:rPr>
              <w:t>4</w:t>
            </w:r>
          </w:p>
        </w:tc>
      </w:tr>
      <w:tr w:rsidR="00ED4C38" w:rsidTr="00ED4C38">
        <w:tc>
          <w:tcPr>
            <w:tcW w:w="4957" w:type="dxa"/>
          </w:tcPr>
          <w:p w:rsidR="00ED4C38" w:rsidRPr="00FE7D82" w:rsidRDefault="00ED4C38" w:rsidP="00ED4C38">
            <w:pPr>
              <w:pStyle w:val="Prrafodelista"/>
              <w:numPr>
                <w:ilvl w:val="0"/>
                <w:numId w:val="15"/>
              </w:numPr>
              <w:spacing w:line="360" w:lineRule="auto"/>
              <w:jc w:val="both"/>
              <w:rPr>
                <w:rFonts w:ascii="Arial" w:hAnsi="Arial" w:cs="Arial"/>
                <w:sz w:val="18"/>
              </w:rPr>
            </w:pPr>
            <w:r w:rsidRPr="00FE7D82">
              <w:rPr>
                <w:rFonts w:ascii="Arial" w:hAnsi="Arial" w:cs="Arial"/>
                <w:sz w:val="18"/>
              </w:rPr>
              <w:t>Contratar supervisores externos para la vigilancia</w:t>
            </w:r>
          </w:p>
        </w:tc>
        <w:tc>
          <w:tcPr>
            <w:tcW w:w="2409" w:type="dxa"/>
          </w:tcPr>
          <w:p w:rsidR="00ED4C38" w:rsidRPr="00FE7D82" w:rsidRDefault="00ED4C38" w:rsidP="00ED4C38">
            <w:pPr>
              <w:spacing w:line="360" w:lineRule="auto"/>
              <w:jc w:val="both"/>
              <w:rPr>
                <w:rFonts w:ascii="Arial" w:hAnsi="Arial" w:cs="Arial"/>
                <w:sz w:val="24"/>
              </w:rPr>
            </w:pPr>
            <w:r>
              <w:rPr>
                <w:rFonts w:ascii="Arial" w:hAnsi="Arial" w:cs="Arial"/>
                <w:sz w:val="24"/>
              </w:rPr>
              <w:t>8</w:t>
            </w:r>
          </w:p>
        </w:tc>
        <w:tc>
          <w:tcPr>
            <w:tcW w:w="2028" w:type="dxa"/>
          </w:tcPr>
          <w:p w:rsidR="00ED4C38" w:rsidRPr="00FE7D82" w:rsidRDefault="00ED4C38" w:rsidP="00ED4C38">
            <w:pPr>
              <w:spacing w:line="360" w:lineRule="auto"/>
              <w:jc w:val="both"/>
              <w:rPr>
                <w:rFonts w:ascii="Arial" w:hAnsi="Arial" w:cs="Arial"/>
                <w:sz w:val="24"/>
              </w:rPr>
            </w:pPr>
            <w:r>
              <w:rPr>
                <w:rFonts w:ascii="Arial" w:hAnsi="Arial" w:cs="Arial"/>
                <w:sz w:val="24"/>
              </w:rPr>
              <w:t>9</w:t>
            </w:r>
          </w:p>
        </w:tc>
      </w:tr>
      <w:tr w:rsidR="00ED4C38" w:rsidTr="00ED4C38">
        <w:tc>
          <w:tcPr>
            <w:tcW w:w="4957" w:type="dxa"/>
          </w:tcPr>
          <w:p w:rsidR="00ED4C38" w:rsidRPr="00FE7D82" w:rsidRDefault="00ED4C38" w:rsidP="00ED4C38">
            <w:pPr>
              <w:pStyle w:val="Prrafodelista"/>
              <w:numPr>
                <w:ilvl w:val="0"/>
                <w:numId w:val="15"/>
              </w:numPr>
              <w:spacing w:line="360" w:lineRule="auto"/>
              <w:jc w:val="both"/>
              <w:rPr>
                <w:rFonts w:ascii="Arial" w:hAnsi="Arial" w:cs="Arial"/>
                <w:sz w:val="18"/>
              </w:rPr>
            </w:pPr>
            <w:r w:rsidRPr="00FE7D82">
              <w:rPr>
                <w:rFonts w:ascii="Arial" w:hAnsi="Arial" w:cs="Arial"/>
                <w:sz w:val="18"/>
              </w:rPr>
              <w:lastRenderedPageBreak/>
              <w:t>El jefe de brigada ejecutara las actividades que se le asignaran por colonia</w:t>
            </w:r>
          </w:p>
        </w:tc>
        <w:tc>
          <w:tcPr>
            <w:tcW w:w="2409" w:type="dxa"/>
          </w:tcPr>
          <w:p w:rsidR="00ED4C38" w:rsidRPr="00FE7D82" w:rsidRDefault="00ED4C38" w:rsidP="00ED4C38">
            <w:pPr>
              <w:spacing w:line="360" w:lineRule="auto"/>
              <w:jc w:val="both"/>
              <w:rPr>
                <w:rFonts w:ascii="Arial" w:hAnsi="Arial" w:cs="Arial"/>
                <w:sz w:val="24"/>
              </w:rPr>
            </w:pPr>
            <w:r>
              <w:rPr>
                <w:rFonts w:ascii="Arial" w:hAnsi="Arial" w:cs="Arial"/>
                <w:sz w:val="24"/>
              </w:rPr>
              <w:t>9</w:t>
            </w:r>
          </w:p>
        </w:tc>
        <w:tc>
          <w:tcPr>
            <w:tcW w:w="2028" w:type="dxa"/>
          </w:tcPr>
          <w:p w:rsidR="00ED4C38" w:rsidRPr="00FE7D82" w:rsidRDefault="00ED4C38" w:rsidP="00ED4C38">
            <w:pPr>
              <w:spacing w:line="360" w:lineRule="auto"/>
              <w:jc w:val="both"/>
              <w:rPr>
                <w:rFonts w:ascii="Arial" w:hAnsi="Arial" w:cs="Arial"/>
                <w:sz w:val="24"/>
              </w:rPr>
            </w:pPr>
            <w:r>
              <w:rPr>
                <w:rFonts w:ascii="Arial" w:hAnsi="Arial" w:cs="Arial"/>
                <w:sz w:val="24"/>
              </w:rPr>
              <w:t>6</w:t>
            </w:r>
          </w:p>
        </w:tc>
      </w:tr>
      <w:tr w:rsidR="00ED4C38" w:rsidTr="00ED4C38">
        <w:tc>
          <w:tcPr>
            <w:tcW w:w="4957" w:type="dxa"/>
          </w:tcPr>
          <w:p w:rsidR="00ED4C38" w:rsidRPr="00FE7D82" w:rsidRDefault="00ED4C38" w:rsidP="00ED4C38">
            <w:pPr>
              <w:pStyle w:val="Prrafodelista"/>
              <w:numPr>
                <w:ilvl w:val="0"/>
                <w:numId w:val="15"/>
              </w:numPr>
              <w:spacing w:line="360" w:lineRule="auto"/>
              <w:jc w:val="both"/>
              <w:rPr>
                <w:rFonts w:ascii="Arial" w:hAnsi="Arial" w:cs="Arial"/>
                <w:sz w:val="18"/>
              </w:rPr>
            </w:pPr>
            <w:r w:rsidRPr="00FE7D82">
              <w:rPr>
                <w:rFonts w:ascii="Arial" w:hAnsi="Arial" w:cs="Arial"/>
                <w:sz w:val="18"/>
              </w:rPr>
              <w:t>Realizar un Censo por colonia con el apoyo de los presidentes de los comités ejecutivos para la detección de casas abandonadas</w:t>
            </w:r>
          </w:p>
        </w:tc>
        <w:tc>
          <w:tcPr>
            <w:tcW w:w="2409" w:type="dxa"/>
          </w:tcPr>
          <w:p w:rsidR="00ED4C38" w:rsidRPr="00FE7D82" w:rsidRDefault="00ED4C38" w:rsidP="00ED4C38">
            <w:pPr>
              <w:spacing w:line="360" w:lineRule="auto"/>
              <w:jc w:val="both"/>
              <w:rPr>
                <w:rFonts w:ascii="Arial" w:hAnsi="Arial" w:cs="Arial"/>
                <w:sz w:val="24"/>
              </w:rPr>
            </w:pPr>
            <w:r>
              <w:rPr>
                <w:rFonts w:ascii="Arial" w:hAnsi="Arial" w:cs="Arial"/>
                <w:sz w:val="24"/>
              </w:rPr>
              <w:t>10</w:t>
            </w:r>
          </w:p>
        </w:tc>
        <w:tc>
          <w:tcPr>
            <w:tcW w:w="2028" w:type="dxa"/>
          </w:tcPr>
          <w:p w:rsidR="00ED4C38" w:rsidRPr="00FE7D82" w:rsidRDefault="00ED4C38" w:rsidP="00ED4C38">
            <w:pPr>
              <w:spacing w:line="360" w:lineRule="auto"/>
              <w:jc w:val="both"/>
              <w:rPr>
                <w:rFonts w:ascii="Arial" w:hAnsi="Arial" w:cs="Arial"/>
                <w:sz w:val="24"/>
              </w:rPr>
            </w:pPr>
            <w:r>
              <w:rPr>
                <w:rFonts w:ascii="Arial" w:hAnsi="Arial" w:cs="Arial"/>
                <w:sz w:val="24"/>
              </w:rPr>
              <w:t>6</w:t>
            </w:r>
          </w:p>
        </w:tc>
      </w:tr>
      <w:tr w:rsidR="00ED4C38" w:rsidTr="00ED4C38">
        <w:tc>
          <w:tcPr>
            <w:tcW w:w="4957" w:type="dxa"/>
          </w:tcPr>
          <w:p w:rsidR="00ED4C38" w:rsidRPr="00FE7D82" w:rsidRDefault="00ED4C38" w:rsidP="00ED4C38">
            <w:pPr>
              <w:pStyle w:val="Prrafodelista"/>
              <w:numPr>
                <w:ilvl w:val="0"/>
                <w:numId w:val="15"/>
              </w:numPr>
              <w:spacing w:line="360" w:lineRule="auto"/>
              <w:jc w:val="both"/>
              <w:rPr>
                <w:rFonts w:ascii="Arial" w:hAnsi="Arial" w:cs="Arial"/>
                <w:sz w:val="18"/>
              </w:rPr>
            </w:pPr>
            <w:r w:rsidRPr="00FE7D82">
              <w:rPr>
                <w:rFonts w:ascii="Arial" w:hAnsi="Arial" w:cs="Arial"/>
                <w:sz w:val="18"/>
              </w:rPr>
              <w:t>Marcar las casas abandonadas o patios baldíos para que los colonos apoyen con la limpieza de estas.</w:t>
            </w:r>
          </w:p>
        </w:tc>
        <w:tc>
          <w:tcPr>
            <w:tcW w:w="2409" w:type="dxa"/>
          </w:tcPr>
          <w:p w:rsidR="00ED4C38" w:rsidRPr="00FE7D82" w:rsidRDefault="00ED4C38" w:rsidP="00ED4C38">
            <w:pPr>
              <w:spacing w:line="360" w:lineRule="auto"/>
              <w:jc w:val="both"/>
              <w:rPr>
                <w:rFonts w:ascii="Arial" w:hAnsi="Arial" w:cs="Arial"/>
                <w:sz w:val="24"/>
              </w:rPr>
            </w:pPr>
            <w:r>
              <w:rPr>
                <w:rFonts w:ascii="Arial" w:hAnsi="Arial" w:cs="Arial"/>
                <w:sz w:val="24"/>
              </w:rPr>
              <w:t>9</w:t>
            </w:r>
          </w:p>
        </w:tc>
        <w:tc>
          <w:tcPr>
            <w:tcW w:w="2028" w:type="dxa"/>
          </w:tcPr>
          <w:p w:rsidR="00ED4C38" w:rsidRPr="00FE7D82" w:rsidRDefault="00ED4C38" w:rsidP="00ED4C38">
            <w:pPr>
              <w:spacing w:line="360" w:lineRule="auto"/>
              <w:jc w:val="both"/>
              <w:rPr>
                <w:rFonts w:ascii="Arial" w:hAnsi="Arial" w:cs="Arial"/>
                <w:sz w:val="24"/>
              </w:rPr>
            </w:pPr>
            <w:r>
              <w:rPr>
                <w:rFonts w:ascii="Arial" w:hAnsi="Arial" w:cs="Arial"/>
                <w:sz w:val="24"/>
              </w:rPr>
              <w:t>5</w:t>
            </w:r>
          </w:p>
        </w:tc>
      </w:tr>
      <w:tr w:rsidR="00ED4C38" w:rsidTr="00ED4C38">
        <w:tc>
          <w:tcPr>
            <w:tcW w:w="4957" w:type="dxa"/>
          </w:tcPr>
          <w:p w:rsidR="00ED4C38" w:rsidRPr="00FE7D82" w:rsidRDefault="00ED4C38" w:rsidP="00ED4C38">
            <w:pPr>
              <w:pStyle w:val="Prrafodelista"/>
              <w:numPr>
                <w:ilvl w:val="0"/>
                <w:numId w:val="15"/>
              </w:numPr>
              <w:spacing w:line="360" w:lineRule="auto"/>
              <w:jc w:val="both"/>
              <w:rPr>
                <w:rFonts w:ascii="Arial" w:hAnsi="Arial" w:cs="Arial"/>
                <w:sz w:val="18"/>
              </w:rPr>
            </w:pPr>
            <w:r w:rsidRPr="00FE7D82">
              <w:rPr>
                <w:rFonts w:ascii="Arial" w:hAnsi="Arial" w:cs="Arial"/>
                <w:sz w:val="18"/>
              </w:rPr>
              <w:t>Inspeccionar estas casas y patios baldíos una vez por semana.</w:t>
            </w:r>
          </w:p>
        </w:tc>
        <w:tc>
          <w:tcPr>
            <w:tcW w:w="2409" w:type="dxa"/>
          </w:tcPr>
          <w:p w:rsidR="00ED4C38" w:rsidRPr="00FE7D82" w:rsidRDefault="00ED4C38" w:rsidP="00ED4C38">
            <w:pPr>
              <w:spacing w:line="360" w:lineRule="auto"/>
              <w:jc w:val="both"/>
              <w:rPr>
                <w:rFonts w:ascii="Arial" w:hAnsi="Arial" w:cs="Arial"/>
                <w:sz w:val="24"/>
              </w:rPr>
            </w:pPr>
            <w:r>
              <w:rPr>
                <w:rFonts w:ascii="Arial" w:hAnsi="Arial" w:cs="Arial"/>
                <w:sz w:val="24"/>
              </w:rPr>
              <w:t>8</w:t>
            </w:r>
          </w:p>
        </w:tc>
        <w:tc>
          <w:tcPr>
            <w:tcW w:w="2028" w:type="dxa"/>
          </w:tcPr>
          <w:p w:rsidR="00ED4C38" w:rsidRPr="00FE7D82" w:rsidRDefault="00ED4C38" w:rsidP="00ED4C38">
            <w:pPr>
              <w:spacing w:line="360" w:lineRule="auto"/>
              <w:jc w:val="both"/>
              <w:rPr>
                <w:rFonts w:ascii="Arial" w:hAnsi="Arial" w:cs="Arial"/>
                <w:sz w:val="24"/>
              </w:rPr>
            </w:pPr>
            <w:r>
              <w:rPr>
                <w:rFonts w:ascii="Arial" w:hAnsi="Arial" w:cs="Arial"/>
                <w:sz w:val="24"/>
              </w:rPr>
              <w:t>7</w:t>
            </w:r>
          </w:p>
        </w:tc>
      </w:tr>
      <w:tr w:rsidR="00ED4C38" w:rsidTr="00ED4C38">
        <w:tc>
          <w:tcPr>
            <w:tcW w:w="4957" w:type="dxa"/>
          </w:tcPr>
          <w:p w:rsidR="00ED4C38" w:rsidRPr="00FE7D82" w:rsidRDefault="00ED4C38" w:rsidP="00ED4C38">
            <w:pPr>
              <w:pStyle w:val="Prrafodelista"/>
              <w:numPr>
                <w:ilvl w:val="0"/>
                <w:numId w:val="15"/>
              </w:numPr>
              <w:spacing w:line="360" w:lineRule="auto"/>
              <w:jc w:val="both"/>
              <w:rPr>
                <w:rFonts w:ascii="Arial" w:hAnsi="Arial" w:cs="Arial"/>
                <w:sz w:val="18"/>
              </w:rPr>
            </w:pPr>
            <w:r w:rsidRPr="00FE7D82">
              <w:rPr>
                <w:rFonts w:ascii="Arial" w:hAnsi="Arial" w:cs="Arial"/>
                <w:sz w:val="18"/>
              </w:rPr>
              <w:t>Informar a la población sobre el tipo de plantas que pueden tener en sus hogares</w:t>
            </w:r>
          </w:p>
        </w:tc>
        <w:tc>
          <w:tcPr>
            <w:tcW w:w="2409" w:type="dxa"/>
          </w:tcPr>
          <w:p w:rsidR="00ED4C38" w:rsidRPr="00FE7D82" w:rsidRDefault="00ED4C38" w:rsidP="00ED4C38">
            <w:pPr>
              <w:spacing w:line="360" w:lineRule="auto"/>
              <w:jc w:val="both"/>
              <w:rPr>
                <w:rFonts w:ascii="Arial" w:hAnsi="Arial" w:cs="Arial"/>
                <w:sz w:val="24"/>
              </w:rPr>
            </w:pPr>
            <w:r>
              <w:rPr>
                <w:rFonts w:ascii="Arial" w:hAnsi="Arial" w:cs="Arial"/>
                <w:sz w:val="24"/>
              </w:rPr>
              <w:t>6</w:t>
            </w:r>
          </w:p>
        </w:tc>
        <w:tc>
          <w:tcPr>
            <w:tcW w:w="2028" w:type="dxa"/>
          </w:tcPr>
          <w:p w:rsidR="00ED4C38" w:rsidRPr="00FE7D82" w:rsidRDefault="00ED4C38" w:rsidP="00ED4C38">
            <w:pPr>
              <w:spacing w:line="360" w:lineRule="auto"/>
              <w:jc w:val="both"/>
              <w:rPr>
                <w:rFonts w:ascii="Arial" w:hAnsi="Arial" w:cs="Arial"/>
                <w:sz w:val="24"/>
              </w:rPr>
            </w:pPr>
            <w:r>
              <w:rPr>
                <w:rFonts w:ascii="Arial" w:hAnsi="Arial" w:cs="Arial"/>
                <w:sz w:val="24"/>
              </w:rPr>
              <w:t>4</w:t>
            </w:r>
          </w:p>
        </w:tc>
      </w:tr>
      <w:tr w:rsidR="00ED4C38" w:rsidTr="00ED4C38">
        <w:tc>
          <w:tcPr>
            <w:tcW w:w="4957" w:type="dxa"/>
          </w:tcPr>
          <w:p w:rsidR="00ED4C38" w:rsidRPr="00FE7D82" w:rsidRDefault="00ED4C38" w:rsidP="00ED4C38">
            <w:pPr>
              <w:pStyle w:val="Prrafodelista"/>
              <w:numPr>
                <w:ilvl w:val="0"/>
                <w:numId w:val="15"/>
              </w:numPr>
              <w:spacing w:line="360" w:lineRule="auto"/>
              <w:jc w:val="both"/>
              <w:rPr>
                <w:rFonts w:ascii="Arial" w:hAnsi="Arial" w:cs="Arial"/>
                <w:sz w:val="18"/>
              </w:rPr>
            </w:pPr>
            <w:r w:rsidRPr="00FE7D82">
              <w:rPr>
                <w:rFonts w:ascii="Arial" w:hAnsi="Arial" w:cs="Arial"/>
                <w:sz w:val="18"/>
              </w:rPr>
              <w:t>Capacitar a los colonos sobre el uso del agua en las plantas</w:t>
            </w:r>
          </w:p>
        </w:tc>
        <w:tc>
          <w:tcPr>
            <w:tcW w:w="2409" w:type="dxa"/>
          </w:tcPr>
          <w:p w:rsidR="00ED4C38" w:rsidRPr="00FE7D82" w:rsidRDefault="00ED4C38" w:rsidP="00ED4C38">
            <w:pPr>
              <w:spacing w:line="360" w:lineRule="auto"/>
              <w:jc w:val="both"/>
              <w:rPr>
                <w:rFonts w:ascii="Arial" w:hAnsi="Arial" w:cs="Arial"/>
                <w:sz w:val="24"/>
              </w:rPr>
            </w:pPr>
            <w:r>
              <w:rPr>
                <w:rFonts w:ascii="Arial" w:hAnsi="Arial" w:cs="Arial"/>
                <w:sz w:val="24"/>
              </w:rPr>
              <w:t>7</w:t>
            </w:r>
          </w:p>
        </w:tc>
        <w:tc>
          <w:tcPr>
            <w:tcW w:w="2028" w:type="dxa"/>
          </w:tcPr>
          <w:p w:rsidR="00ED4C38" w:rsidRPr="00FE7D82" w:rsidRDefault="00ED4C38" w:rsidP="00ED4C38">
            <w:pPr>
              <w:spacing w:line="360" w:lineRule="auto"/>
              <w:jc w:val="both"/>
              <w:rPr>
                <w:rFonts w:ascii="Arial" w:hAnsi="Arial" w:cs="Arial"/>
                <w:sz w:val="24"/>
              </w:rPr>
            </w:pPr>
            <w:r>
              <w:rPr>
                <w:rFonts w:ascii="Arial" w:hAnsi="Arial" w:cs="Arial"/>
                <w:sz w:val="24"/>
              </w:rPr>
              <w:t>2</w:t>
            </w:r>
          </w:p>
        </w:tc>
      </w:tr>
      <w:tr w:rsidR="00ED4C38" w:rsidTr="00ED4C38">
        <w:tc>
          <w:tcPr>
            <w:tcW w:w="4957" w:type="dxa"/>
          </w:tcPr>
          <w:p w:rsidR="00ED4C38" w:rsidRPr="00FE7D82" w:rsidRDefault="00ED4C38" w:rsidP="00ED4C38">
            <w:pPr>
              <w:pStyle w:val="Prrafodelista"/>
              <w:numPr>
                <w:ilvl w:val="0"/>
                <w:numId w:val="15"/>
              </w:numPr>
              <w:spacing w:line="360" w:lineRule="auto"/>
              <w:jc w:val="both"/>
              <w:rPr>
                <w:rFonts w:ascii="Arial" w:hAnsi="Arial" w:cs="Arial"/>
                <w:sz w:val="18"/>
              </w:rPr>
            </w:pPr>
            <w:r w:rsidRPr="00FE7D82">
              <w:rPr>
                <w:rFonts w:ascii="Arial" w:hAnsi="Arial" w:cs="Arial"/>
                <w:sz w:val="18"/>
              </w:rPr>
              <w:t>Producto final de las plantas al momento de la podada</w:t>
            </w:r>
          </w:p>
        </w:tc>
        <w:tc>
          <w:tcPr>
            <w:tcW w:w="2409" w:type="dxa"/>
          </w:tcPr>
          <w:p w:rsidR="00ED4C38" w:rsidRPr="00FE7D82" w:rsidRDefault="00ED4C38" w:rsidP="00ED4C38">
            <w:pPr>
              <w:spacing w:line="360" w:lineRule="auto"/>
              <w:jc w:val="both"/>
              <w:rPr>
                <w:rFonts w:ascii="Arial" w:hAnsi="Arial" w:cs="Arial"/>
                <w:sz w:val="24"/>
              </w:rPr>
            </w:pPr>
            <w:r>
              <w:rPr>
                <w:rFonts w:ascii="Arial" w:hAnsi="Arial" w:cs="Arial"/>
                <w:sz w:val="24"/>
              </w:rPr>
              <w:t>6</w:t>
            </w:r>
          </w:p>
        </w:tc>
        <w:tc>
          <w:tcPr>
            <w:tcW w:w="2028" w:type="dxa"/>
          </w:tcPr>
          <w:p w:rsidR="00ED4C38" w:rsidRPr="00FE7D82" w:rsidRDefault="00ED4C38" w:rsidP="00ED4C38">
            <w:pPr>
              <w:spacing w:line="360" w:lineRule="auto"/>
              <w:jc w:val="both"/>
              <w:rPr>
                <w:rFonts w:ascii="Arial" w:hAnsi="Arial" w:cs="Arial"/>
                <w:sz w:val="24"/>
              </w:rPr>
            </w:pPr>
            <w:r>
              <w:rPr>
                <w:rFonts w:ascii="Arial" w:hAnsi="Arial" w:cs="Arial"/>
                <w:sz w:val="24"/>
              </w:rPr>
              <w:t>3</w:t>
            </w:r>
          </w:p>
        </w:tc>
      </w:tr>
    </w:tbl>
    <w:p w:rsidR="00ED4C38" w:rsidRDefault="00ED4C38" w:rsidP="00FF0DA0">
      <w:pPr>
        <w:spacing w:line="360" w:lineRule="auto"/>
        <w:jc w:val="both"/>
        <w:rPr>
          <w:rFonts w:ascii="Arial" w:hAnsi="Arial" w:cs="Arial"/>
        </w:rPr>
      </w:pPr>
    </w:p>
    <w:p w:rsidR="00ED4C38" w:rsidRDefault="004A25B4" w:rsidP="003819C3">
      <w:pPr>
        <w:spacing w:line="360" w:lineRule="auto"/>
        <w:jc w:val="both"/>
        <w:rPr>
          <w:rFonts w:ascii="Arial" w:hAnsi="Arial" w:cs="Arial"/>
        </w:rPr>
      </w:pPr>
      <w:r>
        <w:rPr>
          <w:rFonts w:ascii="Arial" w:hAnsi="Arial" w:cs="Arial"/>
          <w:noProof/>
          <w:lang w:eastAsia="es-MX"/>
        </w:rPr>
        <w:drawing>
          <wp:inline distT="0" distB="0" distL="0" distR="0" wp14:anchorId="7E70C6DB" wp14:editId="4789ACCE">
            <wp:extent cx="5962650" cy="420052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2650" cy="4200525"/>
                    </a:xfrm>
                    <a:prstGeom prst="rect">
                      <a:avLst/>
                    </a:prstGeom>
                    <a:noFill/>
                    <a:ln>
                      <a:noFill/>
                    </a:ln>
                  </pic:spPr>
                </pic:pic>
              </a:graphicData>
            </a:graphic>
          </wp:inline>
        </w:drawing>
      </w:r>
    </w:p>
    <w:p w:rsidR="008577F3" w:rsidRPr="000A42DB" w:rsidRDefault="008577F3" w:rsidP="008577F3">
      <w:pPr>
        <w:spacing w:line="360" w:lineRule="auto"/>
        <w:jc w:val="center"/>
        <w:rPr>
          <w:rFonts w:ascii="Arial" w:hAnsi="Arial" w:cs="Arial"/>
          <w:b/>
          <w:sz w:val="28"/>
        </w:rPr>
      </w:pPr>
      <w:r w:rsidRPr="000A42DB">
        <w:rPr>
          <w:rFonts w:ascii="Arial" w:hAnsi="Arial" w:cs="Arial"/>
          <w:b/>
          <w:sz w:val="28"/>
        </w:rPr>
        <w:lastRenderedPageBreak/>
        <w:t>INICIATIVAS</w:t>
      </w:r>
    </w:p>
    <w:tbl>
      <w:tblPr>
        <w:tblStyle w:val="Tablaconcuadrcula"/>
        <w:tblW w:w="0" w:type="auto"/>
        <w:tblLook w:val="04A0" w:firstRow="1" w:lastRow="0" w:firstColumn="1" w:lastColumn="0" w:noHBand="0" w:noVBand="1"/>
      </w:tblPr>
      <w:tblGrid>
        <w:gridCol w:w="1590"/>
        <w:gridCol w:w="1524"/>
        <w:gridCol w:w="3231"/>
        <w:gridCol w:w="2977"/>
      </w:tblGrid>
      <w:tr w:rsidR="008577F3" w:rsidTr="008F79A9">
        <w:tc>
          <w:tcPr>
            <w:tcW w:w="1590" w:type="dxa"/>
          </w:tcPr>
          <w:p w:rsidR="008577F3" w:rsidRDefault="008577F3" w:rsidP="008F79A9">
            <w:pPr>
              <w:spacing w:line="360" w:lineRule="auto"/>
              <w:jc w:val="both"/>
              <w:rPr>
                <w:rFonts w:ascii="Arial" w:hAnsi="Arial" w:cs="Arial"/>
              </w:rPr>
            </w:pPr>
          </w:p>
        </w:tc>
        <w:tc>
          <w:tcPr>
            <w:tcW w:w="1524" w:type="dxa"/>
          </w:tcPr>
          <w:p w:rsidR="008577F3" w:rsidRPr="00A506CF" w:rsidRDefault="008577F3" w:rsidP="008F79A9">
            <w:pPr>
              <w:spacing w:line="360" w:lineRule="auto"/>
              <w:jc w:val="center"/>
              <w:rPr>
                <w:rFonts w:ascii="Arial" w:hAnsi="Arial" w:cs="Arial"/>
                <w:b/>
                <w:sz w:val="28"/>
              </w:rPr>
            </w:pPr>
            <w:r w:rsidRPr="00A506CF">
              <w:rPr>
                <w:rFonts w:ascii="Arial" w:hAnsi="Arial" w:cs="Arial"/>
                <w:b/>
              </w:rPr>
              <w:t>INICIATIVAS PARA CORREGIR</w:t>
            </w:r>
          </w:p>
        </w:tc>
        <w:tc>
          <w:tcPr>
            <w:tcW w:w="3231" w:type="dxa"/>
          </w:tcPr>
          <w:p w:rsidR="008577F3" w:rsidRPr="00A506CF" w:rsidRDefault="008577F3" w:rsidP="008F79A9">
            <w:pPr>
              <w:spacing w:line="360" w:lineRule="auto"/>
              <w:jc w:val="center"/>
              <w:rPr>
                <w:rFonts w:ascii="Arial" w:hAnsi="Arial" w:cs="Arial"/>
                <w:b/>
                <w:sz w:val="28"/>
              </w:rPr>
            </w:pPr>
            <w:r w:rsidRPr="00A506CF">
              <w:rPr>
                <w:rFonts w:ascii="Arial" w:hAnsi="Arial" w:cs="Arial"/>
                <w:b/>
              </w:rPr>
              <w:t>INICIATIVAS PARA MEJORAR</w:t>
            </w:r>
          </w:p>
        </w:tc>
        <w:tc>
          <w:tcPr>
            <w:tcW w:w="2977" w:type="dxa"/>
          </w:tcPr>
          <w:p w:rsidR="008577F3" w:rsidRPr="00A506CF" w:rsidRDefault="008577F3" w:rsidP="008F79A9">
            <w:pPr>
              <w:spacing w:line="360" w:lineRule="auto"/>
              <w:jc w:val="center"/>
              <w:rPr>
                <w:rFonts w:ascii="Arial" w:hAnsi="Arial" w:cs="Arial"/>
                <w:b/>
                <w:sz w:val="28"/>
              </w:rPr>
            </w:pPr>
            <w:r w:rsidRPr="00A506CF">
              <w:rPr>
                <w:rFonts w:ascii="Arial" w:hAnsi="Arial" w:cs="Arial"/>
                <w:b/>
              </w:rPr>
              <w:t>INICIATIVAS PARA INNOVAR</w:t>
            </w:r>
          </w:p>
        </w:tc>
      </w:tr>
      <w:tr w:rsidR="008577F3" w:rsidTr="008F79A9">
        <w:tc>
          <w:tcPr>
            <w:tcW w:w="1590" w:type="dxa"/>
          </w:tcPr>
          <w:p w:rsidR="008577F3" w:rsidRPr="00A506CF" w:rsidRDefault="008577F3" w:rsidP="008F79A9">
            <w:pPr>
              <w:spacing w:line="360" w:lineRule="auto"/>
              <w:jc w:val="center"/>
              <w:rPr>
                <w:rFonts w:ascii="Arial" w:hAnsi="Arial" w:cs="Arial"/>
                <w:b/>
              </w:rPr>
            </w:pPr>
            <w:r>
              <w:rPr>
                <w:rFonts w:ascii="Arial" w:hAnsi="Arial" w:cs="Arial"/>
                <w:b/>
              </w:rPr>
              <w:t>1</w:t>
            </w:r>
          </w:p>
        </w:tc>
        <w:tc>
          <w:tcPr>
            <w:tcW w:w="1524" w:type="dxa"/>
          </w:tcPr>
          <w:p w:rsidR="008577F3" w:rsidRDefault="008577F3" w:rsidP="008F79A9">
            <w:pPr>
              <w:spacing w:line="360" w:lineRule="auto"/>
              <w:jc w:val="both"/>
              <w:rPr>
                <w:rFonts w:ascii="Arial" w:hAnsi="Arial" w:cs="Arial"/>
              </w:rPr>
            </w:pPr>
          </w:p>
        </w:tc>
        <w:tc>
          <w:tcPr>
            <w:tcW w:w="3231" w:type="dxa"/>
          </w:tcPr>
          <w:p w:rsidR="008577F3" w:rsidRDefault="008577F3" w:rsidP="008F79A9">
            <w:pPr>
              <w:spacing w:line="360" w:lineRule="auto"/>
              <w:jc w:val="both"/>
              <w:rPr>
                <w:rFonts w:ascii="Arial" w:hAnsi="Arial" w:cs="Arial"/>
              </w:rPr>
            </w:pPr>
            <w:r w:rsidRPr="00417035">
              <w:rPr>
                <w:rFonts w:ascii="Arial" w:hAnsi="Arial" w:cs="Arial"/>
                <w:sz w:val="18"/>
              </w:rPr>
              <w:t>Tener una página web donde todos los involucrados podamos reportar un caso de dengue.</w:t>
            </w:r>
          </w:p>
        </w:tc>
        <w:tc>
          <w:tcPr>
            <w:tcW w:w="2977" w:type="dxa"/>
          </w:tcPr>
          <w:p w:rsidR="008577F3" w:rsidRPr="000A42DB" w:rsidRDefault="008577F3" w:rsidP="008F79A9">
            <w:pPr>
              <w:spacing w:line="360" w:lineRule="auto"/>
              <w:jc w:val="both"/>
              <w:rPr>
                <w:rFonts w:ascii="Arial" w:hAnsi="Arial" w:cs="Arial"/>
                <w:b/>
                <w:sz w:val="18"/>
                <w:u w:val="single"/>
              </w:rPr>
            </w:pPr>
            <w:r w:rsidRPr="000A42DB">
              <w:rPr>
                <w:rFonts w:ascii="Arial" w:hAnsi="Arial" w:cs="Arial"/>
                <w:sz w:val="18"/>
              </w:rPr>
              <w:t>Coordinarse con los municipios aledaños para la detección y el reporte de casos.</w:t>
            </w:r>
          </w:p>
        </w:tc>
      </w:tr>
      <w:tr w:rsidR="008577F3" w:rsidTr="008F79A9">
        <w:tc>
          <w:tcPr>
            <w:tcW w:w="1590" w:type="dxa"/>
          </w:tcPr>
          <w:p w:rsidR="008577F3" w:rsidRPr="00A506CF" w:rsidRDefault="008577F3" w:rsidP="008F79A9">
            <w:pPr>
              <w:spacing w:line="360" w:lineRule="auto"/>
              <w:jc w:val="center"/>
              <w:rPr>
                <w:rFonts w:ascii="Arial" w:hAnsi="Arial" w:cs="Arial"/>
                <w:b/>
              </w:rPr>
            </w:pPr>
            <w:r>
              <w:rPr>
                <w:rFonts w:ascii="Arial" w:hAnsi="Arial" w:cs="Arial"/>
                <w:b/>
              </w:rPr>
              <w:t>2</w:t>
            </w:r>
          </w:p>
        </w:tc>
        <w:tc>
          <w:tcPr>
            <w:tcW w:w="1524" w:type="dxa"/>
          </w:tcPr>
          <w:p w:rsidR="008577F3" w:rsidRDefault="008577F3" w:rsidP="008F79A9">
            <w:pPr>
              <w:spacing w:line="360" w:lineRule="auto"/>
              <w:jc w:val="both"/>
              <w:rPr>
                <w:rFonts w:ascii="Arial" w:hAnsi="Arial" w:cs="Arial"/>
              </w:rPr>
            </w:pPr>
          </w:p>
        </w:tc>
        <w:tc>
          <w:tcPr>
            <w:tcW w:w="3231" w:type="dxa"/>
          </w:tcPr>
          <w:p w:rsidR="008577F3" w:rsidRDefault="008577F3" w:rsidP="008F79A9">
            <w:pPr>
              <w:spacing w:line="360" w:lineRule="auto"/>
              <w:jc w:val="both"/>
              <w:rPr>
                <w:rFonts w:ascii="Arial" w:hAnsi="Arial" w:cs="Arial"/>
              </w:rPr>
            </w:pPr>
            <w:r w:rsidRPr="00417035">
              <w:rPr>
                <w:rFonts w:ascii="Arial" w:hAnsi="Arial" w:cs="Arial"/>
                <w:sz w:val="18"/>
              </w:rPr>
              <w:t>Realizar exámenes periódicos al personal que labora en esta coordinación.</w:t>
            </w:r>
          </w:p>
        </w:tc>
        <w:tc>
          <w:tcPr>
            <w:tcW w:w="2977" w:type="dxa"/>
          </w:tcPr>
          <w:p w:rsidR="008577F3" w:rsidRPr="000A42DB" w:rsidRDefault="008577F3" w:rsidP="008F79A9">
            <w:pPr>
              <w:spacing w:line="360" w:lineRule="auto"/>
              <w:jc w:val="both"/>
              <w:rPr>
                <w:rFonts w:ascii="Arial" w:hAnsi="Arial" w:cs="Arial"/>
                <w:b/>
                <w:sz w:val="18"/>
                <w:u w:val="single"/>
              </w:rPr>
            </w:pPr>
            <w:r w:rsidRPr="000A42DB">
              <w:rPr>
                <w:rFonts w:ascii="Arial" w:hAnsi="Arial" w:cs="Arial"/>
                <w:sz w:val="18"/>
              </w:rPr>
              <w:t xml:space="preserve">Poner módulos de orientación y de diagnóstico de casos </w:t>
            </w:r>
          </w:p>
        </w:tc>
      </w:tr>
      <w:tr w:rsidR="008577F3" w:rsidTr="008F79A9">
        <w:tc>
          <w:tcPr>
            <w:tcW w:w="1590" w:type="dxa"/>
          </w:tcPr>
          <w:p w:rsidR="008577F3" w:rsidRPr="00A506CF" w:rsidRDefault="008577F3" w:rsidP="008F79A9">
            <w:pPr>
              <w:spacing w:line="360" w:lineRule="auto"/>
              <w:jc w:val="center"/>
              <w:rPr>
                <w:rFonts w:ascii="Arial" w:hAnsi="Arial" w:cs="Arial"/>
                <w:b/>
              </w:rPr>
            </w:pPr>
            <w:r>
              <w:rPr>
                <w:rFonts w:ascii="Arial" w:hAnsi="Arial" w:cs="Arial"/>
                <w:b/>
              </w:rPr>
              <w:t>3</w:t>
            </w:r>
          </w:p>
        </w:tc>
        <w:tc>
          <w:tcPr>
            <w:tcW w:w="1524" w:type="dxa"/>
          </w:tcPr>
          <w:p w:rsidR="008577F3" w:rsidRDefault="008577F3" w:rsidP="008F79A9">
            <w:pPr>
              <w:spacing w:line="360" w:lineRule="auto"/>
              <w:jc w:val="both"/>
              <w:rPr>
                <w:rFonts w:ascii="Arial" w:hAnsi="Arial" w:cs="Arial"/>
              </w:rPr>
            </w:pPr>
          </w:p>
        </w:tc>
        <w:tc>
          <w:tcPr>
            <w:tcW w:w="3231" w:type="dxa"/>
          </w:tcPr>
          <w:p w:rsidR="008577F3" w:rsidRDefault="008577F3" w:rsidP="008F79A9">
            <w:pPr>
              <w:spacing w:line="360" w:lineRule="auto"/>
              <w:jc w:val="both"/>
              <w:rPr>
                <w:rFonts w:ascii="Arial" w:hAnsi="Arial" w:cs="Arial"/>
              </w:rPr>
            </w:pPr>
            <w:r w:rsidRPr="00417035">
              <w:rPr>
                <w:rFonts w:ascii="Arial" w:hAnsi="Arial" w:cs="Arial"/>
                <w:sz w:val="18"/>
              </w:rPr>
              <w:t>Realizar brigadas con el personal para la encuesta domiciliaria preguntando de acuerdo a los síntomas si hay algún probable caso de dengue dentro de la colonia.</w:t>
            </w:r>
          </w:p>
        </w:tc>
        <w:tc>
          <w:tcPr>
            <w:tcW w:w="2977" w:type="dxa"/>
          </w:tcPr>
          <w:p w:rsidR="008577F3" w:rsidRPr="000A42DB" w:rsidRDefault="008577F3" w:rsidP="008F79A9">
            <w:pPr>
              <w:spacing w:line="360" w:lineRule="auto"/>
              <w:jc w:val="both"/>
              <w:rPr>
                <w:rFonts w:ascii="Arial" w:hAnsi="Arial" w:cs="Arial"/>
                <w:sz w:val="18"/>
              </w:rPr>
            </w:pPr>
            <w:r w:rsidRPr="000A42DB">
              <w:rPr>
                <w:rFonts w:ascii="Arial" w:hAnsi="Arial" w:cs="Arial"/>
                <w:sz w:val="18"/>
              </w:rPr>
              <w:t xml:space="preserve">Capacitación </w:t>
            </w:r>
            <w:proofErr w:type="gramStart"/>
            <w:r w:rsidRPr="000A42DB">
              <w:rPr>
                <w:rFonts w:ascii="Arial" w:hAnsi="Arial" w:cs="Arial"/>
                <w:sz w:val="18"/>
              </w:rPr>
              <w:t>continua</w:t>
            </w:r>
            <w:proofErr w:type="gramEnd"/>
            <w:r w:rsidRPr="000A42DB">
              <w:rPr>
                <w:rFonts w:ascii="Arial" w:hAnsi="Arial" w:cs="Arial"/>
                <w:sz w:val="18"/>
              </w:rPr>
              <w:t xml:space="preserve"> al personal para la notificación de casos y el diagnóstico oportuno.</w:t>
            </w:r>
          </w:p>
        </w:tc>
      </w:tr>
      <w:tr w:rsidR="008577F3" w:rsidTr="008F79A9">
        <w:tc>
          <w:tcPr>
            <w:tcW w:w="1590" w:type="dxa"/>
          </w:tcPr>
          <w:p w:rsidR="008577F3" w:rsidRDefault="008577F3" w:rsidP="008F79A9">
            <w:pPr>
              <w:spacing w:line="360" w:lineRule="auto"/>
              <w:jc w:val="center"/>
              <w:rPr>
                <w:rFonts w:ascii="Arial" w:hAnsi="Arial" w:cs="Arial"/>
                <w:b/>
              </w:rPr>
            </w:pPr>
            <w:r>
              <w:rPr>
                <w:rFonts w:ascii="Arial" w:hAnsi="Arial" w:cs="Arial"/>
                <w:b/>
              </w:rPr>
              <w:t>4</w:t>
            </w:r>
          </w:p>
        </w:tc>
        <w:tc>
          <w:tcPr>
            <w:tcW w:w="1524" w:type="dxa"/>
          </w:tcPr>
          <w:p w:rsidR="008577F3" w:rsidRDefault="008577F3" w:rsidP="008F79A9">
            <w:pPr>
              <w:spacing w:line="360" w:lineRule="auto"/>
              <w:jc w:val="both"/>
              <w:rPr>
                <w:rFonts w:ascii="Arial" w:hAnsi="Arial" w:cs="Arial"/>
              </w:rPr>
            </w:pPr>
          </w:p>
        </w:tc>
        <w:tc>
          <w:tcPr>
            <w:tcW w:w="3231" w:type="dxa"/>
          </w:tcPr>
          <w:p w:rsidR="008577F3" w:rsidRDefault="008577F3" w:rsidP="008F79A9">
            <w:pPr>
              <w:spacing w:line="360" w:lineRule="auto"/>
              <w:jc w:val="both"/>
              <w:rPr>
                <w:rFonts w:ascii="Arial" w:hAnsi="Arial" w:cs="Arial"/>
              </w:rPr>
            </w:pPr>
            <w:r w:rsidRPr="00417035">
              <w:rPr>
                <w:rFonts w:ascii="Arial" w:hAnsi="Arial" w:cs="Arial"/>
                <w:sz w:val="18"/>
              </w:rPr>
              <w:t>Pláticas sobre las pérdidas económicas que les puede provocar el dengue</w:t>
            </w:r>
          </w:p>
        </w:tc>
        <w:tc>
          <w:tcPr>
            <w:tcW w:w="2977" w:type="dxa"/>
          </w:tcPr>
          <w:p w:rsidR="008577F3" w:rsidRPr="000A42DB" w:rsidRDefault="008577F3" w:rsidP="008F79A9">
            <w:pPr>
              <w:spacing w:line="360" w:lineRule="auto"/>
              <w:jc w:val="both"/>
              <w:rPr>
                <w:rFonts w:ascii="Arial" w:hAnsi="Arial" w:cs="Arial"/>
                <w:sz w:val="18"/>
              </w:rPr>
            </w:pPr>
            <w:r w:rsidRPr="000A42DB">
              <w:rPr>
                <w:rFonts w:ascii="Arial" w:hAnsi="Arial" w:cs="Arial"/>
                <w:sz w:val="18"/>
              </w:rPr>
              <w:t>Poner un buzón de quejas en las instituciones de salud, sobre la atención prestada por nuestro personal.</w:t>
            </w:r>
          </w:p>
        </w:tc>
      </w:tr>
      <w:tr w:rsidR="008577F3" w:rsidTr="008F79A9">
        <w:tc>
          <w:tcPr>
            <w:tcW w:w="1590" w:type="dxa"/>
          </w:tcPr>
          <w:p w:rsidR="008577F3" w:rsidRDefault="008577F3" w:rsidP="008F79A9">
            <w:pPr>
              <w:spacing w:line="360" w:lineRule="auto"/>
              <w:jc w:val="center"/>
              <w:rPr>
                <w:rFonts w:ascii="Arial" w:hAnsi="Arial" w:cs="Arial"/>
                <w:b/>
              </w:rPr>
            </w:pPr>
            <w:r>
              <w:rPr>
                <w:rFonts w:ascii="Arial" w:hAnsi="Arial" w:cs="Arial"/>
                <w:b/>
              </w:rPr>
              <w:t>5</w:t>
            </w:r>
          </w:p>
        </w:tc>
        <w:tc>
          <w:tcPr>
            <w:tcW w:w="1524" w:type="dxa"/>
          </w:tcPr>
          <w:p w:rsidR="008577F3" w:rsidRDefault="008577F3" w:rsidP="008F79A9">
            <w:pPr>
              <w:spacing w:line="360" w:lineRule="auto"/>
              <w:jc w:val="both"/>
              <w:rPr>
                <w:rFonts w:ascii="Arial" w:hAnsi="Arial" w:cs="Arial"/>
              </w:rPr>
            </w:pPr>
          </w:p>
        </w:tc>
        <w:tc>
          <w:tcPr>
            <w:tcW w:w="3231" w:type="dxa"/>
          </w:tcPr>
          <w:p w:rsidR="008577F3" w:rsidRDefault="008577F3" w:rsidP="008F79A9">
            <w:pPr>
              <w:spacing w:line="360" w:lineRule="auto"/>
              <w:jc w:val="both"/>
              <w:rPr>
                <w:rFonts w:ascii="Arial" w:hAnsi="Arial" w:cs="Arial"/>
              </w:rPr>
            </w:pPr>
            <w:r w:rsidRPr="00417035">
              <w:rPr>
                <w:rFonts w:ascii="Arial" w:hAnsi="Arial" w:cs="Arial"/>
                <w:sz w:val="18"/>
              </w:rPr>
              <w:t>Contar con apoyo de empresas privadas para fomentar con la población las medidas para prevenir y erradicar el dengue</w:t>
            </w:r>
          </w:p>
        </w:tc>
        <w:tc>
          <w:tcPr>
            <w:tcW w:w="2977" w:type="dxa"/>
          </w:tcPr>
          <w:p w:rsidR="008577F3" w:rsidRPr="000A42DB" w:rsidRDefault="008577F3" w:rsidP="008F79A9">
            <w:pPr>
              <w:spacing w:line="360" w:lineRule="auto"/>
              <w:jc w:val="both"/>
              <w:rPr>
                <w:rFonts w:ascii="Arial" w:hAnsi="Arial" w:cs="Arial"/>
                <w:sz w:val="18"/>
              </w:rPr>
            </w:pPr>
            <w:r w:rsidRPr="000A42DB">
              <w:rPr>
                <w:rFonts w:ascii="Arial" w:hAnsi="Arial" w:cs="Arial"/>
                <w:sz w:val="18"/>
              </w:rPr>
              <w:t xml:space="preserve">Preguntando a los colonos si conocen el ciclo de la reproducción del mosquito </w:t>
            </w:r>
            <w:proofErr w:type="spellStart"/>
            <w:r w:rsidRPr="000A42DB">
              <w:rPr>
                <w:rFonts w:ascii="Arial" w:hAnsi="Arial" w:cs="Arial"/>
                <w:sz w:val="18"/>
              </w:rPr>
              <w:t>aedes</w:t>
            </w:r>
            <w:proofErr w:type="spellEnd"/>
            <w:r w:rsidRPr="000A42DB">
              <w:rPr>
                <w:rFonts w:ascii="Arial" w:hAnsi="Arial" w:cs="Arial"/>
                <w:sz w:val="18"/>
              </w:rPr>
              <w:t xml:space="preserve"> </w:t>
            </w:r>
            <w:proofErr w:type="spellStart"/>
            <w:r w:rsidRPr="000A42DB">
              <w:rPr>
                <w:rFonts w:ascii="Arial" w:hAnsi="Arial" w:cs="Arial"/>
                <w:sz w:val="18"/>
              </w:rPr>
              <w:t>aegyptus</w:t>
            </w:r>
            <w:proofErr w:type="spellEnd"/>
            <w:r w:rsidRPr="000A42DB">
              <w:rPr>
                <w:rFonts w:ascii="Arial" w:hAnsi="Arial" w:cs="Arial"/>
                <w:sz w:val="18"/>
              </w:rPr>
              <w:t xml:space="preserve"> y cada una de sus etapas.</w:t>
            </w:r>
          </w:p>
        </w:tc>
      </w:tr>
      <w:tr w:rsidR="008577F3" w:rsidTr="008F79A9">
        <w:tc>
          <w:tcPr>
            <w:tcW w:w="1590" w:type="dxa"/>
          </w:tcPr>
          <w:p w:rsidR="008577F3" w:rsidRDefault="008577F3" w:rsidP="008F79A9">
            <w:pPr>
              <w:spacing w:line="360" w:lineRule="auto"/>
              <w:jc w:val="center"/>
              <w:rPr>
                <w:rFonts w:ascii="Arial" w:hAnsi="Arial" w:cs="Arial"/>
                <w:b/>
              </w:rPr>
            </w:pPr>
            <w:r>
              <w:rPr>
                <w:rFonts w:ascii="Arial" w:hAnsi="Arial" w:cs="Arial"/>
                <w:b/>
              </w:rPr>
              <w:t>6</w:t>
            </w:r>
          </w:p>
        </w:tc>
        <w:tc>
          <w:tcPr>
            <w:tcW w:w="1524" w:type="dxa"/>
          </w:tcPr>
          <w:p w:rsidR="008577F3" w:rsidRDefault="008577F3" w:rsidP="008F79A9">
            <w:pPr>
              <w:spacing w:line="360" w:lineRule="auto"/>
              <w:jc w:val="both"/>
              <w:rPr>
                <w:rFonts w:ascii="Arial" w:hAnsi="Arial" w:cs="Arial"/>
              </w:rPr>
            </w:pPr>
          </w:p>
        </w:tc>
        <w:tc>
          <w:tcPr>
            <w:tcW w:w="3231" w:type="dxa"/>
          </w:tcPr>
          <w:p w:rsidR="008577F3" w:rsidRDefault="008577F3" w:rsidP="008F79A9">
            <w:pPr>
              <w:spacing w:line="360" w:lineRule="auto"/>
              <w:jc w:val="both"/>
              <w:rPr>
                <w:rFonts w:ascii="Arial" w:hAnsi="Arial" w:cs="Arial"/>
              </w:rPr>
            </w:pPr>
            <w:r w:rsidRPr="00417035">
              <w:rPr>
                <w:rFonts w:ascii="Arial" w:hAnsi="Arial" w:cs="Arial"/>
                <w:sz w:val="18"/>
              </w:rPr>
              <w:t xml:space="preserve">Trabajar en conjunto con los sectores sociales para que mediante ellos se vigile y mantenga erradicado el mosquito </w:t>
            </w:r>
            <w:proofErr w:type="spellStart"/>
            <w:r w:rsidRPr="00417035">
              <w:rPr>
                <w:rFonts w:ascii="Arial" w:hAnsi="Arial" w:cs="Arial"/>
                <w:sz w:val="18"/>
              </w:rPr>
              <w:t>aedes</w:t>
            </w:r>
            <w:proofErr w:type="spellEnd"/>
            <w:r w:rsidRPr="00417035">
              <w:rPr>
                <w:rFonts w:ascii="Arial" w:hAnsi="Arial" w:cs="Arial"/>
                <w:sz w:val="18"/>
              </w:rPr>
              <w:t xml:space="preserve"> </w:t>
            </w:r>
            <w:proofErr w:type="spellStart"/>
            <w:r w:rsidRPr="00417035">
              <w:rPr>
                <w:rFonts w:ascii="Arial" w:hAnsi="Arial" w:cs="Arial"/>
                <w:sz w:val="18"/>
              </w:rPr>
              <w:t>aegyptus</w:t>
            </w:r>
            <w:proofErr w:type="spellEnd"/>
            <w:r w:rsidRPr="00417035">
              <w:rPr>
                <w:rFonts w:ascii="Arial" w:hAnsi="Arial" w:cs="Arial"/>
                <w:sz w:val="18"/>
              </w:rPr>
              <w:t>.</w:t>
            </w:r>
          </w:p>
        </w:tc>
        <w:tc>
          <w:tcPr>
            <w:tcW w:w="2977" w:type="dxa"/>
          </w:tcPr>
          <w:p w:rsidR="008577F3" w:rsidRPr="000A42DB" w:rsidRDefault="008577F3" w:rsidP="008F79A9">
            <w:pPr>
              <w:spacing w:line="360" w:lineRule="auto"/>
              <w:jc w:val="both"/>
              <w:rPr>
                <w:rFonts w:ascii="Arial" w:hAnsi="Arial" w:cs="Arial"/>
                <w:sz w:val="18"/>
              </w:rPr>
            </w:pPr>
            <w:r w:rsidRPr="000A42DB">
              <w:rPr>
                <w:rFonts w:ascii="Arial" w:hAnsi="Arial" w:cs="Arial"/>
                <w:sz w:val="18"/>
              </w:rPr>
              <w:t>Realizar una encuesta semanal sobre la limpieza de sus patios, tanque y/o recipientes de acumulación de agua.</w:t>
            </w:r>
          </w:p>
        </w:tc>
      </w:tr>
      <w:tr w:rsidR="008577F3" w:rsidTr="008F79A9">
        <w:tc>
          <w:tcPr>
            <w:tcW w:w="1590" w:type="dxa"/>
          </w:tcPr>
          <w:p w:rsidR="008577F3" w:rsidRDefault="008577F3" w:rsidP="008F79A9">
            <w:pPr>
              <w:spacing w:line="360" w:lineRule="auto"/>
              <w:jc w:val="center"/>
              <w:rPr>
                <w:rFonts w:ascii="Arial" w:hAnsi="Arial" w:cs="Arial"/>
                <w:b/>
              </w:rPr>
            </w:pPr>
            <w:r>
              <w:rPr>
                <w:rFonts w:ascii="Arial" w:hAnsi="Arial" w:cs="Arial"/>
                <w:b/>
              </w:rPr>
              <w:t>7</w:t>
            </w:r>
          </w:p>
        </w:tc>
        <w:tc>
          <w:tcPr>
            <w:tcW w:w="1524" w:type="dxa"/>
          </w:tcPr>
          <w:p w:rsidR="008577F3" w:rsidRDefault="008577F3" w:rsidP="008F79A9">
            <w:pPr>
              <w:spacing w:line="360" w:lineRule="auto"/>
              <w:jc w:val="both"/>
              <w:rPr>
                <w:rFonts w:ascii="Arial" w:hAnsi="Arial" w:cs="Arial"/>
              </w:rPr>
            </w:pPr>
          </w:p>
        </w:tc>
        <w:tc>
          <w:tcPr>
            <w:tcW w:w="3231" w:type="dxa"/>
          </w:tcPr>
          <w:p w:rsidR="008577F3" w:rsidRDefault="008577F3" w:rsidP="008F79A9">
            <w:pPr>
              <w:spacing w:line="360" w:lineRule="auto"/>
              <w:jc w:val="both"/>
              <w:rPr>
                <w:rFonts w:ascii="Arial" w:hAnsi="Arial" w:cs="Arial"/>
              </w:rPr>
            </w:pPr>
            <w:r w:rsidRPr="00FE7D82">
              <w:rPr>
                <w:rFonts w:ascii="Arial" w:hAnsi="Arial" w:cs="Arial"/>
                <w:sz w:val="18"/>
              </w:rPr>
              <w:t>Contratar supervisores externos para la vigilancia</w:t>
            </w:r>
          </w:p>
        </w:tc>
        <w:tc>
          <w:tcPr>
            <w:tcW w:w="2977" w:type="dxa"/>
          </w:tcPr>
          <w:p w:rsidR="008577F3" w:rsidRPr="000A42DB" w:rsidRDefault="008577F3" w:rsidP="008F79A9">
            <w:pPr>
              <w:spacing w:line="360" w:lineRule="auto"/>
              <w:jc w:val="both"/>
              <w:rPr>
                <w:rFonts w:ascii="Arial" w:hAnsi="Arial" w:cs="Arial"/>
                <w:sz w:val="18"/>
              </w:rPr>
            </w:pPr>
            <w:r w:rsidRPr="000A42DB">
              <w:rPr>
                <w:rFonts w:ascii="Arial" w:hAnsi="Arial" w:cs="Arial"/>
                <w:sz w:val="18"/>
              </w:rPr>
              <w:t>Pláticas sobre los signos y síntomas de la enfermedad</w:t>
            </w:r>
          </w:p>
        </w:tc>
      </w:tr>
      <w:tr w:rsidR="008577F3" w:rsidTr="008F79A9">
        <w:tc>
          <w:tcPr>
            <w:tcW w:w="1590" w:type="dxa"/>
          </w:tcPr>
          <w:p w:rsidR="008577F3" w:rsidRDefault="008577F3" w:rsidP="008F79A9">
            <w:pPr>
              <w:spacing w:line="360" w:lineRule="auto"/>
              <w:jc w:val="center"/>
              <w:rPr>
                <w:rFonts w:ascii="Arial" w:hAnsi="Arial" w:cs="Arial"/>
                <w:b/>
              </w:rPr>
            </w:pPr>
            <w:r>
              <w:rPr>
                <w:rFonts w:ascii="Arial" w:hAnsi="Arial" w:cs="Arial"/>
                <w:b/>
              </w:rPr>
              <w:t>8</w:t>
            </w:r>
          </w:p>
        </w:tc>
        <w:tc>
          <w:tcPr>
            <w:tcW w:w="1524" w:type="dxa"/>
          </w:tcPr>
          <w:p w:rsidR="008577F3" w:rsidRDefault="008577F3" w:rsidP="008F79A9">
            <w:pPr>
              <w:spacing w:line="360" w:lineRule="auto"/>
              <w:jc w:val="both"/>
              <w:rPr>
                <w:rFonts w:ascii="Arial" w:hAnsi="Arial" w:cs="Arial"/>
              </w:rPr>
            </w:pPr>
          </w:p>
        </w:tc>
        <w:tc>
          <w:tcPr>
            <w:tcW w:w="3231" w:type="dxa"/>
          </w:tcPr>
          <w:p w:rsidR="008577F3" w:rsidRDefault="008577F3" w:rsidP="008F79A9">
            <w:pPr>
              <w:spacing w:line="360" w:lineRule="auto"/>
              <w:jc w:val="center"/>
              <w:rPr>
                <w:rFonts w:ascii="Arial" w:hAnsi="Arial" w:cs="Arial"/>
              </w:rPr>
            </w:pPr>
            <w:r w:rsidRPr="00FE7D82">
              <w:rPr>
                <w:rFonts w:ascii="Arial" w:hAnsi="Arial" w:cs="Arial"/>
                <w:sz w:val="18"/>
              </w:rPr>
              <w:t>El jefe de brigada ejecutara las actividades que se le asignaran por colonia</w:t>
            </w:r>
          </w:p>
        </w:tc>
        <w:tc>
          <w:tcPr>
            <w:tcW w:w="2977" w:type="dxa"/>
          </w:tcPr>
          <w:p w:rsidR="008577F3" w:rsidRPr="000A42DB" w:rsidRDefault="008577F3" w:rsidP="008F79A9">
            <w:pPr>
              <w:spacing w:line="360" w:lineRule="auto"/>
              <w:jc w:val="both"/>
              <w:rPr>
                <w:rFonts w:ascii="Arial" w:hAnsi="Arial" w:cs="Arial"/>
                <w:sz w:val="18"/>
              </w:rPr>
            </w:pPr>
            <w:r w:rsidRPr="000A42DB">
              <w:rPr>
                <w:rFonts w:ascii="Arial" w:hAnsi="Arial" w:cs="Arial"/>
                <w:sz w:val="18"/>
              </w:rPr>
              <w:t>Campañas publicitarias en los diferentes medios de comunicación.</w:t>
            </w:r>
          </w:p>
        </w:tc>
      </w:tr>
      <w:tr w:rsidR="008577F3" w:rsidTr="008F79A9">
        <w:tc>
          <w:tcPr>
            <w:tcW w:w="1590" w:type="dxa"/>
          </w:tcPr>
          <w:p w:rsidR="008577F3" w:rsidRDefault="008577F3" w:rsidP="008F79A9">
            <w:pPr>
              <w:spacing w:line="360" w:lineRule="auto"/>
              <w:jc w:val="center"/>
              <w:rPr>
                <w:rFonts w:ascii="Arial" w:hAnsi="Arial" w:cs="Arial"/>
                <w:b/>
              </w:rPr>
            </w:pPr>
            <w:r>
              <w:rPr>
                <w:rFonts w:ascii="Arial" w:hAnsi="Arial" w:cs="Arial"/>
                <w:b/>
              </w:rPr>
              <w:t>9</w:t>
            </w:r>
          </w:p>
        </w:tc>
        <w:tc>
          <w:tcPr>
            <w:tcW w:w="1524" w:type="dxa"/>
          </w:tcPr>
          <w:p w:rsidR="008577F3" w:rsidRDefault="008577F3" w:rsidP="008F79A9">
            <w:pPr>
              <w:spacing w:line="360" w:lineRule="auto"/>
              <w:jc w:val="both"/>
              <w:rPr>
                <w:rFonts w:ascii="Arial" w:hAnsi="Arial" w:cs="Arial"/>
              </w:rPr>
            </w:pPr>
          </w:p>
        </w:tc>
        <w:tc>
          <w:tcPr>
            <w:tcW w:w="3231" w:type="dxa"/>
          </w:tcPr>
          <w:p w:rsidR="008577F3" w:rsidRDefault="008577F3" w:rsidP="008F79A9">
            <w:pPr>
              <w:spacing w:line="360" w:lineRule="auto"/>
              <w:jc w:val="both"/>
              <w:rPr>
                <w:rFonts w:ascii="Arial" w:hAnsi="Arial" w:cs="Arial"/>
              </w:rPr>
            </w:pPr>
            <w:r w:rsidRPr="00FE7D82">
              <w:rPr>
                <w:rFonts w:ascii="Arial" w:hAnsi="Arial" w:cs="Arial"/>
                <w:sz w:val="18"/>
              </w:rPr>
              <w:t>Realizar un Censo por colonia con el apoyo de los presidentes de los comités ejecutivos para la detección de casas abandonadas</w:t>
            </w:r>
          </w:p>
        </w:tc>
        <w:tc>
          <w:tcPr>
            <w:tcW w:w="2977" w:type="dxa"/>
          </w:tcPr>
          <w:p w:rsidR="008577F3" w:rsidRDefault="008577F3" w:rsidP="008F79A9">
            <w:pPr>
              <w:spacing w:line="360" w:lineRule="auto"/>
              <w:jc w:val="both"/>
              <w:rPr>
                <w:rFonts w:ascii="Arial" w:hAnsi="Arial" w:cs="Arial"/>
              </w:rPr>
            </w:pPr>
            <w:r w:rsidRPr="00417035">
              <w:rPr>
                <w:rFonts w:ascii="Arial" w:hAnsi="Arial" w:cs="Arial"/>
                <w:sz w:val="18"/>
              </w:rPr>
              <w:t>Acudir a escuelas mediante platicas las cuales serán para capacitación y prevención de la enfermedad</w:t>
            </w:r>
          </w:p>
        </w:tc>
      </w:tr>
      <w:tr w:rsidR="008577F3" w:rsidTr="008F79A9">
        <w:tc>
          <w:tcPr>
            <w:tcW w:w="1590" w:type="dxa"/>
          </w:tcPr>
          <w:p w:rsidR="008577F3" w:rsidRDefault="008577F3" w:rsidP="008F79A9">
            <w:pPr>
              <w:spacing w:line="360" w:lineRule="auto"/>
              <w:jc w:val="center"/>
              <w:rPr>
                <w:rFonts w:ascii="Arial" w:hAnsi="Arial" w:cs="Arial"/>
                <w:b/>
              </w:rPr>
            </w:pPr>
            <w:r>
              <w:rPr>
                <w:rFonts w:ascii="Arial" w:hAnsi="Arial" w:cs="Arial"/>
                <w:b/>
              </w:rPr>
              <w:t>10</w:t>
            </w:r>
          </w:p>
        </w:tc>
        <w:tc>
          <w:tcPr>
            <w:tcW w:w="1524" w:type="dxa"/>
          </w:tcPr>
          <w:p w:rsidR="008577F3" w:rsidRDefault="008577F3" w:rsidP="008F79A9">
            <w:pPr>
              <w:spacing w:line="360" w:lineRule="auto"/>
              <w:jc w:val="both"/>
              <w:rPr>
                <w:rFonts w:ascii="Arial" w:hAnsi="Arial" w:cs="Arial"/>
              </w:rPr>
            </w:pPr>
          </w:p>
        </w:tc>
        <w:tc>
          <w:tcPr>
            <w:tcW w:w="3231" w:type="dxa"/>
          </w:tcPr>
          <w:p w:rsidR="008577F3" w:rsidRPr="00FE7D82" w:rsidRDefault="008577F3" w:rsidP="008F79A9">
            <w:pPr>
              <w:spacing w:line="360" w:lineRule="auto"/>
              <w:jc w:val="both"/>
              <w:rPr>
                <w:rFonts w:ascii="Arial" w:hAnsi="Arial" w:cs="Arial"/>
                <w:sz w:val="18"/>
              </w:rPr>
            </w:pPr>
            <w:r w:rsidRPr="00FE7D82">
              <w:rPr>
                <w:rFonts w:ascii="Arial" w:hAnsi="Arial" w:cs="Arial"/>
                <w:sz w:val="18"/>
              </w:rPr>
              <w:t xml:space="preserve">Inspeccionar estas casas y patios </w:t>
            </w:r>
            <w:r w:rsidRPr="00FE7D82">
              <w:rPr>
                <w:rFonts w:ascii="Arial" w:hAnsi="Arial" w:cs="Arial"/>
                <w:sz w:val="18"/>
              </w:rPr>
              <w:lastRenderedPageBreak/>
              <w:t>baldíos una vez por semana.</w:t>
            </w:r>
          </w:p>
        </w:tc>
        <w:tc>
          <w:tcPr>
            <w:tcW w:w="2977" w:type="dxa"/>
          </w:tcPr>
          <w:p w:rsidR="008577F3" w:rsidRPr="000A42DB" w:rsidRDefault="008577F3" w:rsidP="008F79A9">
            <w:pPr>
              <w:spacing w:line="360" w:lineRule="auto"/>
              <w:jc w:val="both"/>
              <w:rPr>
                <w:rFonts w:ascii="Arial" w:hAnsi="Arial" w:cs="Arial"/>
                <w:sz w:val="18"/>
              </w:rPr>
            </w:pPr>
            <w:r w:rsidRPr="000A42DB">
              <w:rPr>
                <w:rFonts w:ascii="Arial" w:hAnsi="Arial" w:cs="Arial"/>
                <w:sz w:val="18"/>
              </w:rPr>
              <w:lastRenderedPageBreak/>
              <w:t xml:space="preserve">Realizar un comité </w:t>
            </w:r>
            <w:r w:rsidRPr="000A42DB">
              <w:rPr>
                <w:rFonts w:ascii="Arial" w:hAnsi="Arial" w:cs="Arial"/>
                <w:sz w:val="18"/>
              </w:rPr>
              <w:lastRenderedPageBreak/>
              <w:t>interdisciplinario de la lucha contra el dengue</w:t>
            </w:r>
          </w:p>
        </w:tc>
      </w:tr>
      <w:tr w:rsidR="008577F3" w:rsidTr="008F79A9">
        <w:tc>
          <w:tcPr>
            <w:tcW w:w="1590" w:type="dxa"/>
          </w:tcPr>
          <w:p w:rsidR="008577F3" w:rsidRDefault="008577F3" w:rsidP="008F79A9">
            <w:pPr>
              <w:spacing w:line="360" w:lineRule="auto"/>
              <w:jc w:val="center"/>
              <w:rPr>
                <w:rFonts w:ascii="Arial" w:hAnsi="Arial" w:cs="Arial"/>
                <w:b/>
              </w:rPr>
            </w:pPr>
            <w:r>
              <w:rPr>
                <w:rFonts w:ascii="Arial" w:hAnsi="Arial" w:cs="Arial"/>
                <w:b/>
              </w:rPr>
              <w:lastRenderedPageBreak/>
              <w:t>11</w:t>
            </w:r>
          </w:p>
        </w:tc>
        <w:tc>
          <w:tcPr>
            <w:tcW w:w="1524" w:type="dxa"/>
          </w:tcPr>
          <w:p w:rsidR="008577F3" w:rsidRDefault="008577F3" w:rsidP="008F79A9">
            <w:pPr>
              <w:spacing w:line="360" w:lineRule="auto"/>
              <w:jc w:val="both"/>
              <w:rPr>
                <w:rFonts w:ascii="Arial" w:hAnsi="Arial" w:cs="Arial"/>
              </w:rPr>
            </w:pPr>
          </w:p>
        </w:tc>
        <w:tc>
          <w:tcPr>
            <w:tcW w:w="3231" w:type="dxa"/>
          </w:tcPr>
          <w:p w:rsidR="008577F3" w:rsidRPr="00FE7D82" w:rsidRDefault="008577F3" w:rsidP="008F79A9">
            <w:pPr>
              <w:spacing w:line="360" w:lineRule="auto"/>
              <w:jc w:val="both"/>
              <w:rPr>
                <w:rFonts w:ascii="Arial" w:hAnsi="Arial" w:cs="Arial"/>
                <w:sz w:val="18"/>
              </w:rPr>
            </w:pPr>
          </w:p>
        </w:tc>
        <w:tc>
          <w:tcPr>
            <w:tcW w:w="2977" w:type="dxa"/>
          </w:tcPr>
          <w:p w:rsidR="008577F3" w:rsidRPr="000A42DB" w:rsidRDefault="008577F3" w:rsidP="008F79A9">
            <w:pPr>
              <w:spacing w:line="360" w:lineRule="auto"/>
              <w:jc w:val="both"/>
              <w:rPr>
                <w:rFonts w:ascii="Arial" w:hAnsi="Arial" w:cs="Arial"/>
                <w:sz w:val="18"/>
              </w:rPr>
            </w:pPr>
            <w:r w:rsidRPr="000A42DB">
              <w:rPr>
                <w:rFonts w:ascii="Arial" w:hAnsi="Arial" w:cs="Arial"/>
                <w:sz w:val="18"/>
              </w:rPr>
              <w:t>Reuniones periódicas para la calendarización de actividades</w:t>
            </w:r>
          </w:p>
        </w:tc>
      </w:tr>
      <w:tr w:rsidR="008577F3" w:rsidTr="008F79A9">
        <w:tc>
          <w:tcPr>
            <w:tcW w:w="1590" w:type="dxa"/>
          </w:tcPr>
          <w:p w:rsidR="008577F3" w:rsidRDefault="008577F3" w:rsidP="008F79A9">
            <w:pPr>
              <w:spacing w:line="360" w:lineRule="auto"/>
              <w:jc w:val="center"/>
              <w:rPr>
                <w:rFonts w:ascii="Arial" w:hAnsi="Arial" w:cs="Arial"/>
                <w:b/>
              </w:rPr>
            </w:pPr>
            <w:r>
              <w:rPr>
                <w:rFonts w:ascii="Arial" w:hAnsi="Arial" w:cs="Arial"/>
                <w:b/>
              </w:rPr>
              <w:t>12</w:t>
            </w:r>
          </w:p>
        </w:tc>
        <w:tc>
          <w:tcPr>
            <w:tcW w:w="1524" w:type="dxa"/>
          </w:tcPr>
          <w:p w:rsidR="008577F3" w:rsidRDefault="008577F3" w:rsidP="008F79A9">
            <w:pPr>
              <w:spacing w:line="360" w:lineRule="auto"/>
              <w:jc w:val="both"/>
              <w:rPr>
                <w:rFonts w:ascii="Arial" w:hAnsi="Arial" w:cs="Arial"/>
              </w:rPr>
            </w:pPr>
          </w:p>
        </w:tc>
        <w:tc>
          <w:tcPr>
            <w:tcW w:w="3231" w:type="dxa"/>
          </w:tcPr>
          <w:p w:rsidR="008577F3" w:rsidRPr="00FE7D82" w:rsidRDefault="008577F3" w:rsidP="008F79A9">
            <w:pPr>
              <w:spacing w:line="360" w:lineRule="auto"/>
              <w:jc w:val="both"/>
              <w:rPr>
                <w:rFonts w:ascii="Arial" w:hAnsi="Arial" w:cs="Arial"/>
                <w:sz w:val="18"/>
              </w:rPr>
            </w:pPr>
          </w:p>
        </w:tc>
        <w:tc>
          <w:tcPr>
            <w:tcW w:w="2977" w:type="dxa"/>
          </w:tcPr>
          <w:p w:rsidR="008577F3" w:rsidRPr="000A42DB" w:rsidRDefault="008577F3" w:rsidP="008F79A9">
            <w:pPr>
              <w:spacing w:line="360" w:lineRule="auto"/>
              <w:jc w:val="both"/>
              <w:rPr>
                <w:rFonts w:ascii="Arial" w:hAnsi="Arial" w:cs="Arial"/>
                <w:sz w:val="18"/>
              </w:rPr>
            </w:pPr>
            <w:r w:rsidRPr="000A42DB">
              <w:rPr>
                <w:rFonts w:ascii="Arial" w:hAnsi="Arial" w:cs="Arial"/>
                <w:sz w:val="18"/>
              </w:rPr>
              <w:t>Calificar el funcionamiento del comité</w:t>
            </w:r>
          </w:p>
        </w:tc>
      </w:tr>
      <w:tr w:rsidR="008577F3" w:rsidTr="008F79A9">
        <w:tc>
          <w:tcPr>
            <w:tcW w:w="1590" w:type="dxa"/>
          </w:tcPr>
          <w:p w:rsidR="008577F3" w:rsidRDefault="008577F3" w:rsidP="008F79A9">
            <w:pPr>
              <w:spacing w:line="360" w:lineRule="auto"/>
              <w:jc w:val="center"/>
              <w:rPr>
                <w:rFonts w:ascii="Arial" w:hAnsi="Arial" w:cs="Arial"/>
                <w:b/>
              </w:rPr>
            </w:pPr>
            <w:r>
              <w:rPr>
                <w:rFonts w:ascii="Arial" w:hAnsi="Arial" w:cs="Arial"/>
                <w:b/>
              </w:rPr>
              <w:t>13</w:t>
            </w:r>
          </w:p>
        </w:tc>
        <w:tc>
          <w:tcPr>
            <w:tcW w:w="1524" w:type="dxa"/>
          </w:tcPr>
          <w:p w:rsidR="008577F3" w:rsidRDefault="008577F3" w:rsidP="008F79A9">
            <w:pPr>
              <w:spacing w:line="360" w:lineRule="auto"/>
              <w:jc w:val="both"/>
              <w:rPr>
                <w:rFonts w:ascii="Arial" w:hAnsi="Arial" w:cs="Arial"/>
              </w:rPr>
            </w:pPr>
          </w:p>
        </w:tc>
        <w:tc>
          <w:tcPr>
            <w:tcW w:w="3231" w:type="dxa"/>
          </w:tcPr>
          <w:p w:rsidR="008577F3" w:rsidRPr="00FE7D82" w:rsidRDefault="008577F3" w:rsidP="008F79A9">
            <w:pPr>
              <w:spacing w:line="360" w:lineRule="auto"/>
              <w:jc w:val="both"/>
              <w:rPr>
                <w:rFonts w:ascii="Arial" w:hAnsi="Arial" w:cs="Arial"/>
                <w:sz w:val="18"/>
              </w:rPr>
            </w:pPr>
          </w:p>
        </w:tc>
        <w:tc>
          <w:tcPr>
            <w:tcW w:w="2977" w:type="dxa"/>
          </w:tcPr>
          <w:p w:rsidR="008577F3" w:rsidRPr="000A42DB" w:rsidRDefault="008577F3" w:rsidP="008F79A9">
            <w:pPr>
              <w:spacing w:line="360" w:lineRule="auto"/>
              <w:jc w:val="both"/>
              <w:rPr>
                <w:rFonts w:ascii="Arial" w:hAnsi="Arial" w:cs="Arial"/>
                <w:sz w:val="18"/>
              </w:rPr>
            </w:pPr>
            <w:r w:rsidRPr="000A42DB">
              <w:rPr>
                <w:rFonts w:ascii="Arial" w:hAnsi="Arial" w:cs="Arial"/>
                <w:sz w:val="18"/>
              </w:rPr>
              <w:t>Realizando vigilancia periódica de las casas visitadas, por un jefe de manzana de la misma comunidad</w:t>
            </w:r>
          </w:p>
        </w:tc>
      </w:tr>
      <w:tr w:rsidR="008577F3" w:rsidTr="008F79A9">
        <w:tc>
          <w:tcPr>
            <w:tcW w:w="1590" w:type="dxa"/>
          </w:tcPr>
          <w:p w:rsidR="008577F3" w:rsidRDefault="008577F3" w:rsidP="008F79A9">
            <w:pPr>
              <w:spacing w:line="360" w:lineRule="auto"/>
              <w:jc w:val="center"/>
              <w:rPr>
                <w:rFonts w:ascii="Arial" w:hAnsi="Arial" w:cs="Arial"/>
                <w:b/>
              </w:rPr>
            </w:pPr>
            <w:r>
              <w:rPr>
                <w:rFonts w:ascii="Arial" w:hAnsi="Arial" w:cs="Arial"/>
                <w:b/>
              </w:rPr>
              <w:t>14</w:t>
            </w:r>
          </w:p>
        </w:tc>
        <w:tc>
          <w:tcPr>
            <w:tcW w:w="1524" w:type="dxa"/>
          </w:tcPr>
          <w:p w:rsidR="008577F3" w:rsidRDefault="008577F3" w:rsidP="008F79A9">
            <w:pPr>
              <w:spacing w:line="360" w:lineRule="auto"/>
              <w:jc w:val="both"/>
              <w:rPr>
                <w:rFonts w:ascii="Arial" w:hAnsi="Arial" w:cs="Arial"/>
              </w:rPr>
            </w:pPr>
          </w:p>
        </w:tc>
        <w:tc>
          <w:tcPr>
            <w:tcW w:w="3231" w:type="dxa"/>
          </w:tcPr>
          <w:p w:rsidR="008577F3" w:rsidRPr="00FE7D82" w:rsidRDefault="008577F3" w:rsidP="008F79A9">
            <w:pPr>
              <w:spacing w:line="360" w:lineRule="auto"/>
              <w:jc w:val="both"/>
              <w:rPr>
                <w:rFonts w:ascii="Arial" w:hAnsi="Arial" w:cs="Arial"/>
                <w:sz w:val="18"/>
              </w:rPr>
            </w:pPr>
          </w:p>
        </w:tc>
        <w:tc>
          <w:tcPr>
            <w:tcW w:w="2977" w:type="dxa"/>
          </w:tcPr>
          <w:p w:rsidR="008577F3" w:rsidRPr="000A42DB" w:rsidRDefault="008577F3" w:rsidP="008F79A9">
            <w:pPr>
              <w:spacing w:line="360" w:lineRule="auto"/>
              <w:jc w:val="both"/>
              <w:rPr>
                <w:rFonts w:ascii="Arial" w:hAnsi="Arial" w:cs="Arial"/>
                <w:sz w:val="18"/>
              </w:rPr>
            </w:pPr>
            <w:r w:rsidRPr="000A42DB">
              <w:rPr>
                <w:rFonts w:ascii="Arial" w:hAnsi="Arial" w:cs="Arial"/>
                <w:sz w:val="18"/>
              </w:rPr>
              <w:t>Contratar supervisores externos para la vigilancia</w:t>
            </w:r>
          </w:p>
        </w:tc>
      </w:tr>
      <w:tr w:rsidR="008577F3" w:rsidTr="008F79A9">
        <w:tc>
          <w:tcPr>
            <w:tcW w:w="1590" w:type="dxa"/>
          </w:tcPr>
          <w:p w:rsidR="008577F3" w:rsidRDefault="008577F3" w:rsidP="008F79A9">
            <w:pPr>
              <w:spacing w:line="360" w:lineRule="auto"/>
              <w:jc w:val="center"/>
              <w:rPr>
                <w:rFonts w:ascii="Arial" w:hAnsi="Arial" w:cs="Arial"/>
                <w:b/>
              </w:rPr>
            </w:pPr>
            <w:r>
              <w:rPr>
                <w:rFonts w:ascii="Arial" w:hAnsi="Arial" w:cs="Arial"/>
                <w:b/>
              </w:rPr>
              <w:t>15</w:t>
            </w:r>
          </w:p>
        </w:tc>
        <w:tc>
          <w:tcPr>
            <w:tcW w:w="1524" w:type="dxa"/>
          </w:tcPr>
          <w:p w:rsidR="008577F3" w:rsidRDefault="008577F3" w:rsidP="008F79A9">
            <w:pPr>
              <w:spacing w:line="360" w:lineRule="auto"/>
              <w:jc w:val="both"/>
              <w:rPr>
                <w:rFonts w:ascii="Arial" w:hAnsi="Arial" w:cs="Arial"/>
              </w:rPr>
            </w:pPr>
          </w:p>
        </w:tc>
        <w:tc>
          <w:tcPr>
            <w:tcW w:w="3231" w:type="dxa"/>
          </w:tcPr>
          <w:p w:rsidR="008577F3" w:rsidRPr="00FE7D82" w:rsidRDefault="008577F3" w:rsidP="008F79A9">
            <w:pPr>
              <w:spacing w:line="360" w:lineRule="auto"/>
              <w:jc w:val="both"/>
              <w:rPr>
                <w:rFonts w:ascii="Arial" w:hAnsi="Arial" w:cs="Arial"/>
                <w:sz w:val="18"/>
              </w:rPr>
            </w:pPr>
          </w:p>
        </w:tc>
        <w:tc>
          <w:tcPr>
            <w:tcW w:w="2977" w:type="dxa"/>
          </w:tcPr>
          <w:p w:rsidR="008577F3" w:rsidRDefault="008577F3" w:rsidP="008F79A9">
            <w:pPr>
              <w:spacing w:line="360" w:lineRule="auto"/>
              <w:jc w:val="both"/>
              <w:rPr>
                <w:rFonts w:ascii="Arial" w:hAnsi="Arial" w:cs="Arial"/>
              </w:rPr>
            </w:pPr>
            <w:r w:rsidRPr="00FE7D82">
              <w:rPr>
                <w:rFonts w:ascii="Arial" w:hAnsi="Arial" w:cs="Arial"/>
                <w:sz w:val="18"/>
              </w:rPr>
              <w:t>Marcar las casas abandonadas o patios baldíos para que los colonos apoyen con la limpieza de estas.</w:t>
            </w:r>
          </w:p>
        </w:tc>
      </w:tr>
      <w:tr w:rsidR="008577F3" w:rsidTr="008F79A9">
        <w:tc>
          <w:tcPr>
            <w:tcW w:w="1590" w:type="dxa"/>
          </w:tcPr>
          <w:p w:rsidR="008577F3" w:rsidRDefault="008577F3" w:rsidP="008F79A9">
            <w:pPr>
              <w:spacing w:line="360" w:lineRule="auto"/>
              <w:jc w:val="center"/>
              <w:rPr>
                <w:rFonts w:ascii="Arial" w:hAnsi="Arial" w:cs="Arial"/>
                <w:b/>
              </w:rPr>
            </w:pPr>
            <w:r>
              <w:rPr>
                <w:rFonts w:ascii="Arial" w:hAnsi="Arial" w:cs="Arial"/>
                <w:b/>
              </w:rPr>
              <w:t>16</w:t>
            </w:r>
          </w:p>
        </w:tc>
        <w:tc>
          <w:tcPr>
            <w:tcW w:w="1524" w:type="dxa"/>
          </w:tcPr>
          <w:p w:rsidR="008577F3" w:rsidRDefault="008577F3" w:rsidP="008F79A9">
            <w:pPr>
              <w:spacing w:line="360" w:lineRule="auto"/>
              <w:jc w:val="both"/>
              <w:rPr>
                <w:rFonts w:ascii="Arial" w:hAnsi="Arial" w:cs="Arial"/>
              </w:rPr>
            </w:pPr>
          </w:p>
        </w:tc>
        <w:tc>
          <w:tcPr>
            <w:tcW w:w="3231" w:type="dxa"/>
          </w:tcPr>
          <w:p w:rsidR="008577F3" w:rsidRPr="00FE7D82" w:rsidRDefault="008577F3" w:rsidP="008F79A9">
            <w:pPr>
              <w:spacing w:line="360" w:lineRule="auto"/>
              <w:jc w:val="both"/>
              <w:rPr>
                <w:rFonts w:ascii="Arial" w:hAnsi="Arial" w:cs="Arial"/>
                <w:sz w:val="18"/>
              </w:rPr>
            </w:pPr>
          </w:p>
        </w:tc>
        <w:tc>
          <w:tcPr>
            <w:tcW w:w="2977" w:type="dxa"/>
          </w:tcPr>
          <w:p w:rsidR="008577F3" w:rsidRPr="000A42DB" w:rsidRDefault="008577F3" w:rsidP="008F79A9">
            <w:pPr>
              <w:spacing w:line="360" w:lineRule="auto"/>
              <w:jc w:val="both"/>
              <w:rPr>
                <w:rFonts w:ascii="Arial" w:hAnsi="Arial" w:cs="Arial"/>
                <w:sz w:val="18"/>
              </w:rPr>
            </w:pPr>
            <w:r w:rsidRPr="000A42DB">
              <w:rPr>
                <w:rFonts w:ascii="Arial" w:hAnsi="Arial" w:cs="Arial"/>
                <w:sz w:val="18"/>
              </w:rPr>
              <w:t>Informar a la población sobre el tipo de plantas que pueden tener en sus hogares</w:t>
            </w:r>
          </w:p>
        </w:tc>
      </w:tr>
      <w:tr w:rsidR="008577F3" w:rsidTr="008F79A9">
        <w:tc>
          <w:tcPr>
            <w:tcW w:w="1590" w:type="dxa"/>
          </w:tcPr>
          <w:p w:rsidR="008577F3" w:rsidRDefault="008577F3" w:rsidP="008F79A9">
            <w:pPr>
              <w:spacing w:line="360" w:lineRule="auto"/>
              <w:jc w:val="center"/>
              <w:rPr>
                <w:rFonts w:ascii="Arial" w:hAnsi="Arial" w:cs="Arial"/>
                <w:b/>
              </w:rPr>
            </w:pPr>
            <w:r>
              <w:rPr>
                <w:rFonts w:ascii="Arial" w:hAnsi="Arial" w:cs="Arial"/>
                <w:b/>
              </w:rPr>
              <w:t>17</w:t>
            </w:r>
          </w:p>
        </w:tc>
        <w:tc>
          <w:tcPr>
            <w:tcW w:w="1524" w:type="dxa"/>
          </w:tcPr>
          <w:p w:rsidR="008577F3" w:rsidRDefault="008577F3" w:rsidP="008F79A9">
            <w:pPr>
              <w:spacing w:line="360" w:lineRule="auto"/>
              <w:jc w:val="both"/>
              <w:rPr>
                <w:rFonts w:ascii="Arial" w:hAnsi="Arial" w:cs="Arial"/>
              </w:rPr>
            </w:pPr>
          </w:p>
        </w:tc>
        <w:tc>
          <w:tcPr>
            <w:tcW w:w="3231" w:type="dxa"/>
          </w:tcPr>
          <w:p w:rsidR="008577F3" w:rsidRPr="00FE7D82" w:rsidRDefault="008577F3" w:rsidP="008F79A9">
            <w:pPr>
              <w:spacing w:line="360" w:lineRule="auto"/>
              <w:jc w:val="both"/>
              <w:rPr>
                <w:rFonts w:ascii="Arial" w:hAnsi="Arial" w:cs="Arial"/>
                <w:sz w:val="18"/>
              </w:rPr>
            </w:pPr>
          </w:p>
        </w:tc>
        <w:tc>
          <w:tcPr>
            <w:tcW w:w="2977" w:type="dxa"/>
          </w:tcPr>
          <w:p w:rsidR="008577F3" w:rsidRPr="000A42DB" w:rsidRDefault="008577F3" w:rsidP="008F79A9">
            <w:pPr>
              <w:spacing w:line="360" w:lineRule="auto"/>
              <w:jc w:val="both"/>
              <w:rPr>
                <w:rFonts w:ascii="Arial" w:hAnsi="Arial" w:cs="Arial"/>
                <w:sz w:val="18"/>
              </w:rPr>
            </w:pPr>
            <w:r w:rsidRPr="000A42DB">
              <w:rPr>
                <w:rFonts w:ascii="Arial" w:hAnsi="Arial" w:cs="Arial"/>
                <w:sz w:val="18"/>
              </w:rPr>
              <w:t>Capacitar a los colonos sobre el uso del agua en las plantas</w:t>
            </w:r>
          </w:p>
        </w:tc>
      </w:tr>
      <w:tr w:rsidR="008577F3" w:rsidTr="008F79A9">
        <w:tc>
          <w:tcPr>
            <w:tcW w:w="1590" w:type="dxa"/>
          </w:tcPr>
          <w:p w:rsidR="008577F3" w:rsidRDefault="008577F3" w:rsidP="008F79A9">
            <w:pPr>
              <w:spacing w:line="360" w:lineRule="auto"/>
              <w:jc w:val="center"/>
              <w:rPr>
                <w:rFonts w:ascii="Arial" w:hAnsi="Arial" w:cs="Arial"/>
                <w:b/>
              </w:rPr>
            </w:pPr>
            <w:r>
              <w:rPr>
                <w:rFonts w:ascii="Arial" w:hAnsi="Arial" w:cs="Arial"/>
                <w:b/>
              </w:rPr>
              <w:t>18</w:t>
            </w:r>
          </w:p>
        </w:tc>
        <w:tc>
          <w:tcPr>
            <w:tcW w:w="1524" w:type="dxa"/>
          </w:tcPr>
          <w:p w:rsidR="008577F3" w:rsidRDefault="008577F3" w:rsidP="008F79A9">
            <w:pPr>
              <w:spacing w:line="360" w:lineRule="auto"/>
              <w:jc w:val="both"/>
              <w:rPr>
                <w:rFonts w:ascii="Arial" w:hAnsi="Arial" w:cs="Arial"/>
              </w:rPr>
            </w:pPr>
          </w:p>
        </w:tc>
        <w:tc>
          <w:tcPr>
            <w:tcW w:w="3231" w:type="dxa"/>
          </w:tcPr>
          <w:p w:rsidR="008577F3" w:rsidRPr="00FE7D82" w:rsidRDefault="008577F3" w:rsidP="008F79A9">
            <w:pPr>
              <w:spacing w:line="360" w:lineRule="auto"/>
              <w:jc w:val="both"/>
              <w:rPr>
                <w:rFonts w:ascii="Arial" w:hAnsi="Arial" w:cs="Arial"/>
                <w:sz w:val="18"/>
              </w:rPr>
            </w:pPr>
          </w:p>
        </w:tc>
        <w:tc>
          <w:tcPr>
            <w:tcW w:w="2977" w:type="dxa"/>
          </w:tcPr>
          <w:p w:rsidR="008577F3" w:rsidRPr="000A42DB" w:rsidRDefault="008577F3" w:rsidP="008F79A9">
            <w:pPr>
              <w:spacing w:line="360" w:lineRule="auto"/>
              <w:jc w:val="both"/>
              <w:rPr>
                <w:rFonts w:ascii="Arial" w:hAnsi="Arial" w:cs="Arial"/>
                <w:sz w:val="18"/>
              </w:rPr>
            </w:pPr>
            <w:r w:rsidRPr="000A42DB">
              <w:rPr>
                <w:rFonts w:ascii="Arial" w:hAnsi="Arial" w:cs="Arial"/>
                <w:sz w:val="18"/>
              </w:rPr>
              <w:t>Producto final de las plantas al momento de la podada</w:t>
            </w:r>
          </w:p>
        </w:tc>
      </w:tr>
    </w:tbl>
    <w:p w:rsidR="00ED4C38" w:rsidRPr="00D2496D" w:rsidRDefault="00ED4C38" w:rsidP="00ED4C38">
      <w:pPr>
        <w:pStyle w:val="Ttulo1"/>
      </w:pPr>
      <w:bookmarkStart w:id="44" w:name="_Toc405151044"/>
      <w:r w:rsidRPr="00D2496D">
        <w:t>INDICADORES</w:t>
      </w:r>
      <w:bookmarkEnd w:id="44"/>
    </w:p>
    <w:p w:rsidR="00ED4C38" w:rsidRPr="00D2496D" w:rsidRDefault="00ED4C38" w:rsidP="00ED4C38">
      <w:pPr>
        <w:spacing w:line="360" w:lineRule="auto"/>
        <w:jc w:val="both"/>
        <w:rPr>
          <w:rFonts w:ascii="Arial" w:hAnsi="Arial" w:cs="Arial"/>
        </w:rPr>
      </w:pPr>
      <w:r w:rsidRPr="00D2496D">
        <w:rPr>
          <w:rFonts w:ascii="Arial" w:hAnsi="Arial" w:cs="Arial"/>
        </w:rPr>
        <w:t>Los indicadores propuestos para la evaluación del Programa de Dengue serán de proceso, producto, resultados intermedios y resultado final.</w:t>
      </w:r>
    </w:p>
    <w:p w:rsidR="00ED4C38" w:rsidRDefault="00ED4C38" w:rsidP="00ED4C38">
      <w:pPr>
        <w:spacing w:line="360" w:lineRule="auto"/>
        <w:jc w:val="both"/>
        <w:rPr>
          <w:rFonts w:ascii="Arial" w:hAnsi="Arial" w:cs="Arial"/>
        </w:rPr>
      </w:pPr>
      <w:r w:rsidRPr="00D2496D">
        <w:rPr>
          <w:rFonts w:ascii="Arial" w:hAnsi="Arial" w:cs="Arial"/>
        </w:rPr>
        <w:t>Los indicadores de proceso miden las formas en que el programa provee los bienes y servicios para lograr la supresión del dengue; los indicadores de producto miden la cantidad de bienes y servicios y la eficiencia en su producción; los indicadores de resultado intermedio y final miden los resultados alcanzados en la provisión de bienes y servicios. El reto en este Programa Sectorial será la selección de los indicadores más apropiados para medir su progreso y éxito. Los siguientes son los indicadores de los tipos mencionados que fueron seleccionados para valorar la eficacia del programa de dengue.</w:t>
      </w:r>
    </w:p>
    <w:p w:rsidR="00E35CB9" w:rsidRDefault="00E35CB9" w:rsidP="00ED4C38">
      <w:pPr>
        <w:spacing w:line="360" w:lineRule="auto"/>
        <w:jc w:val="both"/>
        <w:rPr>
          <w:rFonts w:ascii="Arial" w:hAnsi="Arial" w:cs="Arial"/>
        </w:rPr>
      </w:pPr>
    </w:p>
    <w:p w:rsidR="00025B12" w:rsidRPr="00D2496D" w:rsidRDefault="00025B12" w:rsidP="00ED4C38">
      <w:pPr>
        <w:spacing w:line="360" w:lineRule="auto"/>
        <w:jc w:val="both"/>
        <w:rPr>
          <w:rFonts w:ascii="Arial" w:hAnsi="Arial" w:cs="Arial"/>
        </w:rPr>
      </w:pPr>
    </w:p>
    <w:tbl>
      <w:tblPr>
        <w:tblStyle w:val="Tablaconcuadrcula"/>
        <w:tblpPr w:leftFromText="141" w:rightFromText="141" w:vertAnchor="text" w:horzAnchor="margin" w:tblpXSpec="center" w:tblpY="84"/>
        <w:tblW w:w="10598" w:type="dxa"/>
        <w:tblLayout w:type="fixed"/>
        <w:tblLook w:val="04A0" w:firstRow="1" w:lastRow="0" w:firstColumn="1" w:lastColumn="0" w:noHBand="0" w:noVBand="1"/>
      </w:tblPr>
      <w:tblGrid>
        <w:gridCol w:w="1653"/>
        <w:gridCol w:w="1684"/>
        <w:gridCol w:w="1595"/>
        <w:gridCol w:w="1413"/>
        <w:gridCol w:w="1200"/>
        <w:gridCol w:w="360"/>
        <w:gridCol w:w="425"/>
        <w:gridCol w:w="425"/>
        <w:gridCol w:w="1843"/>
      </w:tblGrid>
      <w:tr w:rsidR="003B19E5" w:rsidTr="003B19E5">
        <w:tc>
          <w:tcPr>
            <w:tcW w:w="10598" w:type="dxa"/>
            <w:gridSpan w:val="9"/>
          </w:tcPr>
          <w:p w:rsidR="003B19E5" w:rsidRPr="008C238C" w:rsidRDefault="003B19E5" w:rsidP="003B19E5">
            <w:pPr>
              <w:jc w:val="center"/>
              <w:rPr>
                <w:rFonts w:ascii="Arial" w:hAnsi="Arial" w:cs="Arial"/>
                <w:b/>
              </w:rPr>
            </w:pPr>
            <w:r w:rsidRPr="008C238C">
              <w:rPr>
                <w:rFonts w:ascii="Arial" w:hAnsi="Arial" w:cs="Arial"/>
                <w:b/>
              </w:rPr>
              <w:lastRenderedPageBreak/>
              <w:t>ESTRATEGIA BAJO CONTROL</w:t>
            </w:r>
          </w:p>
        </w:tc>
      </w:tr>
      <w:tr w:rsidR="003B19E5" w:rsidTr="00F87B36">
        <w:tc>
          <w:tcPr>
            <w:tcW w:w="1653" w:type="dxa"/>
            <w:vMerge w:val="restart"/>
          </w:tcPr>
          <w:p w:rsidR="003B19E5" w:rsidRPr="008C238C" w:rsidRDefault="003B19E5" w:rsidP="003B19E5">
            <w:pPr>
              <w:rPr>
                <w:b/>
              </w:rPr>
            </w:pPr>
            <w:r w:rsidRPr="008C238C">
              <w:rPr>
                <w:b/>
              </w:rPr>
              <w:t xml:space="preserve">ESTRATEGIA  </w:t>
            </w:r>
          </w:p>
        </w:tc>
        <w:tc>
          <w:tcPr>
            <w:tcW w:w="1684" w:type="dxa"/>
            <w:vMerge w:val="restart"/>
          </w:tcPr>
          <w:p w:rsidR="003B19E5" w:rsidRPr="008C238C" w:rsidRDefault="003B19E5" w:rsidP="003B19E5">
            <w:pPr>
              <w:rPr>
                <w:b/>
              </w:rPr>
            </w:pPr>
            <w:r w:rsidRPr="008C238C">
              <w:rPr>
                <w:b/>
              </w:rPr>
              <w:t>META</w:t>
            </w:r>
          </w:p>
        </w:tc>
        <w:tc>
          <w:tcPr>
            <w:tcW w:w="1595" w:type="dxa"/>
            <w:vMerge w:val="restart"/>
          </w:tcPr>
          <w:p w:rsidR="003B19E5" w:rsidRPr="008C238C" w:rsidRDefault="003B19E5" w:rsidP="003B19E5">
            <w:pPr>
              <w:rPr>
                <w:b/>
              </w:rPr>
            </w:pPr>
            <w:r w:rsidRPr="008C238C">
              <w:rPr>
                <w:b/>
              </w:rPr>
              <w:t>INDICADORES</w:t>
            </w:r>
          </w:p>
        </w:tc>
        <w:tc>
          <w:tcPr>
            <w:tcW w:w="1413" w:type="dxa"/>
            <w:vMerge w:val="restart"/>
          </w:tcPr>
          <w:p w:rsidR="003B19E5" w:rsidRPr="008C238C" w:rsidRDefault="003B19E5" w:rsidP="003B19E5">
            <w:pPr>
              <w:rPr>
                <w:b/>
              </w:rPr>
            </w:pPr>
            <w:r w:rsidRPr="008C238C">
              <w:rPr>
                <w:b/>
              </w:rPr>
              <w:t>FORMULA DEL INDICADOR</w:t>
            </w:r>
          </w:p>
        </w:tc>
        <w:tc>
          <w:tcPr>
            <w:tcW w:w="1200" w:type="dxa"/>
            <w:vMerge w:val="restart"/>
          </w:tcPr>
          <w:p w:rsidR="003B19E5" w:rsidRPr="008C238C" w:rsidRDefault="003B19E5" w:rsidP="003B19E5">
            <w:pPr>
              <w:rPr>
                <w:b/>
              </w:rPr>
            </w:pPr>
            <w:r w:rsidRPr="008C238C">
              <w:rPr>
                <w:b/>
              </w:rPr>
              <w:t>FUENTE</w:t>
            </w:r>
          </w:p>
        </w:tc>
        <w:tc>
          <w:tcPr>
            <w:tcW w:w="1210" w:type="dxa"/>
            <w:gridSpan w:val="3"/>
          </w:tcPr>
          <w:p w:rsidR="003B19E5" w:rsidRPr="008C238C" w:rsidRDefault="003B19E5" w:rsidP="003B19E5">
            <w:pPr>
              <w:jc w:val="center"/>
              <w:rPr>
                <w:b/>
              </w:rPr>
            </w:pPr>
            <w:r w:rsidRPr="008C238C">
              <w:rPr>
                <w:b/>
              </w:rPr>
              <w:t>RANGO</w:t>
            </w:r>
          </w:p>
        </w:tc>
        <w:tc>
          <w:tcPr>
            <w:tcW w:w="1843" w:type="dxa"/>
            <w:vMerge w:val="restart"/>
          </w:tcPr>
          <w:p w:rsidR="003B19E5" w:rsidRDefault="003B19E5" w:rsidP="003B19E5">
            <w:r w:rsidRPr="008C238C">
              <w:t>METODO DE ANALISIS</w:t>
            </w:r>
          </w:p>
        </w:tc>
      </w:tr>
      <w:tr w:rsidR="003B19E5" w:rsidTr="00F87B36">
        <w:tc>
          <w:tcPr>
            <w:tcW w:w="1653" w:type="dxa"/>
            <w:vMerge/>
          </w:tcPr>
          <w:p w:rsidR="003B19E5" w:rsidRPr="008C238C" w:rsidRDefault="003B19E5" w:rsidP="003B19E5">
            <w:pPr>
              <w:rPr>
                <w:b/>
              </w:rPr>
            </w:pPr>
          </w:p>
        </w:tc>
        <w:tc>
          <w:tcPr>
            <w:tcW w:w="1684" w:type="dxa"/>
            <w:vMerge/>
          </w:tcPr>
          <w:p w:rsidR="003B19E5" w:rsidRPr="008C238C" w:rsidRDefault="003B19E5" w:rsidP="003B19E5">
            <w:pPr>
              <w:rPr>
                <w:b/>
              </w:rPr>
            </w:pPr>
          </w:p>
        </w:tc>
        <w:tc>
          <w:tcPr>
            <w:tcW w:w="1595" w:type="dxa"/>
            <w:vMerge/>
          </w:tcPr>
          <w:p w:rsidR="003B19E5" w:rsidRPr="008C238C" w:rsidRDefault="003B19E5" w:rsidP="003B19E5">
            <w:pPr>
              <w:rPr>
                <w:b/>
              </w:rPr>
            </w:pPr>
          </w:p>
        </w:tc>
        <w:tc>
          <w:tcPr>
            <w:tcW w:w="1413" w:type="dxa"/>
            <w:vMerge/>
          </w:tcPr>
          <w:p w:rsidR="003B19E5" w:rsidRPr="008C238C" w:rsidRDefault="003B19E5" w:rsidP="003B19E5">
            <w:pPr>
              <w:rPr>
                <w:b/>
              </w:rPr>
            </w:pPr>
          </w:p>
        </w:tc>
        <w:tc>
          <w:tcPr>
            <w:tcW w:w="1200" w:type="dxa"/>
            <w:vMerge/>
          </w:tcPr>
          <w:p w:rsidR="003B19E5" w:rsidRPr="008C238C" w:rsidRDefault="003B19E5" w:rsidP="003B19E5">
            <w:pPr>
              <w:rPr>
                <w:b/>
              </w:rPr>
            </w:pPr>
          </w:p>
        </w:tc>
        <w:tc>
          <w:tcPr>
            <w:tcW w:w="360" w:type="dxa"/>
          </w:tcPr>
          <w:p w:rsidR="003B19E5" w:rsidRPr="008C238C" w:rsidRDefault="003B19E5" w:rsidP="003B19E5">
            <w:pPr>
              <w:rPr>
                <w:b/>
              </w:rPr>
            </w:pPr>
            <w:r>
              <w:rPr>
                <w:b/>
              </w:rPr>
              <w:t>V</w:t>
            </w:r>
          </w:p>
        </w:tc>
        <w:tc>
          <w:tcPr>
            <w:tcW w:w="425" w:type="dxa"/>
          </w:tcPr>
          <w:p w:rsidR="003B19E5" w:rsidRPr="008C238C" w:rsidRDefault="003B19E5" w:rsidP="003B19E5">
            <w:pPr>
              <w:rPr>
                <w:b/>
              </w:rPr>
            </w:pPr>
            <w:r>
              <w:rPr>
                <w:b/>
              </w:rPr>
              <w:t>A</w:t>
            </w:r>
          </w:p>
        </w:tc>
        <w:tc>
          <w:tcPr>
            <w:tcW w:w="425" w:type="dxa"/>
          </w:tcPr>
          <w:p w:rsidR="003B19E5" w:rsidRPr="008C238C" w:rsidRDefault="003B19E5" w:rsidP="003B19E5">
            <w:pPr>
              <w:rPr>
                <w:b/>
              </w:rPr>
            </w:pPr>
            <w:r>
              <w:rPr>
                <w:b/>
              </w:rPr>
              <w:t>R</w:t>
            </w:r>
          </w:p>
        </w:tc>
        <w:tc>
          <w:tcPr>
            <w:tcW w:w="1843" w:type="dxa"/>
            <w:vMerge/>
          </w:tcPr>
          <w:p w:rsidR="003B19E5" w:rsidRDefault="003B19E5" w:rsidP="003B19E5"/>
        </w:tc>
      </w:tr>
      <w:tr w:rsidR="004A25B4" w:rsidTr="00F87B36">
        <w:tc>
          <w:tcPr>
            <w:tcW w:w="1653" w:type="dxa"/>
            <w:vMerge w:val="restart"/>
          </w:tcPr>
          <w:p w:rsidR="004A25B4" w:rsidRDefault="004A25B4" w:rsidP="003B19E5">
            <w:r w:rsidRPr="008C238C">
              <w:t>Contribuir a la reducción de la morbilidad, la mortalidad y la carga socioeconómica provocada por el dengue</w:t>
            </w:r>
          </w:p>
        </w:tc>
        <w:tc>
          <w:tcPr>
            <w:tcW w:w="1684" w:type="dxa"/>
          </w:tcPr>
          <w:p w:rsidR="004A25B4" w:rsidRPr="003B19E5" w:rsidRDefault="004A25B4" w:rsidP="003B19E5">
            <w:pPr>
              <w:autoSpaceDE w:val="0"/>
              <w:autoSpaceDN w:val="0"/>
              <w:adjustRightInd w:val="0"/>
              <w:spacing w:line="360" w:lineRule="auto"/>
              <w:jc w:val="both"/>
              <w:rPr>
                <w:rFonts w:ascii="Arial" w:hAnsi="Arial" w:cs="Arial"/>
              </w:rPr>
            </w:pPr>
            <w:r>
              <w:rPr>
                <w:rFonts w:ascii="Arial" w:hAnsi="Arial" w:cs="Arial"/>
              </w:rPr>
              <w:t>Disminuir los casos de dengue en un 20% en la frontera sur</w:t>
            </w:r>
          </w:p>
          <w:p w:rsidR="004A25B4" w:rsidRDefault="004A25B4" w:rsidP="003B19E5"/>
        </w:tc>
        <w:tc>
          <w:tcPr>
            <w:tcW w:w="1595" w:type="dxa"/>
          </w:tcPr>
          <w:p w:rsidR="004A25B4" w:rsidRDefault="004A25B4" w:rsidP="003B19E5">
            <w:r>
              <w:t>Disminuir 5% anualmente hasta el 2018</w:t>
            </w:r>
          </w:p>
        </w:tc>
        <w:tc>
          <w:tcPr>
            <w:tcW w:w="1413" w:type="dxa"/>
          </w:tcPr>
          <w:p w:rsidR="004A25B4" w:rsidRDefault="004A25B4" w:rsidP="003B19E5">
            <w:r>
              <w:t>Total de porcentaje 2015/porcentaje de casos 2014 x 100</w:t>
            </w:r>
          </w:p>
        </w:tc>
        <w:tc>
          <w:tcPr>
            <w:tcW w:w="1200" w:type="dxa"/>
          </w:tcPr>
          <w:p w:rsidR="004A25B4" w:rsidRDefault="004A25B4" w:rsidP="003B19E5">
            <w:r>
              <w:t xml:space="preserve">Panorama </w:t>
            </w:r>
            <w:proofErr w:type="spellStart"/>
            <w:r>
              <w:t>epidemiologico</w:t>
            </w:r>
            <w:proofErr w:type="spellEnd"/>
            <w:r>
              <w:t xml:space="preserve"> anual de la secretaria de salud del estado</w:t>
            </w:r>
          </w:p>
        </w:tc>
        <w:tc>
          <w:tcPr>
            <w:tcW w:w="360" w:type="dxa"/>
            <w:shd w:val="clear" w:color="auto" w:fill="92D050"/>
          </w:tcPr>
          <w:p w:rsidR="004A25B4" w:rsidRPr="008C238C" w:rsidRDefault="004A25B4" w:rsidP="003B19E5">
            <w:r>
              <w:t>18 %a mas</w:t>
            </w:r>
          </w:p>
        </w:tc>
        <w:tc>
          <w:tcPr>
            <w:tcW w:w="425" w:type="dxa"/>
            <w:shd w:val="clear" w:color="auto" w:fill="FFFF00"/>
          </w:tcPr>
          <w:p w:rsidR="004A25B4" w:rsidRDefault="004A25B4" w:rsidP="003B19E5">
            <w:r>
              <w:t>17% a 10%</w:t>
            </w:r>
          </w:p>
        </w:tc>
        <w:tc>
          <w:tcPr>
            <w:tcW w:w="425" w:type="dxa"/>
            <w:shd w:val="clear" w:color="auto" w:fill="FF0000"/>
          </w:tcPr>
          <w:p w:rsidR="004A25B4" w:rsidRDefault="004A25B4" w:rsidP="003B19E5">
            <w:r>
              <w:t>9% a 0%</w:t>
            </w:r>
          </w:p>
        </w:tc>
        <w:tc>
          <w:tcPr>
            <w:tcW w:w="1843" w:type="dxa"/>
          </w:tcPr>
          <w:p w:rsidR="004A25B4" w:rsidRDefault="004A25B4" w:rsidP="003B19E5">
            <w:r>
              <w:t>grafica de barras</w:t>
            </w:r>
          </w:p>
        </w:tc>
      </w:tr>
      <w:tr w:rsidR="004A25B4" w:rsidTr="00F87B36">
        <w:tc>
          <w:tcPr>
            <w:tcW w:w="1653" w:type="dxa"/>
            <w:vMerge/>
          </w:tcPr>
          <w:p w:rsidR="004A25B4" w:rsidRDefault="004A25B4" w:rsidP="00AB1349"/>
        </w:tc>
        <w:tc>
          <w:tcPr>
            <w:tcW w:w="1684" w:type="dxa"/>
          </w:tcPr>
          <w:p w:rsidR="004A25B4" w:rsidRDefault="004A25B4" w:rsidP="00555F7C">
            <w:pPr>
              <w:autoSpaceDE w:val="0"/>
              <w:autoSpaceDN w:val="0"/>
              <w:adjustRightInd w:val="0"/>
              <w:spacing w:line="360" w:lineRule="auto"/>
              <w:jc w:val="both"/>
            </w:pPr>
            <w:r>
              <w:rPr>
                <w:rFonts w:ascii="Arial" w:hAnsi="Arial" w:cs="Arial"/>
              </w:rPr>
              <w:t>Aumentar el</w:t>
            </w:r>
            <w:r w:rsidRPr="00A33332">
              <w:rPr>
                <w:rFonts w:ascii="Arial" w:hAnsi="Arial" w:cs="Arial"/>
              </w:rPr>
              <w:t xml:space="preserve"> desempeño</w:t>
            </w:r>
            <w:r>
              <w:rPr>
                <w:rFonts w:ascii="Arial" w:hAnsi="Arial" w:cs="Arial"/>
              </w:rPr>
              <w:t xml:space="preserve"> y la calidad de las acciones en un 30%</w:t>
            </w:r>
            <w:r w:rsidRPr="00A33332">
              <w:rPr>
                <w:rFonts w:ascii="Arial" w:hAnsi="Arial" w:cs="Arial"/>
              </w:rPr>
              <w:t xml:space="preserve"> del personal</w:t>
            </w:r>
            <w:r>
              <w:rPr>
                <w:rFonts w:ascii="Arial" w:hAnsi="Arial" w:cs="Arial"/>
              </w:rPr>
              <w:t>.</w:t>
            </w:r>
          </w:p>
        </w:tc>
        <w:tc>
          <w:tcPr>
            <w:tcW w:w="1595" w:type="dxa"/>
          </w:tcPr>
          <w:p w:rsidR="004A25B4" w:rsidRDefault="004A25B4" w:rsidP="00AB1349">
            <w:r>
              <w:t>Certificación  del personal al 100% al 2018</w:t>
            </w:r>
          </w:p>
        </w:tc>
        <w:tc>
          <w:tcPr>
            <w:tcW w:w="1413" w:type="dxa"/>
          </w:tcPr>
          <w:p w:rsidR="004A25B4" w:rsidRDefault="004A25B4" w:rsidP="00AB1349">
            <w:r w:rsidRPr="008C238C">
              <w:t xml:space="preserve">Calculo: </w:t>
            </w:r>
            <w:r>
              <w:t xml:space="preserve"> total de personal / el personal certificado x 100</w:t>
            </w:r>
          </w:p>
        </w:tc>
        <w:tc>
          <w:tcPr>
            <w:tcW w:w="1200" w:type="dxa"/>
          </w:tcPr>
          <w:p w:rsidR="004A25B4" w:rsidRDefault="004A25B4" w:rsidP="00AB1349">
            <w:r>
              <w:t>Diplomado de vectores</w:t>
            </w:r>
          </w:p>
        </w:tc>
        <w:tc>
          <w:tcPr>
            <w:tcW w:w="360" w:type="dxa"/>
            <w:shd w:val="clear" w:color="auto" w:fill="92D050"/>
          </w:tcPr>
          <w:p w:rsidR="004A25B4" w:rsidRDefault="004A25B4" w:rsidP="00AB1349"/>
          <w:p w:rsidR="004A25B4" w:rsidRDefault="004A25B4" w:rsidP="00AB1349"/>
          <w:p w:rsidR="004A25B4" w:rsidRDefault="004A25B4" w:rsidP="00AB1349"/>
          <w:p w:rsidR="004A25B4" w:rsidRPr="008C238C" w:rsidRDefault="004A25B4" w:rsidP="00AB1349">
            <w:r>
              <w:t>100 a 70%</w:t>
            </w:r>
          </w:p>
        </w:tc>
        <w:tc>
          <w:tcPr>
            <w:tcW w:w="425" w:type="dxa"/>
            <w:shd w:val="clear" w:color="auto" w:fill="FFFF00"/>
          </w:tcPr>
          <w:p w:rsidR="004A25B4" w:rsidRDefault="004A25B4" w:rsidP="00AB1349"/>
          <w:p w:rsidR="004A25B4" w:rsidRDefault="004A25B4" w:rsidP="00AB1349"/>
          <w:p w:rsidR="004A25B4" w:rsidRDefault="004A25B4" w:rsidP="00AB1349"/>
          <w:p w:rsidR="004A25B4" w:rsidRDefault="004A25B4" w:rsidP="00AB1349">
            <w:r>
              <w:t>69 a 50 %</w:t>
            </w:r>
          </w:p>
        </w:tc>
        <w:tc>
          <w:tcPr>
            <w:tcW w:w="425" w:type="dxa"/>
            <w:shd w:val="clear" w:color="auto" w:fill="FF0000"/>
          </w:tcPr>
          <w:p w:rsidR="004A25B4" w:rsidRDefault="004A25B4" w:rsidP="00AB1349"/>
          <w:p w:rsidR="004A25B4" w:rsidRDefault="004A25B4" w:rsidP="00AB1349"/>
          <w:p w:rsidR="004A25B4" w:rsidRDefault="004A25B4" w:rsidP="00AB1349"/>
          <w:p w:rsidR="004A25B4" w:rsidRDefault="004A25B4" w:rsidP="00AB1349">
            <w:r>
              <w:t>49 a 0 %</w:t>
            </w:r>
          </w:p>
        </w:tc>
        <w:tc>
          <w:tcPr>
            <w:tcW w:w="1843" w:type="dxa"/>
          </w:tcPr>
          <w:p w:rsidR="004A25B4" w:rsidRDefault="004A25B4" w:rsidP="00AB1349">
            <w:r>
              <w:t>Actas, encuestas, examen de conocimiento,  grafica de barras</w:t>
            </w:r>
          </w:p>
        </w:tc>
      </w:tr>
      <w:tr w:rsidR="004A25B4" w:rsidTr="00F87B36">
        <w:tc>
          <w:tcPr>
            <w:tcW w:w="1653" w:type="dxa"/>
            <w:vMerge/>
          </w:tcPr>
          <w:p w:rsidR="004A25B4" w:rsidRDefault="004A25B4" w:rsidP="00AB1349"/>
        </w:tc>
        <w:tc>
          <w:tcPr>
            <w:tcW w:w="1684" w:type="dxa"/>
          </w:tcPr>
          <w:p w:rsidR="004A25B4" w:rsidRDefault="004A25B4" w:rsidP="00AB1349">
            <w:r>
              <w:rPr>
                <w:rFonts w:ascii="Arial" w:hAnsi="Arial" w:cs="Arial"/>
              </w:rPr>
              <w:t>Realización en un 90%</w:t>
            </w:r>
            <w:r w:rsidRPr="00A33332">
              <w:rPr>
                <w:rFonts w:ascii="Arial" w:hAnsi="Arial" w:cs="Arial"/>
              </w:rPr>
              <w:t xml:space="preserve"> </w:t>
            </w:r>
            <w:r>
              <w:rPr>
                <w:rFonts w:ascii="Arial" w:hAnsi="Arial" w:cs="Arial"/>
              </w:rPr>
              <w:t xml:space="preserve">de </w:t>
            </w:r>
            <w:r w:rsidRPr="00A33332">
              <w:rPr>
                <w:rFonts w:ascii="Arial" w:hAnsi="Arial" w:cs="Arial"/>
              </w:rPr>
              <w:t>encuestas domiciliarias de levantamiento de información para evaluar la actividad de control focal larvario, en dos ciclos</w:t>
            </w:r>
          </w:p>
        </w:tc>
        <w:tc>
          <w:tcPr>
            <w:tcW w:w="1595" w:type="dxa"/>
          </w:tcPr>
          <w:p w:rsidR="004A25B4" w:rsidRDefault="004A25B4" w:rsidP="00AB1349">
            <w:r>
              <w:t>Porcentaje de encuestas realizadas en el mes</w:t>
            </w:r>
          </w:p>
        </w:tc>
        <w:tc>
          <w:tcPr>
            <w:tcW w:w="1413" w:type="dxa"/>
          </w:tcPr>
          <w:p w:rsidR="004A25B4" w:rsidRDefault="004A25B4" w:rsidP="00AB1349">
            <w:r w:rsidRPr="008C238C">
              <w:t xml:space="preserve">Calculo: número </w:t>
            </w:r>
            <w:r>
              <w:t>de casas total/ número de casas encuestadas x 100</w:t>
            </w:r>
          </w:p>
        </w:tc>
        <w:tc>
          <w:tcPr>
            <w:tcW w:w="1200" w:type="dxa"/>
          </w:tcPr>
          <w:p w:rsidR="004A25B4" w:rsidRDefault="004A25B4" w:rsidP="00AB1349">
            <w:r>
              <w:t>Comité de interinstitucional de la lucha contra el dengue</w:t>
            </w:r>
          </w:p>
        </w:tc>
        <w:tc>
          <w:tcPr>
            <w:tcW w:w="360" w:type="dxa"/>
            <w:shd w:val="clear" w:color="auto" w:fill="00B050"/>
          </w:tcPr>
          <w:p w:rsidR="004A25B4" w:rsidRDefault="004A25B4" w:rsidP="00AB1349"/>
          <w:p w:rsidR="004A25B4" w:rsidRDefault="004A25B4" w:rsidP="00AB1349"/>
          <w:p w:rsidR="004A25B4" w:rsidRDefault="004A25B4" w:rsidP="00AB1349"/>
          <w:p w:rsidR="004A25B4" w:rsidRPr="008C238C" w:rsidRDefault="004A25B4" w:rsidP="00AB1349">
            <w:r>
              <w:t>100 a 70%</w:t>
            </w:r>
          </w:p>
        </w:tc>
        <w:tc>
          <w:tcPr>
            <w:tcW w:w="425" w:type="dxa"/>
            <w:shd w:val="clear" w:color="auto" w:fill="FFFF00"/>
          </w:tcPr>
          <w:p w:rsidR="004A25B4" w:rsidRDefault="004A25B4" w:rsidP="00AB1349"/>
          <w:p w:rsidR="004A25B4" w:rsidRDefault="004A25B4" w:rsidP="00AB1349"/>
          <w:p w:rsidR="004A25B4" w:rsidRDefault="004A25B4" w:rsidP="00AB1349"/>
          <w:p w:rsidR="004A25B4" w:rsidRDefault="004A25B4" w:rsidP="00AB1349">
            <w:r>
              <w:t>69 a 50 %</w:t>
            </w:r>
          </w:p>
        </w:tc>
        <w:tc>
          <w:tcPr>
            <w:tcW w:w="425" w:type="dxa"/>
            <w:shd w:val="clear" w:color="auto" w:fill="FF0000"/>
          </w:tcPr>
          <w:p w:rsidR="004A25B4" w:rsidRDefault="004A25B4" w:rsidP="00AB1349"/>
          <w:p w:rsidR="004A25B4" w:rsidRDefault="004A25B4" w:rsidP="00AB1349"/>
          <w:p w:rsidR="004A25B4" w:rsidRDefault="004A25B4" w:rsidP="00AB1349"/>
          <w:p w:rsidR="004A25B4" w:rsidRDefault="004A25B4" w:rsidP="00AB1349">
            <w:r>
              <w:t>49 a 0 %</w:t>
            </w:r>
          </w:p>
        </w:tc>
        <w:tc>
          <w:tcPr>
            <w:tcW w:w="1843" w:type="dxa"/>
          </w:tcPr>
          <w:p w:rsidR="004A25B4" w:rsidRDefault="004A25B4" w:rsidP="00AB1349">
            <w:r w:rsidRPr="008C238C">
              <w:t>inspección casas seleccionadas</w:t>
            </w:r>
            <w:r>
              <w:t xml:space="preserve">  y encuestas,  grafica de barras</w:t>
            </w:r>
          </w:p>
        </w:tc>
      </w:tr>
    </w:tbl>
    <w:p w:rsidR="00ED4C38" w:rsidRPr="00D2496D" w:rsidRDefault="00ED4C38" w:rsidP="00ED4C38">
      <w:pPr>
        <w:pStyle w:val="NormalWeb"/>
        <w:shd w:val="clear" w:color="auto" w:fill="FFFFFF"/>
        <w:spacing w:before="0" w:beforeAutospacing="0" w:after="0" w:afterAutospacing="0" w:line="360" w:lineRule="auto"/>
        <w:jc w:val="both"/>
        <w:rPr>
          <w:rFonts w:ascii="Arial" w:hAnsi="Arial" w:cs="Arial"/>
          <w:sz w:val="22"/>
          <w:szCs w:val="22"/>
        </w:rPr>
      </w:pPr>
      <w:r w:rsidRPr="00D2496D">
        <w:rPr>
          <w:rStyle w:val="Textoennegrita"/>
          <w:rFonts w:ascii="Arial" w:hAnsi="Arial" w:cs="Arial"/>
          <w:sz w:val="22"/>
          <w:szCs w:val="22"/>
        </w:rPr>
        <w:t>ELABORACIÓN DE LOS MECANISMOS DE EVALUACIÓN DEL PLAN ESTRATÉGICO:</w:t>
      </w:r>
    </w:p>
    <w:p w:rsidR="00ED4C38" w:rsidRDefault="00ED4C38" w:rsidP="00ED4C38"/>
    <w:tbl>
      <w:tblPr>
        <w:tblStyle w:val="Tablaconcuadrcula"/>
        <w:tblW w:w="11199" w:type="dxa"/>
        <w:tblInd w:w="-885" w:type="dxa"/>
        <w:tblLook w:val="04A0" w:firstRow="1" w:lastRow="0" w:firstColumn="1" w:lastColumn="0" w:noHBand="0" w:noVBand="1"/>
      </w:tblPr>
      <w:tblGrid>
        <w:gridCol w:w="3271"/>
        <w:gridCol w:w="2386"/>
        <w:gridCol w:w="2386"/>
        <w:gridCol w:w="3156"/>
      </w:tblGrid>
      <w:tr w:rsidR="00ED4C38" w:rsidTr="00ED4C38">
        <w:tc>
          <w:tcPr>
            <w:tcW w:w="11199" w:type="dxa"/>
            <w:gridSpan w:val="4"/>
          </w:tcPr>
          <w:p w:rsidR="00ED4C38" w:rsidRPr="00125AE5" w:rsidRDefault="00ED4C38" w:rsidP="00ED4C38">
            <w:pPr>
              <w:jc w:val="center"/>
              <w:rPr>
                <w:rFonts w:ascii="Arial" w:hAnsi="Arial" w:cs="Arial"/>
                <w:b/>
              </w:rPr>
            </w:pPr>
            <w:r w:rsidRPr="00125AE5">
              <w:rPr>
                <w:rFonts w:ascii="Arial" w:hAnsi="Arial" w:cs="Arial"/>
                <w:b/>
              </w:rPr>
              <w:t>ANÁLISIS DE RESTRICCIÓN</w:t>
            </w:r>
          </w:p>
        </w:tc>
      </w:tr>
      <w:tr w:rsidR="00ED4C38" w:rsidTr="00D218EE">
        <w:tc>
          <w:tcPr>
            <w:tcW w:w="3271" w:type="dxa"/>
            <w:shd w:val="clear" w:color="auto" w:fill="DBE5F1" w:themeFill="accent1" w:themeFillTint="33"/>
          </w:tcPr>
          <w:p w:rsidR="00ED4C38" w:rsidRPr="00125AE5" w:rsidRDefault="00ED4C38" w:rsidP="00ED4C38">
            <w:pPr>
              <w:rPr>
                <w:rFonts w:ascii="Arial" w:hAnsi="Arial" w:cs="Arial"/>
                <w:b/>
              </w:rPr>
            </w:pPr>
            <w:r w:rsidRPr="00125AE5">
              <w:rPr>
                <w:rFonts w:ascii="Arial" w:hAnsi="Arial" w:cs="Arial"/>
                <w:b/>
              </w:rPr>
              <w:t>TÉCNICAS</w:t>
            </w:r>
          </w:p>
        </w:tc>
        <w:tc>
          <w:tcPr>
            <w:tcW w:w="2386" w:type="dxa"/>
          </w:tcPr>
          <w:p w:rsidR="00ED4C38" w:rsidRPr="00125AE5" w:rsidRDefault="00ED4C38" w:rsidP="00ED4C38">
            <w:pPr>
              <w:rPr>
                <w:rFonts w:ascii="Arial" w:hAnsi="Arial" w:cs="Arial"/>
                <w:b/>
              </w:rPr>
            </w:pPr>
            <w:r w:rsidRPr="00125AE5">
              <w:rPr>
                <w:rFonts w:ascii="Arial" w:hAnsi="Arial" w:cs="Arial"/>
                <w:b/>
              </w:rPr>
              <w:t>FINANCIERAS</w:t>
            </w:r>
          </w:p>
        </w:tc>
        <w:tc>
          <w:tcPr>
            <w:tcW w:w="2386" w:type="dxa"/>
            <w:shd w:val="clear" w:color="auto" w:fill="DBE5F1" w:themeFill="accent1" w:themeFillTint="33"/>
          </w:tcPr>
          <w:p w:rsidR="00ED4C38" w:rsidRPr="00125AE5" w:rsidRDefault="00ED4C38" w:rsidP="00ED4C38">
            <w:pPr>
              <w:rPr>
                <w:rFonts w:ascii="Arial" w:hAnsi="Arial" w:cs="Arial"/>
                <w:b/>
              </w:rPr>
            </w:pPr>
            <w:r w:rsidRPr="00125AE5">
              <w:rPr>
                <w:rFonts w:ascii="Arial" w:hAnsi="Arial" w:cs="Arial"/>
                <w:b/>
              </w:rPr>
              <w:t>RECURSOS HUMANOS</w:t>
            </w:r>
          </w:p>
        </w:tc>
        <w:tc>
          <w:tcPr>
            <w:tcW w:w="3156" w:type="dxa"/>
          </w:tcPr>
          <w:p w:rsidR="00ED4C38" w:rsidRPr="00125AE5" w:rsidRDefault="00ED4C38" w:rsidP="00ED4C38">
            <w:pPr>
              <w:rPr>
                <w:rFonts w:ascii="Arial" w:hAnsi="Arial" w:cs="Arial"/>
                <w:b/>
              </w:rPr>
            </w:pPr>
            <w:r w:rsidRPr="00125AE5">
              <w:rPr>
                <w:rFonts w:ascii="Arial" w:hAnsi="Arial" w:cs="Arial"/>
                <w:b/>
              </w:rPr>
              <w:t xml:space="preserve">ADMINISTRATIVA </w:t>
            </w:r>
          </w:p>
        </w:tc>
      </w:tr>
      <w:tr w:rsidR="00ED4C38" w:rsidTr="00D218EE">
        <w:tc>
          <w:tcPr>
            <w:tcW w:w="3271" w:type="dxa"/>
            <w:shd w:val="clear" w:color="auto" w:fill="DBE5F1" w:themeFill="accent1" w:themeFillTint="33"/>
          </w:tcPr>
          <w:p w:rsidR="00ED4C38" w:rsidRPr="00783147" w:rsidRDefault="00ED4C38" w:rsidP="00ED4C38">
            <w:pPr>
              <w:spacing w:line="360" w:lineRule="auto"/>
              <w:jc w:val="both"/>
              <w:rPr>
                <w:rFonts w:ascii="Arial" w:hAnsi="Arial" w:cs="Arial"/>
              </w:rPr>
            </w:pPr>
            <w:r w:rsidRPr="00783147">
              <w:rPr>
                <w:rFonts w:ascii="Arial" w:hAnsi="Arial" w:cs="Arial"/>
              </w:rPr>
              <w:t xml:space="preserve">La restricción se genera al momento de aplicar la encuesta la gente no le interesa dar información ni que </w:t>
            </w:r>
            <w:r w:rsidRPr="00783147">
              <w:rPr>
                <w:rFonts w:ascii="Arial" w:hAnsi="Arial" w:cs="Arial"/>
              </w:rPr>
              <w:lastRenderedPageBreak/>
              <w:t>se inspeccione su casa para saber si tienen recipientes en donde se pueda formar el mosquito.</w:t>
            </w:r>
          </w:p>
          <w:p w:rsidR="00ED4C38" w:rsidRDefault="00ED4C38" w:rsidP="00ED4C38"/>
        </w:tc>
        <w:tc>
          <w:tcPr>
            <w:tcW w:w="2386" w:type="dxa"/>
          </w:tcPr>
          <w:p w:rsidR="00ED4C38" w:rsidRDefault="00ED4C38" w:rsidP="00ED4C38">
            <w:r>
              <w:lastRenderedPageBreak/>
              <w:t>Falta de equipo, papelería, viáticos.</w:t>
            </w:r>
          </w:p>
        </w:tc>
        <w:tc>
          <w:tcPr>
            <w:tcW w:w="2386" w:type="dxa"/>
            <w:shd w:val="clear" w:color="auto" w:fill="DBE5F1" w:themeFill="accent1" w:themeFillTint="33"/>
          </w:tcPr>
          <w:p w:rsidR="00ED4C38" w:rsidRDefault="00ED4C38" w:rsidP="00ED4C38">
            <w:r>
              <w:t xml:space="preserve">Apatía de los vecinos voluntarios para las actividades </w:t>
            </w:r>
          </w:p>
        </w:tc>
        <w:tc>
          <w:tcPr>
            <w:tcW w:w="3156" w:type="dxa"/>
          </w:tcPr>
          <w:p w:rsidR="00ED4C38" w:rsidRDefault="00ED4C38" w:rsidP="00ED4C38">
            <w:r>
              <w:t xml:space="preserve">Horario de la actividad </w:t>
            </w:r>
          </w:p>
        </w:tc>
      </w:tr>
    </w:tbl>
    <w:p w:rsidR="00ED4C38" w:rsidRDefault="00ED4C38" w:rsidP="00ED4C38"/>
    <w:tbl>
      <w:tblPr>
        <w:tblStyle w:val="Tablaconcuadrcula"/>
        <w:tblpPr w:leftFromText="141" w:rightFromText="141" w:vertAnchor="text" w:horzAnchor="margin" w:tblpXSpec="center" w:tblpY="305"/>
        <w:tblW w:w="9747" w:type="dxa"/>
        <w:tblLook w:val="04A0" w:firstRow="1" w:lastRow="0" w:firstColumn="1" w:lastColumn="0" w:noHBand="0" w:noVBand="1"/>
      </w:tblPr>
      <w:tblGrid>
        <w:gridCol w:w="1526"/>
        <w:gridCol w:w="2291"/>
        <w:gridCol w:w="1909"/>
        <w:gridCol w:w="1909"/>
        <w:gridCol w:w="2112"/>
      </w:tblGrid>
      <w:tr w:rsidR="00BE780E" w:rsidTr="00BE780E">
        <w:tc>
          <w:tcPr>
            <w:tcW w:w="9747" w:type="dxa"/>
            <w:gridSpan w:val="5"/>
          </w:tcPr>
          <w:p w:rsidR="00BE780E" w:rsidRDefault="00BE780E" w:rsidP="00BE780E">
            <w:pPr>
              <w:jc w:val="center"/>
            </w:pPr>
            <w:r>
              <w:t>ESTRATEGIA</w:t>
            </w:r>
          </w:p>
        </w:tc>
      </w:tr>
      <w:tr w:rsidR="00BE780E" w:rsidTr="00D218EE">
        <w:tc>
          <w:tcPr>
            <w:tcW w:w="1526" w:type="dxa"/>
            <w:shd w:val="clear" w:color="auto" w:fill="D6E3BC" w:themeFill="accent3" w:themeFillTint="66"/>
          </w:tcPr>
          <w:p w:rsidR="00BE780E" w:rsidRPr="00D218EE" w:rsidRDefault="00BE780E" w:rsidP="00BE780E">
            <w:r w:rsidRPr="00D218EE">
              <w:t>INDICADOR</w:t>
            </w:r>
          </w:p>
        </w:tc>
        <w:tc>
          <w:tcPr>
            <w:tcW w:w="2291" w:type="dxa"/>
          </w:tcPr>
          <w:p w:rsidR="00BE780E" w:rsidRDefault="00BE780E" w:rsidP="00BE780E">
            <w:r>
              <w:t>RIESGO</w:t>
            </w:r>
          </w:p>
        </w:tc>
        <w:tc>
          <w:tcPr>
            <w:tcW w:w="1909" w:type="dxa"/>
            <w:shd w:val="clear" w:color="auto" w:fill="D6E3BC" w:themeFill="accent3" w:themeFillTint="66"/>
          </w:tcPr>
          <w:p w:rsidR="00BE780E" w:rsidRDefault="00BE780E" w:rsidP="00BE780E">
            <w:r>
              <w:t>RESTRICCIÓN</w:t>
            </w:r>
          </w:p>
        </w:tc>
        <w:tc>
          <w:tcPr>
            <w:tcW w:w="1909" w:type="dxa"/>
          </w:tcPr>
          <w:p w:rsidR="00BE780E" w:rsidRDefault="00BE780E" w:rsidP="00BE780E">
            <w:r>
              <w:t xml:space="preserve">FUERA DE RANGO </w:t>
            </w:r>
          </w:p>
        </w:tc>
        <w:tc>
          <w:tcPr>
            <w:tcW w:w="2112" w:type="dxa"/>
            <w:shd w:val="clear" w:color="auto" w:fill="D6E3BC" w:themeFill="accent3" w:themeFillTint="66"/>
          </w:tcPr>
          <w:p w:rsidR="00BE780E" w:rsidRDefault="00BE780E" w:rsidP="00BE780E">
            <w:r>
              <w:t xml:space="preserve">PLAN DE CONTINGENCIA </w:t>
            </w:r>
          </w:p>
        </w:tc>
      </w:tr>
      <w:tr w:rsidR="00BE780E" w:rsidTr="00D218EE">
        <w:tc>
          <w:tcPr>
            <w:tcW w:w="1526" w:type="dxa"/>
            <w:shd w:val="clear" w:color="auto" w:fill="D6E3BC" w:themeFill="accent3" w:themeFillTint="66"/>
          </w:tcPr>
          <w:p w:rsidR="00BE780E" w:rsidRPr="00D218EE" w:rsidRDefault="009410E8" w:rsidP="00BE780E">
            <w:r>
              <w:t>Disminuir 5% anualmente hasta el 2018</w:t>
            </w:r>
          </w:p>
        </w:tc>
        <w:tc>
          <w:tcPr>
            <w:tcW w:w="2291" w:type="dxa"/>
          </w:tcPr>
          <w:p w:rsidR="00BE780E" w:rsidRDefault="00C05406" w:rsidP="00BE780E">
            <w:r>
              <w:rPr>
                <w:rFonts w:ascii="Arial" w:hAnsi="Arial" w:cs="Arial"/>
              </w:rPr>
              <w:t>Tener un margen</w:t>
            </w:r>
            <w:r w:rsidR="00BE780E" w:rsidRPr="004F6AB3">
              <w:rPr>
                <w:rFonts w:ascii="Arial" w:hAnsi="Arial" w:cs="Arial"/>
              </w:rPr>
              <w:t xml:space="preserve"> de error al realizar las encuestas a una población donde haya más casos o caso contrario una población en donde no se encuentren muchos casos y esto nos den falsos positivos o falsos negativos</w:t>
            </w:r>
          </w:p>
        </w:tc>
        <w:tc>
          <w:tcPr>
            <w:tcW w:w="1909" w:type="dxa"/>
            <w:shd w:val="clear" w:color="auto" w:fill="D6E3BC" w:themeFill="accent3" w:themeFillTint="66"/>
          </w:tcPr>
          <w:p w:rsidR="00BE780E" w:rsidRDefault="00BE780E" w:rsidP="00BE780E">
            <w:r>
              <w:t>Falta de personal, no contar con el equipo necesario</w:t>
            </w:r>
            <w:r w:rsidR="00CF25FA">
              <w:t xml:space="preserve">, </w:t>
            </w:r>
          </w:p>
          <w:p w:rsidR="00BE780E" w:rsidRDefault="00CF25FA" w:rsidP="00BE780E">
            <w:r>
              <w:t>Apatía de la población,</w:t>
            </w:r>
          </w:p>
        </w:tc>
        <w:tc>
          <w:tcPr>
            <w:tcW w:w="1909" w:type="dxa"/>
          </w:tcPr>
          <w:p w:rsidR="00BE780E" w:rsidRDefault="00CF25FA" w:rsidP="00BE780E">
            <w:r>
              <w:t>Menor</w:t>
            </w:r>
            <w:r w:rsidR="00C05406">
              <w:t xml:space="preserve"> a 17%</w:t>
            </w:r>
          </w:p>
        </w:tc>
        <w:tc>
          <w:tcPr>
            <w:tcW w:w="2112" w:type="dxa"/>
            <w:shd w:val="clear" w:color="auto" w:fill="D6E3BC" w:themeFill="accent3" w:themeFillTint="66"/>
          </w:tcPr>
          <w:p w:rsidR="00BE780E" w:rsidRPr="004F6AB3" w:rsidRDefault="00BE780E" w:rsidP="00BE780E">
            <w:pPr>
              <w:spacing w:line="360" w:lineRule="auto"/>
              <w:jc w:val="both"/>
              <w:rPr>
                <w:rFonts w:ascii="Arial" w:hAnsi="Arial" w:cs="Arial"/>
              </w:rPr>
            </w:pPr>
            <w:r w:rsidRPr="004F6AB3">
              <w:rPr>
                <w:rFonts w:ascii="Arial" w:hAnsi="Arial" w:cs="Arial"/>
              </w:rPr>
              <w:t>Realizar más procesos de recolección de datos para tener una comparación de la población y así disminuir los riesgos del sesgo.</w:t>
            </w:r>
          </w:p>
          <w:p w:rsidR="00BE780E" w:rsidRDefault="00BE780E" w:rsidP="00BE780E"/>
        </w:tc>
      </w:tr>
      <w:tr w:rsidR="00BE780E" w:rsidTr="00D218EE">
        <w:tc>
          <w:tcPr>
            <w:tcW w:w="1526" w:type="dxa"/>
            <w:shd w:val="clear" w:color="auto" w:fill="D6E3BC" w:themeFill="accent3" w:themeFillTint="66"/>
          </w:tcPr>
          <w:p w:rsidR="00BE780E" w:rsidRPr="00D218EE" w:rsidRDefault="00C05406" w:rsidP="00C05406">
            <w:r>
              <w:t>Certificación  del personal al 100% al 2018</w:t>
            </w:r>
          </w:p>
        </w:tc>
        <w:tc>
          <w:tcPr>
            <w:tcW w:w="2291" w:type="dxa"/>
          </w:tcPr>
          <w:p w:rsidR="00BE780E" w:rsidRDefault="000E1410" w:rsidP="00BE780E">
            <w:r>
              <w:t>Argumentar capacitaciones no licitas</w:t>
            </w:r>
          </w:p>
        </w:tc>
        <w:tc>
          <w:tcPr>
            <w:tcW w:w="1909" w:type="dxa"/>
            <w:shd w:val="clear" w:color="auto" w:fill="D6E3BC" w:themeFill="accent3" w:themeFillTint="66"/>
          </w:tcPr>
          <w:p w:rsidR="00BE780E" w:rsidRDefault="000E1410" w:rsidP="00BE780E">
            <w:r>
              <w:t>Por exceso de demanda laboral no acuden a la capacitación</w:t>
            </w:r>
            <w:r w:rsidR="00CF25FA">
              <w:t>,  Personal incapacitado o en periodo vacacional</w:t>
            </w:r>
          </w:p>
        </w:tc>
        <w:tc>
          <w:tcPr>
            <w:tcW w:w="1909" w:type="dxa"/>
          </w:tcPr>
          <w:p w:rsidR="000E1410" w:rsidRDefault="00C05406" w:rsidP="00BE780E">
            <w:r>
              <w:t>Menor a 69</w:t>
            </w:r>
            <w:r w:rsidR="00CF25FA">
              <w:t>%</w:t>
            </w:r>
          </w:p>
        </w:tc>
        <w:tc>
          <w:tcPr>
            <w:tcW w:w="2112" w:type="dxa"/>
            <w:shd w:val="clear" w:color="auto" w:fill="D6E3BC" w:themeFill="accent3" w:themeFillTint="66"/>
          </w:tcPr>
          <w:p w:rsidR="00BE780E" w:rsidRDefault="000E1410" w:rsidP="00BE780E">
            <w:r>
              <w:t>Implementar las capacitaciones en diferentes horarios, cubrir pagos de horas extras</w:t>
            </w:r>
          </w:p>
        </w:tc>
      </w:tr>
      <w:tr w:rsidR="000E1410" w:rsidTr="00D218EE">
        <w:tc>
          <w:tcPr>
            <w:tcW w:w="1526" w:type="dxa"/>
            <w:shd w:val="clear" w:color="auto" w:fill="D6E3BC" w:themeFill="accent3" w:themeFillTint="66"/>
          </w:tcPr>
          <w:p w:rsidR="000E1410" w:rsidRPr="00D218EE" w:rsidRDefault="000E1410" w:rsidP="000E1410">
            <w:r w:rsidRPr="00D218EE">
              <w:t>Porcentaje de encuestas realizadas</w:t>
            </w:r>
            <w:r w:rsidR="00C05406">
              <w:t xml:space="preserve"> en el mes</w:t>
            </w:r>
          </w:p>
        </w:tc>
        <w:tc>
          <w:tcPr>
            <w:tcW w:w="2291" w:type="dxa"/>
          </w:tcPr>
          <w:p w:rsidR="000E1410" w:rsidRDefault="000E1410" w:rsidP="000E1410">
            <w:r>
              <w:t>Falsificación de datos en las encuestas</w:t>
            </w:r>
          </w:p>
        </w:tc>
        <w:tc>
          <w:tcPr>
            <w:tcW w:w="1909" w:type="dxa"/>
            <w:shd w:val="clear" w:color="auto" w:fill="D6E3BC" w:themeFill="accent3" w:themeFillTint="66"/>
          </w:tcPr>
          <w:p w:rsidR="000E1410" w:rsidRDefault="000E1410" w:rsidP="000E1410">
            <w:r>
              <w:t xml:space="preserve">Falta de personal, </w:t>
            </w:r>
            <w:r w:rsidR="00CF25FA">
              <w:t xml:space="preserve"> Apatía del encuestador</w:t>
            </w:r>
          </w:p>
        </w:tc>
        <w:tc>
          <w:tcPr>
            <w:tcW w:w="1909" w:type="dxa"/>
          </w:tcPr>
          <w:p w:rsidR="000E1410" w:rsidRDefault="00C05406" w:rsidP="000E1410">
            <w:r>
              <w:t>Menor a 69</w:t>
            </w:r>
            <w:r w:rsidR="00CF25FA">
              <w:t>%</w:t>
            </w:r>
          </w:p>
        </w:tc>
        <w:tc>
          <w:tcPr>
            <w:tcW w:w="2112" w:type="dxa"/>
            <w:shd w:val="clear" w:color="auto" w:fill="D6E3BC" w:themeFill="accent3" w:themeFillTint="66"/>
          </w:tcPr>
          <w:p w:rsidR="000E1410" w:rsidRDefault="00A140B4" w:rsidP="000E1410">
            <w:r>
              <w:t xml:space="preserve">Contratando más personal, haciendo rotación del personal, acudir a instituciones educativas de nivel superior para el apoyo de las </w:t>
            </w:r>
            <w:r w:rsidR="00106A2A">
              <w:t>encuestas</w:t>
            </w:r>
          </w:p>
        </w:tc>
      </w:tr>
    </w:tbl>
    <w:p w:rsidR="00ED4C38" w:rsidRDefault="00ED4C38" w:rsidP="00ED4C38"/>
    <w:p w:rsidR="00025B12" w:rsidRDefault="00025B12" w:rsidP="00ED4C38"/>
    <w:p w:rsidR="00025B12" w:rsidRDefault="00025B12" w:rsidP="00ED4C38"/>
    <w:tbl>
      <w:tblPr>
        <w:tblStyle w:val="Tablaconcuadrcula"/>
        <w:tblW w:w="10348" w:type="dxa"/>
        <w:tblInd w:w="-601" w:type="dxa"/>
        <w:tblLayout w:type="fixed"/>
        <w:tblLook w:val="04A0" w:firstRow="1" w:lastRow="0" w:firstColumn="1" w:lastColumn="0" w:noHBand="0" w:noVBand="1"/>
      </w:tblPr>
      <w:tblGrid>
        <w:gridCol w:w="1843"/>
        <w:gridCol w:w="1560"/>
        <w:gridCol w:w="1559"/>
        <w:gridCol w:w="1417"/>
        <w:gridCol w:w="1418"/>
        <w:gridCol w:w="459"/>
        <w:gridCol w:w="284"/>
        <w:gridCol w:w="708"/>
        <w:gridCol w:w="1100"/>
      </w:tblGrid>
      <w:tr w:rsidR="00ED4C38" w:rsidTr="00124685">
        <w:tc>
          <w:tcPr>
            <w:tcW w:w="10348" w:type="dxa"/>
            <w:gridSpan w:val="9"/>
          </w:tcPr>
          <w:p w:rsidR="00ED4C38" w:rsidRPr="007E7A6D" w:rsidRDefault="00ED4C38" w:rsidP="00ED4C38">
            <w:pPr>
              <w:jc w:val="center"/>
              <w:rPr>
                <w:rFonts w:cs="Arial"/>
                <w:b/>
              </w:rPr>
            </w:pPr>
            <w:r w:rsidRPr="007E7A6D">
              <w:rPr>
                <w:rFonts w:cs="Arial"/>
                <w:b/>
              </w:rPr>
              <w:lastRenderedPageBreak/>
              <w:t>ESTRATEGIA BAJO CONTROL</w:t>
            </w:r>
          </w:p>
        </w:tc>
      </w:tr>
      <w:tr w:rsidR="00124685" w:rsidTr="00124685">
        <w:tc>
          <w:tcPr>
            <w:tcW w:w="1843" w:type="dxa"/>
            <w:vMerge w:val="restart"/>
          </w:tcPr>
          <w:p w:rsidR="00ED4C38" w:rsidRPr="007E7A6D" w:rsidRDefault="00ED4C38" w:rsidP="00ED4C38">
            <w:pPr>
              <w:rPr>
                <w:rFonts w:cs="Arial"/>
                <w:b/>
              </w:rPr>
            </w:pPr>
            <w:r w:rsidRPr="007E7A6D">
              <w:rPr>
                <w:rFonts w:cs="Arial"/>
                <w:b/>
              </w:rPr>
              <w:t xml:space="preserve">ESTRATEGIA  </w:t>
            </w:r>
          </w:p>
        </w:tc>
        <w:tc>
          <w:tcPr>
            <w:tcW w:w="1560" w:type="dxa"/>
            <w:vMerge w:val="restart"/>
          </w:tcPr>
          <w:p w:rsidR="00ED4C38" w:rsidRPr="007E7A6D" w:rsidRDefault="00ED4C38" w:rsidP="00ED4C38">
            <w:pPr>
              <w:rPr>
                <w:rFonts w:cs="Arial"/>
                <w:b/>
              </w:rPr>
            </w:pPr>
            <w:r w:rsidRPr="007E7A6D">
              <w:rPr>
                <w:rFonts w:cs="Arial"/>
                <w:b/>
              </w:rPr>
              <w:t>META</w:t>
            </w:r>
          </w:p>
        </w:tc>
        <w:tc>
          <w:tcPr>
            <w:tcW w:w="1559" w:type="dxa"/>
            <w:vMerge w:val="restart"/>
          </w:tcPr>
          <w:p w:rsidR="00ED4C38" w:rsidRPr="007E7A6D" w:rsidRDefault="00ED4C38" w:rsidP="00ED4C38">
            <w:pPr>
              <w:rPr>
                <w:rFonts w:cs="Arial"/>
                <w:b/>
              </w:rPr>
            </w:pPr>
            <w:r w:rsidRPr="007E7A6D">
              <w:rPr>
                <w:rFonts w:cs="Arial"/>
                <w:b/>
              </w:rPr>
              <w:t>INDICADORES</w:t>
            </w:r>
          </w:p>
        </w:tc>
        <w:tc>
          <w:tcPr>
            <w:tcW w:w="1417" w:type="dxa"/>
            <w:vMerge w:val="restart"/>
          </w:tcPr>
          <w:p w:rsidR="00ED4C38" w:rsidRPr="007E7A6D" w:rsidRDefault="00ED4C38" w:rsidP="00ED4C38">
            <w:pPr>
              <w:rPr>
                <w:rFonts w:cs="Arial"/>
                <w:b/>
              </w:rPr>
            </w:pPr>
            <w:r w:rsidRPr="007E7A6D">
              <w:rPr>
                <w:rFonts w:cs="Arial"/>
                <w:b/>
              </w:rPr>
              <w:t>FORMULA DEL INDICADOR</w:t>
            </w:r>
          </w:p>
        </w:tc>
        <w:tc>
          <w:tcPr>
            <w:tcW w:w="1418" w:type="dxa"/>
            <w:vMerge w:val="restart"/>
          </w:tcPr>
          <w:p w:rsidR="00ED4C38" w:rsidRPr="007E7A6D" w:rsidRDefault="00ED4C38" w:rsidP="00ED4C38">
            <w:pPr>
              <w:rPr>
                <w:rFonts w:cs="Arial"/>
                <w:b/>
              </w:rPr>
            </w:pPr>
            <w:r w:rsidRPr="007E7A6D">
              <w:rPr>
                <w:rFonts w:cs="Arial"/>
                <w:b/>
              </w:rPr>
              <w:t>FUENTE</w:t>
            </w:r>
          </w:p>
        </w:tc>
        <w:tc>
          <w:tcPr>
            <w:tcW w:w="1451" w:type="dxa"/>
            <w:gridSpan w:val="3"/>
          </w:tcPr>
          <w:p w:rsidR="00ED4C38" w:rsidRPr="007E7A6D" w:rsidRDefault="00ED4C38" w:rsidP="00ED4C38">
            <w:pPr>
              <w:jc w:val="center"/>
              <w:rPr>
                <w:b/>
              </w:rPr>
            </w:pPr>
            <w:r w:rsidRPr="007E7A6D">
              <w:rPr>
                <w:b/>
              </w:rPr>
              <w:t>RANGO</w:t>
            </w:r>
          </w:p>
        </w:tc>
        <w:tc>
          <w:tcPr>
            <w:tcW w:w="1100" w:type="dxa"/>
            <w:vMerge w:val="restart"/>
          </w:tcPr>
          <w:p w:rsidR="00ED4C38" w:rsidRPr="007E7A6D" w:rsidRDefault="00ED4C38" w:rsidP="00ED4C38">
            <w:pPr>
              <w:rPr>
                <w:b/>
              </w:rPr>
            </w:pPr>
            <w:r w:rsidRPr="007E7A6D">
              <w:rPr>
                <w:b/>
              </w:rPr>
              <w:t>METODO DE ANALISIS</w:t>
            </w:r>
          </w:p>
        </w:tc>
      </w:tr>
      <w:tr w:rsidR="00124685" w:rsidTr="00124685">
        <w:trPr>
          <w:trHeight w:val="789"/>
        </w:trPr>
        <w:tc>
          <w:tcPr>
            <w:tcW w:w="1843" w:type="dxa"/>
            <w:vMerge/>
          </w:tcPr>
          <w:p w:rsidR="00ED4C38" w:rsidRPr="009B6678" w:rsidRDefault="00ED4C38" w:rsidP="00ED4C38">
            <w:pPr>
              <w:rPr>
                <w:rFonts w:ascii="Arial" w:hAnsi="Arial" w:cs="Arial"/>
                <w:b/>
              </w:rPr>
            </w:pPr>
          </w:p>
        </w:tc>
        <w:tc>
          <w:tcPr>
            <w:tcW w:w="1560" w:type="dxa"/>
            <w:vMerge/>
          </w:tcPr>
          <w:p w:rsidR="00ED4C38" w:rsidRPr="009B6678" w:rsidRDefault="00ED4C38" w:rsidP="00ED4C38">
            <w:pPr>
              <w:rPr>
                <w:rFonts w:ascii="Arial" w:hAnsi="Arial" w:cs="Arial"/>
                <w:b/>
              </w:rPr>
            </w:pPr>
          </w:p>
        </w:tc>
        <w:tc>
          <w:tcPr>
            <w:tcW w:w="1559" w:type="dxa"/>
            <w:vMerge/>
          </w:tcPr>
          <w:p w:rsidR="00ED4C38" w:rsidRPr="009B6678" w:rsidRDefault="00ED4C38" w:rsidP="00ED4C38">
            <w:pPr>
              <w:rPr>
                <w:rFonts w:ascii="Arial" w:hAnsi="Arial" w:cs="Arial"/>
                <w:b/>
              </w:rPr>
            </w:pPr>
          </w:p>
        </w:tc>
        <w:tc>
          <w:tcPr>
            <w:tcW w:w="1417" w:type="dxa"/>
            <w:vMerge/>
          </w:tcPr>
          <w:p w:rsidR="00ED4C38" w:rsidRPr="009B6678" w:rsidRDefault="00ED4C38" w:rsidP="00ED4C38">
            <w:pPr>
              <w:rPr>
                <w:rFonts w:ascii="Arial" w:hAnsi="Arial" w:cs="Arial"/>
                <w:b/>
              </w:rPr>
            </w:pPr>
          </w:p>
        </w:tc>
        <w:tc>
          <w:tcPr>
            <w:tcW w:w="1418" w:type="dxa"/>
            <w:vMerge/>
          </w:tcPr>
          <w:p w:rsidR="00ED4C38" w:rsidRPr="009B6678" w:rsidRDefault="00ED4C38" w:rsidP="00ED4C38">
            <w:pPr>
              <w:rPr>
                <w:rFonts w:ascii="Arial" w:hAnsi="Arial" w:cs="Arial"/>
                <w:b/>
              </w:rPr>
            </w:pPr>
          </w:p>
        </w:tc>
        <w:tc>
          <w:tcPr>
            <w:tcW w:w="459" w:type="dxa"/>
          </w:tcPr>
          <w:p w:rsidR="00ED4C38" w:rsidRPr="008C238C" w:rsidRDefault="003B19E5" w:rsidP="00ED4C38">
            <w:pPr>
              <w:rPr>
                <w:b/>
              </w:rPr>
            </w:pPr>
            <w:r>
              <w:rPr>
                <w:b/>
              </w:rPr>
              <w:t>V</w:t>
            </w:r>
            <w:r w:rsidR="00ED4C38" w:rsidRPr="008C238C">
              <w:rPr>
                <w:b/>
              </w:rPr>
              <w:t xml:space="preserve"> </w:t>
            </w:r>
          </w:p>
        </w:tc>
        <w:tc>
          <w:tcPr>
            <w:tcW w:w="284" w:type="dxa"/>
          </w:tcPr>
          <w:p w:rsidR="00ED4C38" w:rsidRPr="008C238C" w:rsidRDefault="003B19E5" w:rsidP="00ED4C38">
            <w:pPr>
              <w:rPr>
                <w:b/>
              </w:rPr>
            </w:pPr>
            <w:r>
              <w:rPr>
                <w:b/>
              </w:rPr>
              <w:t>A</w:t>
            </w:r>
          </w:p>
        </w:tc>
        <w:tc>
          <w:tcPr>
            <w:tcW w:w="708" w:type="dxa"/>
          </w:tcPr>
          <w:p w:rsidR="00ED4C38" w:rsidRPr="008C238C" w:rsidRDefault="003B19E5" w:rsidP="00ED4C38">
            <w:pPr>
              <w:rPr>
                <w:b/>
              </w:rPr>
            </w:pPr>
            <w:r>
              <w:rPr>
                <w:b/>
              </w:rPr>
              <w:t>R</w:t>
            </w:r>
          </w:p>
        </w:tc>
        <w:tc>
          <w:tcPr>
            <w:tcW w:w="1100" w:type="dxa"/>
            <w:vMerge/>
          </w:tcPr>
          <w:p w:rsidR="00ED4C38" w:rsidRDefault="00ED4C38" w:rsidP="00ED4C38"/>
        </w:tc>
      </w:tr>
      <w:tr w:rsidR="004A25B4" w:rsidTr="00826F9E">
        <w:tc>
          <w:tcPr>
            <w:tcW w:w="1843" w:type="dxa"/>
            <w:vMerge w:val="restart"/>
          </w:tcPr>
          <w:p w:rsidR="004A25B4" w:rsidRPr="007E7A6D" w:rsidRDefault="004A25B4" w:rsidP="00AB1349">
            <w:pPr>
              <w:spacing w:line="360" w:lineRule="auto"/>
              <w:ind w:left="-77"/>
              <w:jc w:val="both"/>
              <w:rPr>
                <w:rFonts w:ascii="Arial" w:hAnsi="Arial" w:cs="Arial"/>
              </w:rPr>
            </w:pPr>
            <w:r w:rsidRPr="007E7A6D">
              <w:rPr>
                <w:rFonts w:ascii="Arial" w:hAnsi="Arial" w:cs="Arial"/>
              </w:rPr>
              <w:t xml:space="preserve">Fomentar la participación de grupos inter, </w:t>
            </w:r>
            <w:proofErr w:type="spellStart"/>
            <w:r w:rsidRPr="007E7A6D">
              <w:rPr>
                <w:rFonts w:ascii="Arial" w:hAnsi="Arial" w:cs="Arial"/>
              </w:rPr>
              <w:t>multi</w:t>
            </w:r>
            <w:proofErr w:type="spellEnd"/>
            <w:r w:rsidRPr="007E7A6D">
              <w:rPr>
                <w:rFonts w:ascii="Arial" w:hAnsi="Arial" w:cs="Arial"/>
              </w:rPr>
              <w:t xml:space="preserve"> y </w:t>
            </w:r>
            <w:proofErr w:type="spellStart"/>
            <w:r w:rsidRPr="007E7A6D">
              <w:rPr>
                <w:rFonts w:ascii="Arial" w:hAnsi="Arial" w:cs="Arial"/>
              </w:rPr>
              <w:t>transdisciplinarios</w:t>
            </w:r>
            <w:proofErr w:type="spellEnd"/>
            <w:r w:rsidRPr="007E7A6D">
              <w:rPr>
                <w:rFonts w:ascii="Arial" w:hAnsi="Arial" w:cs="Arial"/>
              </w:rPr>
              <w:t xml:space="preserve"> y desarrollar acciones intensivas e integrales de eliminación de criaderos del vector del dengue, coordinando actividades de capacitación y sensibilización de la comunidad para reducir el riesgo y controlar el dengue.</w:t>
            </w:r>
          </w:p>
          <w:p w:rsidR="004A25B4" w:rsidRPr="007E7A6D" w:rsidRDefault="004A25B4" w:rsidP="00AB1349">
            <w:pPr>
              <w:rPr>
                <w:rFonts w:ascii="Arial" w:hAnsi="Arial" w:cs="Arial"/>
              </w:rPr>
            </w:pPr>
          </w:p>
        </w:tc>
        <w:tc>
          <w:tcPr>
            <w:tcW w:w="1560" w:type="dxa"/>
          </w:tcPr>
          <w:p w:rsidR="004A25B4" w:rsidRPr="007E7A6D" w:rsidRDefault="004A25B4" w:rsidP="00AB1349">
            <w:pPr>
              <w:rPr>
                <w:rFonts w:ascii="Arial" w:hAnsi="Arial" w:cs="Arial"/>
              </w:rPr>
            </w:pPr>
            <w:r>
              <w:rPr>
                <w:rFonts w:ascii="Arial" w:hAnsi="Arial" w:cs="Arial"/>
              </w:rPr>
              <w:t>Capacitar</w:t>
            </w:r>
            <w:r w:rsidRPr="00A33332">
              <w:rPr>
                <w:rFonts w:ascii="Arial" w:hAnsi="Arial" w:cs="Arial"/>
              </w:rPr>
              <w:t xml:space="preserve"> al 80% de la población, sobre la importancia de la participación activa en la erradicación del dengue</w:t>
            </w:r>
          </w:p>
        </w:tc>
        <w:tc>
          <w:tcPr>
            <w:tcW w:w="1559" w:type="dxa"/>
          </w:tcPr>
          <w:p w:rsidR="004A25B4" w:rsidRPr="007E7A6D" w:rsidRDefault="004A25B4" w:rsidP="00C05406">
            <w:pPr>
              <w:spacing w:line="360" w:lineRule="auto"/>
              <w:jc w:val="both"/>
              <w:rPr>
                <w:rFonts w:ascii="Arial" w:hAnsi="Arial" w:cs="Arial"/>
              </w:rPr>
            </w:pPr>
            <w:r>
              <w:rPr>
                <w:rFonts w:ascii="Arial" w:hAnsi="Arial" w:cs="Arial"/>
              </w:rPr>
              <w:t>tener un porcentaje de la población capacitada cada 3 meses</w:t>
            </w:r>
          </w:p>
        </w:tc>
        <w:tc>
          <w:tcPr>
            <w:tcW w:w="1417" w:type="dxa"/>
          </w:tcPr>
          <w:p w:rsidR="004A25B4" w:rsidRPr="007E7A6D" w:rsidRDefault="004A25B4" w:rsidP="00AB1349">
            <w:pPr>
              <w:spacing w:line="360" w:lineRule="auto"/>
              <w:rPr>
                <w:rFonts w:ascii="Arial" w:hAnsi="Arial" w:cs="Arial"/>
              </w:rPr>
            </w:pPr>
            <w:r>
              <w:rPr>
                <w:rFonts w:ascii="Arial" w:hAnsi="Arial" w:cs="Arial"/>
              </w:rPr>
              <w:t>Total de población / la población capacitada x 100</w:t>
            </w:r>
          </w:p>
          <w:p w:rsidR="004A25B4" w:rsidRPr="007E7A6D" w:rsidRDefault="004A25B4" w:rsidP="00AB1349">
            <w:pPr>
              <w:rPr>
                <w:rFonts w:ascii="Arial" w:hAnsi="Arial" w:cs="Arial"/>
              </w:rPr>
            </w:pPr>
          </w:p>
        </w:tc>
        <w:tc>
          <w:tcPr>
            <w:tcW w:w="1418" w:type="dxa"/>
          </w:tcPr>
          <w:p w:rsidR="004A25B4" w:rsidRPr="007E7A6D" w:rsidRDefault="004A25B4" w:rsidP="00AB1349">
            <w:pPr>
              <w:rPr>
                <w:rFonts w:ascii="Arial" w:hAnsi="Arial" w:cs="Arial"/>
              </w:rPr>
            </w:pPr>
            <w:r>
              <w:rPr>
                <w:rFonts w:ascii="Arial" w:hAnsi="Arial" w:cs="Arial"/>
              </w:rPr>
              <w:t>Promoción de la salud de la jurisdicción sanitaria VII</w:t>
            </w:r>
          </w:p>
        </w:tc>
        <w:tc>
          <w:tcPr>
            <w:tcW w:w="459" w:type="dxa"/>
            <w:shd w:val="clear" w:color="auto" w:fill="92D050"/>
          </w:tcPr>
          <w:p w:rsidR="004A25B4" w:rsidRDefault="004A25B4" w:rsidP="00AB1349"/>
          <w:p w:rsidR="004A25B4" w:rsidRDefault="004A25B4" w:rsidP="00AB1349"/>
          <w:p w:rsidR="004A25B4" w:rsidRDefault="004A25B4" w:rsidP="00AB1349"/>
          <w:p w:rsidR="004A25B4" w:rsidRPr="008C238C" w:rsidRDefault="004A25B4" w:rsidP="00AB1349">
            <w:r>
              <w:t>100 a 70%</w:t>
            </w:r>
          </w:p>
        </w:tc>
        <w:tc>
          <w:tcPr>
            <w:tcW w:w="284" w:type="dxa"/>
            <w:shd w:val="clear" w:color="auto" w:fill="FFFF00"/>
          </w:tcPr>
          <w:p w:rsidR="004A25B4" w:rsidRDefault="004A25B4" w:rsidP="00AB1349"/>
          <w:p w:rsidR="004A25B4" w:rsidRDefault="004A25B4" w:rsidP="00AB1349"/>
          <w:p w:rsidR="004A25B4" w:rsidRDefault="004A25B4" w:rsidP="00AB1349"/>
          <w:p w:rsidR="004A25B4" w:rsidRDefault="004A25B4" w:rsidP="00AB1349">
            <w:r>
              <w:t>69 a 50 %</w:t>
            </w:r>
          </w:p>
        </w:tc>
        <w:tc>
          <w:tcPr>
            <w:tcW w:w="708" w:type="dxa"/>
            <w:shd w:val="clear" w:color="auto" w:fill="FF0000"/>
          </w:tcPr>
          <w:p w:rsidR="004A25B4" w:rsidRDefault="004A25B4" w:rsidP="00AB1349"/>
          <w:p w:rsidR="004A25B4" w:rsidRDefault="004A25B4" w:rsidP="00AB1349"/>
          <w:p w:rsidR="004A25B4" w:rsidRDefault="004A25B4" w:rsidP="00AB1349"/>
          <w:p w:rsidR="004A25B4" w:rsidRDefault="004A25B4" w:rsidP="00AB1349">
            <w:r>
              <w:t>49 a 0 %</w:t>
            </w:r>
          </w:p>
        </w:tc>
        <w:tc>
          <w:tcPr>
            <w:tcW w:w="1100" w:type="dxa"/>
          </w:tcPr>
          <w:p w:rsidR="004A25B4" w:rsidRPr="007E7A6D" w:rsidRDefault="004A25B4" w:rsidP="00AB1349">
            <w:pPr>
              <w:rPr>
                <w:rFonts w:ascii="Arial" w:hAnsi="Arial" w:cs="Arial"/>
              </w:rPr>
            </w:pPr>
            <w:r>
              <w:rPr>
                <w:rFonts w:ascii="Arial" w:hAnsi="Arial" w:cs="Arial"/>
              </w:rPr>
              <w:t xml:space="preserve">Exámenes de conocimiento, </w:t>
            </w:r>
            <w:proofErr w:type="spellStart"/>
            <w:r>
              <w:rPr>
                <w:rFonts w:ascii="Arial" w:hAnsi="Arial" w:cs="Arial"/>
              </w:rPr>
              <w:t>encuentas</w:t>
            </w:r>
            <w:proofErr w:type="spellEnd"/>
            <w:r>
              <w:rPr>
                <w:rFonts w:ascii="Arial" w:hAnsi="Arial" w:cs="Arial"/>
              </w:rPr>
              <w:t xml:space="preserve">, </w:t>
            </w:r>
            <w:r>
              <w:t>grafica de barras</w:t>
            </w:r>
          </w:p>
        </w:tc>
      </w:tr>
      <w:tr w:rsidR="004A25B4" w:rsidTr="00826F9E">
        <w:tc>
          <w:tcPr>
            <w:tcW w:w="1843" w:type="dxa"/>
            <w:vMerge/>
          </w:tcPr>
          <w:p w:rsidR="004A25B4" w:rsidRPr="007E7A6D" w:rsidRDefault="004A25B4" w:rsidP="00AB1349">
            <w:pPr>
              <w:rPr>
                <w:rFonts w:ascii="Arial" w:hAnsi="Arial" w:cs="Arial"/>
              </w:rPr>
            </w:pPr>
          </w:p>
        </w:tc>
        <w:tc>
          <w:tcPr>
            <w:tcW w:w="1560" w:type="dxa"/>
          </w:tcPr>
          <w:p w:rsidR="004A25B4" w:rsidRPr="00F72A23" w:rsidRDefault="004A25B4" w:rsidP="00AB1349">
            <w:pPr>
              <w:autoSpaceDE w:val="0"/>
              <w:autoSpaceDN w:val="0"/>
              <w:adjustRightInd w:val="0"/>
              <w:spacing w:line="360" w:lineRule="auto"/>
              <w:jc w:val="both"/>
              <w:rPr>
                <w:rFonts w:ascii="Arial" w:hAnsi="Arial" w:cs="Arial"/>
              </w:rPr>
            </w:pPr>
            <w:r>
              <w:rPr>
                <w:rFonts w:ascii="Arial" w:hAnsi="Arial" w:cs="Arial"/>
              </w:rPr>
              <w:t>L</w:t>
            </w:r>
            <w:r w:rsidRPr="00A33332">
              <w:rPr>
                <w:rFonts w:ascii="Arial" w:hAnsi="Arial" w:cs="Arial"/>
              </w:rPr>
              <w:t>ograr la participación activa y sostenida</w:t>
            </w:r>
            <w:r>
              <w:rPr>
                <w:rFonts w:ascii="Arial" w:hAnsi="Arial" w:cs="Arial"/>
              </w:rPr>
              <w:t xml:space="preserve"> en un 70%</w:t>
            </w:r>
            <w:r w:rsidRPr="00A33332">
              <w:rPr>
                <w:rFonts w:ascii="Arial" w:hAnsi="Arial" w:cs="Arial"/>
              </w:rPr>
              <w:t xml:space="preserve"> de las instituciones públicas y privadas, para la erradicación del dengue</w:t>
            </w:r>
          </w:p>
          <w:p w:rsidR="004A25B4" w:rsidRPr="007E7A6D" w:rsidRDefault="004A25B4" w:rsidP="00AB1349">
            <w:pPr>
              <w:rPr>
                <w:rFonts w:ascii="Arial" w:hAnsi="Arial" w:cs="Arial"/>
              </w:rPr>
            </w:pPr>
          </w:p>
        </w:tc>
        <w:tc>
          <w:tcPr>
            <w:tcW w:w="1559" w:type="dxa"/>
          </w:tcPr>
          <w:p w:rsidR="004A25B4" w:rsidRPr="007E7A6D" w:rsidRDefault="004A25B4" w:rsidP="00AB1349">
            <w:pPr>
              <w:rPr>
                <w:rFonts w:ascii="Arial" w:hAnsi="Arial" w:cs="Arial"/>
              </w:rPr>
            </w:pPr>
            <w:r>
              <w:rPr>
                <w:rFonts w:ascii="Arial" w:hAnsi="Arial" w:cs="Arial"/>
              </w:rPr>
              <w:t>porcentaje de las instituciones públicas y privadas en la participación para la disminución del dengue por mes</w:t>
            </w:r>
          </w:p>
        </w:tc>
        <w:tc>
          <w:tcPr>
            <w:tcW w:w="1417" w:type="dxa"/>
          </w:tcPr>
          <w:p w:rsidR="004A25B4" w:rsidRPr="007E7A6D" w:rsidRDefault="004A25B4" w:rsidP="00AB1349">
            <w:pPr>
              <w:spacing w:line="360" w:lineRule="auto"/>
              <w:jc w:val="both"/>
              <w:rPr>
                <w:rFonts w:ascii="Arial" w:hAnsi="Arial" w:cs="Arial"/>
              </w:rPr>
            </w:pPr>
            <w:r>
              <w:rPr>
                <w:rFonts w:ascii="Arial" w:hAnsi="Arial" w:cs="Arial"/>
              </w:rPr>
              <w:t xml:space="preserve">numero de instituciones públicas y privadas que participan / total de instituciones públicas y privadas </w:t>
            </w:r>
            <w:r w:rsidRPr="007E7A6D">
              <w:rPr>
                <w:rFonts w:ascii="Arial" w:hAnsi="Arial" w:cs="Arial"/>
              </w:rPr>
              <w:t xml:space="preserve"> x 100</w:t>
            </w:r>
          </w:p>
          <w:p w:rsidR="004A25B4" w:rsidRPr="007E7A6D" w:rsidRDefault="004A25B4" w:rsidP="00AB1349">
            <w:pPr>
              <w:rPr>
                <w:rFonts w:ascii="Arial" w:hAnsi="Arial" w:cs="Arial"/>
              </w:rPr>
            </w:pPr>
          </w:p>
        </w:tc>
        <w:tc>
          <w:tcPr>
            <w:tcW w:w="1418" w:type="dxa"/>
          </w:tcPr>
          <w:p w:rsidR="004A25B4" w:rsidRPr="007E7A6D" w:rsidRDefault="004A25B4" w:rsidP="00AB1349">
            <w:pPr>
              <w:rPr>
                <w:rFonts w:ascii="Arial" w:hAnsi="Arial" w:cs="Arial"/>
              </w:rPr>
            </w:pPr>
            <w:r>
              <w:rPr>
                <w:rFonts w:ascii="Arial" w:hAnsi="Arial" w:cs="Arial"/>
              </w:rPr>
              <w:t>SARE, SAT, SEP, SSA</w:t>
            </w:r>
          </w:p>
        </w:tc>
        <w:tc>
          <w:tcPr>
            <w:tcW w:w="459" w:type="dxa"/>
            <w:shd w:val="clear" w:color="auto" w:fill="92D050"/>
          </w:tcPr>
          <w:p w:rsidR="004A25B4" w:rsidRDefault="004A25B4" w:rsidP="00AB1349"/>
          <w:p w:rsidR="004A25B4" w:rsidRDefault="004A25B4" w:rsidP="00AB1349"/>
          <w:p w:rsidR="004A25B4" w:rsidRDefault="004A25B4" w:rsidP="00AB1349"/>
          <w:p w:rsidR="004A25B4" w:rsidRPr="008C238C" w:rsidRDefault="004A25B4" w:rsidP="00AB1349">
            <w:r>
              <w:t>100 a 60%</w:t>
            </w:r>
          </w:p>
        </w:tc>
        <w:tc>
          <w:tcPr>
            <w:tcW w:w="284" w:type="dxa"/>
            <w:shd w:val="clear" w:color="auto" w:fill="FFFF00"/>
          </w:tcPr>
          <w:p w:rsidR="004A25B4" w:rsidRDefault="004A25B4" w:rsidP="00AB1349"/>
          <w:p w:rsidR="004A25B4" w:rsidRDefault="004A25B4" w:rsidP="00AB1349"/>
          <w:p w:rsidR="004A25B4" w:rsidRDefault="004A25B4" w:rsidP="00AB1349"/>
          <w:p w:rsidR="004A25B4" w:rsidRDefault="004A25B4" w:rsidP="00AB1349">
            <w:r>
              <w:t>59 a 50 %</w:t>
            </w:r>
          </w:p>
        </w:tc>
        <w:tc>
          <w:tcPr>
            <w:tcW w:w="708" w:type="dxa"/>
            <w:shd w:val="clear" w:color="auto" w:fill="FF0000"/>
          </w:tcPr>
          <w:p w:rsidR="004A25B4" w:rsidRDefault="004A25B4" w:rsidP="00AB1349"/>
          <w:p w:rsidR="004A25B4" w:rsidRDefault="004A25B4" w:rsidP="00AB1349"/>
          <w:p w:rsidR="004A25B4" w:rsidRDefault="004A25B4" w:rsidP="00AB1349"/>
          <w:p w:rsidR="004A25B4" w:rsidRDefault="004A25B4" w:rsidP="00AB1349">
            <w:r>
              <w:t>49 a 0 %</w:t>
            </w:r>
          </w:p>
        </w:tc>
        <w:tc>
          <w:tcPr>
            <w:tcW w:w="1100" w:type="dxa"/>
          </w:tcPr>
          <w:p w:rsidR="004A25B4" w:rsidRPr="007E7A6D" w:rsidRDefault="004A25B4" w:rsidP="00AB1349">
            <w:pPr>
              <w:rPr>
                <w:rFonts w:ascii="Arial" w:hAnsi="Arial" w:cs="Arial"/>
              </w:rPr>
            </w:pPr>
            <w:r w:rsidRPr="007E7A6D">
              <w:rPr>
                <w:rFonts w:ascii="Arial" w:hAnsi="Arial" w:cs="Arial"/>
              </w:rPr>
              <w:t>inspección casas seleccionadas</w:t>
            </w:r>
            <w:r>
              <w:rPr>
                <w:rFonts w:ascii="Arial" w:hAnsi="Arial" w:cs="Arial"/>
              </w:rPr>
              <w:t xml:space="preserve">, </w:t>
            </w:r>
            <w:r>
              <w:t>grafica de barras</w:t>
            </w:r>
          </w:p>
        </w:tc>
      </w:tr>
      <w:tr w:rsidR="004A25B4" w:rsidTr="00826F9E">
        <w:tc>
          <w:tcPr>
            <w:tcW w:w="1843" w:type="dxa"/>
            <w:vMerge/>
          </w:tcPr>
          <w:p w:rsidR="004A25B4" w:rsidRPr="007E7A6D" w:rsidRDefault="004A25B4" w:rsidP="00AB1349">
            <w:pPr>
              <w:rPr>
                <w:rFonts w:ascii="Arial" w:hAnsi="Arial" w:cs="Arial"/>
              </w:rPr>
            </w:pPr>
          </w:p>
        </w:tc>
        <w:tc>
          <w:tcPr>
            <w:tcW w:w="1560" w:type="dxa"/>
          </w:tcPr>
          <w:p w:rsidR="004A25B4" w:rsidRPr="007E7A6D" w:rsidRDefault="004A25B4" w:rsidP="00C05406">
            <w:pPr>
              <w:autoSpaceDE w:val="0"/>
              <w:autoSpaceDN w:val="0"/>
              <w:adjustRightInd w:val="0"/>
              <w:spacing w:line="360" w:lineRule="auto"/>
              <w:jc w:val="both"/>
              <w:rPr>
                <w:rFonts w:ascii="Arial" w:hAnsi="Arial" w:cs="Arial"/>
              </w:rPr>
            </w:pPr>
            <w:r>
              <w:rPr>
                <w:rFonts w:ascii="Arial" w:hAnsi="Arial" w:cs="Arial"/>
              </w:rPr>
              <w:t>Incremento de la</w:t>
            </w:r>
            <w:r w:rsidRPr="00A33332">
              <w:rPr>
                <w:rFonts w:ascii="Arial" w:hAnsi="Arial" w:cs="Arial"/>
              </w:rPr>
              <w:t xml:space="preserve"> operativi</w:t>
            </w:r>
            <w:r>
              <w:rPr>
                <w:rFonts w:ascii="Arial" w:hAnsi="Arial" w:cs="Arial"/>
              </w:rPr>
              <w:t>dad en un 40%</w:t>
            </w:r>
            <w:r w:rsidRPr="00A33332">
              <w:rPr>
                <w:rFonts w:ascii="Arial" w:hAnsi="Arial" w:cs="Arial"/>
              </w:rPr>
              <w:t xml:space="preserve"> de las Brigada</w:t>
            </w:r>
            <w:r>
              <w:rPr>
                <w:rFonts w:ascii="Arial" w:hAnsi="Arial" w:cs="Arial"/>
              </w:rPr>
              <w:t>s</w:t>
            </w:r>
            <w:r w:rsidRPr="00A33332">
              <w:rPr>
                <w:rFonts w:ascii="Arial" w:hAnsi="Arial" w:cs="Arial"/>
              </w:rPr>
              <w:t xml:space="preserve"> Multisectorial</w:t>
            </w:r>
            <w:r>
              <w:rPr>
                <w:rFonts w:ascii="Arial" w:hAnsi="Arial" w:cs="Arial"/>
              </w:rPr>
              <w:t>es</w:t>
            </w:r>
            <w:r w:rsidRPr="00A33332">
              <w:rPr>
                <w:rFonts w:ascii="Arial" w:hAnsi="Arial" w:cs="Arial"/>
              </w:rPr>
              <w:t xml:space="preserve"> de Lucha </w:t>
            </w:r>
            <w:r w:rsidRPr="00A33332">
              <w:rPr>
                <w:rFonts w:ascii="Arial" w:hAnsi="Arial" w:cs="Arial"/>
              </w:rPr>
              <w:lastRenderedPageBreak/>
              <w:t>contra el Dengue (Agentes Anti-dengue).</w:t>
            </w:r>
          </w:p>
        </w:tc>
        <w:tc>
          <w:tcPr>
            <w:tcW w:w="1559" w:type="dxa"/>
          </w:tcPr>
          <w:p w:rsidR="004A25B4" w:rsidRPr="007E7A6D" w:rsidRDefault="004A25B4" w:rsidP="00AB1349">
            <w:pPr>
              <w:rPr>
                <w:rFonts w:ascii="Arial" w:hAnsi="Arial" w:cs="Arial"/>
              </w:rPr>
            </w:pPr>
            <w:r>
              <w:rPr>
                <w:rFonts w:ascii="Arial" w:hAnsi="Arial" w:cs="Arial"/>
              </w:rPr>
              <w:lastRenderedPageBreak/>
              <w:t>Tener un porcentaje de colonias trabajadas por mes</w:t>
            </w:r>
          </w:p>
        </w:tc>
        <w:tc>
          <w:tcPr>
            <w:tcW w:w="1417" w:type="dxa"/>
          </w:tcPr>
          <w:p w:rsidR="004A25B4" w:rsidRPr="007E7A6D" w:rsidRDefault="004A25B4" w:rsidP="00AB1349">
            <w:pPr>
              <w:spacing w:line="360" w:lineRule="auto"/>
              <w:ind w:left="34"/>
              <w:jc w:val="both"/>
              <w:rPr>
                <w:rFonts w:ascii="Arial" w:hAnsi="Arial" w:cs="Arial"/>
              </w:rPr>
            </w:pPr>
            <w:r>
              <w:rPr>
                <w:rFonts w:ascii="Arial" w:hAnsi="Arial" w:cs="Arial"/>
              </w:rPr>
              <w:t>Total de colonias / colonias trabajadas x 100</w:t>
            </w:r>
          </w:p>
        </w:tc>
        <w:tc>
          <w:tcPr>
            <w:tcW w:w="1418" w:type="dxa"/>
          </w:tcPr>
          <w:p w:rsidR="004A25B4" w:rsidRPr="007E7A6D" w:rsidRDefault="004A25B4" w:rsidP="00AB1349">
            <w:pPr>
              <w:rPr>
                <w:rFonts w:ascii="Arial" w:hAnsi="Arial" w:cs="Arial"/>
              </w:rPr>
            </w:pPr>
            <w:r>
              <w:rPr>
                <w:rFonts w:ascii="Arial" w:hAnsi="Arial" w:cs="Arial"/>
              </w:rPr>
              <w:t xml:space="preserve">Hojas de </w:t>
            </w:r>
            <w:proofErr w:type="spellStart"/>
            <w:r>
              <w:rPr>
                <w:rFonts w:ascii="Arial" w:hAnsi="Arial" w:cs="Arial"/>
              </w:rPr>
              <w:t>productividade</w:t>
            </w:r>
            <w:proofErr w:type="spellEnd"/>
            <w:r>
              <w:rPr>
                <w:rFonts w:ascii="Arial" w:hAnsi="Arial" w:cs="Arial"/>
              </w:rPr>
              <w:t xml:space="preserve"> la secretaria de salud</w:t>
            </w:r>
          </w:p>
        </w:tc>
        <w:tc>
          <w:tcPr>
            <w:tcW w:w="459" w:type="dxa"/>
            <w:shd w:val="clear" w:color="auto" w:fill="92D050"/>
          </w:tcPr>
          <w:p w:rsidR="004A25B4" w:rsidRDefault="004A25B4" w:rsidP="00AB1349"/>
          <w:p w:rsidR="004A25B4" w:rsidRDefault="004A25B4" w:rsidP="00AB1349"/>
          <w:p w:rsidR="004A25B4" w:rsidRDefault="004A25B4" w:rsidP="00AB1349"/>
          <w:p w:rsidR="004A25B4" w:rsidRPr="008C238C" w:rsidRDefault="004A25B4" w:rsidP="00AB1349">
            <w:r>
              <w:t>100 a 30%</w:t>
            </w:r>
          </w:p>
        </w:tc>
        <w:tc>
          <w:tcPr>
            <w:tcW w:w="284" w:type="dxa"/>
            <w:shd w:val="clear" w:color="auto" w:fill="FFFF00"/>
          </w:tcPr>
          <w:p w:rsidR="004A25B4" w:rsidRDefault="004A25B4" w:rsidP="00AB1349"/>
          <w:p w:rsidR="004A25B4" w:rsidRDefault="004A25B4" w:rsidP="00AB1349"/>
          <w:p w:rsidR="004A25B4" w:rsidRDefault="004A25B4" w:rsidP="00AB1349"/>
          <w:p w:rsidR="004A25B4" w:rsidRDefault="004A25B4" w:rsidP="00AB1349">
            <w:r>
              <w:t xml:space="preserve">29 a 10 </w:t>
            </w:r>
            <w:r>
              <w:lastRenderedPageBreak/>
              <w:t>%</w:t>
            </w:r>
          </w:p>
        </w:tc>
        <w:tc>
          <w:tcPr>
            <w:tcW w:w="708" w:type="dxa"/>
            <w:shd w:val="clear" w:color="auto" w:fill="FF0000"/>
          </w:tcPr>
          <w:p w:rsidR="004A25B4" w:rsidRDefault="004A25B4" w:rsidP="00AB1349"/>
          <w:p w:rsidR="004A25B4" w:rsidRDefault="004A25B4" w:rsidP="00AB1349"/>
          <w:p w:rsidR="004A25B4" w:rsidRDefault="004A25B4" w:rsidP="00AB1349"/>
          <w:p w:rsidR="004A25B4" w:rsidRDefault="004A25B4" w:rsidP="00AB1349">
            <w:r>
              <w:t>9 a 0 %</w:t>
            </w:r>
          </w:p>
        </w:tc>
        <w:tc>
          <w:tcPr>
            <w:tcW w:w="1100" w:type="dxa"/>
          </w:tcPr>
          <w:p w:rsidR="004A25B4" w:rsidRPr="007E7A6D" w:rsidRDefault="004A25B4" w:rsidP="00AB1349">
            <w:pPr>
              <w:rPr>
                <w:rFonts w:ascii="Arial" w:hAnsi="Arial" w:cs="Arial"/>
              </w:rPr>
            </w:pPr>
            <w:r>
              <w:rPr>
                <w:rFonts w:ascii="Arial" w:hAnsi="Arial" w:cs="Arial"/>
              </w:rPr>
              <w:t xml:space="preserve">Registro de colonias trabajadas, </w:t>
            </w:r>
            <w:r>
              <w:t>grafica de barras</w:t>
            </w:r>
          </w:p>
        </w:tc>
      </w:tr>
    </w:tbl>
    <w:p w:rsidR="00ED4C38" w:rsidRDefault="00ED4C38" w:rsidP="00ED4C38"/>
    <w:tbl>
      <w:tblPr>
        <w:tblStyle w:val="Tablaconcuadrcula"/>
        <w:tblW w:w="11199" w:type="dxa"/>
        <w:tblInd w:w="-885" w:type="dxa"/>
        <w:tblLook w:val="04A0" w:firstRow="1" w:lastRow="0" w:firstColumn="1" w:lastColumn="0" w:noHBand="0" w:noVBand="1"/>
      </w:tblPr>
      <w:tblGrid>
        <w:gridCol w:w="3271"/>
        <w:gridCol w:w="2386"/>
        <w:gridCol w:w="2386"/>
        <w:gridCol w:w="3156"/>
      </w:tblGrid>
      <w:tr w:rsidR="00ED4C38" w:rsidTr="00ED4C38">
        <w:tc>
          <w:tcPr>
            <w:tcW w:w="11199" w:type="dxa"/>
            <w:gridSpan w:val="4"/>
          </w:tcPr>
          <w:p w:rsidR="00ED4C38" w:rsidRPr="00125AE5" w:rsidRDefault="00ED4C38" w:rsidP="00ED4C38">
            <w:pPr>
              <w:jc w:val="center"/>
              <w:rPr>
                <w:rFonts w:ascii="Arial" w:hAnsi="Arial" w:cs="Arial"/>
                <w:b/>
              </w:rPr>
            </w:pPr>
            <w:r w:rsidRPr="00125AE5">
              <w:rPr>
                <w:rFonts w:ascii="Arial" w:hAnsi="Arial" w:cs="Arial"/>
                <w:b/>
              </w:rPr>
              <w:t>ANÁLISIS DE RESTRICCIÓN</w:t>
            </w:r>
          </w:p>
        </w:tc>
      </w:tr>
      <w:tr w:rsidR="00ED4C38" w:rsidTr="00D218EE">
        <w:tc>
          <w:tcPr>
            <w:tcW w:w="3271" w:type="dxa"/>
          </w:tcPr>
          <w:p w:rsidR="00ED4C38" w:rsidRPr="00D218EE" w:rsidRDefault="00ED4C38" w:rsidP="00ED4C38">
            <w:pPr>
              <w:rPr>
                <w:rFonts w:ascii="Arial" w:hAnsi="Arial" w:cs="Arial"/>
                <w:b/>
              </w:rPr>
            </w:pPr>
            <w:r w:rsidRPr="00D218EE">
              <w:rPr>
                <w:rFonts w:ascii="Arial" w:hAnsi="Arial" w:cs="Arial"/>
                <w:b/>
              </w:rPr>
              <w:t>TÉCNICAS</w:t>
            </w:r>
          </w:p>
        </w:tc>
        <w:tc>
          <w:tcPr>
            <w:tcW w:w="2386" w:type="dxa"/>
          </w:tcPr>
          <w:p w:rsidR="00ED4C38" w:rsidRPr="00125AE5" w:rsidRDefault="00ED4C38" w:rsidP="00ED4C38">
            <w:pPr>
              <w:rPr>
                <w:rFonts w:ascii="Arial" w:hAnsi="Arial" w:cs="Arial"/>
                <w:b/>
              </w:rPr>
            </w:pPr>
            <w:r w:rsidRPr="00125AE5">
              <w:rPr>
                <w:rFonts w:ascii="Arial" w:hAnsi="Arial" w:cs="Arial"/>
                <w:b/>
              </w:rPr>
              <w:t>FINANCIERAS</w:t>
            </w:r>
          </w:p>
        </w:tc>
        <w:tc>
          <w:tcPr>
            <w:tcW w:w="2386" w:type="dxa"/>
            <w:shd w:val="clear" w:color="auto" w:fill="DBE5F1" w:themeFill="accent1" w:themeFillTint="33"/>
          </w:tcPr>
          <w:p w:rsidR="00ED4C38" w:rsidRPr="00125AE5" w:rsidRDefault="00ED4C38" w:rsidP="00ED4C38">
            <w:pPr>
              <w:rPr>
                <w:rFonts w:ascii="Arial" w:hAnsi="Arial" w:cs="Arial"/>
                <w:b/>
              </w:rPr>
            </w:pPr>
            <w:r w:rsidRPr="00125AE5">
              <w:rPr>
                <w:rFonts w:ascii="Arial" w:hAnsi="Arial" w:cs="Arial"/>
                <w:b/>
              </w:rPr>
              <w:t>RECURSOS HUMANOS</w:t>
            </w:r>
          </w:p>
        </w:tc>
        <w:tc>
          <w:tcPr>
            <w:tcW w:w="3156" w:type="dxa"/>
          </w:tcPr>
          <w:p w:rsidR="00ED4C38" w:rsidRPr="00125AE5" w:rsidRDefault="00ED4C38" w:rsidP="00ED4C38">
            <w:pPr>
              <w:rPr>
                <w:rFonts w:ascii="Arial" w:hAnsi="Arial" w:cs="Arial"/>
                <w:b/>
              </w:rPr>
            </w:pPr>
            <w:r w:rsidRPr="00125AE5">
              <w:rPr>
                <w:rFonts w:ascii="Arial" w:hAnsi="Arial" w:cs="Arial"/>
                <w:b/>
              </w:rPr>
              <w:t xml:space="preserve">ADMINISTRATIVA </w:t>
            </w:r>
          </w:p>
        </w:tc>
      </w:tr>
      <w:tr w:rsidR="00ED4C38" w:rsidTr="00D218EE">
        <w:tc>
          <w:tcPr>
            <w:tcW w:w="3271" w:type="dxa"/>
          </w:tcPr>
          <w:p w:rsidR="00ED4C38" w:rsidRPr="00D218EE" w:rsidRDefault="00ED4C38" w:rsidP="00ED4C38">
            <w:pPr>
              <w:spacing w:line="360" w:lineRule="auto"/>
              <w:jc w:val="both"/>
              <w:rPr>
                <w:rFonts w:ascii="Arial" w:hAnsi="Arial" w:cs="Arial"/>
              </w:rPr>
            </w:pPr>
            <w:r w:rsidRPr="00D218EE">
              <w:rPr>
                <w:rFonts w:ascii="Arial" w:hAnsi="Arial" w:cs="Arial"/>
              </w:rPr>
              <w:t>La falta participación de la comunidad y la falta de personal para la capacitación de los grupos.</w:t>
            </w:r>
          </w:p>
          <w:p w:rsidR="00ED4C38" w:rsidRPr="00D218EE" w:rsidRDefault="00ED4C38" w:rsidP="00ED4C38">
            <w:pPr>
              <w:spacing w:line="360" w:lineRule="auto"/>
              <w:jc w:val="both"/>
            </w:pPr>
          </w:p>
        </w:tc>
        <w:tc>
          <w:tcPr>
            <w:tcW w:w="2386" w:type="dxa"/>
          </w:tcPr>
          <w:p w:rsidR="00ED4C38" w:rsidRDefault="00ED4C38" w:rsidP="00ED4C38">
            <w:r>
              <w:t>Falta de equipo, papelería, viáticos.</w:t>
            </w:r>
          </w:p>
        </w:tc>
        <w:tc>
          <w:tcPr>
            <w:tcW w:w="2386" w:type="dxa"/>
            <w:shd w:val="clear" w:color="auto" w:fill="DBE5F1" w:themeFill="accent1" w:themeFillTint="33"/>
          </w:tcPr>
          <w:p w:rsidR="00ED4C38" w:rsidRDefault="00ED4C38" w:rsidP="00ED4C38">
            <w:r>
              <w:t xml:space="preserve">Apatía de los vecinos voluntarios para las actividades </w:t>
            </w:r>
          </w:p>
        </w:tc>
        <w:tc>
          <w:tcPr>
            <w:tcW w:w="3156" w:type="dxa"/>
          </w:tcPr>
          <w:p w:rsidR="00ED4C38" w:rsidRDefault="00ED4C38" w:rsidP="00ED4C38">
            <w:r>
              <w:t xml:space="preserve">Horario de la actividad </w:t>
            </w:r>
          </w:p>
        </w:tc>
      </w:tr>
    </w:tbl>
    <w:p w:rsidR="00ED4C38" w:rsidRDefault="00ED4C38" w:rsidP="00ED4C38"/>
    <w:p w:rsidR="006C0852" w:rsidRDefault="006C0852" w:rsidP="00ED4C38"/>
    <w:tbl>
      <w:tblPr>
        <w:tblStyle w:val="Tablaconcuadrcula"/>
        <w:tblpPr w:leftFromText="141" w:rightFromText="141" w:vertAnchor="text" w:horzAnchor="margin" w:tblpXSpec="center" w:tblpY="305"/>
        <w:tblW w:w="9747" w:type="dxa"/>
        <w:tblLook w:val="04A0" w:firstRow="1" w:lastRow="0" w:firstColumn="1" w:lastColumn="0" w:noHBand="0" w:noVBand="1"/>
      </w:tblPr>
      <w:tblGrid>
        <w:gridCol w:w="1526"/>
        <w:gridCol w:w="2291"/>
        <w:gridCol w:w="1909"/>
        <w:gridCol w:w="1909"/>
        <w:gridCol w:w="2112"/>
      </w:tblGrid>
      <w:tr w:rsidR="00DC5786" w:rsidTr="00CF25FA">
        <w:tc>
          <w:tcPr>
            <w:tcW w:w="9747" w:type="dxa"/>
            <w:gridSpan w:val="5"/>
          </w:tcPr>
          <w:p w:rsidR="00DC5786" w:rsidRDefault="00DC5786" w:rsidP="00CF25FA">
            <w:pPr>
              <w:jc w:val="center"/>
            </w:pPr>
            <w:r>
              <w:t>ESTRATEGIA</w:t>
            </w:r>
          </w:p>
        </w:tc>
      </w:tr>
      <w:tr w:rsidR="00DC5786" w:rsidTr="002604D6">
        <w:tc>
          <w:tcPr>
            <w:tcW w:w="1526" w:type="dxa"/>
            <w:shd w:val="clear" w:color="auto" w:fill="D6E3BC" w:themeFill="accent3" w:themeFillTint="66"/>
          </w:tcPr>
          <w:p w:rsidR="00DC5786" w:rsidRDefault="00DC5786" w:rsidP="00CF25FA">
            <w:r>
              <w:t>INDICADOR</w:t>
            </w:r>
          </w:p>
        </w:tc>
        <w:tc>
          <w:tcPr>
            <w:tcW w:w="2291" w:type="dxa"/>
          </w:tcPr>
          <w:p w:rsidR="00DC5786" w:rsidRDefault="00DC5786" w:rsidP="00CF25FA">
            <w:r>
              <w:t>RIESGO</w:t>
            </w:r>
          </w:p>
        </w:tc>
        <w:tc>
          <w:tcPr>
            <w:tcW w:w="1909" w:type="dxa"/>
            <w:shd w:val="clear" w:color="auto" w:fill="D6E3BC" w:themeFill="accent3" w:themeFillTint="66"/>
          </w:tcPr>
          <w:p w:rsidR="00DC5786" w:rsidRPr="002604D6" w:rsidRDefault="00DC5786" w:rsidP="00CF25FA">
            <w:r w:rsidRPr="002604D6">
              <w:t>RESTRICCIÓN</w:t>
            </w:r>
          </w:p>
        </w:tc>
        <w:tc>
          <w:tcPr>
            <w:tcW w:w="1909" w:type="dxa"/>
          </w:tcPr>
          <w:p w:rsidR="00DC5786" w:rsidRDefault="00DC5786" w:rsidP="00CF25FA">
            <w:r>
              <w:t xml:space="preserve">FUERA DE RANGO </w:t>
            </w:r>
          </w:p>
        </w:tc>
        <w:tc>
          <w:tcPr>
            <w:tcW w:w="2112" w:type="dxa"/>
            <w:shd w:val="clear" w:color="auto" w:fill="D6E3BC" w:themeFill="accent3" w:themeFillTint="66"/>
          </w:tcPr>
          <w:p w:rsidR="00DC5786" w:rsidRDefault="00DC5786" w:rsidP="00CF25FA">
            <w:r>
              <w:t xml:space="preserve">PLAN DE CONTINGENCIA </w:t>
            </w:r>
          </w:p>
        </w:tc>
      </w:tr>
      <w:tr w:rsidR="00DC5786" w:rsidTr="002604D6">
        <w:tc>
          <w:tcPr>
            <w:tcW w:w="1526" w:type="dxa"/>
            <w:shd w:val="clear" w:color="auto" w:fill="D6E3BC" w:themeFill="accent3" w:themeFillTint="66"/>
          </w:tcPr>
          <w:p w:rsidR="00DC5786" w:rsidRDefault="002604D6" w:rsidP="00CF25FA">
            <w:r>
              <w:rPr>
                <w:rFonts w:ascii="Arial" w:hAnsi="Arial" w:cs="Arial"/>
              </w:rPr>
              <w:t>tener un porcentaje</w:t>
            </w:r>
            <w:r w:rsidR="00E42957">
              <w:rPr>
                <w:rFonts w:ascii="Arial" w:hAnsi="Arial" w:cs="Arial"/>
              </w:rPr>
              <w:t xml:space="preserve"> de la población capacitada</w:t>
            </w:r>
            <w:r w:rsidR="005F696B">
              <w:rPr>
                <w:rFonts w:ascii="Arial" w:hAnsi="Arial" w:cs="Arial"/>
              </w:rPr>
              <w:t xml:space="preserve"> cada 3 meses</w:t>
            </w:r>
          </w:p>
        </w:tc>
        <w:tc>
          <w:tcPr>
            <w:tcW w:w="2291" w:type="dxa"/>
          </w:tcPr>
          <w:p w:rsidR="00DC5786" w:rsidRDefault="000677FC" w:rsidP="00CF25FA">
            <w:r>
              <w:t xml:space="preserve">Que la población no acuda a la capacitación </w:t>
            </w:r>
          </w:p>
        </w:tc>
        <w:tc>
          <w:tcPr>
            <w:tcW w:w="1909" w:type="dxa"/>
            <w:shd w:val="clear" w:color="auto" w:fill="D6E3BC" w:themeFill="accent3" w:themeFillTint="66"/>
          </w:tcPr>
          <w:p w:rsidR="00DC5786" w:rsidRPr="002604D6" w:rsidRDefault="000677FC" w:rsidP="00E42957">
            <w:r w:rsidRPr="002604D6">
              <w:t xml:space="preserve">Horarios de la </w:t>
            </w:r>
            <w:r w:rsidR="002604D6" w:rsidRPr="002604D6">
              <w:t>capacitación</w:t>
            </w:r>
            <w:r w:rsidR="00CF25FA">
              <w:t>,  La migración de la población</w:t>
            </w:r>
          </w:p>
        </w:tc>
        <w:tc>
          <w:tcPr>
            <w:tcW w:w="1909" w:type="dxa"/>
          </w:tcPr>
          <w:p w:rsidR="00DC5786" w:rsidRDefault="005F696B" w:rsidP="00CF25FA">
            <w:r>
              <w:t>Menor a 69</w:t>
            </w:r>
            <w:r w:rsidR="00CF25FA">
              <w:t>%</w:t>
            </w:r>
          </w:p>
        </w:tc>
        <w:tc>
          <w:tcPr>
            <w:tcW w:w="2112" w:type="dxa"/>
            <w:shd w:val="clear" w:color="auto" w:fill="D6E3BC" w:themeFill="accent3" w:themeFillTint="66"/>
          </w:tcPr>
          <w:p w:rsidR="00DC5786" w:rsidRPr="004F6AB3" w:rsidRDefault="000677FC" w:rsidP="00CF25FA">
            <w:pPr>
              <w:spacing w:line="360" w:lineRule="auto"/>
              <w:jc w:val="both"/>
              <w:rPr>
                <w:rFonts w:ascii="Arial" w:hAnsi="Arial" w:cs="Arial"/>
              </w:rPr>
            </w:pPr>
            <w:r>
              <w:rPr>
                <w:rFonts w:ascii="Arial" w:hAnsi="Arial" w:cs="Arial"/>
              </w:rPr>
              <w:t xml:space="preserve">Realizar la </w:t>
            </w:r>
            <w:r w:rsidR="002604D6">
              <w:rPr>
                <w:rFonts w:ascii="Arial" w:hAnsi="Arial" w:cs="Arial"/>
              </w:rPr>
              <w:t>capacitación</w:t>
            </w:r>
            <w:r>
              <w:rPr>
                <w:rFonts w:ascii="Arial" w:hAnsi="Arial" w:cs="Arial"/>
              </w:rPr>
              <w:t xml:space="preserve"> en diferentes horarios para que puedan acudir la </w:t>
            </w:r>
            <w:r w:rsidR="002604D6">
              <w:rPr>
                <w:rFonts w:ascii="Arial" w:hAnsi="Arial" w:cs="Arial"/>
              </w:rPr>
              <w:t>población</w:t>
            </w:r>
          </w:p>
          <w:p w:rsidR="00DC5786" w:rsidRDefault="00DC5786" w:rsidP="00CF25FA"/>
        </w:tc>
      </w:tr>
      <w:tr w:rsidR="00DC5786" w:rsidTr="002604D6">
        <w:tc>
          <w:tcPr>
            <w:tcW w:w="1526" w:type="dxa"/>
            <w:shd w:val="clear" w:color="auto" w:fill="D6E3BC" w:themeFill="accent3" w:themeFillTint="66"/>
          </w:tcPr>
          <w:p w:rsidR="00DC5786" w:rsidRDefault="00E42957" w:rsidP="00CF25FA">
            <w:r>
              <w:rPr>
                <w:rFonts w:ascii="Arial" w:hAnsi="Arial" w:cs="Arial"/>
              </w:rPr>
              <w:t xml:space="preserve">Tener </w:t>
            </w:r>
            <w:r w:rsidR="002604D6">
              <w:rPr>
                <w:rFonts w:ascii="Arial" w:hAnsi="Arial" w:cs="Arial"/>
              </w:rPr>
              <w:t>un porcentaje</w:t>
            </w:r>
            <w:r>
              <w:rPr>
                <w:rFonts w:ascii="Arial" w:hAnsi="Arial" w:cs="Arial"/>
              </w:rPr>
              <w:t xml:space="preserve"> de las instituciones públicas y privadas en la participación para la disminución del dengue</w:t>
            </w:r>
            <w:r w:rsidR="005F696B">
              <w:rPr>
                <w:rFonts w:ascii="Arial" w:hAnsi="Arial" w:cs="Arial"/>
              </w:rPr>
              <w:t xml:space="preserve"> por mes</w:t>
            </w:r>
          </w:p>
        </w:tc>
        <w:tc>
          <w:tcPr>
            <w:tcW w:w="2291" w:type="dxa"/>
          </w:tcPr>
          <w:p w:rsidR="00DC5786" w:rsidRDefault="000677FC" w:rsidP="00CF25FA">
            <w:r>
              <w:t>Las instituciones públicas y privadas no participen  en los programas</w:t>
            </w:r>
          </w:p>
        </w:tc>
        <w:tc>
          <w:tcPr>
            <w:tcW w:w="1909" w:type="dxa"/>
            <w:shd w:val="clear" w:color="auto" w:fill="D6E3BC" w:themeFill="accent3" w:themeFillTint="66"/>
          </w:tcPr>
          <w:p w:rsidR="00DC5786" w:rsidRPr="002604D6" w:rsidRDefault="000677FC" w:rsidP="00CF25FA">
            <w:r w:rsidRPr="002604D6">
              <w:t xml:space="preserve">Horario de </w:t>
            </w:r>
            <w:r w:rsidR="002604D6" w:rsidRPr="002604D6">
              <w:t>capacitación</w:t>
            </w:r>
            <w:r w:rsidRPr="002604D6">
              <w:t xml:space="preserve">, </w:t>
            </w:r>
            <w:r w:rsidR="00CF25FA">
              <w:t xml:space="preserve"> El tiempo de las instituciones públicas y privadas para la participación</w:t>
            </w:r>
          </w:p>
        </w:tc>
        <w:tc>
          <w:tcPr>
            <w:tcW w:w="1909" w:type="dxa"/>
          </w:tcPr>
          <w:p w:rsidR="00DC5786" w:rsidRDefault="005F696B" w:rsidP="00CF25FA">
            <w:r>
              <w:t>Menor a 59</w:t>
            </w:r>
            <w:r w:rsidR="00CF25FA">
              <w:t>%</w:t>
            </w:r>
          </w:p>
        </w:tc>
        <w:tc>
          <w:tcPr>
            <w:tcW w:w="2112" w:type="dxa"/>
            <w:shd w:val="clear" w:color="auto" w:fill="D6E3BC" w:themeFill="accent3" w:themeFillTint="66"/>
          </w:tcPr>
          <w:p w:rsidR="00DC5786" w:rsidRDefault="002604D6" w:rsidP="00CF25FA">
            <w:r>
              <w:t>Realizar las actividades en tiempo que ya no afecte el horario de oficina de las instituciones públicas y privadas</w:t>
            </w:r>
          </w:p>
        </w:tc>
      </w:tr>
      <w:tr w:rsidR="00DC5786" w:rsidTr="002604D6">
        <w:tc>
          <w:tcPr>
            <w:tcW w:w="1526" w:type="dxa"/>
            <w:shd w:val="clear" w:color="auto" w:fill="D6E3BC" w:themeFill="accent3" w:themeFillTint="66"/>
          </w:tcPr>
          <w:p w:rsidR="00DC5786" w:rsidRDefault="00E42957" w:rsidP="00CF25FA">
            <w:r>
              <w:rPr>
                <w:rFonts w:ascii="Arial" w:hAnsi="Arial" w:cs="Arial"/>
              </w:rPr>
              <w:t xml:space="preserve">Tener </w:t>
            </w:r>
            <w:r w:rsidR="002604D6">
              <w:rPr>
                <w:rFonts w:ascii="Arial" w:hAnsi="Arial" w:cs="Arial"/>
              </w:rPr>
              <w:t xml:space="preserve">un </w:t>
            </w:r>
            <w:r w:rsidR="002604D6">
              <w:rPr>
                <w:rFonts w:ascii="Arial" w:hAnsi="Arial" w:cs="Arial"/>
              </w:rPr>
              <w:lastRenderedPageBreak/>
              <w:t>porcentaje</w:t>
            </w:r>
            <w:r>
              <w:rPr>
                <w:rFonts w:ascii="Arial" w:hAnsi="Arial" w:cs="Arial"/>
              </w:rPr>
              <w:t xml:space="preserve"> de colonias trabajadas</w:t>
            </w:r>
            <w:r w:rsidR="005F696B">
              <w:rPr>
                <w:rFonts w:ascii="Arial" w:hAnsi="Arial" w:cs="Arial"/>
              </w:rPr>
              <w:t xml:space="preserve"> por mes</w:t>
            </w:r>
          </w:p>
        </w:tc>
        <w:tc>
          <w:tcPr>
            <w:tcW w:w="2291" w:type="dxa"/>
          </w:tcPr>
          <w:p w:rsidR="00DC5786" w:rsidRDefault="002604D6" w:rsidP="00CF25FA">
            <w:r>
              <w:lastRenderedPageBreak/>
              <w:t xml:space="preserve">No tener las colonias </w:t>
            </w:r>
            <w:r>
              <w:lastRenderedPageBreak/>
              <w:t>dentro del censo</w:t>
            </w:r>
          </w:p>
        </w:tc>
        <w:tc>
          <w:tcPr>
            <w:tcW w:w="1909" w:type="dxa"/>
            <w:shd w:val="clear" w:color="auto" w:fill="D6E3BC" w:themeFill="accent3" w:themeFillTint="66"/>
          </w:tcPr>
          <w:p w:rsidR="00DC5786" w:rsidRPr="002604D6" w:rsidRDefault="002604D6" w:rsidP="00CF25FA">
            <w:r>
              <w:lastRenderedPageBreak/>
              <w:t xml:space="preserve">El registro de las </w:t>
            </w:r>
            <w:r>
              <w:lastRenderedPageBreak/>
              <w:t>colonias</w:t>
            </w:r>
            <w:r w:rsidR="00CF25FA">
              <w:t>,  La falta de participación de la población de las colonias</w:t>
            </w:r>
          </w:p>
        </w:tc>
        <w:tc>
          <w:tcPr>
            <w:tcW w:w="1909" w:type="dxa"/>
          </w:tcPr>
          <w:p w:rsidR="00DC5786" w:rsidRDefault="00CF25FA" w:rsidP="00CF25FA">
            <w:r>
              <w:lastRenderedPageBreak/>
              <w:t>Menor a 29%</w:t>
            </w:r>
          </w:p>
        </w:tc>
        <w:tc>
          <w:tcPr>
            <w:tcW w:w="2112" w:type="dxa"/>
            <w:shd w:val="clear" w:color="auto" w:fill="D6E3BC" w:themeFill="accent3" w:themeFillTint="66"/>
          </w:tcPr>
          <w:p w:rsidR="00DC5786" w:rsidRDefault="002604D6" w:rsidP="00CF25FA">
            <w:r>
              <w:t xml:space="preserve">Reordenar las </w:t>
            </w:r>
            <w:r>
              <w:lastRenderedPageBreak/>
              <w:t xml:space="preserve">colonias para poder delimitarlas así como involucrar a la población </w:t>
            </w:r>
          </w:p>
        </w:tc>
      </w:tr>
    </w:tbl>
    <w:p w:rsidR="00DC5786" w:rsidRDefault="00DC5786" w:rsidP="00ED4C38"/>
    <w:p w:rsidR="00ED4C38" w:rsidRDefault="00ED4C38" w:rsidP="00ED4C38"/>
    <w:tbl>
      <w:tblPr>
        <w:tblStyle w:val="Tablaconcuadrcula"/>
        <w:tblpPr w:leftFromText="141" w:rightFromText="141" w:vertAnchor="text" w:horzAnchor="margin" w:tblpXSpec="center" w:tblpY="325"/>
        <w:tblW w:w="10380" w:type="dxa"/>
        <w:tblLayout w:type="fixed"/>
        <w:tblLook w:val="04A0" w:firstRow="1" w:lastRow="0" w:firstColumn="1" w:lastColumn="0" w:noHBand="0" w:noVBand="1"/>
      </w:tblPr>
      <w:tblGrid>
        <w:gridCol w:w="1526"/>
        <w:gridCol w:w="2126"/>
        <w:gridCol w:w="1559"/>
        <w:gridCol w:w="1560"/>
        <w:gridCol w:w="838"/>
        <w:gridCol w:w="361"/>
        <w:gridCol w:w="425"/>
        <w:gridCol w:w="236"/>
        <w:gridCol w:w="1749"/>
      </w:tblGrid>
      <w:tr w:rsidR="00F72A23" w:rsidRPr="004A25B4" w:rsidTr="00F72A23">
        <w:tc>
          <w:tcPr>
            <w:tcW w:w="10380" w:type="dxa"/>
            <w:gridSpan w:val="9"/>
          </w:tcPr>
          <w:p w:rsidR="00F72A23" w:rsidRPr="004A25B4" w:rsidRDefault="00F72A23" w:rsidP="004A25B4">
            <w:pPr>
              <w:spacing w:line="360" w:lineRule="auto"/>
              <w:jc w:val="center"/>
              <w:rPr>
                <w:rFonts w:ascii="Arial" w:hAnsi="Arial" w:cs="Arial"/>
                <w:b/>
              </w:rPr>
            </w:pPr>
            <w:r w:rsidRPr="004A25B4">
              <w:rPr>
                <w:rFonts w:ascii="Arial" w:hAnsi="Arial" w:cs="Arial"/>
                <w:b/>
              </w:rPr>
              <w:t>ESTRATEGIA BAJO CONTROL</w:t>
            </w:r>
          </w:p>
        </w:tc>
      </w:tr>
      <w:tr w:rsidR="00F72A23" w:rsidRPr="004A25B4" w:rsidTr="004A25B4">
        <w:tc>
          <w:tcPr>
            <w:tcW w:w="1526" w:type="dxa"/>
            <w:vMerge w:val="restart"/>
          </w:tcPr>
          <w:p w:rsidR="00F72A23" w:rsidRPr="004A25B4" w:rsidRDefault="00F72A23" w:rsidP="004A25B4">
            <w:pPr>
              <w:spacing w:line="360" w:lineRule="auto"/>
              <w:rPr>
                <w:rFonts w:ascii="Arial" w:hAnsi="Arial" w:cs="Arial"/>
                <w:b/>
              </w:rPr>
            </w:pPr>
            <w:r w:rsidRPr="004A25B4">
              <w:rPr>
                <w:rFonts w:ascii="Arial" w:hAnsi="Arial" w:cs="Arial"/>
                <w:b/>
              </w:rPr>
              <w:t xml:space="preserve">ESTRATEGIA  </w:t>
            </w:r>
          </w:p>
        </w:tc>
        <w:tc>
          <w:tcPr>
            <w:tcW w:w="2126" w:type="dxa"/>
            <w:vMerge w:val="restart"/>
          </w:tcPr>
          <w:p w:rsidR="00F72A23" w:rsidRPr="004A25B4" w:rsidRDefault="00F72A23" w:rsidP="004A25B4">
            <w:pPr>
              <w:spacing w:line="360" w:lineRule="auto"/>
              <w:rPr>
                <w:rFonts w:ascii="Arial" w:hAnsi="Arial" w:cs="Arial"/>
                <w:b/>
              </w:rPr>
            </w:pPr>
            <w:r w:rsidRPr="004A25B4">
              <w:rPr>
                <w:rFonts w:ascii="Arial" w:hAnsi="Arial" w:cs="Arial"/>
                <w:b/>
              </w:rPr>
              <w:t>META</w:t>
            </w:r>
          </w:p>
        </w:tc>
        <w:tc>
          <w:tcPr>
            <w:tcW w:w="1559" w:type="dxa"/>
            <w:vMerge w:val="restart"/>
          </w:tcPr>
          <w:p w:rsidR="00F72A23" w:rsidRPr="004A25B4" w:rsidRDefault="00F72A23" w:rsidP="004A25B4">
            <w:pPr>
              <w:spacing w:line="360" w:lineRule="auto"/>
              <w:rPr>
                <w:rFonts w:ascii="Arial" w:hAnsi="Arial" w:cs="Arial"/>
                <w:b/>
              </w:rPr>
            </w:pPr>
            <w:r w:rsidRPr="004A25B4">
              <w:rPr>
                <w:rFonts w:ascii="Arial" w:hAnsi="Arial" w:cs="Arial"/>
                <w:b/>
              </w:rPr>
              <w:t>INDICADORES</w:t>
            </w:r>
          </w:p>
        </w:tc>
        <w:tc>
          <w:tcPr>
            <w:tcW w:w="1560" w:type="dxa"/>
            <w:vMerge w:val="restart"/>
          </w:tcPr>
          <w:p w:rsidR="00F72A23" w:rsidRPr="004A25B4" w:rsidRDefault="00F72A23" w:rsidP="004A25B4">
            <w:pPr>
              <w:spacing w:line="360" w:lineRule="auto"/>
              <w:rPr>
                <w:rFonts w:ascii="Arial" w:hAnsi="Arial" w:cs="Arial"/>
                <w:b/>
              </w:rPr>
            </w:pPr>
            <w:r w:rsidRPr="004A25B4">
              <w:rPr>
                <w:rFonts w:ascii="Arial" w:hAnsi="Arial" w:cs="Arial"/>
                <w:b/>
              </w:rPr>
              <w:t>FORMULA DEL INDICADOR</w:t>
            </w:r>
          </w:p>
        </w:tc>
        <w:tc>
          <w:tcPr>
            <w:tcW w:w="838" w:type="dxa"/>
            <w:vMerge w:val="restart"/>
          </w:tcPr>
          <w:p w:rsidR="00F72A23" w:rsidRPr="004A25B4" w:rsidRDefault="00F72A23" w:rsidP="004A25B4">
            <w:pPr>
              <w:spacing w:line="360" w:lineRule="auto"/>
              <w:rPr>
                <w:rFonts w:ascii="Arial" w:hAnsi="Arial" w:cs="Arial"/>
                <w:b/>
              </w:rPr>
            </w:pPr>
            <w:r w:rsidRPr="004A25B4">
              <w:rPr>
                <w:rFonts w:ascii="Arial" w:hAnsi="Arial" w:cs="Arial"/>
                <w:b/>
              </w:rPr>
              <w:t>FUENTE</w:t>
            </w:r>
          </w:p>
        </w:tc>
        <w:tc>
          <w:tcPr>
            <w:tcW w:w="1022" w:type="dxa"/>
            <w:gridSpan w:val="3"/>
          </w:tcPr>
          <w:p w:rsidR="00F72A23" w:rsidRPr="004A25B4" w:rsidRDefault="00F72A23" w:rsidP="004A25B4">
            <w:pPr>
              <w:spacing w:line="360" w:lineRule="auto"/>
              <w:jc w:val="center"/>
              <w:rPr>
                <w:rFonts w:ascii="Arial" w:hAnsi="Arial" w:cs="Arial"/>
                <w:b/>
              </w:rPr>
            </w:pPr>
            <w:r w:rsidRPr="004A25B4">
              <w:rPr>
                <w:rFonts w:ascii="Arial" w:hAnsi="Arial" w:cs="Arial"/>
                <w:b/>
              </w:rPr>
              <w:t>RANGO</w:t>
            </w:r>
          </w:p>
        </w:tc>
        <w:tc>
          <w:tcPr>
            <w:tcW w:w="1749" w:type="dxa"/>
            <w:vMerge w:val="restart"/>
          </w:tcPr>
          <w:p w:rsidR="00F72A23" w:rsidRPr="004A25B4" w:rsidRDefault="00F72A23" w:rsidP="004A25B4">
            <w:pPr>
              <w:spacing w:line="360" w:lineRule="auto"/>
              <w:rPr>
                <w:rFonts w:ascii="Arial" w:hAnsi="Arial" w:cs="Arial"/>
                <w:b/>
              </w:rPr>
            </w:pPr>
            <w:r w:rsidRPr="004A25B4">
              <w:rPr>
                <w:rFonts w:ascii="Arial" w:hAnsi="Arial" w:cs="Arial"/>
                <w:b/>
              </w:rPr>
              <w:t>METODO DE ANALISIS</w:t>
            </w:r>
          </w:p>
        </w:tc>
      </w:tr>
      <w:tr w:rsidR="00F72A23" w:rsidRPr="004A25B4" w:rsidTr="004A25B4">
        <w:tc>
          <w:tcPr>
            <w:tcW w:w="1526" w:type="dxa"/>
            <w:vMerge/>
          </w:tcPr>
          <w:p w:rsidR="00F72A23" w:rsidRPr="004A25B4" w:rsidRDefault="00F72A23" w:rsidP="004A25B4">
            <w:pPr>
              <w:spacing w:line="360" w:lineRule="auto"/>
              <w:rPr>
                <w:rFonts w:ascii="Arial" w:hAnsi="Arial" w:cs="Arial"/>
                <w:b/>
              </w:rPr>
            </w:pPr>
          </w:p>
        </w:tc>
        <w:tc>
          <w:tcPr>
            <w:tcW w:w="2126" w:type="dxa"/>
            <w:vMerge/>
          </w:tcPr>
          <w:p w:rsidR="00F72A23" w:rsidRPr="004A25B4" w:rsidRDefault="00F72A23" w:rsidP="004A25B4">
            <w:pPr>
              <w:spacing w:line="360" w:lineRule="auto"/>
              <w:rPr>
                <w:rFonts w:ascii="Arial" w:hAnsi="Arial" w:cs="Arial"/>
                <w:b/>
              </w:rPr>
            </w:pPr>
          </w:p>
        </w:tc>
        <w:tc>
          <w:tcPr>
            <w:tcW w:w="1559" w:type="dxa"/>
            <w:vMerge/>
          </w:tcPr>
          <w:p w:rsidR="00F72A23" w:rsidRPr="004A25B4" w:rsidRDefault="00F72A23" w:rsidP="004A25B4">
            <w:pPr>
              <w:spacing w:line="360" w:lineRule="auto"/>
              <w:rPr>
                <w:rFonts w:ascii="Arial" w:hAnsi="Arial" w:cs="Arial"/>
                <w:b/>
              </w:rPr>
            </w:pPr>
          </w:p>
        </w:tc>
        <w:tc>
          <w:tcPr>
            <w:tcW w:w="1560" w:type="dxa"/>
            <w:vMerge/>
          </w:tcPr>
          <w:p w:rsidR="00F72A23" w:rsidRPr="004A25B4" w:rsidRDefault="00F72A23" w:rsidP="004A25B4">
            <w:pPr>
              <w:spacing w:line="360" w:lineRule="auto"/>
              <w:rPr>
                <w:rFonts w:ascii="Arial" w:hAnsi="Arial" w:cs="Arial"/>
                <w:b/>
              </w:rPr>
            </w:pPr>
          </w:p>
        </w:tc>
        <w:tc>
          <w:tcPr>
            <w:tcW w:w="838" w:type="dxa"/>
            <w:vMerge/>
          </w:tcPr>
          <w:p w:rsidR="00F72A23" w:rsidRPr="004A25B4" w:rsidRDefault="00F72A23" w:rsidP="004A25B4">
            <w:pPr>
              <w:spacing w:line="360" w:lineRule="auto"/>
              <w:rPr>
                <w:rFonts w:ascii="Arial" w:hAnsi="Arial" w:cs="Arial"/>
                <w:b/>
              </w:rPr>
            </w:pPr>
          </w:p>
        </w:tc>
        <w:tc>
          <w:tcPr>
            <w:tcW w:w="361" w:type="dxa"/>
          </w:tcPr>
          <w:p w:rsidR="00F72A23" w:rsidRPr="004A25B4" w:rsidRDefault="00F72A23" w:rsidP="004A25B4">
            <w:pPr>
              <w:spacing w:line="360" w:lineRule="auto"/>
              <w:rPr>
                <w:rFonts w:ascii="Arial" w:hAnsi="Arial" w:cs="Arial"/>
                <w:b/>
              </w:rPr>
            </w:pPr>
            <w:r w:rsidRPr="004A25B4">
              <w:rPr>
                <w:rFonts w:ascii="Arial" w:hAnsi="Arial" w:cs="Arial"/>
                <w:b/>
              </w:rPr>
              <w:t xml:space="preserve">V </w:t>
            </w:r>
          </w:p>
        </w:tc>
        <w:tc>
          <w:tcPr>
            <w:tcW w:w="425" w:type="dxa"/>
          </w:tcPr>
          <w:p w:rsidR="00F72A23" w:rsidRPr="004A25B4" w:rsidRDefault="00F72A23" w:rsidP="004A25B4">
            <w:pPr>
              <w:spacing w:line="360" w:lineRule="auto"/>
              <w:rPr>
                <w:rFonts w:ascii="Arial" w:hAnsi="Arial" w:cs="Arial"/>
                <w:b/>
              </w:rPr>
            </w:pPr>
            <w:r w:rsidRPr="004A25B4">
              <w:rPr>
                <w:rFonts w:ascii="Arial" w:hAnsi="Arial" w:cs="Arial"/>
                <w:b/>
              </w:rPr>
              <w:t>A</w:t>
            </w:r>
          </w:p>
        </w:tc>
        <w:tc>
          <w:tcPr>
            <w:tcW w:w="236" w:type="dxa"/>
          </w:tcPr>
          <w:p w:rsidR="00F72A23" w:rsidRPr="004A25B4" w:rsidRDefault="00F72A23" w:rsidP="004A25B4">
            <w:pPr>
              <w:spacing w:line="360" w:lineRule="auto"/>
              <w:rPr>
                <w:rFonts w:ascii="Arial" w:hAnsi="Arial" w:cs="Arial"/>
                <w:b/>
              </w:rPr>
            </w:pPr>
            <w:r w:rsidRPr="004A25B4">
              <w:rPr>
                <w:rFonts w:ascii="Arial" w:hAnsi="Arial" w:cs="Arial"/>
                <w:b/>
              </w:rPr>
              <w:t>R</w:t>
            </w:r>
          </w:p>
        </w:tc>
        <w:tc>
          <w:tcPr>
            <w:tcW w:w="1749" w:type="dxa"/>
            <w:vMerge/>
          </w:tcPr>
          <w:p w:rsidR="00F72A23" w:rsidRPr="004A25B4" w:rsidRDefault="00F72A23" w:rsidP="004A25B4">
            <w:pPr>
              <w:spacing w:line="360" w:lineRule="auto"/>
              <w:rPr>
                <w:rFonts w:ascii="Arial" w:hAnsi="Arial" w:cs="Arial"/>
              </w:rPr>
            </w:pPr>
          </w:p>
        </w:tc>
      </w:tr>
      <w:tr w:rsidR="004A25B4" w:rsidRPr="004A25B4" w:rsidTr="004A25B4">
        <w:tc>
          <w:tcPr>
            <w:tcW w:w="1526" w:type="dxa"/>
            <w:vMerge w:val="restart"/>
          </w:tcPr>
          <w:p w:rsidR="004A25B4" w:rsidRPr="004A25B4" w:rsidRDefault="004A25B4" w:rsidP="004A25B4">
            <w:pPr>
              <w:spacing w:line="360" w:lineRule="auto"/>
              <w:ind w:left="360"/>
              <w:jc w:val="both"/>
              <w:rPr>
                <w:rFonts w:ascii="Arial" w:hAnsi="Arial" w:cs="Arial"/>
              </w:rPr>
            </w:pPr>
            <w:r w:rsidRPr="004A25B4">
              <w:rPr>
                <w:rFonts w:ascii="Arial" w:hAnsi="Arial" w:cs="Arial"/>
              </w:rPr>
              <w:t>Eliminar todo criadero descartable, llantas, chatarra de vehículos, motos, baldes y todos aquellos que puedan almacenar agua.</w:t>
            </w:r>
          </w:p>
          <w:p w:rsidR="004A25B4" w:rsidRPr="004A25B4" w:rsidRDefault="004A25B4" w:rsidP="004A25B4">
            <w:pPr>
              <w:spacing w:line="360" w:lineRule="auto"/>
              <w:rPr>
                <w:rFonts w:ascii="Arial" w:hAnsi="Arial" w:cs="Arial"/>
              </w:rPr>
            </w:pPr>
          </w:p>
        </w:tc>
        <w:tc>
          <w:tcPr>
            <w:tcW w:w="2126" w:type="dxa"/>
          </w:tcPr>
          <w:p w:rsidR="004A25B4" w:rsidRPr="004A25B4" w:rsidRDefault="004A25B4" w:rsidP="004A25B4">
            <w:pPr>
              <w:autoSpaceDE w:val="0"/>
              <w:autoSpaceDN w:val="0"/>
              <w:adjustRightInd w:val="0"/>
              <w:spacing w:line="360" w:lineRule="auto"/>
              <w:jc w:val="both"/>
              <w:rPr>
                <w:rFonts w:ascii="Arial" w:hAnsi="Arial" w:cs="Arial"/>
              </w:rPr>
            </w:pPr>
            <w:r w:rsidRPr="004A25B4">
              <w:rPr>
                <w:rFonts w:ascii="Arial" w:hAnsi="Arial" w:cs="Arial"/>
              </w:rPr>
              <w:t>Lograr que el 90% de las viviendas existentes sean visitadas y se ejecuten las actividades planteadas (lavado de recipientes, recojo de inservibles y otros).</w:t>
            </w:r>
          </w:p>
          <w:p w:rsidR="004A25B4" w:rsidRPr="004A25B4" w:rsidRDefault="004A25B4" w:rsidP="004A25B4">
            <w:pPr>
              <w:spacing w:line="360" w:lineRule="auto"/>
              <w:rPr>
                <w:rFonts w:ascii="Arial" w:hAnsi="Arial" w:cs="Arial"/>
              </w:rPr>
            </w:pPr>
          </w:p>
        </w:tc>
        <w:tc>
          <w:tcPr>
            <w:tcW w:w="1559" w:type="dxa"/>
          </w:tcPr>
          <w:p w:rsidR="004A25B4" w:rsidRPr="004A25B4" w:rsidRDefault="004A25B4" w:rsidP="004A25B4">
            <w:pPr>
              <w:spacing w:line="360" w:lineRule="auto"/>
              <w:ind w:left="89"/>
              <w:jc w:val="both"/>
              <w:rPr>
                <w:rFonts w:ascii="Arial" w:hAnsi="Arial" w:cs="Arial"/>
              </w:rPr>
            </w:pPr>
            <w:r w:rsidRPr="004A25B4">
              <w:rPr>
                <w:rFonts w:ascii="Arial" w:hAnsi="Arial" w:cs="Arial"/>
              </w:rPr>
              <w:t xml:space="preserve">Números de casas visitadas donde se realiza la </w:t>
            </w:r>
            <w:proofErr w:type="spellStart"/>
            <w:r w:rsidRPr="004A25B4">
              <w:rPr>
                <w:rFonts w:ascii="Arial" w:hAnsi="Arial" w:cs="Arial"/>
              </w:rPr>
              <w:t>descacharrizacion</w:t>
            </w:r>
            <w:proofErr w:type="spellEnd"/>
            <w:r w:rsidRPr="004A25B4">
              <w:rPr>
                <w:rFonts w:ascii="Arial" w:hAnsi="Arial" w:cs="Arial"/>
              </w:rPr>
              <w:t xml:space="preserve"> al año</w:t>
            </w:r>
          </w:p>
        </w:tc>
        <w:tc>
          <w:tcPr>
            <w:tcW w:w="1560" w:type="dxa"/>
          </w:tcPr>
          <w:p w:rsidR="004A25B4" w:rsidRPr="004A25B4" w:rsidRDefault="004A25B4" w:rsidP="004A25B4">
            <w:pPr>
              <w:spacing w:line="360" w:lineRule="auto"/>
              <w:ind w:left="123"/>
              <w:jc w:val="both"/>
              <w:rPr>
                <w:rFonts w:ascii="Arial" w:hAnsi="Arial" w:cs="Arial"/>
              </w:rPr>
            </w:pPr>
            <w:r w:rsidRPr="004A25B4">
              <w:rPr>
                <w:rFonts w:ascii="Arial" w:hAnsi="Arial" w:cs="Arial"/>
              </w:rPr>
              <w:t xml:space="preserve">Número  de casas donde se realiza la </w:t>
            </w:r>
            <w:proofErr w:type="spellStart"/>
            <w:r w:rsidRPr="004A25B4">
              <w:rPr>
                <w:rFonts w:ascii="Arial" w:hAnsi="Arial" w:cs="Arial"/>
              </w:rPr>
              <w:t>descacharrizacion</w:t>
            </w:r>
            <w:proofErr w:type="spellEnd"/>
            <w:r w:rsidRPr="004A25B4">
              <w:rPr>
                <w:rFonts w:ascii="Arial" w:hAnsi="Arial" w:cs="Arial"/>
              </w:rPr>
              <w:t>/ total de casas x 100</w:t>
            </w:r>
          </w:p>
        </w:tc>
        <w:tc>
          <w:tcPr>
            <w:tcW w:w="838" w:type="dxa"/>
          </w:tcPr>
          <w:p w:rsidR="004A25B4" w:rsidRPr="004A25B4" w:rsidRDefault="004A25B4" w:rsidP="004A25B4">
            <w:pPr>
              <w:spacing w:line="360" w:lineRule="auto"/>
              <w:rPr>
                <w:rFonts w:ascii="Arial" w:hAnsi="Arial" w:cs="Arial"/>
              </w:rPr>
            </w:pPr>
            <w:r w:rsidRPr="004A25B4">
              <w:rPr>
                <w:rFonts w:ascii="Arial" w:hAnsi="Arial" w:cs="Arial"/>
              </w:rPr>
              <w:t>INEGI</w:t>
            </w:r>
          </w:p>
        </w:tc>
        <w:tc>
          <w:tcPr>
            <w:tcW w:w="361" w:type="dxa"/>
            <w:shd w:val="clear" w:color="auto" w:fill="92D050"/>
          </w:tcPr>
          <w:p w:rsidR="004A25B4" w:rsidRPr="004A25B4" w:rsidRDefault="004A25B4" w:rsidP="004A25B4">
            <w:pPr>
              <w:spacing w:line="360" w:lineRule="auto"/>
              <w:rPr>
                <w:rFonts w:ascii="Arial" w:hAnsi="Arial" w:cs="Arial"/>
              </w:rPr>
            </w:pPr>
          </w:p>
          <w:p w:rsidR="004A25B4" w:rsidRPr="004A25B4" w:rsidRDefault="004A25B4" w:rsidP="004A25B4">
            <w:pPr>
              <w:spacing w:line="360" w:lineRule="auto"/>
              <w:rPr>
                <w:rFonts w:ascii="Arial" w:hAnsi="Arial" w:cs="Arial"/>
              </w:rPr>
            </w:pPr>
          </w:p>
          <w:p w:rsidR="004A25B4" w:rsidRPr="004A25B4" w:rsidRDefault="004A25B4" w:rsidP="004A25B4">
            <w:pPr>
              <w:spacing w:line="360" w:lineRule="auto"/>
              <w:rPr>
                <w:rFonts w:ascii="Arial" w:hAnsi="Arial" w:cs="Arial"/>
              </w:rPr>
            </w:pPr>
          </w:p>
          <w:p w:rsidR="004A25B4" w:rsidRPr="004A25B4" w:rsidRDefault="004A25B4" w:rsidP="004A25B4">
            <w:pPr>
              <w:spacing w:line="360" w:lineRule="auto"/>
              <w:rPr>
                <w:rFonts w:ascii="Arial" w:hAnsi="Arial" w:cs="Arial"/>
              </w:rPr>
            </w:pPr>
            <w:r w:rsidRPr="004A25B4">
              <w:rPr>
                <w:rFonts w:ascii="Arial" w:hAnsi="Arial" w:cs="Arial"/>
              </w:rPr>
              <w:t>100 a 70%</w:t>
            </w:r>
          </w:p>
        </w:tc>
        <w:tc>
          <w:tcPr>
            <w:tcW w:w="425" w:type="dxa"/>
            <w:shd w:val="clear" w:color="auto" w:fill="FFFF00"/>
          </w:tcPr>
          <w:p w:rsidR="004A25B4" w:rsidRPr="004A25B4" w:rsidRDefault="004A25B4" w:rsidP="004A25B4">
            <w:pPr>
              <w:spacing w:line="360" w:lineRule="auto"/>
              <w:rPr>
                <w:rFonts w:ascii="Arial" w:hAnsi="Arial" w:cs="Arial"/>
              </w:rPr>
            </w:pPr>
          </w:p>
          <w:p w:rsidR="004A25B4" w:rsidRPr="004A25B4" w:rsidRDefault="004A25B4" w:rsidP="004A25B4">
            <w:pPr>
              <w:spacing w:line="360" w:lineRule="auto"/>
              <w:rPr>
                <w:rFonts w:ascii="Arial" w:hAnsi="Arial" w:cs="Arial"/>
              </w:rPr>
            </w:pPr>
          </w:p>
          <w:p w:rsidR="004A25B4" w:rsidRPr="004A25B4" w:rsidRDefault="004A25B4" w:rsidP="004A25B4">
            <w:pPr>
              <w:spacing w:line="360" w:lineRule="auto"/>
              <w:rPr>
                <w:rFonts w:ascii="Arial" w:hAnsi="Arial" w:cs="Arial"/>
              </w:rPr>
            </w:pPr>
          </w:p>
          <w:p w:rsidR="004A25B4" w:rsidRPr="004A25B4" w:rsidRDefault="004A25B4" w:rsidP="004A25B4">
            <w:pPr>
              <w:spacing w:line="360" w:lineRule="auto"/>
              <w:rPr>
                <w:rFonts w:ascii="Arial" w:hAnsi="Arial" w:cs="Arial"/>
              </w:rPr>
            </w:pPr>
            <w:r w:rsidRPr="004A25B4">
              <w:rPr>
                <w:rFonts w:ascii="Arial" w:hAnsi="Arial" w:cs="Arial"/>
              </w:rPr>
              <w:t>69 a 30 %</w:t>
            </w:r>
          </w:p>
        </w:tc>
        <w:tc>
          <w:tcPr>
            <w:tcW w:w="236" w:type="dxa"/>
            <w:shd w:val="clear" w:color="auto" w:fill="FF0000"/>
          </w:tcPr>
          <w:p w:rsidR="004A25B4" w:rsidRPr="004A25B4" w:rsidRDefault="004A25B4" w:rsidP="004A25B4">
            <w:pPr>
              <w:spacing w:line="360" w:lineRule="auto"/>
              <w:rPr>
                <w:rFonts w:ascii="Arial" w:hAnsi="Arial" w:cs="Arial"/>
              </w:rPr>
            </w:pPr>
          </w:p>
          <w:p w:rsidR="004A25B4" w:rsidRPr="004A25B4" w:rsidRDefault="004A25B4" w:rsidP="004A25B4">
            <w:pPr>
              <w:spacing w:line="360" w:lineRule="auto"/>
              <w:rPr>
                <w:rFonts w:ascii="Arial" w:hAnsi="Arial" w:cs="Arial"/>
              </w:rPr>
            </w:pPr>
          </w:p>
          <w:p w:rsidR="004A25B4" w:rsidRPr="004A25B4" w:rsidRDefault="004A25B4" w:rsidP="004A25B4">
            <w:pPr>
              <w:spacing w:line="360" w:lineRule="auto"/>
              <w:rPr>
                <w:rFonts w:ascii="Arial" w:hAnsi="Arial" w:cs="Arial"/>
              </w:rPr>
            </w:pPr>
          </w:p>
          <w:p w:rsidR="004A25B4" w:rsidRPr="004A25B4" w:rsidRDefault="004A25B4" w:rsidP="004A25B4">
            <w:pPr>
              <w:spacing w:line="360" w:lineRule="auto"/>
              <w:rPr>
                <w:rFonts w:ascii="Arial" w:hAnsi="Arial" w:cs="Arial"/>
              </w:rPr>
            </w:pPr>
            <w:r w:rsidRPr="004A25B4">
              <w:rPr>
                <w:rFonts w:ascii="Arial" w:hAnsi="Arial" w:cs="Arial"/>
              </w:rPr>
              <w:t>29 a 0 %</w:t>
            </w:r>
          </w:p>
        </w:tc>
        <w:tc>
          <w:tcPr>
            <w:tcW w:w="1749" w:type="dxa"/>
          </w:tcPr>
          <w:p w:rsidR="004A25B4" w:rsidRPr="004A25B4" w:rsidRDefault="004A25B4" w:rsidP="004A25B4">
            <w:pPr>
              <w:spacing w:line="360" w:lineRule="auto"/>
              <w:rPr>
                <w:rFonts w:ascii="Arial" w:hAnsi="Arial" w:cs="Arial"/>
              </w:rPr>
            </w:pPr>
            <w:r w:rsidRPr="004A25B4">
              <w:rPr>
                <w:rFonts w:ascii="Arial" w:hAnsi="Arial" w:cs="Arial"/>
              </w:rPr>
              <w:t>inspección casas seleccionadas, grafica de barra</w:t>
            </w:r>
          </w:p>
        </w:tc>
      </w:tr>
      <w:tr w:rsidR="004A25B4" w:rsidRPr="004A25B4" w:rsidTr="004A25B4">
        <w:tc>
          <w:tcPr>
            <w:tcW w:w="1526" w:type="dxa"/>
            <w:vMerge/>
          </w:tcPr>
          <w:p w:rsidR="004A25B4" w:rsidRPr="004A25B4" w:rsidRDefault="004A25B4" w:rsidP="004A25B4">
            <w:pPr>
              <w:spacing w:line="360" w:lineRule="auto"/>
              <w:rPr>
                <w:rFonts w:ascii="Arial" w:hAnsi="Arial" w:cs="Arial"/>
              </w:rPr>
            </w:pPr>
          </w:p>
        </w:tc>
        <w:tc>
          <w:tcPr>
            <w:tcW w:w="2126" w:type="dxa"/>
          </w:tcPr>
          <w:p w:rsidR="004A25B4" w:rsidRPr="004A25B4" w:rsidRDefault="004A25B4" w:rsidP="004A25B4">
            <w:pPr>
              <w:spacing w:line="360" w:lineRule="auto"/>
              <w:rPr>
                <w:rFonts w:ascii="Arial" w:hAnsi="Arial" w:cs="Arial"/>
              </w:rPr>
            </w:pPr>
            <w:r w:rsidRPr="004A25B4">
              <w:rPr>
                <w:rFonts w:ascii="Arial" w:hAnsi="Arial" w:cs="Arial"/>
              </w:rPr>
              <w:t>Identificación del 90% de viviendas no habitadas y/o cerradas, con avisos de peligro, para la posterior ejecución de las actividades planteadas</w:t>
            </w:r>
          </w:p>
        </w:tc>
        <w:tc>
          <w:tcPr>
            <w:tcW w:w="1559" w:type="dxa"/>
          </w:tcPr>
          <w:p w:rsidR="004A25B4" w:rsidRPr="004A25B4" w:rsidRDefault="004A25B4" w:rsidP="004A25B4">
            <w:pPr>
              <w:spacing w:line="360" w:lineRule="auto"/>
              <w:rPr>
                <w:rFonts w:ascii="Arial" w:hAnsi="Arial" w:cs="Arial"/>
              </w:rPr>
            </w:pPr>
            <w:r w:rsidRPr="004A25B4">
              <w:rPr>
                <w:rFonts w:ascii="Arial" w:hAnsi="Arial" w:cs="Arial"/>
              </w:rPr>
              <w:t>Reporte de viviendas no habitadas y/o cerradas cada 6 meses</w:t>
            </w:r>
          </w:p>
        </w:tc>
        <w:tc>
          <w:tcPr>
            <w:tcW w:w="1560" w:type="dxa"/>
          </w:tcPr>
          <w:p w:rsidR="004A25B4" w:rsidRPr="004A25B4" w:rsidRDefault="004A25B4" w:rsidP="004A25B4">
            <w:pPr>
              <w:spacing w:line="360" w:lineRule="auto"/>
              <w:ind w:left="360"/>
              <w:jc w:val="both"/>
              <w:rPr>
                <w:rFonts w:ascii="Arial" w:hAnsi="Arial" w:cs="Arial"/>
              </w:rPr>
            </w:pPr>
            <w:r w:rsidRPr="004A25B4">
              <w:rPr>
                <w:rFonts w:ascii="Arial" w:hAnsi="Arial" w:cs="Arial"/>
              </w:rPr>
              <w:t xml:space="preserve">Número de viviendas no habitadas, visitadas/ número de viviendas </w:t>
            </w:r>
            <w:r w:rsidRPr="004A25B4">
              <w:rPr>
                <w:rFonts w:ascii="Arial" w:hAnsi="Arial" w:cs="Arial"/>
              </w:rPr>
              <w:lastRenderedPageBreak/>
              <w:t>no habitadas  visitadas x 100</w:t>
            </w:r>
          </w:p>
          <w:p w:rsidR="004A25B4" w:rsidRPr="004A25B4" w:rsidRDefault="004A25B4" w:rsidP="004A25B4">
            <w:pPr>
              <w:spacing w:line="360" w:lineRule="auto"/>
              <w:rPr>
                <w:rFonts w:ascii="Arial" w:hAnsi="Arial" w:cs="Arial"/>
              </w:rPr>
            </w:pPr>
          </w:p>
        </w:tc>
        <w:tc>
          <w:tcPr>
            <w:tcW w:w="838" w:type="dxa"/>
          </w:tcPr>
          <w:p w:rsidR="004A25B4" w:rsidRPr="004A25B4" w:rsidRDefault="004A25B4" w:rsidP="004A25B4">
            <w:pPr>
              <w:spacing w:line="360" w:lineRule="auto"/>
              <w:rPr>
                <w:rFonts w:ascii="Arial" w:hAnsi="Arial" w:cs="Arial"/>
              </w:rPr>
            </w:pPr>
            <w:r w:rsidRPr="004A25B4">
              <w:rPr>
                <w:rFonts w:ascii="Arial" w:hAnsi="Arial" w:cs="Arial"/>
              </w:rPr>
              <w:lastRenderedPageBreak/>
              <w:t>Viviendas no habilitada y/o cerradas</w:t>
            </w:r>
          </w:p>
        </w:tc>
        <w:tc>
          <w:tcPr>
            <w:tcW w:w="361" w:type="dxa"/>
            <w:shd w:val="clear" w:color="auto" w:fill="92D050"/>
          </w:tcPr>
          <w:p w:rsidR="004A25B4" w:rsidRPr="004A25B4" w:rsidRDefault="004A25B4" w:rsidP="004A25B4">
            <w:pPr>
              <w:spacing w:line="360" w:lineRule="auto"/>
              <w:rPr>
                <w:rFonts w:ascii="Arial" w:hAnsi="Arial" w:cs="Arial"/>
              </w:rPr>
            </w:pPr>
          </w:p>
          <w:p w:rsidR="004A25B4" w:rsidRPr="004A25B4" w:rsidRDefault="004A25B4" w:rsidP="004A25B4">
            <w:pPr>
              <w:spacing w:line="360" w:lineRule="auto"/>
              <w:rPr>
                <w:rFonts w:ascii="Arial" w:hAnsi="Arial" w:cs="Arial"/>
              </w:rPr>
            </w:pPr>
          </w:p>
          <w:p w:rsidR="004A25B4" w:rsidRPr="004A25B4" w:rsidRDefault="004A25B4" w:rsidP="004A25B4">
            <w:pPr>
              <w:spacing w:line="360" w:lineRule="auto"/>
              <w:rPr>
                <w:rFonts w:ascii="Arial" w:hAnsi="Arial" w:cs="Arial"/>
              </w:rPr>
            </w:pPr>
          </w:p>
          <w:p w:rsidR="004A25B4" w:rsidRPr="004A25B4" w:rsidRDefault="004A25B4" w:rsidP="004A25B4">
            <w:pPr>
              <w:spacing w:line="360" w:lineRule="auto"/>
              <w:rPr>
                <w:rFonts w:ascii="Arial" w:hAnsi="Arial" w:cs="Arial"/>
              </w:rPr>
            </w:pPr>
            <w:r w:rsidRPr="004A25B4">
              <w:rPr>
                <w:rFonts w:ascii="Arial" w:hAnsi="Arial" w:cs="Arial"/>
              </w:rPr>
              <w:t>100 a 70%</w:t>
            </w:r>
          </w:p>
        </w:tc>
        <w:tc>
          <w:tcPr>
            <w:tcW w:w="425" w:type="dxa"/>
            <w:shd w:val="clear" w:color="auto" w:fill="FFFF00"/>
          </w:tcPr>
          <w:p w:rsidR="004A25B4" w:rsidRPr="004A25B4" w:rsidRDefault="004A25B4" w:rsidP="004A25B4">
            <w:pPr>
              <w:spacing w:line="360" w:lineRule="auto"/>
              <w:rPr>
                <w:rFonts w:ascii="Arial" w:hAnsi="Arial" w:cs="Arial"/>
              </w:rPr>
            </w:pPr>
          </w:p>
          <w:p w:rsidR="004A25B4" w:rsidRPr="004A25B4" w:rsidRDefault="004A25B4" w:rsidP="004A25B4">
            <w:pPr>
              <w:spacing w:line="360" w:lineRule="auto"/>
              <w:rPr>
                <w:rFonts w:ascii="Arial" w:hAnsi="Arial" w:cs="Arial"/>
              </w:rPr>
            </w:pPr>
          </w:p>
          <w:p w:rsidR="004A25B4" w:rsidRPr="004A25B4" w:rsidRDefault="004A25B4" w:rsidP="004A25B4">
            <w:pPr>
              <w:spacing w:line="360" w:lineRule="auto"/>
              <w:rPr>
                <w:rFonts w:ascii="Arial" w:hAnsi="Arial" w:cs="Arial"/>
              </w:rPr>
            </w:pPr>
          </w:p>
          <w:p w:rsidR="004A25B4" w:rsidRPr="004A25B4" w:rsidRDefault="004A25B4" w:rsidP="004A25B4">
            <w:pPr>
              <w:spacing w:line="360" w:lineRule="auto"/>
              <w:rPr>
                <w:rFonts w:ascii="Arial" w:hAnsi="Arial" w:cs="Arial"/>
              </w:rPr>
            </w:pPr>
            <w:r w:rsidRPr="004A25B4">
              <w:rPr>
                <w:rFonts w:ascii="Arial" w:hAnsi="Arial" w:cs="Arial"/>
              </w:rPr>
              <w:t>69 a 30 %</w:t>
            </w:r>
          </w:p>
        </w:tc>
        <w:tc>
          <w:tcPr>
            <w:tcW w:w="236" w:type="dxa"/>
            <w:shd w:val="clear" w:color="auto" w:fill="FF0000"/>
          </w:tcPr>
          <w:p w:rsidR="004A25B4" w:rsidRPr="004A25B4" w:rsidRDefault="004A25B4" w:rsidP="004A25B4">
            <w:pPr>
              <w:spacing w:line="360" w:lineRule="auto"/>
              <w:rPr>
                <w:rFonts w:ascii="Arial" w:hAnsi="Arial" w:cs="Arial"/>
              </w:rPr>
            </w:pPr>
          </w:p>
          <w:p w:rsidR="004A25B4" w:rsidRPr="004A25B4" w:rsidRDefault="004A25B4" w:rsidP="004A25B4">
            <w:pPr>
              <w:spacing w:line="360" w:lineRule="auto"/>
              <w:rPr>
                <w:rFonts w:ascii="Arial" w:hAnsi="Arial" w:cs="Arial"/>
              </w:rPr>
            </w:pPr>
          </w:p>
          <w:p w:rsidR="004A25B4" w:rsidRPr="004A25B4" w:rsidRDefault="004A25B4" w:rsidP="004A25B4">
            <w:pPr>
              <w:spacing w:line="360" w:lineRule="auto"/>
              <w:rPr>
                <w:rFonts w:ascii="Arial" w:hAnsi="Arial" w:cs="Arial"/>
              </w:rPr>
            </w:pPr>
          </w:p>
          <w:p w:rsidR="004A25B4" w:rsidRPr="004A25B4" w:rsidRDefault="004A25B4" w:rsidP="004A25B4">
            <w:pPr>
              <w:spacing w:line="360" w:lineRule="auto"/>
              <w:rPr>
                <w:rFonts w:ascii="Arial" w:hAnsi="Arial" w:cs="Arial"/>
              </w:rPr>
            </w:pPr>
            <w:r w:rsidRPr="004A25B4">
              <w:rPr>
                <w:rFonts w:ascii="Arial" w:hAnsi="Arial" w:cs="Arial"/>
              </w:rPr>
              <w:t xml:space="preserve">29 a 0 </w:t>
            </w:r>
            <w:r w:rsidRPr="004A25B4">
              <w:rPr>
                <w:rFonts w:ascii="Arial" w:hAnsi="Arial" w:cs="Arial"/>
              </w:rPr>
              <w:lastRenderedPageBreak/>
              <w:t>%</w:t>
            </w:r>
          </w:p>
        </w:tc>
        <w:tc>
          <w:tcPr>
            <w:tcW w:w="1749" w:type="dxa"/>
          </w:tcPr>
          <w:p w:rsidR="004A25B4" w:rsidRPr="004A25B4" w:rsidRDefault="004A25B4" w:rsidP="004A25B4">
            <w:pPr>
              <w:spacing w:line="360" w:lineRule="auto"/>
              <w:rPr>
                <w:rFonts w:ascii="Arial" w:hAnsi="Arial" w:cs="Arial"/>
              </w:rPr>
            </w:pPr>
            <w:r w:rsidRPr="004A25B4">
              <w:rPr>
                <w:rFonts w:ascii="Arial" w:hAnsi="Arial" w:cs="Arial"/>
              </w:rPr>
              <w:lastRenderedPageBreak/>
              <w:t>inspección casas seleccionadas, grafica de barras</w:t>
            </w:r>
          </w:p>
        </w:tc>
      </w:tr>
      <w:tr w:rsidR="004A25B4" w:rsidRPr="004A25B4" w:rsidTr="004A25B4">
        <w:tc>
          <w:tcPr>
            <w:tcW w:w="1526" w:type="dxa"/>
            <w:vMerge/>
          </w:tcPr>
          <w:p w:rsidR="004A25B4" w:rsidRPr="004A25B4" w:rsidRDefault="004A25B4" w:rsidP="004A25B4">
            <w:pPr>
              <w:spacing w:line="360" w:lineRule="auto"/>
              <w:rPr>
                <w:rFonts w:ascii="Arial" w:hAnsi="Arial" w:cs="Arial"/>
              </w:rPr>
            </w:pPr>
          </w:p>
        </w:tc>
        <w:tc>
          <w:tcPr>
            <w:tcW w:w="2126" w:type="dxa"/>
          </w:tcPr>
          <w:p w:rsidR="004A25B4" w:rsidRPr="004A25B4" w:rsidRDefault="004A25B4" w:rsidP="004A25B4">
            <w:pPr>
              <w:autoSpaceDE w:val="0"/>
              <w:autoSpaceDN w:val="0"/>
              <w:adjustRightInd w:val="0"/>
              <w:spacing w:line="360" w:lineRule="auto"/>
              <w:jc w:val="both"/>
              <w:rPr>
                <w:rFonts w:ascii="Arial" w:hAnsi="Arial" w:cs="Arial"/>
              </w:rPr>
            </w:pPr>
            <w:r w:rsidRPr="004A25B4">
              <w:rPr>
                <w:rFonts w:ascii="Arial" w:hAnsi="Arial" w:cs="Arial"/>
              </w:rPr>
              <w:t>Incrementar 50% en el manejo de las plantas de ornato, sobre el acumulo del agua</w:t>
            </w:r>
          </w:p>
          <w:p w:rsidR="004A25B4" w:rsidRPr="004A25B4" w:rsidRDefault="004A25B4" w:rsidP="004A25B4">
            <w:pPr>
              <w:autoSpaceDE w:val="0"/>
              <w:autoSpaceDN w:val="0"/>
              <w:adjustRightInd w:val="0"/>
              <w:spacing w:line="360" w:lineRule="auto"/>
              <w:jc w:val="both"/>
              <w:rPr>
                <w:rFonts w:ascii="Arial" w:hAnsi="Arial" w:cs="Arial"/>
              </w:rPr>
            </w:pPr>
          </w:p>
        </w:tc>
        <w:tc>
          <w:tcPr>
            <w:tcW w:w="1559" w:type="dxa"/>
          </w:tcPr>
          <w:p w:rsidR="004A25B4" w:rsidRPr="004A25B4" w:rsidRDefault="004A25B4" w:rsidP="004A25B4">
            <w:pPr>
              <w:spacing w:line="360" w:lineRule="auto"/>
              <w:rPr>
                <w:rFonts w:ascii="Arial" w:hAnsi="Arial" w:cs="Arial"/>
              </w:rPr>
            </w:pPr>
            <w:r w:rsidRPr="004A25B4">
              <w:rPr>
                <w:rFonts w:ascii="Arial" w:hAnsi="Arial" w:cs="Arial"/>
              </w:rPr>
              <w:t xml:space="preserve">Casas con plantas que tengan el conocimiento del manejo de ellas </w:t>
            </w:r>
          </w:p>
        </w:tc>
        <w:tc>
          <w:tcPr>
            <w:tcW w:w="1560" w:type="dxa"/>
          </w:tcPr>
          <w:p w:rsidR="004A25B4" w:rsidRPr="004A25B4" w:rsidRDefault="004A25B4" w:rsidP="004A25B4">
            <w:pPr>
              <w:spacing w:line="360" w:lineRule="auto"/>
              <w:ind w:left="199"/>
              <w:jc w:val="both"/>
              <w:rPr>
                <w:rFonts w:ascii="Arial" w:hAnsi="Arial" w:cs="Arial"/>
              </w:rPr>
            </w:pPr>
            <w:r w:rsidRPr="004A25B4">
              <w:rPr>
                <w:rFonts w:ascii="Arial" w:hAnsi="Arial" w:cs="Arial"/>
              </w:rPr>
              <w:t>Familia con el conocimiento en el manejo de ellas/Numero de casa con plantas de ornato x 100</w:t>
            </w:r>
          </w:p>
        </w:tc>
        <w:tc>
          <w:tcPr>
            <w:tcW w:w="838" w:type="dxa"/>
          </w:tcPr>
          <w:p w:rsidR="004A25B4" w:rsidRPr="004A25B4" w:rsidRDefault="004A25B4" w:rsidP="004A25B4">
            <w:pPr>
              <w:spacing w:line="360" w:lineRule="auto"/>
              <w:rPr>
                <w:rFonts w:ascii="Arial" w:hAnsi="Arial" w:cs="Arial"/>
              </w:rPr>
            </w:pPr>
            <w:r w:rsidRPr="004A25B4">
              <w:rPr>
                <w:rFonts w:ascii="Arial" w:hAnsi="Arial" w:cs="Arial"/>
              </w:rPr>
              <w:t>Hojas de productividad la secretaria de salud</w:t>
            </w:r>
          </w:p>
        </w:tc>
        <w:tc>
          <w:tcPr>
            <w:tcW w:w="361" w:type="dxa"/>
            <w:shd w:val="clear" w:color="auto" w:fill="92D050"/>
          </w:tcPr>
          <w:p w:rsidR="004A25B4" w:rsidRPr="004A25B4" w:rsidRDefault="004A25B4" w:rsidP="004A25B4">
            <w:pPr>
              <w:spacing w:line="360" w:lineRule="auto"/>
              <w:rPr>
                <w:rFonts w:ascii="Arial" w:hAnsi="Arial" w:cs="Arial"/>
              </w:rPr>
            </w:pPr>
          </w:p>
          <w:p w:rsidR="004A25B4" w:rsidRPr="004A25B4" w:rsidRDefault="004A25B4" w:rsidP="004A25B4">
            <w:pPr>
              <w:spacing w:line="360" w:lineRule="auto"/>
              <w:rPr>
                <w:rFonts w:ascii="Arial" w:hAnsi="Arial" w:cs="Arial"/>
              </w:rPr>
            </w:pPr>
          </w:p>
          <w:p w:rsidR="004A25B4" w:rsidRPr="004A25B4" w:rsidRDefault="004A25B4" w:rsidP="004A25B4">
            <w:pPr>
              <w:spacing w:line="360" w:lineRule="auto"/>
              <w:rPr>
                <w:rFonts w:ascii="Arial" w:hAnsi="Arial" w:cs="Arial"/>
              </w:rPr>
            </w:pPr>
          </w:p>
          <w:p w:rsidR="004A25B4" w:rsidRPr="004A25B4" w:rsidRDefault="004A25B4" w:rsidP="004A25B4">
            <w:pPr>
              <w:spacing w:line="360" w:lineRule="auto"/>
              <w:rPr>
                <w:rFonts w:ascii="Arial" w:hAnsi="Arial" w:cs="Arial"/>
              </w:rPr>
            </w:pPr>
            <w:r w:rsidRPr="004A25B4">
              <w:rPr>
                <w:rFonts w:ascii="Arial" w:hAnsi="Arial" w:cs="Arial"/>
              </w:rPr>
              <w:t>100 a 70%</w:t>
            </w:r>
          </w:p>
        </w:tc>
        <w:tc>
          <w:tcPr>
            <w:tcW w:w="425" w:type="dxa"/>
            <w:shd w:val="clear" w:color="auto" w:fill="FFFF00"/>
          </w:tcPr>
          <w:p w:rsidR="004A25B4" w:rsidRPr="004A25B4" w:rsidRDefault="004A25B4" w:rsidP="004A25B4">
            <w:pPr>
              <w:spacing w:line="360" w:lineRule="auto"/>
              <w:rPr>
                <w:rFonts w:ascii="Arial" w:hAnsi="Arial" w:cs="Arial"/>
              </w:rPr>
            </w:pPr>
          </w:p>
          <w:p w:rsidR="004A25B4" w:rsidRPr="004A25B4" w:rsidRDefault="004A25B4" w:rsidP="004A25B4">
            <w:pPr>
              <w:spacing w:line="360" w:lineRule="auto"/>
              <w:rPr>
                <w:rFonts w:ascii="Arial" w:hAnsi="Arial" w:cs="Arial"/>
              </w:rPr>
            </w:pPr>
          </w:p>
          <w:p w:rsidR="004A25B4" w:rsidRPr="004A25B4" w:rsidRDefault="004A25B4" w:rsidP="004A25B4">
            <w:pPr>
              <w:spacing w:line="360" w:lineRule="auto"/>
              <w:rPr>
                <w:rFonts w:ascii="Arial" w:hAnsi="Arial" w:cs="Arial"/>
              </w:rPr>
            </w:pPr>
          </w:p>
          <w:p w:rsidR="004A25B4" w:rsidRPr="004A25B4" w:rsidRDefault="004A25B4" w:rsidP="004A25B4">
            <w:pPr>
              <w:spacing w:line="360" w:lineRule="auto"/>
              <w:rPr>
                <w:rFonts w:ascii="Arial" w:hAnsi="Arial" w:cs="Arial"/>
              </w:rPr>
            </w:pPr>
            <w:r w:rsidRPr="004A25B4">
              <w:rPr>
                <w:rFonts w:ascii="Arial" w:hAnsi="Arial" w:cs="Arial"/>
              </w:rPr>
              <w:t>69 a 30 %</w:t>
            </w:r>
          </w:p>
        </w:tc>
        <w:tc>
          <w:tcPr>
            <w:tcW w:w="236" w:type="dxa"/>
            <w:shd w:val="clear" w:color="auto" w:fill="FF0000"/>
          </w:tcPr>
          <w:p w:rsidR="004A25B4" w:rsidRPr="004A25B4" w:rsidRDefault="004A25B4" w:rsidP="004A25B4">
            <w:pPr>
              <w:spacing w:line="360" w:lineRule="auto"/>
              <w:rPr>
                <w:rFonts w:ascii="Arial" w:hAnsi="Arial" w:cs="Arial"/>
              </w:rPr>
            </w:pPr>
          </w:p>
          <w:p w:rsidR="004A25B4" w:rsidRPr="004A25B4" w:rsidRDefault="004A25B4" w:rsidP="004A25B4">
            <w:pPr>
              <w:spacing w:line="360" w:lineRule="auto"/>
              <w:rPr>
                <w:rFonts w:ascii="Arial" w:hAnsi="Arial" w:cs="Arial"/>
              </w:rPr>
            </w:pPr>
          </w:p>
          <w:p w:rsidR="004A25B4" w:rsidRPr="004A25B4" w:rsidRDefault="004A25B4" w:rsidP="004A25B4">
            <w:pPr>
              <w:spacing w:line="360" w:lineRule="auto"/>
              <w:rPr>
                <w:rFonts w:ascii="Arial" w:hAnsi="Arial" w:cs="Arial"/>
              </w:rPr>
            </w:pPr>
          </w:p>
          <w:p w:rsidR="004A25B4" w:rsidRPr="004A25B4" w:rsidRDefault="004A25B4" w:rsidP="004A25B4">
            <w:pPr>
              <w:spacing w:line="360" w:lineRule="auto"/>
              <w:rPr>
                <w:rFonts w:ascii="Arial" w:hAnsi="Arial" w:cs="Arial"/>
              </w:rPr>
            </w:pPr>
            <w:r w:rsidRPr="004A25B4">
              <w:rPr>
                <w:rFonts w:ascii="Arial" w:hAnsi="Arial" w:cs="Arial"/>
              </w:rPr>
              <w:t>29 a 0 %</w:t>
            </w:r>
          </w:p>
        </w:tc>
        <w:tc>
          <w:tcPr>
            <w:tcW w:w="1749" w:type="dxa"/>
          </w:tcPr>
          <w:p w:rsidR="004A25B4" w:rsidRPr="004A25B4" w:rsidRDefault="004A25B4" w:rsidP="004A25B4">
            <w:pPr>
              <w:spacing w:line="360" w:lineRule="auto"/>
              <w:rPr>
                <w:rFonts w:ascii="Arial" w:hAnsi="Arial" w:cs="Arial"/>
              </w:rPr>
            </w:pPr>
            <w:r w:rsidRPr="004A25B4">
              <w:rPr>
                <w:rFonts w:ascii="Arial" w:hAnsi="Arial" w:cs="Arial"/>
              </w:rPr>
              <w:t xml:space="preserve">Inspección de casa con plantas, </w:t>
            </w:r>
          </w:p>
        </w:tc>
      </w:tr>
    </w:tbl>
    <w:p w:rsidR="00ED4C38" w:rsidRDefault="00ED4C38" w:rsidP="00ED4C38"/>
    <w:p w:rsidR="00ED4C38" w:rsidRDefault="00ED4C38" w:rsidP="00ED4C38"/>
    <w:tbl>
      <w:tblPr>
        <w:tblStyle w:val="Tablaconcuadrcula"/>
        <w:tblW w:w="11199" w:type="dxa"/>
        <w:tblInd w:w="-885" w:type="dxa"/>
        <w:tblLook w:val="04A0" w:firstRow="1" w:lastRow="0" w:firstColumn="1" w:lastColumn="0" w:noHBand="0" w:noVBand="1"/>
      </w:tblPr>
      <w:tblGrid>
        <w:gridCol w:w="3271"/>
        <w:gridCol w:w="2386"/>
        <w:gridCol w:w="2386"/>
        <w:gridCol w:w="3156"/>
      </w:tblGrid>
      <w:tr w:rsidR="00ED4C38" w:rsidTr="00ED4C38">
        <w:tc>
          <w:tcPr>
            <w:tcW w:w="11199" w:type="dxa"/>
            <w:gridSpan w:val="4"/>
          </w:tcPr>
          <w:p w:rsidR="00ED4C38" w:rsidRPr="00125AE5" w:rsidRDefault="00ED4C38" w:rsidP="00ED4C38">
            <w:pPr>
              <w:jc w:val="center"/>
              <w:rPr>
                <w:rFonts w:ascii="Arial" w:hAnsi="Arial" w:cs="Arial"/>
                <w:b/>
              </w:rPr>
            </w:pPr>
            <w:r w:rsidRPr="00125AE5">
              <w:rPr>
                <w:rFonts w:ascii="Arial" w:hAnsi="Arial" w:cs="Arial"/>
                <w:b/>
              </w:rPr>
              <w:t>ANÁLISIS DE RESTRICCIÓN</w:t>
            </w:r>
          </w:p>
        </w:tc>
      </w:tr>
      <w:tr w:rsidR="00ED4C38" w:rsidTr="00D218EE">
        <w:tc>
          <w:tcPr>
            <w:tcW w:w="3271" w:type="dxa"/>
            <w:shd w:val="clear" w:color="auto" w:fill="DBE5F1" w:themeFill="accent1" w:themeFillTint="33"/>
          </w:tcPr>
          <w:p w:rsidR="00ED4C38" w:rsidRPr="00125AE5" w:rsidRDefault="00ED4C38" w:rsidP="00ED4C38">
            <w:pPr>
              <w:rPr>
                <w:rFonts w:ascii="Arial" w:hAnsi="Arial" w:cs="Arial"/>
                <w:b/>
              </w:rPr>
            </w:pPr>
            <w:r w:rsidRPr="00125AE5">
              <w:rPr>
                <w:rFonts w:ascii="Arial" w:hAnsi="Arial" w:cs="Arial"/>
                <w:b/>
              </w:rPr>
              <w:t>TÉCNICAS</w:t>
            </w:r>
          </w:p>
        </w:tc>
        <w:tc>
          <w:tcPr>
            <w:tcW w:w="2386" w:type="dxa"/>
          </w:tcPr>
          <w:p w:rsidR="00ED4C38" w:rsidRPr="00125AE5" w:rsidRDefault="00ED4C38" w:rsidP="00ED4C38">
            <w:pPr>
              <w:rPr>
                <w:rFonts w:ascii="Arial" w:hAnsi="Arial" w:cs="Arial"/>
                <w:b/>
              </w:rPr>
            </w:pPr>
            <w:r w:rsidRPr="00125AE5">
              <w:rPr>
                <w:rFonts w:ascii="Arial" w:hAnsi="Arial" w:cs="Arial"/>
                <w:b/>
              </w:rPr>
              <w:t>FINANCIERAS</w:t>
            </w:r>
          </w:p>
        </w:tc>
        <w:tc>
          <w:tcPr>
            <w:tcW w:w="2386" w:type="dxa"/>
            <w:shd w:val="clear" w:color="auto" w:fill="DBE5F1" w:themeFill="accent1" w:themeFillTint="33"/>
          </w:tcPr>
          <w:p w:rsidR="00ED4C38" w:rsidRPr="00125AE5" w:rsidRDefault="00ED4C38" w:rsidP="00ED4C38">
            <w:pPr>
              <w:rPr>
                <w:rFonts w:ascii="Arial" w:hAnsi="Arial" w:cs="Arial"/>
                <w:b/>
              </w:rPr>
            </w:pPr>
            <w:r w:rsidRPr="00125AE5">
              <w:rPr>
                <w:rFonts w:ascii="Arial" w:hAnsi="Arial" w:cs="Arial"/>
                <w:b/>
              </w:rPr>
              <w:t>RECURSOS HUMANOS</w:t>
            </w:r>
          </w:p>
        </w:tc>
        <w:tc>
          <w:tcPr>
            <w:tcW w:w="3156" w:type="dxa"/>
          </w:tcPr>
          <w:p w:rsidR="00ED4C38" w:rsidRPr="00125AE5" w:rsidRDefault="00ED4C38" w:rsidP="00ED4C38">
            <w:pPr>
              <w:rPr>
                <w:rFonts w:ascii="Arial" w:hAnsi="Arial" w:cs="Arial"/>
                <w:b/>
              </w:rPr>
            </w:pPr>
            <w:r w:rsidRPr="00125AE5">
              <w:rPr>
                <w:rFonts w:ascii="Arial" w:hAnsi="Arial" w:cs="Arial"/>
                <w:b/>
              </w:rPr>
              <w:t xml:space="preserve">ADMINISTRATIVA </w:t>
            </w:r>
          </w:p>
        </w:tc>
      </w:tr>
      <w:tr w:rsidR="00ED4C38" w:rsidTr="00D218EE">
        <w:tc>
          <w:tcPr>
            <w:tcW w:w="3271" w:type="dxa"/>
            <w:shd w:val="clear" w:color="auto" w:fill="DBE5F1" w:themeFill="accent1" w:themeFillTint="33"/>
          </w:tcPr>
          <w:p w:rsidR="00ED4C38" w:rsidRPr="00945948" w:rsidRDefault="00ED4C38" w:rsidP="00ED4C38">
            <w:pPr>
              <w:spacing w:line="360" w:lineRule="auto"/>
              <w:jc w:val="both"/>
              <w:rPr>
                <w:rFonts w:ascii="Arial" w:hAnsi="Arial" w:cs="Arial"/>
              </w:rPr>
            </w:pPr>
            <w:r w:rsidRPr="00945948">
              <w:rPr>
                <w:rFonts w:ascii="Arial" w:hAnsi="Arial" w:cs="Arial"/>
              </w:rPr>
              <w:t xml:space="preserve">La falta de vehículos y de gasolina para la realización de la </w:t>
            </w:r>
            <w:proofErr w:type="spellStart"/>
            <w:r w:rsidRPr="00945948">
              <w:rPr>
                <w:rFonts w:ascii="Arial" w:hAnsi="Arial" w:cs="Arial"/>
              </w:rPr>
              <w:t>descacharrizacion</w:t>
            </w:r>
            <w:proofErr w:type="spellEnd"/>
            <w:r w:rsidRPr="00945948">
              <w:rPr>
                <w:rFonts w:ascii="Arial" w:hAnsi="Arial" w:cs="Arial"/>
              </w:rPr>
              <w:t>.</w:t>
            </w:r>
          </w:p>
          <w:p w:rsidR="00ED4C38" w:rsidRDefault="00ED4C38" w:rsidP="00ED4C38">
            <w:pPr>
              <w:spacing w:line="360" w:lineRule="auto"/>
              <w:jc w:val="both"/>
            </w:pPr>
          </w:p>
        </w:tc>
        <w:tc>
          <w:tcPr>
            <w:tcW w:w="2386" w:type="dxa"/>
          </w:tcPr>
          <w:p w:rsidR="00ED4C38" w:rsidRDefault="00ED4C38" w:rsidP="00ED4C38">
            <w:r>
              <w:t xml:space="preserve">Apoyo con recurso económico para llevar acabo la actividad </w:t>
            </w:r>
          </w:p>
        </w:tc>
        <w:tc>
          <w:tcPr>
            <w:tcW w:w="2386" w:type="dxa"/>
            <w:shd w:val="clear" w:color="auto" w:fill="DBE5F1" w:themeFill="accent1" w:themeFillTint="33"/>
          </w:tcPr>
          <w:p w:rsidR="00ED4C38" w:rsidRDefault="00ED4C38" w:rsidP="00ED4C38">
            <w:r>
              <w:t xml:space="preserve">Apatía de los vecinos voluntarios para las actividades </w:t>
            </w:r>
          </w:p>
        </w:tc>
        <w:tc>
          <w:tcPr>
            <w:tcW w:w="3156" w:type="dxa"/>
          </w:tcPr>
          <w:p w:rsidR="00ED4C38" w:rsidRDefault="00ED4C38" w:rsidP="00ED4C38">
            <w:r>
              <w:t xml:space="preserve">Horario de la actividad </w:t>
            </w:r>
          </w:p>
        </w:tc>
      </w:tr>
    </w:tbl>
    <w:p w:rsidR="00ED4C38" w:rsidRDefault="00ED4C38" w:rsidP="00ED4C38"/>
    <w:p w:rsidR="008F79A9" w:rsidRDefault="008F79A9" w:rsidP="00ED4C38"/>
    <w:tbl>
      <w:tblPr>
        <w:tblStyle w:val="Tablaconcuadrcula"/>
        <w:tblpPr w:leftFromText="141" w:rightFromText="141" w:vertAnchor="text" w:horzAnchor="margin" w:tblpXSpec="center" w:tblpY="305"/>
        <w:tblW w:w="9747" w:type="dxa"/>
        <w:tblLook w:val="04A0" w:firstRow="1" w:lastRow="0" w:firstColumn="1" w:lastColumn="0" w:noHBand="0" w:noVBand="1"/>
      </w:tblPr>
      <w:tblGrid>
        <w:gridCol w:w="1990"/>
        <w:gridCol w:w="2200"/>
        <w:gridCol w:w="1814"/>
        <w:gridCol w:w="1717"/>
        <w:gridCol w:w="2026"/>
      </w:tblGrid>
      <w:tr w:rsidR="00CF25FA" w:rsidTr="00CF25FA">
        <w:tc>
          <w:tcPr>
            <w:tcW w:w="9747" w:type="dxa"/>
            <w:gridSpan w:val="5"/>
          </w:tcPr>
          <w:p w:rsidR="00CF25FA" w:rsidRDefault="00CF25FA" w:rsidP="00CF25FA">
            <w:pPr>
              <w:jc w:val="center"/>
            </w:pPr>
            <w:r>
              <w:t>ESTRATEGIA</w:t>
            </w:r>
          </w:p>
        </w:tc>
      </w:tr>
      <w:tr w:rsidR="00C523BF" w:rsidTr="00CF25FA">
        <w:tc>
          <w:tcPr>
            <w:tcW w:w="1526" w:type="dxa"/>
            <w:shd w:val="clear" w:color="auto" w:fill="D6E3BC" w:themeFill="accent3" w:themeFillTint="66"/>
          </w:tcPr>
          <w:p w:rsidR="00CF25FA" w:rsidRDefault="00CF25FA" w:rsidP="00CF25FA">
            <w:r>
              <w:t>INDICADOR</w:t>
            </w:r>
          </w:p>
        </w:tc>
        <w:tc>
          <w:tcPr>
            <w:tcW w:w="2291" w:type="dxa"/>
          </w:tcPr>
          <w:p w:rsidR="00CF25FA" w:rsidRDefault="00CF25FA" w:rsidP="00CF25FA">
            <w:r>
              <w:t>RIESGO</w:t>
            </w:r>
          </w:p>
        </w:tc>
        <w:tc>
          <w:tcPr>
            <w:tcW w:w="1909" w:type="dxa"/>
            <w:shd w:val="clear" w:color="auto" w:fill="D6E3BC" w:themeFill="accent3" w:themeFillTint="66"/>
          </w:tcPr>
          <w:p w:rsidR="00CF25FA" w:rsidRPr="002604D6" w:rsidRDefault="00CF25FA" w:rsidP="00CF25FA">
            <w:r w:rsidRPr="002604D6">
              <w:t>RESTRICCIÓN</w:t>
            </w:r>
          </w:p>
        </w:tc>
        <w:tc>
          <w:tcPr>
            <w:tcW w:w="1909" w:type="dxa"/>
          </w:tcPr>
          <w:p w:rsidR="00CF25FA" w:rsidRDefault="00CF25FA" w:rsidP="00CF25FA">
            <w:r>
              <w:t xml:space="preserve">FUERA DE RANGO </w:t>
            </w:r>
          </w:p>
        </w:tc>
        <w:tc>
          <w:tcPr>
            <w:tcW w:w="2112" w:type="dxa"/>
            <w:shd w:val="clear" w:color="auto" w:fill="D6E3BC" w:themeFill="accent3" w:themeFillTint="66"/>
          </w:tcPr>
          <w:p w:rsidR="00CF25FA" w:rsidRDefault="00CF25FA" w:rsidP="00CF25FA">
            <w:r>
              <w:t xml:space="preserve">PLAN DE CONTINGENCIA </w:t>
            </w:r>
          </w:p>
        </w:tc>
      </w:tr>
      <w:tr w:rsidR="00C523BF" w:rsidTr="00CF25FA">
        <w:tc>
          <w:tcPr>
            <w:tcW w:w="1526" w:type="dxa"/>
            <w:shd w:val="clear" w:color="auto" w:fill="D6E3BC" w:themeFill="accent3" w:themeFillTint="66"/>
          </w:tcPr>
          <w:p w:rsidR="00CF25FA" w:rsidRDefault="00C523BF" w:rsidP="00CF25FA">
            <w:r>
              <w:rPr>
                <w:rFonts w:ascii="Arial" w:hAnsi="Arial" w:cs="Arial"/>
              </w:rPr>
              <w:t xml:space="preserve">Números de casas </w:t>
            </w:r>
            <w:r w:rsidR="00944328">
              <w:rPr>
                <w:rFonts w:ascii="Arial" w:hAnsi="Arial" w:cs="Arial"/>
              </w:rPr>
              <w:t>visitadas</w:t>
            </w:r>
            <w:r>
              <w:rPr>
                <w:rFonts w:ascii="Arial" w:hAnsi="Arial" w:cs="Arial"/>
              </w:rPr>
              <w:t xml:space="preserve"> donde se realiza </w:t>
            </w:r>
            <w:r>
              <w:rPr>
                <w:rFonts w:ascii="Arial" w:hAnsi="Arial" w:cs="Arial"/>
              </w:rPr>
              <w:lastRenderedPageBreak/>
              <w:t xml:space="preserve">la </w:t>
            </w:r>
            <w:proofErr w:type="spellStart"/>
            <w:r>
              <w:rPr>
                <w:rFonts w:ascii="Arial" w:hAnsi="Arial" w:cs="Arial"/>
              </w:rPr>
              <w:t>descacharrizacion</w:t>
            </w:r>
            <w:proofErr w:type="spellEnd"/>
            <w:r w:rsidR="00E614D3">
              <w:rPr>
                <w:rFonts w:ascii="Arial" w:hAnsi="Arial" w:cs="Arial"/>
              </w:rPr>
              <w:t xml:space="preserve"> al año</w:t>
            </w:r>
          </w:p>
        </w:tc>
        <w:tc>
          <w:tcPr>
            <w:tcW w:w="2291" w:type="dxa"/>
          </w:tcPr>
          <w:p w:rsidR="00CF25FA" w:rsidRDefault="00C523BF" w:rsidP="00CF25FA">
            <w:r>
              <w:lastRenderedPageBreak/>
              <w:t xml:space="preserve">Que la </w:t>
            </w:r>
            <w:r w:rsidR="00944328">
              <w:t>población</w:t>
            </w:r>
            <w:r>
              <w:t xml:space="preserve"> no se encuentre en sus casas en el momento </w:t>
            </w:r>
            <w:r>
              <w:lastRenderedPageBreak/>
              <w:t xml:space="preserve">de la </w:t>
            </w:r>
            <w:proofErr w:type="spellStart"/>
            <w:r>
              <w:t>descacharrizacion</w:t>
            </w:r>
            <w:proofErr w:type="spellEnd"/>
          </w:p>
        </w:tc>
        <w:tc>
          <w:tcPr>
            <w:tcW w:w="1909" w:type="dxa"/>
            <w:shd w:val="clear" w:color="auto" w:fill="D6E3BC" w:themeFill="accent3" w:themeFillTint="66"/>
          </w:tcPr>
          <w:p w:rsidR="00CF25FA" w:rsidRPr="002604D6" w:rsidRDefault="00C523BF" w:rsidP="00CF25FA">
            <w:r>
              <w:lastRenderedPageBreak/>
              <w:t>El horario laboral</w:t>
            </w:r>
          </w:p>
        </w:tc>
        <w:tc>
          <w:tcPr>
            <w:tcW w:w="1909" w:type="dxa"/>
          </w:tcPr>
          <w:p w:rsidR="00CF25FA" w:rsidRDefault="00E614D3" w:rsidP="00CF25FA">
            <w:r>
              <w:t>Menor a 6</w:t>
            </w:r>
            <w:r w:rsidR="00CF25FA">
              <w:t>9%</w:t>
            </w:r>
          </w:p>
        </w:tc>
        <w:tc>
          <w:tcPr>
            <w:tcW w:w="2112" w:type="dxa"/>
            <w:shd w:val="clear" w:color="auto" w:fill="D6E3BC" w:themeFill="accent3" w:themeFillTint="66"/>
          </w:tcPr>
          <w:p w:rsidR="00CF25FA" w:rsidRDefault="00C523BF" w:rsidP="00CF25FA">
            <w:r>
              <w:t xml:space="preserve">Realizar los </w:t>
            </w:r>
            <w:proofErr w:type="spellStart"/>
            <w:r>
              <w:t>megaoperativos</w:t>
            </w:r>
            <w:proofErr w:type="spellEnd"/>
            <w:r>
              <w:t xml:space="preserve"> en horarios nocturnos </w:t>
            </w:r>
          </w:p>
        </w:tc>
      </w:tr>
      <w:tr w:rsidR="00C523BF" w:rsidTr="00CF25FA">
        <w:tc>
          <w:tcPr>
            <w:tcW w:w="1526" w:type="dxa"/>
            <w:shd w:val="clear" w:color="auto" w:fill="D6E3BC" w:themeFill="accent3" w:themeFillTint="66"/>
          </w:tcPr>
          <w:p w:rsidR="00CF25FA" w:rsidRDefault="00C523BF" w:rsidP="00CF25FA">
            <w:r>
              <w:lastRenderedPageBreak/>
              <w:t>Número de viviendas no habitadas y/o cerradas</w:t>
            </w:r>
            <w:r w:rsidR="00E614D3">
              <w:t xml:space="preserve"> cada 6 meses</w:t>
            </w:r>
          </w:p>
        </w:tc>
        <w:tc>
          <w:tcPr>
            <w:tcW w:w="2291" w:type="dxa"/>
          </w:tcPr>
          <w:p w:rsidR="00CF25FA" w:rsidRDefault="00944328" w:rsidP="00CF25FA">
            <w:r>
              <w:t xml:space="preserve">Confundir una casa abandonada donde la familia no salga abrir </w:t>
            </w:r>
          </w:p>
        </w:tc>
        <w:tc>
          <w:tcPr>
            <w:tcW w:w="1909" w:type="dxa"/>
            <w:shd w:val="clear" w:color="auto" w:fill="D6E3BC" w:themeFill="accent3" w:themeFillTint="66"/>
          </w:tcPr>
          <w:p w:rsidR="00CF25FA" w:rsidRPr="002604D6" w:rsidRDefault="00944328" w:rsidP="00CF25FA">
            <w:r>
              <w:t>Falta de personas para realizar el recorrido</w:t>
            </w:r>
          </w:p>
        </w:tc>
        <w:tc>
          <w:tcPr>
            <w:tcW w:w="1909" w:type="dxa"/>
          </w:tcPr>
          <w:p w:rsidR="00CF25FA" w:rsidRDefault="00E614D3" w:rsidP="00CF25FA">
            <w:r>
              <w:t>Menor a 6</w:t>
            </w:r>
            <w:r w:rsidR="00CF25FA">
              <w:t>9%</w:t>
            </w:r>
          </w:p>
        </w:tc>
        <w:tc>
          <w:tcPr>
            <w:tcW w:w="2112" w:type="dxa"/>
            <w:shd w:val="clear" w:color="auto" w:fill="D6E3BC" w:themeFill="accent3" w:themeFillTint="66"/>
          </w:tcPr>
          <w:p w:rsidR="00CF25FA" w:rsidRDefault="00944328" w:rsidP="00CF25FA">
            <w:r>
              <w:t>El activador de manzana realice un nuevo censo</w:t>
            </w:r>
          </w:p>
        </w:tc>
      </w:tr>
      <w:tr w:rsidR="00C523BF" w:rsidTr="00CF25FA">
        <w:tc>
          <w:tcPr>
            <w:tcW w:w="1526" w:type="dxa"/>
            <w:shd w:val="clear" w:color="auto" w:fill="D6E3BC" w:themeFill="accent3" w:themeFillTint="66"/>
          </w:tcPr>
          <w:p w:rsidR="00CF25FA" w:rsidRDefault="00C523BF" w:rsidP="00CF25FA">
            <w:r>
              <w:t xml:space="preserve">Casas con plantas que tengan el </w:t>
            </w:r>
            <w:r w:rsidR="00E60902">
              <w:t>conocimiento del manejo de las plantas</w:t>
            </w:r>
            <w:r w:rsidR="00E614D3">
              <w:t xml:space="preserve"> de ornato</w:t>
            </w:r>
          </w:p>
        </w:tc>
        <w:tc>
          <w:tcPr>
            <w:tcW w:w="2291" w:type="dxa"/>
          </w:tcPr>
          <w:p w:rsidR="00CF25FA" w:rsidRDefault="00E60902" w:rsidP="00CF25FA">
            <w:r>
              <w:t xml:space="preserve">El personal que acuda a las casas que no le </w:t>
            </w:r>
            <w:proofErr w:type="spellStart"/>
            <w:r>
              <w:t>de</w:t>
            </w:r>
            <w:proofErr w:type="spellEnd"/>
            <w:r>
              <w:t xml:space="preserve"> seguimiento en donde hay plantas</w:t>
            </w:r>
          </w:p>
        </w:tc>
        <w:tc>
          <w:tcPr>
            <w:tcW w:w="1909" w:type="dxa"/>
            <w:shd w:val="clear" w:color="auto" w:fill="D6E3BC" w:themeFill="accent3" w:themeFillTint="66"/>
          </w:tcPr>
          <w:p w:rsidR="00CF25FA" w:rsidRPr="002604D6" w:rsidRDefault="00E60902" w:rsidP="00CF25FA">
            <w:r>
              <w:t>El tiempo para realizar la actividad</w:t>
            </w:r>
          </w:p>
        </w:tc>
        <w:tc>
          <w:tcPr>
            <w:tcW w:w="1909" w:type="dxa"/>
          </w:tcPr>
          <w:p w:rsidR="00CF25FA" w:rsidRDefault="00E614D3" w:rsidP="00CF25FA">
            <w:r>
              <w:t>Menor a 6</w:t>
            </w:r>
            <w:r w:rsidR="00CF25FA">
              <w:t>9%</w:t>
            </w:r>
          </w:p>
        </w:tc>
        <w:tc>
          <w:tcPr>
            <w:tcW w:w="2112" w:type="dxa"/>
            <w:shd w:val="clear" w:color="auto" w:fill="D6E3BC" w:themeFill="accent3" w:themeFillTint="66"/>
          </w:tcPr>
          <w:p w:rsidR="00CF25FA" w:rsidRDefault="00AC26E4" w:rsidP="00CF25FA">
            <w:r>
              <w:t xml:space="preserve">Platicas a la </w:t>
            </w:r>
            <w:proofErr w:type="spellStart"/>
            <w:r>
              <w:t>poblacion</w:t>
            </w:r>
            <w:proofErr w:type="spellEnd"/>
            <w:r>
              <w:t xml:space="preserve"> en general para el manejo de las plantas</w:t>
            </w:r>
          </w:p>
        </w:tc>
      </w:tr>
    </w:tbl>
    <w:p w:rsidR="00106A2A" w:rsidRDefault="00106A2A" w:rsidP="00ED4C38"/>
    <w:p w:rsidR="00CF25FA" w:rsidRDefault="00CF25FA" w:rsidP="00ED4C38"/>
    <w:p w:rsidR="00106A2A" w:rsidRPr="008577F3" w:rsidRDefault="00944328" w:rsidP="008F79A9">
      <w:pPr>
        <w:pStyle w:val="Ttulo1"/>
      </w:pPr>
      <w:bookmarkStart w:id="45" w:name="_Toc405151045"/>
      <w:r w:rsidRPr="008577F3">
        <w:t>EVALUACION DE RIESGO</w:t>
      </w:r>
      <w:bookmarkEnd w:id="45"/>
    </w:p>
    <w:p w:rsidR="008577F3" w:rsidRDefault="008577F3" w:rsidP="008577F3"/>
    <w:p w:rsidR="008577F3" w:rsidRPr="008577F3" w:rsidRDefault="008577F3" w:rsidP="008577F3">
      <w:pPr>
        <w:rPr>
          <w:b/>
          <w:sz w:val="32"/>
        </w:rPr>
      </w:pPr>
      <w:r w:rsidRPr="008577F3">
        <w:rPr>
          <w:b/>
          <w:sz w:val="32"/>
        </w:rPr>
        <w:t>MATRIZ DE RIESGO</w:t>
      </w:r>
    </w:p>
    <w:tbl>
      <w:tblPr>
        <w:tblStyle w:val="Tablaconcuadrcula"/>
        <w:tblW w:w="0" w:type="auto"/>
        <w:tblLayout w:type="fixed"/>
        <w:tblLook w:val="04A0" w:firstRow="1" w:lastRow="0" w:firstColumn="1" w:lastColumn="0" w:noHBand="0" w:noVBand="1"/>
      </w:tblPr>
      <w:tblGrid>
        <w:gridCol w:w="5637"/>
        <w:gridCol w:w="2126"/>
        <w:gridCol w:w="1701"/>
      </w:tblGrid>
      <w:tr w:rsidR="008577F3" w:rsidTr="008F79A9">
        <w:tc>
          <w:tcPr>
            <w:tcW w:w="5637" w:type="dxa"/>
          </w:tcPr>
          <w:p w:rsidR="008577F3" w:rsidRPr="00B86BA5" w:rsidRDefault="008577F3" w:rsidP="008F79A9">
            <w:pPr>
              <w:jc w:val="center"/>
              <w:rPr>
                <w:b/>
                <w:sz w:val="28"/>
              </w:rPr>
            </w:pPr>
            <w:r w:rsidRPr="00B86BA5">
              <w:rPr>
                <w:b/>
                <w:sz w:val="28"/>
              </w:rPr>
              <w:t>RIESGO</w:t>
            </w:r>
          </w:p>
        </w:tc>
        <w:tc>
          <w:tcPr>
            <w:tcW w:w="2126" w:type="dxa"/>
            <w:shd w:val="clear" w:color="auto" w:fill="DDD9C3" w:themeFill="background2" w:themeFillShade="E6"/>
          </w:tcPr>
          <w:p w:rsidR="008577F3" w:rsidRPr="00B86BA5" w:rsidRDefault="008577F3" w:rsidP="008F79A9">
            <w:pPr>
              <w:jc w:val="center"/>
              <w:rPr>
                <w:b/>
                <w:sz w:val="28"/>
              </w:rPr>
            </w:pPr>
            <w:r w:rsidRPr="00B86BA5">
              <w:rPr>
                <w:b/>
                <w:sz w:val="28"/>
              </w:rPr>
              <w:t>PROBABILIDAD</w:t>
            </w:r>
          </w:p>
        </w:tc>
        <w:tc>
          <w:tcPr>
            <w:tcW w:w="1701" w:type="dxa"/>
          </w:tcPr>
          <w:p w:rsidR="008577F3" w:rsidRPr="00B86BA5" w:rsidRDefault="008577F3" w:rsidP="008F79A9">
            <w:pPr>
              <w:jc w:val="center"/>
              <w:rPr>
                <w:b/>
                <w:sz w:val="28"/>
              </w:rPr>
            </w:pPr>
            <w:r w:rsidRPr="00B86BA5">
              <w:rPr>
                <w:b/>
                <w:sz w:val="28"/>
              </w:rPr>
              <w:t>IMPACTO</w:t>
            </w:r>
          </w:p>
        </w:tc>
      </w:tr>
      <w:tr w:rsidR="008577F3" w:rsidTr="008F79A9">
        <w:tc>
          <w:tcPr>
            <w:tcW w:w="5637" w:type="dxa"/>
          </w:tcPr>
          <w:p w:rsidR="008577F3" w:rsidRDefault="008577F3" w:rsidP="008F79A9">
            <w:r w:rsidRPr="004F6AB3">
              <w:rPr>
                <w:rFonts w:ascii="Arial" w:hAnsi="Arial" w:cs="Arial"/>
              </w:rPr>
              <w:t>Tener un sesgo de error al realizar las encuestas a una población donde haya más casos o caso contrario una población en donde no se encuentren muchos casos y esto nos den falsos positivos o falsos negativos</w:t>
            </w:r>
          </w:p>
        </w:tc>
        <w:tc>
          <w:tcPr>
            <w:tcW w:w="2126" w:type="dxa"/>
            <w:shd w:val="clear" w:color="auto" w:fill="DDD9C3" w:themeFill="background2" w:themeFillShade="E6"/>
          </w:tcPr>
          <w:p w:rsidR="008577F3" w:rsidRPr="00B86BA5" w:rsidRDefault="008577F3" w:rsidP="008F79A9">
            <w:pPr>
              <w:jc w:val="center"/>
              <w:rPr>
                <w:sz w:val="24"/>
              </w:rPr>
            </w:pPr>
            <w:r w:rsidRPr="00B86BA5">
              <w:rPr>
                <w:sz w:val="24"/>
              </w:rPr>
              <w:t>4</w:t>
            </w:r>
          </w:p>
        </w:tc>
        <w:tc>
          <w:tcPr>
            <w:tcW w:w="1701" w:type="dxa"/>
          </w:tcPr>
          <w:p w:rsidR="008577F3" w:rsidRPr="00B86BA5" w:rsidRDefault="008577F3" w:rsidP="008F79A9">
            <w:pPr>
              <w:jc w:val="center"/>
              <w:rPr>
                <w:sz w:val="24"/>
              </w:rPr>
            </w:pPr>
            <w:r w:rsidRPr="00B86BA5">
              <w:rPr>
                <w:sz w:val="24"/>
              </w:rPr>
              <w:t>7</w:t>
            </w:r>
          </w:p>
        </w:tc>
      </w:tr>
      <w:tr w:rsidR="008577F3" w:rsidTr="008F79A9">
        <w:tc>
          <w:tcPr>
            <w:tcW w:w="5637" w:type="dxa"/>
          </w:tcPr>
          <w:p w:rsidR="008577F3" w:rsidRPr="00B86BA5" w:rsidRDefault="008577F3" w:rsidP="008F79A9">
            <w:pPr>
              <w:rPr>
                <w:rFonts w:ascii="Arial" w:hAnsi="Arial" w:cs="Arial"/>
              </w:rPr>
            </w:pPr>
            <w:r w:rsidRPr="00B86BA5">
              <w:rPr>
                <w:rFonts w:ascii="Arial" w:hAnsi="Arial" w:cs="Arial"/>
              </w:rPr>
              <w:t>Argumentar capacitaciones no licitas</w:t>
            </w:r>
          </w:p>
        </w:tc>
        <w:tc>
          <w:tcPr>
            <w:tcW w:w="2126" w:type="dxa"/>
            <w:shd w:val="clear" w:color="auto" w:fill="DDD9C3" w:themeFill="background2" w:themeFillShade="E6"/>
          </w:tcPr>
          <w:p w:rsidR="008577F3" w:rsidRPr="00B86BA5" w:rsidRDefault="008577F3" w:rsidP="008F79A9">
            <w:pPr>
              <w:jc w:val="center"/>
              <w:rPr>
                <w:sz w:val="24"/>
              </w:rPr>
            </w:pPr>
            <w:r w:rsidRPr="00B86BA5">
              <w:rPr>
                <w:sz w:val="24"/>
              </w:rPr>
              <w:t>6</w:t>
            </w:r>
          </w:p>
        </w:tc>
        <w:tc>
          <w:tcPr>
            <w:tcW w:w="1701" w:type="dxa"/>
          </w:tcPr>
          <w:p w:rsidR="008577F3" w:rsidRPr="00B86BA5" w:rsidRDefault="008577F3" w:rsidP="008F79A9">
            <w:pPr>
              <w:jc w:val="center"/>
              <w:rPr>
                <w:sz w:val="24"/>
              </w:rPr>
            </w:pPr>
            <w:r w:rsidRPr="00B86BA5">
              <w:rPr>
                <w:sz w:val="24"/>
              </w:rPr>
              <w:t>8</w:t>
            </w:r>
          </w:p>
        </w:tc>
      </w:tr>
      <w:tr w:rsidR="008577F3" w:rsidTr="008F79A9">
        <w:tc>
          <w:tcPr>
            <w:tcW w:w="5637" w:type="dxa"/>
          </w:tcPr>
          <w:p w:rsidR="008577F3" w:rsidRPr="00B86BA5" w:rsidRDefault="008577F3" w:rsidP="008F79A9">
            <w:pPr>
              <w:rPr>
                <w:rFonts w:ascii="Arial" w:hAnsi="Arial" w:cs="Arial"/>
              </w:rPr>
            </w:pPr>
            <w:r w:rsidRPr="00B86BA5">
              <w:rPr>
                <w:rFonts w:ascii="Arial" w:hAnsi="Arial" w:cs="Arial"/>
              </w:rPr>
              <w:t>Falsificación de datos en las encuestas</w:t>
            </w:r>
          </w:p>
        </w:tc>
        <w:tc>
          <w:tcPr>
            <w:tcW w:w="2126" w:type="dxa"/>
            <w:shd w:val="clear" w:color="auto" w:fill="DDD9C3" w:themeFill="background2" w:themeFillShade="E6"/>
          </w:tcPr>
          <w:p w:rsidR="008577F3" w:rsidRPr="00B86BA5" w:rsidRDefault="008577F3" w:rsidP="008F79A9">
            <w:pPr>
              <w:jc w:val="center"/>
              <w:rPr>
                <w:sz w:val="24"/>
              </w:rPr>
            </w:pPr>
            <w:r w:rsidRPr="00B86BA5">
              <w:rPr>
                <w:sz w:val="24"/>
              </w:rPr>
              <w:t>7</w:t>
            </w:r>
          </w:p>
        </w:tc>
        <w:tc>
          <w:tcPr>
            <w:tcW w:w="1701" w:type="dxa"/>
          </w:tcPr>
          <w:p w:rsidR="008577F3" w:rsidRPr="00B86BA5" w:rsidRDefault="008577F3" w:rsidP="008F79A9">
            <w:pPr>
              <w:jc w:val="center"/>
              <w:rPr>
                <w:sz w:val="24"/>
              </w:rPr>
            </w:pPr>
            <w:r w:rsidRPr="00B86BA5">
              <w:rPr>
                <w:sz w:val="24"/>
              </w:rPr>
              <w:t>9</w:t>
            </w:r>
          </w:p>
        </w:tc>
      </w:tr>
      <w:tr w:rsidR="008577F3" w:rsidTr="008F79A9">
        <w:tc>
          <w:tcPr>
            <w:tcW w:w="5637" w:type="dxa"/>
          </w:tcPr>
          <w:p w:rsidR="008577F3" w:rsidRPr="00B86BA5" w:rsidRDefault="008577F3" w:rsidP="008F79A9">
            <w:pPr>
              <w:rPr>
                <w:rFonts w:ascii="Arial" w:hAnsi="Arial" w:cs="Arial"/>
              </w:rPr>
            </w:pPr>
            <w:r w:rsidRPr="00B86BA5">
              <w:rPr>
                <w:rFonts w:ascii="Arial" w:hAnsi="Arial" w:cs="Arial"/>
              </w:rPr>
              <w:t>Que la población no acuda a la capacitación</w:t>
            </w:r>
          </w:p>
        </w:tc>
        <w:tc>
          <w:tcPr>
            <w:tcW w:w="2126" w:type="dxa"/>
            <w:shd w:val="clear" w:color="auto" w:fill="DDD9C3" w:themeFill="background2" w:themeFillShade="E6"/>
          </w:tcPr>
          <w:p w:rsidR="008577F3" w:rsidRPr="00B86BA5" w:rsidRDefault="008577F3" w:rsidP="008F79A9">
            <w:pPr>
              <w:jc w:val="center"/>
              <w:rPr>
                <w:sz w:val="24"/>
              </w:rPr>
            </w:pPr>
            <w:r w:rsidRPr="00B86BA5">
              <w:rPr>
                <w:sz w:val="24"/>
              </w:rPr>
              <w:t>4</w:t>
            </w:r>
          </w:p>
        </w:tc>
        <w:tc>
          <w:tcPr>
            <w:tcW w:w="1701" w:type="dxa"/>
          </w:tcPr>
          <w:p w:rsidR="008577F3" w:rsidRPr="00B86BA5" w:rsidRDefault="008577F3" w:rsidP="008F79A9">
            <w:pPr>
              <w:jc w:val="center"/>
              <w:rPr>
                <w:sz w:val="24"/>
              </w:rPr>
            </w:pPr>
            <w:r w:rsidRPr="00B86BA5">
              <w:rPr>
                <w:sz w:val="24"/>
              </w:rPr>
              <w:t>8</w:t>
            </w:r>
          </w:p>
        </w:tc>
      </w:tr>
      <w:tr w:rsidR="008577F3" w:rsidTr="008F79A9">
        <w:tc>
          <w:tcPr>
            <w:tcW w:w="5637" w:type="dxa"/>
          </w:tcPr>
          <w:p w:rsidR="008577F3" w:rsidRPr="00B86BA5" w:rsidRDefault="008577F3" w:rsidP="008F79A9">
            <w:pPr>
              <w:rPr>
                <w:rFonts w:ascii="Arial" w:hAnsi="Arial" w:cs="Arial"/>
              </w:rPr>
            </w:pPr>
            <w:r w:rsidRPr="00B86BA5">
              <w:rPr>
                <w:rFonts w:ascii="Arial" w:hAnsi="Arial" w:cs="Arial"/>
              </w:rPr>
              <w:t>Las instituciones públicas y privadas no participen  en los programas</w:t>
            </w:r>
          </w:p>
        </w:tc>
        <w:tc>
          <w:tcPr>
            <w:tcW w:w="2126" w:type="dxa"/>
            <w:shd w:val="clear" w:color="auto" w:fill="DDD9C3" w:themeFill="background2" w:themeFillShade="E6"/>
          </w:tcPr>
          <w:p w:rsidR="008577F3" w:rsidRPr="00B86BA5" w:rsidRDefault="008577F3" w:rsidP="008F79A9">
            <w:pPr>
              <w:jc w:val="center"/>
              <w:rPr>
                <w:sz w:val="24"/>
              </w:rPr>
            </w:pPr>
            <w:r w:rsidRPr="00B86BA5">
              <w:rPr>
                <w:sz w:val="24"/>
              </w:rPr>
              <w:t>5</w:t>
            </w:r>
          </w:p>
        </w:tc>
        <w:tc>
          <w:tcPr>
            <w:tcW w:w="1701" w:type="dxa"/>
          </w:tcPr>
          <w:p w:rsidR="008577F3" w:rsidRPr="00B86BA5" w:rsidRDefault="008577F3" w:rsidP="008F79A9">
            <w:pPr>
              <w:jc w:val="center"/>
              <w:rPr>
                <w:sz w:val="24"/>
              </w:rPr>
            </w:pPr>
            <w:r w:rsidRPr="00B86BA5">
              <w:rPr>
                <w:sz w:val="24"/>
              </w:rPr>
              <w:t>10</w:t>
            </w:r>
          </w:p>
        </w:tc>
      </w:tr>
      <w:tr w:rsidR="008577F3" w:rsidTr="008F79A9">
        <w:tc>
          <w:tcPr>
            <w:tcW w:w="5637" w:type="dxa"/>
          </w:tcPr>
          <w:p w:rsidR="008577F3" w:rsidRPr="00B86BA5" w:rsidRDefault="008577F3" w:rsidP="008F79A9">
            <w:pPr>
              <w:rPr>
                <w:rFonts w:ascii="Arial" w:hAnsi="Arial" w:cs="Arial"/>
              </w:rPr>
            </w:pPr>
            <w:r w:rsidRPr="00B86BA5">
              <w:rPr>
                <w:rFonts w:ascii="Arial" w:hAnsi="Arial" w:cs="Arial"/>
              </w:rPr>
              <w:t>No tener las colonias dentro del censo</w:t>
            </w:r>
          </w:p>
        </w:tc>
        <w:tc>
          <w:tcPr>
            <w:tcW w:w="2126" w:type="dxa"/>
            <w:shd w:val="clear" w:color="auto" w:fill="DDD9C3" w:themeFill="background2" w:themeFillShade="E6"/>
          </w:tcPr>
          <w:p w:rsidR="008577F3" w:rsidRPr="00B86BA5" w:rsidRDefault="008577F3" w:rsidP="008F79A9">
            <w:pPr>
              <w:jc w:val="center"/>
              <w:rPr>
                <w:sz w:val="24"/>
              </w:rPr>
            </w:pPr>
            <w:r w:rsidRPr="00B86BA5">
              <w:rPr>
                <w:sz w:val="24"/>
              </w:rPr>
              <w:t>2</w:t>
            </w:r>
          </w:p>
        </w:tc>
        <w:tc>
          <w:tcPr>
            <w:tcW w:w="1701" w:type="dxa"/>
          </w:tcPr>
          <w:p w:rsidR="008577F3" w:rsidRPr="00B86BA5" w:rsidRDefault="008577F3" w:rsidP="008F79A9">
            <w:pPr>
              <w:jc w:val="center"/>
              <w:rPr>
                <w:sz w:val="24"/>
              </w:rPr>
            </w:pPr>
            <w:r w:rsidRPr="00B86BA5">
              <w:rPr>
                <w:sz w:val="24"/>
              </w:rPr>
              <w:t>8</w:t>
            </w:r>
          </w:p>
        </w:tc>
      </w:tr>
    </w:tbl>
    <w:p w:rsidR="008577F3" w:rsidRDefault="008577F3" w:rsidP="008577F3"/>
    <w:p w:rsidR="008577F3" w:rsidRDefault="008577F3" w:rsidP="008577F3"/>
    <w:p w:rsidR="008577F3" w:rsidRDefault="008577F3" w:rsidP="008577F3"/>
    <w:p w:rsidR="008577F3" w:rsidRDefault="008577F3" w:rsidP="008577F3"/>
    <w:p w:rsidR="008577F3" w:rsidRDefault="008577F3" w:rsidP="008577F3">
      <w:pPr>
        <w:spacing w:line="360" w:lineRule="auto"/>
        <w:jc w:val="both"/>
        <w:rPr>
          <w:rFonts w:ascii="Arial" w:hAnsi="Arial" w:cs="Arial"/>
          <w:sz w:val="24"/>
          <w:szCs w:val="24"/>
        </w:rPr>
      </w:pPr>
      <w:r>
        <w:rPr>
          <w:rFonts w:ascii="Arial" w:hAnsi="Arial" w:cs="Arial"/>
          <w:noProof/>
          <w:sz w:val="24"/>
          <w:szCs w:val="24"/>
          <w:lang w:eastAsia="es-MX"/>
        </w:rPr>
        <w:lastRenderedPageBreak/>
        <w:drawing>
          <wp:inline distT="0" distB="0" distL="0" distR="0" wp14:anchorId="07B72E3C" wp14:editId="19756DA5">
            <wp:extent cx="5962650" cy="41529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2650" cy="4152900"/>
                    </a:xfrm>
                    <a:prstGeom prst="rect">
                      <a:avLst/>
                    </a:prstGeom>
                    <a:noFill/>
                    <a:ln>
                      <a:noFill/>
                    </a:ln>
                  </pic:spPr>
                </pic:pic>
              </a:graphicData>
            </a:graphic>
          </wp:inline>
        </w:drawing>
      </w:r>
    </w:p>
    <w:p w:rsidR="008577F3" w:rsidRPr="001E1E3A" w:rsidRDefault="008577F3" w:rsidP="008577F3">
      <w:pPr>
        <w:spacing w:line="360" w:lineRule="auto"/>
        <w:jc w:val="both"/>
        <w:rPr>
          <w:rFonts w:ascii="Arial" w:hAnsi="Arial" w:cs="Arial"/>
          <w:sz w:val="24"/>
          <w:szCs w:val="24"/>
        </w:rPr>
      </w:pPr>
    </w:p>
    <w:p w:rsidR="008577F3" w:rsidRDefault="008577F3" w:rsidP="008577F3">
      <w:pPr>
        <w:spacing w:line="360" w:lineRule="auto"/>
        <w:jc w:val="both"/>
        <w:rPr>
          <w:rFonts w:ascii="Arial" w:hAnsi="Arial" w:cs="Arial"/>
          <w:sz w:val="24"/>
          <w:szCs w:val="24"/>
        </w:rPr>
      </w:pPr>
    </w:p>
    <w:p w:rsidR="008F79A9" w:rsidRDefault="008F79A9" w:rsidP="008577F3">
      <w:pPr>
        <w:spacing w:line="360" w:lineRule="auto"/>
        <w:jc w:val="both"/>
        <w:rPr>
          <w:rFonts w:ascii="Arial" w:hAnsi="Arial" w:cs="Arial"/>
          <w:sz w:val="24"/>
          <w:szCs w:val="24"/>
        </w:rPr>
      </w:pPr>
    </w:p>
    <w:p w:rsidR="008F79A9" w:rsidRDefault="008F79A9" w:rsidP="008577F3">
      <w:pPr>
        <w:spacing w:line="360" w:lineRule="auto"/>
        <w:jc w:val="both"/>
        <w:rPr>
          <w:rFonts w:ascii="Arial" w:hAnsi="Arial" w:cs="Arial"/>
          <w:sz w:val="24"/>
          <w:szCs w:val="24"/>
        </w:rPr>
      </w:pPr>
    </w:p>
    <w:p w:rsidR="008F79A9" w:rsidRDefault="008F79A9" w:rsidP="008577F3">
      <w:pPr>
        <w:spacing w:line="360" w:lineRule="auto"/>
        <w:jc w:val="both"/>
        <w:rPr>
          <w:rFonts w:ascii="Arial" w:hAnsi="Arial" w:cs="Arial"/>
          <w:sz w:val="24"/>
          <w:szCs w:val="24"/>
        </w:rPr>
      </w:pPr>
    </w:p>
    <w:p w:rsidR="008F79A9" w:rsidRDefault="008F79A9" w:rsidP="008577F3">
      <w:pPr>
        <w:spacing w:line="360" w:lineRule="auto"/>
        <w:jc w:val="both"/>
        <w:rPr>
          <w:rFonts w:ascii="Arial" w:hAnsi="Arial" w:cs="Arial"/>
          <w:sz w:val="24"/>
          <w:szCs w:val="24"/>
        </w:rPr>
      </w:pPr>
    </w:p>
    <w:p w:rsidR="008F79A9" w:rsidRDefault="008F79A9" w:rsidP="008577F3">
      <w:pPr>
        <w:spacing w:line="360" w:lineRule="auto"/>
        <w:jc w:val="both"/>
        <w:rPr>
          <w:rFonts w:ascii="Arial" w:hAnsi="Arial" w:cs="Arial"/>
          <w:sz w:val="24"/>
          <w:szCs w:val="24"/>
        </w:rPr>
      </w:pPr>
    </w:p>
    <w:p w:rsidR="008F79A9" w:rsidRDefault="008F79A9" w:rsidP="008577F3">
      <w:pPr>
        <w:spacing w:line="360" w:lineRule="auto"/>
        <w:jc w:val="both"/>
        <w:rPr>
          <w:rFonts w:ascii="Arial" w:hAnsi="Arial" w:cs="Arial"/>
          <w:sz w:val="24"/>
          <w:szCs w:val="24"/>
        </w:rPr>
      </w:pPr>
    </w:p>
    <w:p w:rsidR="008577F3" w:rsidRDefault="008F79A9" w:rsidP="008F79A9">
      <w:pPr>
        <w:pStyle w:val="Ttulo1"/>
      </w:pPr>
      <w:bookmarkStart w:id="46" w:name="_Toc405151046"/>
      <w:r>
        <w:lastRenderedPageBreak/>
        <w:t>BIBLIOGRAFÍA</w:t>
      </w:r>
      <w:bookmarkEnd w:id="46"/>
    </w:p>
    <w:sdt>
      <w:sdtPr>
        <w:id w:val="111145805"/>
        <w:bibliography/>
      </w:sdtPr>
      <w:sdtEndPr/>
      <w:sdtContent>
        <w:p w:rsidR="008F79A9" w:rsidRPr="008D50AB" w:rsidRDefault="008F79A9" w:rsidP="008F79A9">
          <w:pPr>
            <w:pStyle w:val="Prrafodelista"/>
            <w:numPr>
              <w:ilvl w:val="0"/>
              <w:numId w:val="34"/>
            </w:numPr>
            <w:spacing w:line="360" w:lineRule="auto"/>
            <w:jc w:val="both"/>
            <w:rPr>
              <w:rFonts w:ascii="Arial" w:hAnsi="Arial" w:cs="Arial"/>
            </w:rPr>
          </w:pPr>
          <w:r w:rsidRPr="008D50AB">
            <w:rPr>
              <w:rFonts w:ascii="Arial" w:hAnsi="Arial" w:cs="Arial"/>
            </w:rPr>
            <w:t xml:space="preserve">Guzmán, M.G., </w:t>
          </w:r>
          <w:proofErr w:type="gramStart"/>
          <w:r w:rsidRPr="008D50AB">
            <w:rPr>
              <w:rFonts w:ascii="Arial" w:hAnsi="Arial" w:cs="Arial"/>
            </w:rPr>
            <w:t>García ,</w:t>
          </w:r>
          <w:proofErr w:type="gramEnd"/>
          <w:r w:rsidRPr="008D50AB">
            <w:rPr>
              <w:rFonts w:ascii="Arial" w:hAnsi="Arial" w:cs="Arial"/>
            </w:rPr>
            <w:t xml:space="preserve"> G., </w:t>
          </w:r>
          <w:proofErr w:type="spellStart"/>
          <w:r w:rsidRPr="008D50AB">
            <w:rPr>
              <w:rFonts w:ascii="Arial" w:hAnsi="Arial" w:cs="Arial"/>
            </w:rPr>
            <w:t>Kaori</w:t>
          </w:r>
          <w:proofErr w:type="spellEnd"/>
          <w:r w:rsidRPr="008D50AB">
            <w:rPr>
              <w:rFonts w:ascii="Arial" w:hAnsi="Arial" w:cs="Arial"/>
            </w:rPr>
            <w:t xml:space="preserve">, G., 2006. El dengue y el dengue hemorrágico: prioridades de investigación. Rev. </w:t>
          </w:r>
          <w:proofErr w:type="spellStart"/>
          <w:r w:rsidRPr="008D50AB">
            <w:rPr>
              <w:rFonts w:ascii="Arial" w:hAnsi="Arial" w:cs="Arial"/>
            </w:rPr>
            <w:t>Panam</w:t>
          </w:r>
          <w:proofErr w:type="spellEnd"/>
          <w:r w:rsidRPr="008D50AB">
            <w:rPr>
              <w:rFonts w:ascii="Arial" w:hAnsi="Arial" w:cs="Arial"/>
            </w:rPr>
            <w:t xml:space="preserve"> Salud </w:t>
          </w:r>
          <w:proofErr w:type="spellStart"/>
          <w:r w:rsidRPr="008D50AB">
            <w:rPr>
              <w:rFonts w:ascii="Arial" w:hAnsi="Arial" w:cs="Arial"/>
            </w:rPr>
            <w:t>publica</w:t>
          </w:r>
          <w:proofErr w:type="spellEnd"/>
          <w:r w:rsidRPr="008D50AB">
            <w:rPr>
              <w:rFonts w:ascii="Arial" w:hAnsi="Arial" w:cs="Arial"/>
            </w:rPr>
            <w:t xml:space="preserve">/Pan Am J </w:t>
          </w:r>
          <w:proofErr w:type="spellStart"/>
          <w:r w:rsidRPr="008D50AB">
            <w:rPr>
              <w:rFonts w:ascii="Arial" w:hAnsi="Arial" w:cs="Arial"/>
            </w:rPr>
            <w:t>publicHealth</w:t>
          </w:r>
          <w:proofErr w:type="spellEnd"/>
          <w:r w:rsidRPr="008D50AB">
            <w:rPr>
              <w:rFonts w:ascii="Arial" w:hAnsi="Arial" w:cs="Arial"/>
            </w:rPr>
            <w:t xml:space="preserve"> 19:204-2015</w:t>
          </w:r>
        </w:p>
        <w:p w:rsidR="008F79A9" w:rsidRPr="008D50AB" w:rsidRDefault="008F79A9" w:rsidP="008F79A9">
          <w:pPr>
            <w:pStyle w:val="Prrafodelista"/>
            <w:numPr>
              <w:ilvl w:val="0"/>
              <w:numId w:val="34"/>
            </w:numPr>
            <w:spacing w:line="360" w:lineRule="auto"/>
            <w:jc w:val="both"/>
            <w:rPr>
              <w:rFonts w:ascii="Arial" w:hAnsi="Arial" w:cs="Arial"/>
              <w:i/>
            </w:rPr>
          </w:pPr>
          <w:proofErr w:type="spellStart"/>
          <w:r w:rsidRPr="008D50AB">
            <w:rPr>
              <w:rFonts w:ascii="Arial" w:hAnsi="Arial" w:cs="Arial"/>
            </w:rPr>
            <w:t>Ibanez</w:t>
          </w:r>
          <w:proofErr w:type="spellEnd"/>
          <w:r w:rsidRPr="008D50AB">
            <w:rPr>
              <w:rFonts w:ascii="Arial" w:hAnsi="Arial" w:cs="Arial"/>
            </w:rPr>
            <w:t>-Bernal, S. nuevo registro altitudinal de</w:t>
          </w:r>
          <w:r w:rsidRPr="008D50AB">
            <w:rPr>
              <w:rFonts w:ascii="Arial" w:hAnsi="Arial" w:cs="Arial"/>
              <w:i/>
            </w:rPr>
            <w:t xml:space="preserve"> Aedes </w:t>
          </w:r>
          <w:r w:rsidRPr="008D50AB">
            <w:rPr>
              <w:rFonts w:ascii="Arial" w:hAnsi="Arial" w:cs="Arial"/>
            </w:rPr>
            <w:t>(</w:t>
          </w:r>
          <w:proofErr w:type="spellStart"/>
          <w:r w:rsidRPr="008D50AB">
            <w:rPr>
              <w:rFonts w:ascii="Arial" w:hAnsi="Arial" w:cs="Arial"/>
            </w:rPr>
            <w:t>stegomyia</w:t>
          </w:r>
          <w:proofErr w:type="spellEnd"/>
          <w:r w:rsidRPr="008D50AB">
            <w:rPr>
              <w:rFonts w:ascii="Arial" w:hAnsi="Arial" w:cs="Arial"/>
            </w:rPr>
            <w:t xml:space="preserve">) </w:t>
          </w:r>
          <w:proofErr w:type="spellStart"/>
          <w:r w:rsidRPr="008D50AB">
            <w:rPr>
              <w:rFonts w:ascii="Arial" w:hAnsi="Arial" w:cs="Arial"/>
              <w:i/>
            </w:rPr>
            <w:t>aegypti</w:t>
          </w:r>
          <w:proofErr w:type="spellEnd"/>
          <w:r w:rsidRPr="008D50AB">
            <w:rPr>
              <w:rFonts w:ascii="Arial" w:hAnsi="Arial" w:cs="Arial"/>
              <w:i/>
            </w:rPr>
            <w:t xml:space="preserve"> (</w:t>
          </w:r>
          <w:proofErr w:type="spellStart"/>
          <w:r w:rsidRPr="008D50AB">
            <w:rPr>
              <w:rFonts w:ascii="Arial" w:hAnsi="Arial" w:cs="Arial"/>
              <w:i/>
            </w:rPr>
            <w:t>Linnaeus</w:t>
          </w:r>
          <w:proofErr w:type="spellEnd"/>
          <w:r w:rsidRPr="008D50AB">
            <w:rPr>
              <w:rFonts w:ascii="Arial" w:hAnsi="Arial" w:cs="Arial"/>
              <w:i/>
            </w:rPr>
            <w:t>, 1762) (</w:t>
          </w:r>
          <w:proofErr w:type="spellStart"/>
          <w:r w:rsidRPr="008D50AB">
            <w:rPr>
              <w:rFonts w:ascii="Arial" w:hAnsi="Arial" w:cs="Arial"/>
              <w:i/>
            </w:rPr>
            <w:t>Dipteria</w:t>
          </w:r>
          <w:proofErr w:type="spellEnd"/>
          <w:r w:rsidRPr="008D50AB">
            <w:rPr>
              <w:rFonts w:ascii="Arial" w:hAnsi="Arial" w:cs="Arial"/>
              <w:i/>
            </w:rPr>
            <w:t xml:space="preserve">: </w:t>
          </w:r>
          <w:proofErr w:type="spellStart"/>
          <w:r w:rsidRPr="008D50AB">
            <w:rPr>
              <w:rFonts w:ascii="Arial" w:hAnsi="Arial" w:cs="Arial"/>
              <w:i/>
            </w:rPr>
            <w:t>culicidae</w:t>
          </w:r>
          <w:proofErr w:type="spellEnd"/>
          <w:r w:rsidRPr="008D50AB">
            <w:rPr>
              <w:rFonts w:ascii="Arial" w:hAnsi="Arial" w:cs="Arial"/>
              <w:i/>
            </w:rPr>
            <w:t xml:space="preserve">) en México. </w:t>
          </w:r>
          <w:proofErr w:type="spellStart"/>
          <w:r w:rsidRPr="008D50AB">
            <w:rPr>
              <w:rFonts w:ascii="Arial" w:hAnsi="Arial" w:cs="Arial"/>
              <w:i/>
            </w:rPr>
            <w:t>FolentomolMex</w:t>
          </w:r>
          <w:proofErr w:type="spellEnd"/>
          <w:r w:rsidRPr="008D50AB">
            <w:rPr>
              <w:rFonts w:ascii="Arial" w:hAnsi="Arial" w:cs="Arial"/>
              <w:i/>
            </w:rPr>
            <w:t xml:space="preserve"> 1987;72:163-164</w:t>
          </w:r>
        </w:p>
        <w:p w:rsidR="008F79A9" w:rsidRPr="008D50AB" w:rsidRDefault="008F79A9" w:rsidP="008F79A9">
          <w:pPr>
            <w:pStyle w:val="Prrafodelista"/>
            <w:numPr>
              <w:ilvl w:val="0"/>
              <w:numId w:val="34"/>
            </w:numPr>
            <w:spacing w:line="360" w:lineRule="auto"/>
            <w:jc w:val="both"/>
            <w:rPr>
              <w:rFonts w:ascii="Arial" w:hAnsi="Arial" w:cs="Arial"/>
            </w:rPr>
          </w:pPr>
          <w:proofErr w:type="spellStart"/>
          <w:r w:rsidRPr="008D50AB">
            <w:rPr>
              <w:rFonts w:ascii="Arial" w:hAnsi="Arial" w:cs="Arial"/>
            </w:rPr>
            <w:t>IldelfonzoFernandez</w:t>
          </w:r>
          <w:proofErr w:type="spellEnd"/>
          <w:r w:rsidRPr="008D50AB">
            <w:rPr>
              <w:rFonts w:ascii="Arial" w:hAnsi="Arial" w:cs="Arial"/>
            </w:rPr>
            <w:t xml:space="preserve"> S. 2009. Biología y control del </w:t>
          </w:r>
          <w:r w:rsidRPr="008D50AB">
            <w:rPr>
              <w:rFonts w:ascii="Arial" w:hAnsi="Arial" w:cs="Arial"/>
              <w:i/>
            </w:rPr>
            <w:t xml:space="preserve">Aedes </w:t>
          </w:r>
          <w:proofErr w:type="spellStart"/>
          <w:r w:rsidRPr="008D50AB">
            <w:rPr>
              <w:rFonts w:ascii="Arial" w:hAnsi="Arial" w:cs="Arial"/>
              <w:i/>
            </w:rPr>
            <w:t>aegypti</w:t>
          </w:r>
          <w:proofErr w:type="spellEnd"/>
          <w:r w:rsidRPr="008D50AB">
            <w:rPr>
              <w:rFonts w:ascii="Arial" w:hAnsi="Arial" w:cs="Arial"/>
            </w:rPr>
            <w:t xml:space="preserve"> manual de operaciones. Tendencia científica. Monterrey, México. Pp. 19-25 51-58.  </w:t>
          </w:r>
        </w:p>
        <w:p w:rsidR="008F79A9" w:rsidRPr="008D50AB" w:rsidRDefault="008F79A9" w:rsidP="008F79A9">
          <w:pPr>
            <w:pStyle w:val="Prrafodelista"/>
            <w:numPr>
              <w:ilvl w:val="0"/>
              <w:numId w:val="34"/>
            </w:numPr>
            <w:spacing w:line="360" w:lineRule="auto"/>
            <w:jc w:val="both"/>
            <w:rPr>
              <w:rFonts w:ascii="Arial" w:hAnsi="Arial" w:cs="Arial"/>
            </w:rPr>
          </w:pPr>
          <w:r w:rsidRPr="008D50AB">
            <w:rPr>
              <w:rFonts w:ascii="Arial" w:hAnsi="Arial" w:cs="Arial"/>
            </w:rPr>
            <w:t xml:space="preserve">Ibáñez-Bernal, S. y </w:t>
          </w:r>
          <w:proofErr w:type="spellStart"/>
          <w:r w:rsidRPr="008D50AB">
            <w:rPr>
              <w:rFonts w:ascii="Arial" w:hAnsi="Arial" w:cs="Arial"/>
            </w:rPr>
            <w:t>Gomez</w:t>
          </w:r>
          <w:proofErr w:type="spellEnd"/>
          <w:r w:rsidRPr="008D50AB">
            <w:rPr>
              <w:rFonts w:ascii="Arial" w:hAnsi="Arial" w:cs="Arial"/>
            </w:rPr>
            <w:t xml:space="preserve">-Dantes, H. Los vectores del dengue en México: una revisión crítica. Salud pública </w:t>
          </w:r>
          <w:proofErr w:type="spellStart"/>
          <w:r w:rsidRPr="008D50AB">
            <w:rPr>
              <w:rFonts w:ascii="Arial" w:hAnsi="Arial" w:cs="Arial"/>
            </w:rPr>
            <w:t>Mex</w:t>
          </w:r>
          <w:proofErr w:type="spellEnd"/>
          <w:r w:rsidRPr="008D50AB">
            <w:rPr>
              <w:rFonts w:ascii="Arial" w:hAnsi="Arial" w:cs="Arial"/>
            </w:rPr>
            <w:t>. 1995;37 supl:53-63</w:t>
          </w:r>
        </w:p>
        <w:p w:rsidR="008F79A9" w:rsidRPr="008D50AB" w:rsidRDefault="008F79A9" w:rsidP="008F79A9">
          <w:pPr>
            <w:pStyle w:val="Prrafodelista"/>
            <w:numPr>
              <w:ilvl w:val="0"/>
              <w:numId w:val="34"/>
            </w:numPr>
            <w:spacing w:line="360" w:lineRule="auto"/>
            <w:jc w:val="both"/>
            <w:rPr>
              <w:rFonts w:ascii="Arial" w:hAnsi="Arial" w:cs="Arial"/>
            </w:rPr>
          </w:pPr>
          <w:r w:rsidRPr="008D50AB">
            <w:rPr>
              <w:rFonts w:ascii="Arial" w:hAnsi="Arial" w:cs="Arial"/>
            </w:rPr>
            <w:t xml:space="preserve">Martínez-Torres, E. Dengue y Dengue hemorrágico: Aspectos clínicos. Salud pública </w:t>
          </w:r>
          <w:proofErr w:type="spellStart"/>
          <w:r w:rsidRPr="008D50AB">
            <w:rPr>
              <w:rFonts w:ascii="Arial" w:hAnsi="Arial" w:cs="Arial"/>
            </w:rPr>
            <w:t>Mex</w:t>
          </w:r>
          <w:proofErr w:type="spellEnd"/>
          <w:r w:rsidRPr="008D50AB">
            <w:rPr>
              <w:rFonts w:ascii="Arial" w:hAnsi="Arial" w:cs="Arial"/>
            </w:rPr>
            <w:t>. 1995</w:t>
          </w:r>
          <w:proofErr w:type="gramStart"/>
          <w:r w:rsidRPr="008D50AB">
            <w:rPr>
              <w:rFonts w:ascii="Arial" w:hAnsi="Arial" w:cs="Arial"/>
            </w:rPr>
            <w:t>;37supl:29</w:t>
          </w:r>
          <w:proofErr w:type="gramEnd"/>
          <w:r w:rsidRPr="008D50AB">
            <w:rPr>
              <w:rFonts w:ascii="Arial" w:hAnsi="Arial" w:cs="Arial"/>
            </w:rPr>
            <w:t>-44.</w:t>
          </w:r>
        </w:p>
        <w:p w:rsidR="008F79A9" w:rsidRPr="008D50AB" w:rsidRDefault="008F79A9" w:rsidP="008F79A9">
          <w:pPr>
            <w:pStyle w:val="Prrafodelista"/>
            <w:numPr>
              <w:ilvl w:val="0"/>
              <w:numId w:val="34"/>
            </w:numPr>
            <w:spacing w:line="360" w:lineRule="auto"/>
            <w:jc w:val="both"/>
            <w:rPr>
              <w:rFonts w:ascii="Arial" w:hAnsi="Arial" w:cs="Arial"/>
            </w:rPr>
          </w:pPr>
          <w:r w:rsidRPr="008D50AB">
            <w:rPr>
              <w:rFonts w:ascii="Arial" w:hAnsi="Arial" w:cs="Arial"/>
            </w:rPr>
            <w:t xml:space="preserve">Miller, J.E., Martínez, A. B. y Salinas, D. G. 1003. </w:t>
          </w:r>
          <w:r w:rsidRPr="008D50AB">
            <w:rPr>
              <w:rFonts w:ascii="Arial" w:hAnsi="Arial" w:cs="Arial"/>
              <w:lang w:val="en-US"/>
            </w:rPr>
            <w:t xml:space="preserve">Where </w:t>
          </w:r>
          <w:proofErr w:type="spellStart"/>
          <w:r w:rsidRPr="008D50AB">
            <w:rPr>
              <w:rFonts w:ascii="Arial" w:hAnsi="Arial" w:cs="Arial"/>
              <w:i/>
              <w:lang w:val="en-US"/>
            </w:rPr>
            <w:t>AedesAegypti</w:t>
          </w:r>
          <w:proofErr w:type="spellEnd"/>
          <w:r w:rsidRPr="008D50AB">
            <w:rPr>
              <w:rFonts w:ascii="Arial" w:hAnsi="Arial" w:cs="Arial"/>
              <w:i/>
              <w:lang w:val="en-US"/>
            </w:rPr>
            <w:t xml:space="preserve"> live </w:t>
          </w:r>
          <w:proofErr w:type="spellStart"/>
          <w:r w:rsidRPr="008D50AB">
            <w:rPr>
              <w:rFonts w:ascii="Arial" w:hAnsi="Arial" w:cs="Arial"/>
              <w:lang w:val="en-US"/>
            </w:rPr>
            <w:t>live</w:t>
          </w:r>
          <w:proofErr w:type="spellEnd"/>
          <w:r w:rsidRPr="008D50AB">
            <w:rPr>
              <w:rFonts w:ascii="Arial" w:hAnsi="Arial" w:cs="Arial"/>
              <w:lang w:val="en-US"/>
            </w:rPr>
            <w:t xml:space="preserve"> in Guerrero, using the Maya index to measure breeding risk. In: </w:t>
          </w:r>
          <w:proofErr w:type="spellStart"/>
          <w:r w:rsidRPr="008D50AB">
            <w:rPr>
              <w:rFonts w:ascii="Arial" w:hAnsi="Arial" w:cs="Arial"/>
              <w:lang w:val="en-US"/>
            </w:rPr>
            <w:t>Halsteand</w:t>
          </w:r>
          <w:proofErr w:type="spellEnd"/>
          <w:r w:rsidRPr="008D50AB">
            <w:rPr>
              <w:rFonts w:ascii="Arial" w:hAnsi="Arial" w:cs="Arial"/>
              <w:lang w:val="en-US"/>
            </w:rPr>
            <w:t xml:space="preserve"> SB, Gomez </w:t>
          </w:r>
          <w:proofErr w:type="spellStart"/>
          <w:r w:rsidRPr="008D50AB">
            <w:rPr>
              <w:rFonts w:ascii="Arial" w:hAnsi="Arial" w:cs="Arial"/>
              <w:lang w:val="en-US"/>
            </w:rPr>
            <w:t>Dnates</w:t>
          </w:r>
          <w:proofErr w:type="spellEnd"/>
          <w:r w:rsidRPr="008D50AB">
            <w:rPr>
              <w:rFonts w:ascii="Arial" w:hAnsi="Arial" w:cs="Arial"/>
              <w:lang w:val="en-US"/>
            </w:rPr>
            <w:t xml:space="preserve"> H. (</w:t>
          </w:r>
          <w:proofErr w:type="spellStart"/>
          <w:r w:rsidRPr="008D50AB">
            <w:rPr>
              <w:rFonts w:ascii="Arial" w:hAnsi="Arial" w:cs="Arial"/>
              <w:lang w:val="en-US"/>
            </w:rPr>
            <w:t>Eds</w:t>
          </w:r>
          <w:proofErr w:type="spellEnd"/>
          <w:r w:rsidRPr="008D50AB">
            <w:rPr>
              <w:rFonts w:ascii="Arial" w:hAnsi="Arial" w:cs="Arial"/>
              <w:lang w:val="en-US"/>
            </w:rPr>
            <w:t xml:space="preserve">). Dengue: A </w:t>
          </w:r>
          <w:proofErr w:type="spellStart"/>
          <w:r w:rsidRPr="008D50AB">
            <w:rPr>
              <w:rFonts w:ascii="Arial" w:hAnsi="Arial" w:cs="Arial"/>
              <w:lang w:val="en-US"/>
            </w:rPr>
            <w:t>worfwideproblema</w:t>
          </w:r>
          <w:proofErr w:type="spellEnd"/>
          <w:r w:rsidRPr="008D50AB">
            <w:rPr>
              <w:rFonts w:ascii="Arial" w:hAnsi="Arial" w:cs="Arial"/>
              <w:lang w:val="en-US"/>
            </w:rPr>
            <w:t xml:space="preserve">, a common strategy. </w:t>
          </w:r>
          <w:proofErr w:type="spellStart"/>
          <w:r w:rsidRPr="008D50AB">
            <w:rPr>
              <w:rFonts w:ascii="Arial" w:hAnsi="Arial" w:cs="Arial"/>
            </w:rPr>
            <w:t>Pp</w:t>
          </w:r>
          <w:proofErr w:type="spellEnd"/>
          <w:r w:rsidRPr="008D50AB">
            <w:rPr>
              <w:rFonts w:ascii="Arial" w:hAnsi="Arial" w:cs="Arial"/>
            </w:rPr>
            <w:t xml:space="preserve"> 225-261. </w:t>
          </w:r>
          <w:proofErr w:type="spellStart"/>
          <w:r w:rsidRPr="008D50AB">
            <w:rPr>
              <w:rFonts w:ascii="Arial" w:hAnsi="Arial" w:cs="Arial"/>
            </w:rPr>
            <w:t>Ministry</w:t>
          </w:r>
          <w:proofErr w:type="spellEnd"/>
          <w:r w:rsidRPr="008D50AB">
            <w:rPr>
              <w:rFonts w:ascii="Arial" w:hAnsi="Arial" w:cs="Arial"/>
            </w:rPr>
            <w:t xml:space="preserve"> of </w:t>
          </w:r>
          <w:proofErr w:type="spellStart"/>
          <w:r w:rsidRPr="008D50AB">
            <w:rPr>
              <w:rFonts w:ascii="Arial" w:hAnsi="Arial" w:cs="Arial"/>
            </w:rPr>
            <w:t>Health</w:t>
          </w:r>
          <w:proofErr w:type="spellEnd"/>
          <w:r w:rsidRPr="008D50AB">
            <w:rPr>
              <w:rFonts w:ascii="Arial" w:hAnsi="Arial" w:cs="Arial"/>
            </w:rPr>
            <w:t>: México.</w:t>
          </w:r>
        </w:p>
        <w:p w:rsidR="008F79A9" w:rsidRPr="008D50AB" w:rsidRDefault="008F79A9" w:rsidP="008F79A9">
          <w:pPr>
            <w:pStyle w:val="Prrafodelista"/>
            <w:numPr>
              <w:ilvl w:val="0"/>
              <w:numId w:val="34"/>
            </w:numPr>
            <w:spacing w:line="360" w:lineRule="auto"/>
            <w:jc w:val="both"/>
            <w:rPr>
              <w:rFonts w:ascii="Arial" w:hAnsi="Arial" w:cs="Arial"/>
              <w:lang w:val="en-US"/>
            </w:rPr>
          </w:pPr>
          <w:r w:rsidRPr="008D50AB">
            <w:rPr>
              <w:rFonts w:ascii="Arial" w:hAnsi="Arial" w:cs="Arial"/>
              <w:lang w:val="en-US"/>
            </w:rPr>
            <w:t xml:space="preserve">Nelson, M. J. 1986. </w:t>
          </w:r>
          <w:proofErr w:type="spellStart"/>
          <w:r w:rsidRPr="008D50AB">
            <w:rPr>
              <w:rFonts w:ascii="Arial" w:hAnsi="Arial" w:cs="Arial"/>
              <w:i/>
              <w:lang w:val="en-US"/>
            </w:rPr>
            <w:t>Aedesaegypti</w:t>
          </w:r>
          <w:proofErr w:type="spellEnd"/>
          <w:r w:rsidRPr="008D50AB">
            <w:rPr>
              <w:rFonts w:ascii="Arial" w:hAnsi="Arial" w:cs="Arial"/>
              <w:i/>
              <w:lang w:val="en-US"/>
            </w:rPr>
            <w:t xml:space="preserve">: </w:t>
          </w:r>
          <w:r w:rsidRPr="008D50AB">
            <w:rPr>
              <w:rFonts w:ascii="Arial" w:hAnsi="Arial" w:cs="Arial"/>
              <w:lang w:val="en-US"/>
            </w:rPr>
            <w:t xml:space="preserve">biology and ecology. Washington: </w:t>
          </w:r>
          <w:proofErr w:type="spellStart"/>
          <w:r w:rsidRPr="008D50AB">
            <w:rPr>
              <w:rFonts w:ascii="Arial" w:hAnsi="Arial" w:cs="Arial"/>
              <w:lang w:val="en-US"/>
            </w:rPr>
            <w:t>Panamerican</w:t>
          </w:r>
          <w:proofErr w:type="spellEnd"/>
          <w:r w:rsidRPr="008D50AB">
            <w:rPr>
              <w:rFonts w:ascii="Arial" w:hAnsi="Arial" w:cs="Arial"/>
              <w:lang w:val="en-US"/>
            </w:rPr>
            <w:t xml:space="preserve"> Health </w:t>
          </w:r>
          <w:proofErr w:type="gramStart"/>
          <w:r w:rsidRPr="008D50AB">
            <w:rPr>
              <w:rFonts w:ascii="Arial" w:hAnsi="Arial" w:cs="Arial"/>
              <w:lang w:val="en-US"/>
            </w:rPr>
            <w:t>Organization.,</w:t>
          </w:r>
          <w:proofErr w:type="gramEnd"/>
          <w:r w:rsidRPr="008D50AB">
            <w:rPr>
              <w:rFonts w:ascii="Arial" w:hAnsi="Arial" w:cs="Arial"/>
              <w:lang w:val="en-US"/>
            </w:rPr>
            <w:t xml:space="preserve"> PNSP/86-64, 50pp.</w:t>
          </w:r>
        </w:p>
        <w:p w:rsidR="008F79A9" w:rsidRPr="008D50AB" w:rsidRDefault="008F79A9" w:rsidP="008F79A9">
          <w:pPr>
            <w:pStyle w:val="Prrafodelista"/>
            <w:numPr>
              <w:ilvl w:val="0"/>
              <w:numId w:val="34"/>
            </w:numPr>
            <w:spacing w:line="360" w:lineRule="auto"/>
            <w:jc w:val="both"/>
            <w:rPr>
              <w:rFonts w:ascii="Arial" w:hAnsi="Arial" w:cs="Arial"/>
            </w:rPr>
          </w:pPr>
          <w:r w:rsidRPr="008D50AB">
            <w:rPr>
              <w:rFonts w:ascii="Arial" w:hAnsi="Arial" w:cs="Arial"/>
            </w:rPr>
            <w:t>Organización Mundial de la Salud (OMS), 2000. El cambio climático y las enfermedades transmitidas por vectores: un análisis regional, 78 (9): 1136-1147.</w:t>
          </w:r>
        </w:p>
        <w:p w:rsidR="008F79A9" w:rsidRPr="008D50AB" w:rsidRDefault="008F79A9" w:rsidP="008F79A9">
          <w:pPr>
            <w:pStyle w:val="Prrafodelista"/>
            <w:numPr>
              <w:ilvl w:val="0"/>
              <w:numId w:val="34"/>
            </w:numPr>
            <w:spacing w:line="360" w:lineRule="auto"/>
            <w:jc w:val="both"/>
            <w:rPr>
              <w:rFonts w:ascii="Arial" w:hAnsi="Arial" w:cs="Arial"/>
            </w:rPr>
          </w:pPr>
          <w:r w:rsidRPr="008D50AB">
            <w:rPr>
              <w:rFonts w:ascii="Arial" w:hAnsi="Arial" w:cs="Arial"/>
            </w:rPr>
            <w:t xml:space="preserve">Toledo Cristóbal Carlos E. (2011) Competencia </w:t>
          </w:r>
          <w:proofErr w:type="spellStart"/>
          <w:r w:rsidRPr="008D50AB">
            <w:rPr>
              <w:rFonts w:ascii="Arial" w:hAnsi="Arial" w:cs="Arial"/>
            </w:rPr>
            <w:t>interespecifica</w:t>
          </w:r>
          <w:proofErr w:type="spellEnd"/>
          <w:r w:rsidRPr="008D50AB">
            <w:rPr>
              <w:rFonts w:ascii="Arial" w:hAnsi="Arial" w:cs="Arial"/>
            </w:rPr>
            <w:t xml:space="preserve"> de hembras grávidas de </w:t>
          </w:r>
          <w:r w:rsidRPr="008D50AB">
            <w:rPr>
              <w:rFonts w:ascii="Arial" w:hAnsi="Arial" w:cs="Arial"/>
              <w:i/>
            </w:rPr>
            <w:t xml:space="preserve">Aedes </w:t>
          </w:r>
          <w:proofErr w:type="spellStart"/>
          <w:r w:rsidRPr="008D50AB">
            <w:rPr>
              <w:rFonts w:ascii="Arial" w:hAnsi="Arial" w:cs="Arial"/>
              <w:i/>
            </w:rPr>
            <w:t>aegypti</w:t>
          </w:r>
          <w:proofErr w:type="spellEnd"/>
          <w:r w:rsidRPr="008D50AB">
            <w:rPr>
              <w:rFonts w:ascii="Arial" w:hAnsi="Arial" w:cs="Arial"/>
              <w:i/>
            </w:rPr>
            <w:t xml:space="preserve"> y Aedes </w:t>
          </w:r>
          <w:proofErr w:type="spellStart"/>
          <w:r w:rsidRPr="008D50AB">
            <w:rPr>
              <w:rFonts w:ascii="Arial" w:hAnsi="Arial" w:cs="Arial"/>
              <w:i/>
            </w:rPr>
            <w:t>albopictus</w:t>
          </w:r>
          <w:r w:rsidRPr="008D50AB">
            <w:rPr>
              <w:rFonts w:ascii="Arial" w:hAnsi="Arial" w:cs="Arial"/>
            </w:rPr>
            <w:t>por</w:t>
          </w:r>
          <w:proofErr w:type="spellEnd"/>
          <w:r w:rsidRPr="008D50AB">
            <w:rPr>
              <w:rFonts w:ascii="Arial" w:hAnsi="Arial" w:cs="Arial"/>
            </w:rPr>
            <w:t xml:space="preserve"> sitios de </w:t>
          </w:r>
          <w:proofErr w:type="spellStart"/>
          <w:r w:rsidRPr="008D50AB">
            <w:rPr>
              <w:rFonts w:ascii="Arial" w:hAnsi="Arial" w:cs="Arial"/>
            </w:rPr>
            <w:t>oviposicion</w:t>
          </w:r>
          <w:proofErr w:type="spellEnd"/>
          <w:r w:rsidRPr="008D50AB">
            <w:rPr>
              <w:rFonts w:ascii="Arial" w:hAnsi="Arial" w:cs="Arial"/>
            </w:rPr>
            <w:t xml:space="preserve"> en condiciones de insectario en el municipio de Tapachula Chiapas, México. Tesis de licenciatura. Universidad Autónoma de Chiapas.</w:t>
          </w:r>
        </w:p>
        <w:p w:rsidR="008F79A9" w:rsidRPr="008D50AB" w:rsidRDefault="008F79A9" w:rsidP="008F79A9">
          <w:pPr>
            <w:pStyle w:val="Prrafodelista"/>
            <w:numPr>
              <w:ilvl w:val="0"/>
              <w:numId w:val="34"/>
            </w:numPr>
            <w:spacing w:line="360" w:lineRule="auto"/>
            <w:jc w:val="both"/>
            <w:rPr>
              <w:rFonts w:ascii="Arial" w:hAnsi="Arial" w:cs="Arial"/>
            </w:rPr>
          </w:pPr>
          <w:proofErr w:type="spellStart"/>
          <w:r w:rsidRPr="008D50AB">
            <w:rPr>
              <w:rFonts w:ascii="Arial" w:hAnsi="Arial" w:cs="Arial"/>
              <w:lang w:val="en-US"/>
            </w:rPr>
            <w:t>Tun</w:t>
          </w:r>
          <w:proofErr w:type="spellEnd"/>
          <w:r w:rsidRPr="008D50AB">
            <w:rPr>
              <w:rFonts w:ascii="Arial" w:hAnsi="Arial" w:cs="Arial"/>
              <w:lang w:val="en-US"/>
            </w:rPr>
            <w:t xml:space="preserve">-Lin, W., Kay, BH. Y Barnes, A. 1995. Understanding productivity, a key to </w:t>
          </w:r>
          <w:proofErr w:type="spellStart"/>
          <w:r w:rsidRPr="008D50AB">
            <w:rPr>
              <w:rFonts w:ascii="Arial" w:hAnsi="Arial" w:cs="Arial"/>
              <w:i/>
              <w:lang w:val="en-US"/>
            </w:rPr>
            <w:t>Aedesaegypti</w:t>
          </w:r>
          <w:proofErr w:type="spellEnd"/>
          <w:r w:rsidRPr="008D50AB">
            <w:rPr>
              <w:rFonts w:ascii="Arial" w:hAnsi="Arial" w:cs="Arial"/>
              <w:lang w:val="en-US"/>
            </w:rPr>
            <w:t xml:space="preserve"> surveillance. </w:t>
          </w:r>
          <w:r w:rsidRPr="008D50AB">
            <w:rPr>
              <w:rFonts w:ascii="Arial" w:hAnsi="Arial" w:cs="Arial"/>
            </w:rPr>
            <w:t xml:space="preserve">Am J. </w:t>
          </w:r>
          <w:proofErr w:type="spellStart"/>
          <w:r w:rsidRPr="008D50AB">
            <w:rPr>
              <w:rFonts w:ascii="Arial" w:hAnsi="Arial" w:cs="Arial"/>
            </w:rPr>
            <w:t>trop</w:t>
          </w:r>
          <w:proofErr w:type="spellEnd"/>
          <w:r w:rsidRPr="008D50AB">
            <w:rPr>
              <w:rFonts w:ascii="Arial" w:hAnsi="Arial" w:cs="Arial"/>
            </w:rPr>
            <w:t xml:space="preserve">. </w:t>
          </w:r>
          <w:proofErr w:type="spellStart"/>
          <w:r w:rsidRPr="008D50AB">
            <w:rPr>
              <w:rFonts w:ascii="Arial" w:hAnsi="Arial" w:cs="Arial"/>
            </w:rPr>
            <w:t>Med</w:t>
          </w:r>
          <w:proofErr w:type="spellEnd"/>
          <w:r w:rsidRPr="008D50AB">
            <w:rPr>
              <w:rFonts w:ascii="Arial" w:hAnsi="Arial" w:cs="Arial"/>
            </w:rPr>
            <w:t xml:space="preserve">. </w:t>
          </w:r>
          <w:proofErr w:type="spellStart"/>
          <w:r w:rsidRPr="008D50AB">
            <w:rPr>
              <w:rFonts w:ascii="Arial" w:hAnsi="Arial" w:cs="Arial"/>
            </w:rPr>
            <w:t>Hyg</w:t>
          </w:r>
          <w:proofErr w:type="spellEnd"/>
          <w:r w:rsidRPr="008D50AB">
            <w:rPr>
              <w:rFonts w:ascii="Arial" w:hAnsi="Arial" w:cs="Arial"/>
            </w:rPr>
            <w:t>. 53: 595-601</w:t>
          </w:r>
        </w:p>
        <w:p w:rsidR="008F79A9" w:rsidRPr="008D50AB" w:rsidRDefault="008F79A9" w:rsidP="008F79A9">
          <w:pPr>
            <w:pStyle w:val="Prrafodelista"/>
            <w:numPr>
              <w:ilvl w:val="0"/>
              <w:numId w:val="34"/>
            </w:numPr>
            <w:spacing w:line="360" w:lineRule="auto"/>
            <w:jc w:val="both"/>
            <w:rPr>
              <w:rFonts w:ascii="Arial" w:hAnsi="Arial" w:cs="Arial"/>
            </w:rPr>
          </w:pPr>
          <w:r w:rsidRPr="008D50AB">
            <w:rPr>
              <w:rFonts w:ascii="Arial" w:hAnsi="Arial" w:cs="Arial"/>
            </w:rPr>
            <w:t xml:space="preserve">Ulloa García Armando, (1996) Abundancia Larvaria y fuentes alimenticias de </w:t>
          </w:r>
          <w:r w:rsidRPr="008D50AB">
            <w:rPr>
              <w:rFonts w:ascii="Arial" w:hAnsi="Arial" w:cs="Arial"/>
              <w:i/>
            </w:rPr>
            <w:t xml:space="preserve">Aedes </w:t>
          </w:r>
          <w:proofErr w:type="spellStart"/>
          <w:r w:rsidRPr="008D50AB">
            <w:rPr>
              <w:rFonts w:ascii="Arial" w:hAnsi="Arial" w:cs="Arial"/>
              <w:i/>
            </w:rPr>
            <w:t>aegypti</w:t>
          </w:r>
          <w:proofErr w:type="spellEnd"/>
          <w:r w:rsidRPr="008D50AB">
            <w:rPr>
              <w:rFonts w:ascii="Arial" w:hAnsi="Arial" w:cs="Arial"/>
            </w:rPr>
            <w:t xml:space="preserve"> en algunos recipientes artificiales en el sur de Chiapas, México. Tesis de Maestría. Universidad Autónoma de Nuevo León </w:t>
          </w:r>
        </w:p>
        <w:p w:rsidR="008F79A9" w:rsidRPr="008D50AB" w:rsidRDefault="008F79A9" w:rsidP="008F79A9">
          <w:pPr>
            <w:pStyle w:val="Prrafodelista"/>
            <w:numPr>
              <w:ilvl w:val="0"/>
              <w:numId w:val="34"/>
            </w:numPr>
            <w:spacing w:line="360" w:lineRule="auto"/>
            <w:jc w:val="both"/>
            <w:rPr>
              <w:rFonts w:ascii="Arial" w:hAnsi="Arial" w:cs="Arial"/>
            </w:rPr>
          </w:pPr>
          <w:r w:rsidRPr="008D50AB">
            <w:rPr>
              <w:rFonts w:ascii="Arial" w:hAnsi="Arial" w:cs="Arial"/>
            </w:rPr>
            <w:t xml:space="preserve">Dengue (s.f.). Recuperado el 14 de noviembre de 2014, de </w:t>
          </w:r>
          <w:hyperlink r:id="rId14" w:history="1">
            <w:r w:rsidRPr="008D50AB">
              <w:rPr>
                <w:rStyle w:val="Hipervnculo"/>
                <w:rFonts w:ascii="Arial" w:hAnsi="Arial" w:cs="Arial"/>
              </w:rPr>
              <w:t>http://www.epidemiologia.salud.gob.mx/dgae/panodengue/intd_dengue.html</w:t>
            </w:r>
          </w:hyperlink>
        </w:p>
        <w:p w:rsidR="008F79A9" w:rsidRPr="008D50AB" w:rsidRDefault="008F79A9" w:rsidP="008F79A9">
          <w:pPr>
            <w:pStyle w:val="Prrafodelista"/>
            <w:numPr>
              <w:ilvl w:val="0"/>
              <w:numId w:val="34"/>
            </w:numPr>
            <w:spacing w:line="360" w:lineRule="auto"/>
            <w:jc w:val="both"/>
            <w:rPr>
              <w:rFonts w:ascii="Arial" w:hAnsi="Arial" w:cs="Arial"/>
            </w:rPr>
          </w:pPr>
          <w:r w:rsidRPr="008D50AB">
            <w:rPr>
              <w:rFonts w:ascii="Arial" w:hAnsi="Arial" w:cs="Arial"/>
            </w:rPr>
            <w:t>Población de Tapachula Chiapas (</w:t>
          </w:r>
          <w:proofErr w:type="spellStart"/>
          <w:r w:rsidRPr="008D50AB">
            <w:rPr>
              <w:rFonts w:ascii="Arial" w:hAnsi="Arial" w:cs="Arial"/>
            </w:rPr>
            <w:t>s.f</w:t>
          </w:r>
          <w:proofErr w:type="spellEnd"/>
          <w:r w:rsidRPr="008D50AB">
            <w:rPr>
              <w:rFonts w:ascii="Arial" w:hAnsi="Arial" w:cs="Arial"/>
            </w:rPr>
            <w:t xml:space="preserve">). Recuperado el 15 de noviembre de 2014, de  </w:t>
          </w:r>
          <w:hyperlink r:id="rId15" w:history="1">
            <w:r w:rsidRPr="008D50AB">
              <w:rPr>
                <w:rStyle w:val="Hipervnculo"/>
                <w:rFonts w:ascii="Arial" w:hAnsi="Arial" w:cs="Arial"/>
              </w:rPr>
              <w:t>http://www.inegi.org.mx</w:t>
            </w:r>
          </w:hyperlink>
        </w:p>
        <w:p w:rsidR="008F79A9" w:rsidRPr="008D50AB" w:rsidRDefault="008F79A9" w:rsidP="008F79A9">
          <w:pPr>
            <w:pStyle w:val="Prrafodelista"/>
            <w:numPr>
              <w:ilvl w:val="0"/>
              <w:numId w:val="34"/>
            </w:numPr>
            <w:spacing w:line="360" w:lineRule="auto"/>
            <w:jc w:val="both"/>
            <w:rPr>
              <w:rFonts w:ascii="Arial" w:hAnsi="Arial" w:cs="Arial"/>
            </w:rPr>
          </w:pPr>
          <w:proofErr w:type="spellStart"/>
          <w:r w:rsidRPr="008D50AB">
            <w:rPr>
              <w:rFonts w:ascii="Arial" w:hAnsi="Arial" w:cs="Arial"/>
            </w:rPr>
            <w:lastRenderedPageBreak/>
            <w:t>Descacharraton</w:t>
          </w:r>
          <w:proofErr w:type="spellEnd"/>
          <w:r w:rsidRPr="008D50AB">
            <w:rPr>
              <w:rFonts w:ascii="Arial" w:hAnsi="Arial" w:cs="Arial"/>
            </w:rPr>
            <w:t xml:space="preserve"> (</w:t>
          </w:r>
          <w:proofErr w:type="spellStart"/>
          <w:r w:rsidRPr="008D50AB">
            <w:rPr>
              <w:rFonts w:ascii="Arial" w:hAnsi="Arial" w:cs="Arial"/>
            </w:rPr>
            <w:t>s.f</w:t>
          </w:r>
          <w:proofErr w:type="spellEnd"/>
          <w:r w:rsidRPr="008D50AB">
            <w:rPr>
              <w:rFonts w:ascii="Arial" w:hAnsi="Arial" w:cs="Arial"/>
            </w:rPr>
            <w:t xml:space="preserve">). Recuperado el 12 de noviembre de 2014, de  </w:t>
          </w:r>
          <w:hyperlink r:id="rId16" w:history="1">
            <w:r w:rsidRPr="008D50AB">
              <w:rPr>
                <w:rStyle w:val="Hipervnculo"/>
                <w:rFonts w:ascii="Arial" w:hAnsi="Arial" w:cs="Arial"/>
              </w:rPr>
              <w:t>http://www.tapachula.gob.mx</w:t>
            </w:r>
          </w:hyperlink>
        </w:p>
        <w:p w:rsidR="008F79A9" w:rsidRPr="008D50AB" w:rsidRDefault="008F79A9" w:rsidP="008F79A9">
          <w:pPr>
            <w:pStyle w:val="Bibliografa"/>
            <w:numPr>
              <w:ilvl w:val="0"/>
              <w:numId w:val="34"/>
            </w:numPr>
            <w:spacing w:after="160" w:line="360" w:lineRule="auto"/>
            <w:jc w:val="both"/>
            <w:rPr>
              <w:rFonts w:ascii="Arial" w:hAnsi="Arial" w:cs="Arial"/>
              <w:noProof/>
              <w:sz w:val="24"/>
              <w:szCs w:val="24"/>
              <w:lang w:val="es-ES"/>
            </w:rPr>
          </w:pPr>
          <w:r w:rsidRPr="00363A34">
            <w:rPr>
              <w:rFonts w:ascii="Arial" w:hAnsi="Arial" w:cs="Arial"/>
            </w:rPr>
            <w:fldChar w:fldCharType="begin"/>
          </w:r>
          <w:r w:rsidRPr="008D50AB">
            <w:rPr>
              <w:rFonts w:ascii="Arial" w:hAnsi="Arial" w:cs="Arial"/>
            </w:rPr>
            <w:instrText>BIBLIOGRAPHY</w:instrText>
          </w:r>
          <w:r w:rsidRPr="00363A34">
            <w:rPr>
              <w:rFonts w:ascii="Arial" w:hAnsi="Arial" w:cs="Arial"/>
            </w:rPr>
            <w:fldChar w:fldCharType="separate"/>
          </w:r>
          <w:r w:rsidRPr="008D50AB">
            <w:rPr>
              <w:rFonts w:ascii="Arial" w:hAnsi="Arial" w:cs="Arial"/>
              <w:noProof/>
              <w:lang w:val="es-ES"/>
            </w:rPr>
            <w:t>(30 de mayo de 2014). Obtenido de http://www.congresochiapas.gob.mx/index.php/Legislacion-Vigente/ley-de-salud-del-estado-de-chiapas.html</w:t>
          </w:r>
        </w:p>
        <w:p w:rsidR="008F79A9" w:rsidRPr="008D50AB" w:rsidRDefault="008F79A9" w:rsidP="008F79A9">
          <w:pPr>
            <w:pStyle w:val="Bibliografa"/>
            <w:numPr>
              <w:ilvl w:val="0"/>
              <w:numId w:val="34"/>
            </w:numPr>
            <w:spacing w:after="160" w:line="360" w:lineRule="auto"/>
            <w:jc w:val="both"/>
            <w:rPr>
              <w:rFonts w:ascii="Arial" w:hAnsi="Arial" w:cs="Arial"/>
              <w:noProof/>
              <w:lang w:val="es-ES"/>
            </w:rPr>
          </w:pPr>
          <w:r w:rsidRPr="008D50AB">
            <w:rPr>
              <w:rFonts w:ascii="Arial" w:hAnsi="Arial" w:cs="Arial"/>
              <w:noProof/>
              <w:lang w:val="es-ES"/>
            </w:rPr>
            <w:t xml:space="preserve">Ortiz, Z. (Octubre 2009). </w:t>
          </w:r>
          <w:r w:rsidRPr="008D50AB">
            <w:rPr>
              <w:rFonts w:ascii="Arial" w:hAnsi="Arial" w:cs="Arial"/>
              <w:i/>
              <w:iCs/>
              <w:noProof/>
              <w:lang w:val="es-ES"/>
            </w:rPr>
            <w:t>Participación social en la prevención del dengue: Guía para el promotor.</w:t>
          </w:r>
          <w:r w:rsidRPr="008D50AB">
            <w:rPr>
              <w:rFonts w:ascii="Arial" w:hAnsi="Arial" w:cs="Arial"/>
              <w:noProof/>
              <w:lang w:val="es-ES"/>
            </w:rPr>
            <w:t xml:space="preserve"> Argentina: Unicef.</w:t>
          </w:r>
        </w:p>
        <w:p w:rsidR="008F79A9" w:rsidRPr="008D50AB" w:rsidRDefault="008F79A9" w:rsidP="008F79A9">
          <w:pPr>
            <w:pStyle w:val="Bibliografa"/>
            <w:numPr>
              <w:ilvl w:val="0"/>
              <w:numId w:val="34"/>
            </w:numPr>
            <w:spacing w:after="160" w:line="360" w:lineRule="auto"/>
            <w:jc w:val="both"/>
            <w:rPr>
              <w:rFonts w:ascii="Arial" w:hAnsi="Arial" w:cs="Arial"/>
              <w:noProof/>
              <w:lang w:val="es-ES"/>
            </w:rPr>
          </w:pPr>
          <w:r w:rsidRPr="008D50AB">
            <w:rPr>
              <w:rFonts w:ascii="Arial" w:hAnsi="Arial" w:cs="Arial"/>
              <w:i/>
              <w:iCs/>
              <w:noProof/>
              <w:lang w:val="es-ES"/>
            </w:rPr>
            <w:t>salud.</w:t>
          </w:r>
          <w:r w:rsidRPr="008D50AB">
            <w:rPr>
              <w:rFonts w:ascii="Arial" w:hAnsi="Arial" w:cs="Arial"/>
              <w:noProof/>
              <w:lang w:val="es-ES"/>
            </w:rPr>
            <w:t xml:space="preserve"> (s.f.). Obtenido de http://www.salud.gob.mx/unidades/cdi/legis/lgs/LEY_GENERAL_DE_SALUD.pdf</w:t>
          </w:r>
        </w:p>
        <w:p w:rsidR="008F79A9" w:rsidRPr="008D50AB" w:rsidRDefault="008F79A9" w:rsidP="008F79A9">
          <w:pPr>
            <w:pStyle w:val="Bibliografa"/>
            <w:numPr>
              <w:ilvl w:val="0"/>
              <w:numId w:val="34"/>
            </w:numPr>
            <w:spacing w:after="160" w:line="360" w:lineRule="auto"/>
            <w:jc w:val="both"/>
            <w:rPr>
              <w:rFonts w:ascii="Arial" w:hAnsi="Arial" w:cs="Arial"/>
              <w:noProof/>
              <w:lang w:val="es-ES"/>
            </w:rPr>
          </w:pPr>
          <w:r w:rsidRPr="008D50AB">
            <w:rPr>
              <w:rFonts w:ascii="Arial" w:hAnsi="Arial" w:cs="Arial"/>
              <w:noProof/>
              <w:lang w:val="es-ES"/>
            </w:rPr>
            <w:t xml:space="preserve">Salud, S. d. (2000). </w:t>
          </w:r>
          <w:r w:rsidRPr="008D50AB">
            <w:rPr>
              <w:rFonts w:ascii="Arial" w:hAnsi="Arial" w:cs="Arial"/>
              <w:i/>
              <w:iCs/>
              <w:noProof/>
              <w:lang w:val="es-ES"/>
            </w:rPr>
            <w:t>NORMA Oficial Mexicana NOM-032-SSA2-2002, Para la vigilancia epidemiológica, prevención y control de enfermedades transmitidas por vector.</w:t>
          </w:r>
          <w:r w:rsidRPr="008D50AB">
            <w:rPr>
              <w:rFonts w:ascii="Arial" w:hAnsi="Arial" w:cs="Arial"/>
              <w:noProof/>
              <w:lang w:val="es-ES"/>
            </w:rPr>
            <w:t xml:space="preserve"> México D.F.</w:t>
          </w:r>
        </w:p>
        <w:p w:rsidR="008F79A9" w:rsidRDefault="008F79A9" w:rsidP="008F79A9">
          <w:pPr>
            <w:pStyle w:val="Bibliografa"/>
            <w:numPr>
              <w:ilvl w:val="0"/>
              <w:numId w:val="34"/>
            </w:numPr>
            <w:spacing w:after="160" w:line="360" w:lineRule="auto"/>
            <w:jc w:val="both"/>
          </w:pPr>
          <w:r w:rsidRPr="00363A34">
            <w:rPr>
              <w:rFonts w:ascii="Arial" w:hAnsi="Arial" w:cs="Arial"/>
              <w:noProof/>
              <w:lang w:val="es-ES"/>
            </w:rPr>
            <w:t xml:space="preserve">salud, S. d. (2001). </w:t>
          </w:r>
          <w:r w:rsidRPr="00363A34">
            <w:rPr>
              <w:rFonts w:ascii="Arial" w:hAnsi="Arial" w:cs="Arial"/>
              <w:i/>
              <w:iCs/>
              <w:noProof/>
              <w:lang w:val="es-ES"/>
            </w:rPr>
            <w:t>Enfermedades Transmitidas por Vector.</w:t>
          </w:r>
          <w:r w:rsidRPr="00363A34">
            <w:rPr>
              <w:rFonts w:ascii="Arial" w:hAnsi="Arial" w:cs="Arial"/>
              <w:noProof/>
              <w:lang w:val="es-ES"/>
            </w:rPr>
            <w:t xml:space="preserve"> Mexico D.F.</w:t>
          </w:r>
          <w:r w:rsidRPr="00363A34">
            <w:rPr>
              <w:rFonts w:ascii="Arial" w:hAnsi="Arial" w:cs="Arial"/>
              <w:b/>
              <w:bCs/>
            </w:rPr>
            <w:fldChar w:fldCharType="end"/>
          </w:r>
        </w:p>
      </w:sdtContent>
    </w:sdt>
    <w:sectPr w:rsidR="008F79A9" w:rsidSect="008F79A9">
      <w:headerReference w:type="default" r:id="rId17"/>
      <w:footerReference w:type="default" r:id="rId18"/>
      <w:pgSz w:w="12240" w:h="15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1285" w:rsidRDefault="005E1285">
      <w:pPr>
        <w:spacing w:after="0" w:line="240" w:lineRule="auto"/>
      </w:pPr>
      <w:r>
        <w:separator/>
      </w:r>
    </w:p>
  </w:endnote>
  <w:endnote w:type="continuationSeparator" w:id="0">
    <w:p w:rsidR="005E1285" w:rsidRDefault="005E1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3279427"/>
      <w:docPartObj>
        <w:docPartGallery w:val="Page Numbers (Bottom of Page)"/>
        <w:docPartUnique/>
      </w:docPartObj>
    </w:sdtPr>
    <w:sdtEndPr/>
    <w:sdtContent>
      <w:p w:rsidR="008F79A9" w:rsidRDefault="008F79A9">
        <w:pPr>
          <w:pStyle w:val="Piedepgina"/>
          <w:jc w:val="right"/>
        </w:pPr>
        <w:r>
          <w:fldChar w:fldCharType="begin"/>
        </w:r>
        <w:r>
          <w:instrText>PAGE   \* MERGEFORMAT</w:instrText>
        </w:r>
        <w:r>
          <w:fldChar w:fldCharType="separate"/>
        </w:r>
        <w:r w:rsidR="00A07B7D" w:rsidRPr="00A07B7D">
          <w:rPr>
            <w:noProof/>
            <w:lang w:val="es-ES"/>
          </w:rPr>
          <w:t>5</w:t>
        </w:r>
        <w:r>
          <w:fldChar w:fldCharType="end"/>
        </w:r>
      </w:p>
    </w:sdtContent>
  </w:sdt>
  <w:p w:rsidR="008F79A9" w:rsidRPr="00200D05" w:rsidRDefault="008F79A9" w:rsidP="008F79A9">
    <w:pPr>
      <w:pStyle w:val="Piedepgina"/>
      <w:jc w:val="center"/>
      <w:rPr>
        <w:rFonts w:ascii="Arial" w:hAnsi="Arial" w:cs="Arial"/>
        <w:b/>
      </w:rPr>
    </w:pPr>
    <w:r w:rsidRPr="00200D05">
      <w:rPr>
        <w:rFonts w:ascii="Arial" w:hAnsi="Arial" w:cs="Arial"/>
        <w:b/>
        <w:noProof/>
        <w:u w:val="single"/>
        <w:lang w:eastAsia="es-MX"/>
      </w:rPr>
      <mc:AlternateContent>
        <mc:Choice Requires="wps">
          <w:drawing>
            <wp:anchor distT="0" distB="0" distL="114300" distR="114300" simplePos="0" relativeHeight="251662336" behindDoc="0" locked="0" layoutInCell="1" allowOverlap="1" wp14:anchorId="665F871E" wp14:editId="79CF7498">
              <wp:simplePos x="0" y="0"/>
              <wp:positionH relativeFrom="column">
                <wp:posOffset>108585</wp:posOffset>
              </wp:positionH>
              <wp:positionV relativeFrom="paragraph">
                <wp:posOffset>192405</wp:posOffset>
              </wp:positionV>
              <wp:extent cx="5743575" cy="0"/>
              <wp:effectExtent l="76200" t="38100" r="9525" b="114300"/>
              <wp:wrapNone/>
              <wp:docPr id="20" name="20 Conector recto"/>
              <wp:cNvGraphicFramePr/>
              <a:graphic xmlns:a="http://schemas.openxmlformats.org/drawingml/2006/main">
                <a:graphicData uri="http://schemas.microsoft.com/office/word/2010/wordprocessingShape">
                  <wps:wsp>
                    <wps:cNvCnPr/>
                    <wps:spPr>
                      <a:xfrm>
                        <a:off x="0" y="0"/>
                        <a:ext cx="5743575" cy="0"/>
                      </a:xfrm>
                      <a:prstGeom prst="line">
                        <a:avLst/>
                      </a:prstGeom>
                      <a:effectLst>
                        <a:outerShdw blurRad="50800" dist="38100" dir="8100000" algn="tr" rotWithShape="0">
                          <a:prstClr val="black">
                            <a:alpha val="40000"/>
                          </a:prstClr>
                        </a:outerShdw>
                      </a:effectLst>
                    </wps:spPr>
                    <wps:style>
                      <a:lnRef idx="3">
                        <a:schemeClr val="dk1"/>
                      </a:lnRef>
                      <a:fillRef idx="0">
                        <a:schemeClr val="dk1"/>
                      </a:fillRef>
                      <a:effectRef idx="2">
                        <a:schemeClr val="dk1"/>
                      </a:effectRef>
                      <a:fontRef idx="minor">
                        <a:schemeClr val="tx1"/>
                      </a:fontRef>
                    </wps:style>
                    <wps:bodyPr/>
                  </wps:wsp>
                </a:graphicData>
              </a:graphic>
            </wp:anchor>
          </w:drawing>
        </mc:Choice>
        <mc:Fallback xmlns:w15="http://schemas.microsoft.com/office/word/2012/wordml">
          <w:pict>
            <v:line w14:anchorId="45470F94" id="20 Conector recto"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8.55pt,15.15pt" to="460.8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" strokecolor="black [3200]" strokeweight="3pt">
              <v:shadow on="t" color="black" opacity="26214f" origin=".5,-.5" offset="-.74836mm,.74836mm"/>
            </v:line>
          </w:pict>
        </mc:Fallback>
      </mc:AlternateContent>
    </w:r>
    <w:r w:rsidRPr="00200D05">
      <w:rPr>
        <w:rFonts w:ascii="Arial" w:hAnsi="Arial" w:cs="Arial"/>
        <w:b/>
      </w:rPr>
      <w:t>Planeación Estratégica</w:t>
    </w:r>
  </w:p>
  <w:p w:rsidR="008F79A9" w:rsidRDefault="008F79A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1285" w:rsidRDefault="005E1285">
      <w:pPr>
        <w:spacing w:after="0" w:line="240" w:lineRule="auto"/>
      </w:pPr>
      <w:r>
        <w:separator/>
      </w:r>
    </w:p>
  </w:footnote>
  <w:footnote w:type="continuationSeparator" w:id="0">
    <w:p w:rsidR="005E1285" w:rsidRDefault="005E12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79A9" w:rsidRPr="00200D05" w:rsidRDefault="008F79A9" w:rsidP="008F79A9">
    <w:pPr>
      <w:pStyle w:val="Encabezado"/>
      <w:jc w:val="right"/>
      <w:rPr>
        <w:rStyle w:val="Textoennegrita"/>
        <w:rFonts w:cs="Arial"/>
        <w:color w:val="222222"/>
        <w:szCs w:val="18"/>
        <w:shd w:val="clear" w:color="auto" w:fill="FFFFFF"/>
      </w:rPr>
    </w:pPr>
    <w:r w:rsidRPr="00200D05">
      <w:rPr>
        <w:rFonts w:ascii="Arial" w:hAnsi="Arial" w:cs="Arial"/>
        <w:b/>
        <w:noProof/>
        <w:color w:val="000000"/>
        <w:sz w:val="36"/>
        <w:szCs w:val="15"/>
        <w:lang w:eastAsia="es-MX"/>
      </w:rPr>
      <w:drawing>
        <wp:anchor distT="0" distB="0" distL="114300" distR="114300" simplePos="0" relativeHeight="251659264" behindDoc="1" locked="0" layoutInCell="1" allowOverlap="1" wp14:anchorId="4F104F7F" wp14:editId="3FC695F3">
          <wp:simplePos x="0" y="0"/>
          <wp:positionH relativeFrom="column">
            <wp:posOffset>-565785</wp:posOffset>
          </wp:positionH>
          <wp:positionV relativeFrom="paragraph">
            <wp:posOffset>-278130</wp:posOffset>
          </wp:positionV>
          <wp:extent cx="1913504" cy="714375"/>
          <wp:effectExtent l="0" t="0" r="0" b="0"/>
          <wp:wrapNone/>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1">
                    <a:extLst>
                      <a:ext uri="{28A0092B-C50C-407E-A947-70E740481C1C}">
                        <a14:useLocalDpi xmlns:a14="http://schemas.microsoft.com/office/drawing/2010/main" val="0"/>
                      </a:ext>
                    </a:extLst>
                  </a:blip>
                  <a:stretch>
                    <a:fillRect/>
                  </a:stretch>
                </pic:blipFill>
                <pic:spPr>
                  <a:xfrm>
                    <a:off x="0" y="0"/>
                    <a:ext cx="1913504" cy="714375"/>
                  </a:xfrm>
                  <a:prstGeom prst="rect">
                    <a:avLst/>
                  </a:prstGeom>
                </pic:spPr>
              </pic:pic>
            </a:graphicData>
          </a:graphic>
          <wp14:sizeRelH relativeFrom="page">
            <wp14:pctWidth>0</wp14:pctWidth>
          </wp14:sizeRelH>
          <wp14:sizeRelV relativeFrom="page">
            <wp14:pctHeight>0</wp14:pctHeight>
          </wp14:sizeRelV>
        </wp:anchor>
      </w:drawing>
    </w:r>
    <w:r w:rsidRPr="00200D05">
      <w:rPr>
        <w:rStyle w:val="Textoennegrita"/>
        <w:rFonts w:cs="Arial"/>
        <w:color w:val="222222"/>
        <w:szCs w:val="18"/>
        <w:shd w:val="clear" w:color="auto" w:fill="FFFFFF"/>
      </w:rPr>
      <w:t>Maestría de Administración</w:t>
    </w:r>
  </w:p>
  <w:p w:rsidR="008F79A9" w:rsidRPr="00200D05" w:rsidRDefault="008F79A9" w:rsidP="008F79A9">
    <w:pPr>
      <w:pStyle w:val="Encabezado"/>
      <w:jc w:val="right"/>
      <w:rPr>
        <w:rFonts w:ascii="Arial" w:hAnsi="Arial" w:cs="Arial"/>
        <w:b/>
      </w:rPr>
    </w:pPr>
    <w:r w:rsidRPr="00200D05">
      <w:rPr>
        <w:rStyle w:val="Textoennegrita"/>
        <w:rFonts w:cs="Arial"/>
        <w:color w:val="222222"/>
        <w:szCs w:val="18"/>
        <w:shd w:val="clear" w:color="auto" w:fill="FFFFFF"/>
      </w:rPr>
      <w:t xml:space="preserve"> Y Políticas Públicas</w:t>
    </w:r>
  </w:p>
  <w:p w:rsidR="008F79A9" w:rsidRPr="003B70EE" w:rsidRDefault="008F79A9" w:rsidP="008F79A9">
    <w:pPr>
      <w:pStyle w:val="Encabezado"/>
      <w:jc w:val="right"/>
      <w:rPr>
        <w:rFonts w:ascii="Arial" w:hAnsi="Arial" w:cs="Arial"/>
        <w:b/>
        <w:u w:val="single"/>
      </w:rPr>
    </w:pPr>
    <w:r>
      <w:rPr>
        <w:rFonts w:ascii="Arial" w:hAnsi="Arial" w:cs="Arial"/>
        <w:b/>
        <w:noProof/>
        <w:u w:val="single"/>
        <w:lang w:eastAsia="es-MX"/>
      </w:rPr>
      <mc:AlternateContent>
        <mc:Choice Requires="wps">
          <w:drawing>
            <wp:anchor distT="0" distB="0" distL="114300" distR="114300" simplePos="0" relativeHeight="251660288" behindDoc="0" locked="0" layoutInCell="1" allowOverlap="1" wp14:anchorId="40736AD0" wp14:editId="26D577BE">
              <wp:simplePos x="0" y="0"/>
              <wp:positionH relativeFrom="column">
                <wp:posOffset>165735</wp:posOffset>
              </wp:positionH>
              <wp:positionV relativeFrom="paragraph">
                <wp:posOffset>53975</wp:posOffset>
              </wp:positionV>
              <wp:extent cx="5743575" cy="0"/>
              <wp:effectExtent l="76200" t="38100" r="9525" b="114300"/>
              <wp:wrapNone/>
              <wp:docPr id="17" name="17 Conector recto"/>
              <wp:cNvGraphicFramePr/>
              <a:graphic xmlns:a="http://schemas.openxmlformats.org/drawingml/2006/main">
                <a:graphicData uri="http://schemas.microsoft.com/office/word/2010/wordprocessingShape">
                  <wps:wsp>
                    <wps:cNvCnPr/>
                    <wps:spPr>
                      <a:xfrm>
                        <a:off x="0" y="0"/>
                        <a:ext cx="5743575" cy="0"/>
                      </a:xfrm>
                      <a:prstGeom prst="line">
                        <a:avLst/>
                      </a:prstGeom>
                      <a:effectLst>
                        <a:outerShdw blurRad="50800" dist="38100" dir="8100000" algn="tr" rotWithShape="0">
                          <a:prstClr val="black">
                            <a:alpha val="40000"/>
                          </a:prstClr>
                        </a:outerShdw>
                      </a:effectLst>
                    </wps:spPr>
                    <wps:style>
                      <a:lnRef idx="3">
                        <a:schemeClr val="dk1"/>
                      </a:lnRef>
                      <a:fillRef idx="0">
                        <a:schemeClr val="dk1"/>
                      </a:fillRef>
                      <a:effectRef idx="2">
                        <a:schemeClr val="dk1"/>
                      </a:effectRef>
                      <a:fontRef idx="minor">
                        <a:schemeClr val="tx1"/>
                      </a:fontRef>
                    </wps:style>
                    <wps:bodyPr/>
                  </wps:wsp>
                </a:graphicData>
              </a:graphic>
            </wp:anchor>
          </w:drawing>
        </mc:Choice>
        <mc:Fallback xmlns:w15="http://schemas.microsoft.com/office/word/2012/wordml">
          <w:pict>
            <v:line w14:anchorId="693DD079" id="17 Conector recto"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3.05pt,4.25pt" to="465.3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" strokecolor="black [3200]" strokeweight="3pt">
              <v:shadow on="t" color="black" opacity="26214f" origin=".5,-.5" offset="-.74836mm,.74836mm"/>
            </v:line>
          </w:pict>
        </mc:Fallback>
      </mc:AlternateContent>
    </w:r>
    <w:r w:rsidRPr="003B70EE">
      <w:rPr>
        <w:rFonts w:ascii="Arial" w:hAnsi="Arial" w:cs="Arial"/>
        <w:b/>
        <w:u w:val="single"/>
      </w:rPr>
      <w:t xml:space="preserve"> </w:t>
    </w:r>
  </w:p>
  <w:p w:rsidR="008F79A9" w:rsidRDefault="008F79A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F4C61"/>
    <w:multiLevelType w:val="hybridMultilevel"/>
    <w:tmpl w:val="BA166810"/>
    <w:lvl w:ilvl="0" w:tplc="F50C6D4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07256D8"/>
    <w:multiLevelType w:val="hybridMultilevel"/>
    <w:tmpl w:val="7BA61396"/>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37D0746"/>
    <w:multiLevelType w:val="hybridMultilevel"/>
    <w:tmpl w:val="6FE2AF54"/>
    <w:lvl w:ilvl="0" w:tplc="819CA16A">
      <w:start w:val="3"/>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52C09D3"/>
    <w:multiLevelType w:val="hybridMultilevel"/>
    <w:tmpl w:val="FCFCD3A6"/>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5A7780E"/>
    <w:multiLevelType w:val="hybridMultilevel"/>
    <w:tmpl w:val="042450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A1155D3"/>
    <w:multiLevelType w:val="hybridMultilevel"/>
    <w:tmpl w:val="A5E6E192"/>
    <w:lvl w:ilvl="0" w:tplc="09A674E0">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0DD66A21"/>
    <w:multiLevelType w:val="hybridMultilevel"/>
    <w:tmpl w:val="FCFCD3A6"/>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0071D84"/>
    <w:multiLevelType w:val="hybridMultilevel"/>
    <w:tmpl w:val="4C7EF7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151A336B"/>
    <w:multiLevelType w:val="hybridMultilevel"/>
    <w:tmpl w:val="D4BE0968"/>
    <w:lvl w:ilvl="0" w:tplc="AC6E74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17E14448"/>
    <w:multiLevelType w:val="hybridMultilevel"/>
    <w:tmpl w:val="4C7EF7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17E15A76"/>
    <w:multiLevelType w:val="hybridMultilevel"/>
    <w:tmpl w:val="4C7EF7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1E042869"/>
    <w:multiLevelType w:val="hybridMultilevel"/>
    <w:tmpl w:val="FCC007B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21E17937"/>
    <w:multiLevelType w:val="hybridMultilevel"/>
    <w:tmpl w:val="09A0A2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2FC60425"/>
    <w:multiLevelType w:val="hybridMultilevel"/>
    <w:tmpl w:val="FCFCD3A6"/>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347D605A"/>
    <w:multiLevelType w:val="hybridMultilevel"/>
    <w:tmpl w:val="31CA62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38B53220"/>
    <w:multiLevelType w:val="hybridMultilevel"/>
    <w:tmpl w:val="7C8C65B0"/>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3F666342"/>
    <w:multiLevelType w:val="hybridMultilevel"/>
    <w:tmpl w:val="4C7EF7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431C4372"/>
    <w:multiLevelType w:val="hybridMultilevel"/>
    <w:tmpl w:val="3FB4433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4446699D"/>
    <w:multiLevelType w:val="hybridMultilevel"/>
    <w:tmpl w:val="F0C8DADC"/>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50A50993"/>
    <w:multiLevelType w:val="hybridMultilevel"/>
    <w:tmpl w:val="4C7EF7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56537A27"/>
    <w:multiLevelType w:val="hybridMultilevel"/>
    <w:tmpl w:val="D7AC852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586C6AD0"/>
    <w:multiLevelType w:val="hybridMultilevel"/>
    <w:tmpl w:val="FCFCD3A6"/>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61C639E6"/>
    <w:multiLevelType w:val="hybridMultilevel"/>
    <w:tmpl w:val="D4BE0968"/>
    <w:lvl w:ilvl="0" w:tplc="AC6E74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64224480"/>
    <w:multiLevelType w:val="hybridMultilevel"/>
    <w:tmpl w:val="37E6FB4E"/>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nsid w:val="65287916"/>
    <w:multiLevelType w:val="hybridMultilevel"/>
    <w:tmpl w:val="32D2088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nsid w:val="69D84A4D"/>
    <w:multiLevelType w:val="hybridMultilevel"/>
    <w:tmpl w:val="4C7EF7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nsid w:val="6FCD6133"/>
    <w:multiLevelType w:val="hybridMultilevel"/>
    <w:tmpl w:val="FCFCD3A6"/>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746E6DC7"/>
    <w:multiLevelType w:val="hybridMultilevel"/>
    <w:tmpl w:val="4C7EF7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nsid w:val="777E6791"/>
    <w:multiLevelType w:val="hybridMultilevel"/>
    <w:tmpl w:val="D4BE0968"/>
    <w:lvl w:ilvl="0" w:tplc="AC6E74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nsid w:val="77D02875"/>
    <w:multiLevelType w:val="hybridMultilevel"/>
    <w:tmpl w:val="4C7EF7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nsid w:val="7CB049DC"/>
    <w:multiLevelType w:val="hybridMultilevel"/>
    <w:tmpl w:val="A418A1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nsid w:val="7E05605A"/>
    <w:multiLevelType w:val="hybridMultilevel"/>
    <w:tmpl w:val="4C7EF7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nsid w:val="7E9B4F03"/>
    <w:multiLevelType w:val="hybridMultilevel"/>
    <w:tmpl w:val="FCFCD3A6"/>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1"/>
  </w:num>
  <w:num w:numId="2">
    <w:abstractNumId w:val="23"/>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4"/>
  </w:num>
  <w:num w:numId="6">
    <w:abstractNumId w:val="17"/>
  </w:num>
  <w:num w:numId="7">
    <w:abstractNumId w:val="30"/>
  </w:num>
  <w:num w:numId="8">
    <w:abstractNumId w:val="20"/>
  </w:num>
  <w:num w:numId="9">
    <w:abstractNumId w:val="24"/>
  </w:num>
  <w:num w:numId="10">
    <w:abstractNumId w:val="14"/>
  </w:num>
  <w:num w:numId="11">
    <w:abstractNumId w:val="18"/>
  </w:num>
  <w:num w:numId="12">
    <w:abstractNumId w:val="32"/>
  </w:num>
  <w:num w:numId="13">
    <w:abstractNumId w:val="12"/>
  </w:num>
  <w:num w:numId="14">
    <w:abstractNumId w:val="25"/>
  </w:num>
  <w:num w:numId="15">
    <w:abstractNumId w:val="1"/>
  </w:num>
  <w:num w:numId="16">
    <w:abstractNumId w:val="27"/>
  </w:num>
  <w:num w:numId="17">
    <w:abstractNumId w:val="19"/>
  </w:num>
  <w:num w:numId="18">
    <w:abstractNumId w:val="26"/>
  </w:num>
  <w:num w:numId="19">
    <w:abstractNumId w:val="7"/>
  </w:num>
  <w:num w:numId="20">
    <w:abstractNumId w:val="29"/>
  </w:num>
  <w:num w:numId="21">
    <w:abstractNumId w:val="16"/>
  </w:num>
  <w:num w:numId="22">
    <w:abstractNumId w:val="5"/>
  </w:num>
  <w:num w:numId="23">
    <w:abstractNumId w:val="2"/>
  </w:num>
  <w:num w:numId="24">
    <w:abstractNumId w:val="28"/>
  </w:num>
  <w:num w:numId="25">
    <w:abstractNumId w:val="10"/>
  </w:num>
  <w:num w:numId="26">
    <w:abstractNumId w:val="31"/>
  </w:num>
  <w:num w:numId="27">
    <w:abstractNumId w:val="9"/>
  </w:num>
  <w:num w:numId="28">
    <w:abstractNumId w:val="13"/>
  </w:num>
  <w:num w:numId="29">
    <w:abstractNumId w:val="6"/>
  </w:num>
  <w:num w:numId="30">
    <w:abstractNumId w:val="21"/>
  </w:num>
  <w:num w:numId="31">
    <w:abstractNumId w:val="3"/>
  </w:num>
  <w:num w:numId="32">
    <w:abstractNumId w:val="8"/>
  </w:num>
  <w:num w:numId="33">
    <w:abstractNumId w:val="22"/>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226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8F8"/>
    <w:rsid w:val="00003B92"/>
    <w:rsid w:val="00025B12"/>
    <w:rsid w:val="00025D39"/>
    <w:rsid w:val="0002623C"/>
    <w:rsid w:val="000514D0"/>
    <w:rsid w:val="000611EC"/>
    <w:rsid w:val="000677FC"/>
    <w:rsid w:val="00097956"/>
    <w:rsid w:val="000D4EB8"/>
    <w:rsid w:val="000E1410"/>
    <w:rsid w:val="000E46B7"/>
    <w:rsid w:val="000E6FEF"/>
    <w:rsid w:val="000E7322"/>
    <w:rsid w:val="00106A2A"/>
    <w:rsid w:val="00124685"/>
    <w:rsid w:val="001475E1"/>
    <w:rsid w:val="001479BD"/>
    <w:rsid w:val="00150085"/>
    <w:rsid w:val="001503E5"/>
    <w:rsid w:val="00172DB8"/>
    <w:rsid w:val="00177943"/>
    <w:rsid w:val="00187CD9"/>
    <w:rsid w:val="001B28F8"/>
    <w:rsid w:val="001D6845"/>
    <w:rsid w:val="001E1E3A"/>
    <w:rsid w:val="001E3B58"/>
    <w:rsid w:val="001F5999"/>
    <w:rsid w:val="00250A79"/>
    <w:rsid w:val="002604D6"/>
    <w:rsid w:val="002823AD"/>
    <w:rsid w:val="00363A34"/>
    <w:rsid w:val="003819C3"/>
    <w:rsid w:val="003854FB"/>
    <w:rsid w:val="003917AA"/>
    <w:rsid w:val="003B19E5"/>
    <w:rsid w:val="00425345"/>
    <w:rsid w:val="004316EC"/>
    <w:rsid w:val="00442B2B"/>
    <w:rsid w:val="00466BA8"/>
    <w:rsid w:val="004A25B4"/>
    <w:rsid w:val="0050077C"/>
    <w:rsid w:val="00526C65"/>
    <w:rsid w:val="005310FE"/>
    <w:rsid w:val="00553AA2"/>
    <w:rsid w:val="00555F7C"/>
    <w:rsid w:val="005A7816"/>
    <w:rsid w:val="005D7397"/>
    <w:rsid w:val="005E1285"/>
    <w:rsid w:val="005F696B"/>
    <w:rsid w:val="00612A3E"/>
    <w:rsid w:val="006234A9"/>
    <w:rsid w:val="00642B21"/>
    <w:rsid w:val="0065260B"/>
    <w:rsid w:val="006C0852"/>
    <w:rsid w:val="006D6A8A"/>
    <w:rsid w:val="0070041B"/>
    <w:rsid w:val="0073195F"/>
    <w:rsid w:val="007617B5"/>
    <w:rsid w:val="00772DCD"/>
    <w:rsid w:val="007B65E8"/>
    <w:rsid w:val="007B744B"/>
    <w:rsid w:val="007C7A6A"/>
    <w:rsid w:val="007D09B1"/>
    <w:rsid w:val="00814E45"/>
    <w:rsid w:val="00826F9E"/>
    <w:rsid w:val="00841447"/>
    <w:rsid w:val="008577F3"/>
    <w:rsid w:val="008C35C4"/>
    <w:rsid w:val="008E4638"/>
    <w:rsid w:val="008F3961"/>
    <w:rsid w:val="008F79A9"/>
    <w:rsid w:val="0090164E"/>
    <w:rsid w:val="009410E8"/>
    <w:rsid w:val="00944328"/>
    <w:rsid w:val="009E697C"/>
    <w:rsid w:val="00A07B7D"/>
    <w:rsid w:val="00A140B4"/>
    <w:rsid w:val="00A16CED"/>
    <w:rsid w:val="00AB1349"/>
    <w:rsid w:val="00AC26E4"/>
    <w:rsid w:val="00AF64E4"/>
    <w:rsid w:val="00AF6543"/>
    <w:rsid w:val="00B01A35"/>
    <w:rsid w:val="00B218A7"/>
    <w:rsid w:val="00B73FCD"/>
    <w:rsid w:val="00BA1908"/>
    <w:rsid w:val="00BA6848"/>
    <w:rsid w:val="00BE780E"/>
    <w:rsid w:val="00C05406"/>
    <w:rsid w:val="00C523BF"/>
    <w:rsid w:val="00C868C7"/>
    <w:rsid w:val="00CF25FA"/>
    <w:rsid w:val="00CF66B9"/>
    <w:rsid w:val="00D03569"/>
    <w:rsid w:val="00D218EE"/>
    <w:rsid w:val="00D9032F"/>
    <w:rsid w:val="00DC5786"/>
    <w:rsid w:val="00DD20E3"/>
    <w:rsid w:val="00DE79E3"/>
    <w:rsid w:val="00E2513E"/>
    <w:rsid w:val="00E35CB9"/>
    <w:rsid w:val="00E42957"/>
    <w:rsid w:val="00E60902"/>
    <w:rsid w:val="00E614D3"/>
    <w:rsid w:val="00E66C35"/>
    <w:rsid w:val="00ED4C38"/>
    <w:rsid w:val="00F72A23"/>
    <w:rsid w:val="00F87B36"/>
    <w:rsid w:val="00FF0D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8F8"/>
  </w:style>
  <w:style w:type="paragraph" w:styleId="Ttulo1">
    <w:name w:val="heading 1"/>
    <w:basedOn w:val="Normal"/>
    <w:next w:val="Normal"/>
    <w:link w:val="Ttulo1Car"/>
    <w:uiPriority w:val="9"/>
    <w:qFormat/>
    <w:rsid w:val="00025D39"/>
    <w:pPr>
      <w:keepNext/>
      <w:keepLines/>
      <w:spacing w:before="480" w:after="0"/>
      <w:outlineLvl w:val="0"/>
    </w:pPr>
    <w:rPr>
      <w:rFonts w:ascii="Arial" w:eastAsiaTheme="majorEastAsia" w:hAnsi="Arial" w:cstheme="majorBidi"/>
      <w:b/>
      <w:bCs/>
      <w:color w:val="000000" w:themeColor="text1"/>
      <w:sz w:val="24"/>
      <w:szCs w:val="28"/>
    </w:rPr>
  </w:style>
  <w:style w:type="paragraph" w:styleId="Ttulo2">
    <w:name w:val="heading 2"/>
    <w:basedOn w:val="Normal"/>
    <w:next w:val="Normal"/>
    <w:link w:val="Ttulo2Car"/>
    <w:uiPriority w:val="9"/>
    <w:unhideWhenUsed/>
    <w:qFormat/>
    <w:rsid w:val="008F79A9"/>
    <w:pPr>
      <w:keepNext/>
      <w:keepLines/>
      <w:spacing w:before="200" w:after="0"/>
      <w:outlineLvl w:val="1"/>
    </w:pPr>
    <w:rPr>
      <w:rFonts w:ascii="Arial" w:eastAsiaTheme="majorEastAsia" w:hAnsi="Arial" w:cstheme="majorBidi"/>
      <w:b/>
      <w:bCs/>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5D39"/>
    <w:rPr>
      <w:rFonts w:ascii="Arial" w:eastAsiaTheme="majorEastAsia" w:hAnsi="Arial" w:cstheme="majorBidi"/>
      <w:b/>
      <w:bCs/>
      <w:color w:val="000000" w:themeColor="text1"/>
      <w:sz w:val="24"/>
      <w:szCs w:val="28"/>
    </w:rPr>
  </w:style>
  <w:style w:type="character" w:customStyle="1" w:styleId="Ttulo2Car">
    <w:name w:val="Título 2 Car"/>
    <w:basedOn w:val="Fuentedeprrafopredeter"/>
    <w:link w:val="Ttulo2"/>
    <w:uiPriority w:val="9"/>
    <w:rsid w:val="008F79A9"/>
    <w:rPr>
      <w:rFonts w:ascii="Arial" w:eastAsiaTheme="majorEastAsia" w:hAnsi="Arial" w:cstheme="majorBidi"/>
      <w:b/>
      <w:bCs/>
      <w:szCs w:val="26"/>
    </w:rPr>
  </w:style>
  <w:style w:type="paragraph" w:styleId="Prrafodelista">
    <w:name w:val="List Paragraph"/>
    <w:basedOn w:val="Normal"/>
    <w:uiPriority w:val="34"/>
    <w:qFormat/>
    <w:rsid w:val="00A16CED"/>
    <w:pPr>
      <w:ind w:left="720"/>
      <w:contextualSpacing/>
    </w:pPr>
  </w:style>
  <w:style w:type="character" w:styleId="Hipervnculo">
    <w:name w:val="Hyperlink"/>
    <w:basedOn w:val="Fuentedeprrafopredeter"/>
    <w:uiPriority w:val="99"/>
    <w:unhideWhenUsed/>
    <w:rsid w:val="00A16CED"/>
    <w:rPr>
      <w:color w:val="0000FF" w:themeColor="hyperlink"/>
      <w:u w:val="single"/>
    </w:rPr>
  </w:style>
  <w:style w:type="paragraph" w:styleId="Piedepgina">
    <w:name w:val="footer"/>
    <w:basedOn w:val="Normal"/>
    <w:link w:val="PiedepginaCar"/>
    <w:uiPriority w:val="99"/>
    <w:unhideWhenUsed/>
    <w:rsid w:val="00A16C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6CED"/>
  </w:style>
  <w:style w:type="paragraph" w:styleId="NormalWeb">
    <w:name w:val="Normal (Web)"/>
    <w:basedOn w:val="Normal"/>
    <w:uiPriority w:val="99"/>
    <w:unhideWhenUsed/>
    <w:rsid w:val="00A16CED"/>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tulodeTDC">
    <w:name w:val="TOC Heading"/>
    <w:basedOn w:val="Ttulo1"/>
    <w:next w:val="Normal"/>
    <w:uiPriority w:val="39"/>
    <w:semiHidden/>
    <w:unhideWhenUsed/>
    <w:qFormat/>
    <w:rsid w:val="00A16CED"/>
    <w:pPr>
      <w:outlineLvl w:val="9"/>
    </w:pPr>
    <w:rPr>
      <w:rFonts w:asciiTheme="majorHAnsi" w:hAnsiTheme="majorHAnsi"/>
      <w:color w:val="365F91" w:themeColor="accent1" w:themeShade="BF"/>
      <w:sz w:val="28"/>
      <w:lang w:eastAsia="es-MX"/>
    </w:rPr>
  </w:style>
  <w:style w:type="paragraph" w:styleId="TDC1">
    <w:name w:val="toc 1"/>
    <w:basedOn w:val="Normal"/>
    <w:next w:val="Normal"/>
    <w:autoRedefine/>
    <w:uiPriority w:val="39"/>
    <w:unhideWhenUsed/>
    <w:rsid w:val="00A16CED"/>
    <w:pPr>
      <w:spacing w:after="100"/>
    </w:pPr>
  </w:style>
  <w:style w:type="paragraph" w:styleId="Textodeglobo">
    <w:name w:val="Balloon Text"/>
    <w:basedOn w:val="Normal"/>
    <w:link w:val="TextodegloboCar"/>
    <w:uiPriority w:val="99"/>
    <w:semiHidden/>
    <w:unhideWhenUsed/>
    <w:rsid w:val="00A16C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6CED"/>
    <w:rPr>
      <w:rFonts w:ascii="Tahoma" w:hAnsi="Tahoma" w:cs="Tahoma"/>
      <w:sz w:val="16"/>
      <w:szCs w:val="16"/>
    </w:rPr>
  </w:style>
  <w:style w:type="table" w:styleId="Tablaconcuadrcula">
    <w:name w:val="Table Grid"/>
    <w:basedOn w:val="Tablanormal"/>
    <w:uiPriority w:val="59"/>
    <w:rsid w:val="00ED4C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ED4C38"/>
    <w:rPr>
      <w:b/>
      <w:bCs/>
    </w:rPr>
  </w:style>
  <w:style w:type="paragraph" w:styleId="Bibliografa">
    <w:name w:val="Bibliography"/>
    <w:basedOn w:val="Normal"/>
    <w:next w:val="Normal"/>
    <w:uiPriority w:val="37"/>
    <w:unhideWhenUsed/>
    <w:rsid w:val="008F79A9"/>
  </w:style>
  <w:style w:type="paragraph" w:styleId="TDC2">
    <w:name w:val="toc 2"/>
    <w:basedOn w:val="Normal"/>
    <w:next w:val="Normal"/>
    <w:autoRedefine/>
    <w:uiPriority w:val="39"/>
    <w:unhideWhenUsed/>
    <w:rsid w:val="008F79A9"/>
    <w:pPr>
      <w:spacing w:after="100"/>
      <w:ind w:left="220"/>
    </w:pPr>
  </w:style>
  <w:style w:type="paragraph" w:styleId="Encabezado">
    <w:name w:val="header"/>
    <w:basedOn w:val="Normal"/>
    <w:link w:val="EncabezadoCar"/>
    <w:uiPriority w:val="99"/>
    <w:unhideWhenUsed/>
    <w:rsid w:val="008F79A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F79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8F8"/>
  </w:style>
  <w:style w:type="paragraph" w:styleId="Ttulo1">
    <w:name w:val="heading 1"/>
    <w:basedOn w:val="Normal"/>
    <w:next w:val="Normal"/>
    <w:link w:val="Ttulo1Car"/>
    <w:uiPriority w:val="9"/>
    <w:qFormat/>
    <w:rsid w:val="00025D39"/>
    <w:pPr>
      <w:keepNext/>
      <w:keepLines/>
      <w:spacing w:before="480" w:after="0"/>
      <w:outlineLvl w:val="0"/>
    </w:pPr>
    <w:rPr>
      <w:rFonts w:ascii="Arial" w:eastAsiaTheme="majorEastAsia" w:hAnsi="Arial" w:cstheme="majorBidi"/>
      <w:b/>
      <w:bCs/>
      <w:color w:val="000000" w:themeColor="text1"/>
      <w:sz w:val="24"/>
      <w:szCs w:val="28"/>
    </w:rPr>
  </w:style>
  <w:style w:type="paragraph" w:styleId="Ttulo2">
    <w:name w:val="heading 2"/>
    <w:basedOn w:val="Normal"/>
    <w:next w:val="Normal"/>
    <w:link w:val="Ttulo2Car"/>
    <w:uiPriority w:val="9"/>
    <w:unhideWhenUsed/>
    <w:qFormat/>
    <w:rsid w:val="008F79A9"/>
    <w:pPr>
      <w:keepNext/>
      <w:keepLines/>
      <w:spacing w:before="200" w:after="0"/>
      <w:outlineLvl w:val="1"/>
    </w:pPr>
    <w:rPr>
      <w:rFonts w:ascii="Arial" w:eastAsiaTheme="majorEastAsia" w:hAnsi="Arial" w:cstheme="majorBidi"/>
      <w:b/>
      <w:bCs/>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5D39"/>
    <w:rPr>
      <w:rFonts w:ascii="Arial" w:eastAsiaTheme="majorEastAsia" w:hAnsi="Arial" w:cstheme="majorBidi"/>
      <w:b/>
      <w:bCs/>
      <w:color w:val="000000" w:themeColor="text1"/>
      <w:sz w:val="24"/>
      <w:szCs w:val="28"/>
    </w:rPr>
  </w:style>
  <w:style w:type="character" w:customStyle="1" w:styleId="Ttulo2Car">
    <w:name w:val="Título 2 Car"/>
    <w:basedOn w:val="Fuentedeprrafopredeter"/>
    <w:link w:val="Ttulo2"/>
    <w:uiPriority w:val="9"/>
    <w:rsid w:val="008F79A9"/>
    <w:rPr>
      <w:rFonts w:ascii="Arial" w:eastAsiaTheme="majorEastAsia" w:hAnsi="Arial" w:cstheme="majorBidi"/>
      <w:b/>
      <w:bCs/>
      <w:szCs w:val="26"/>
    </w:rPr>
  </w:style>
  <w:style w:type="paragraph" w:styleId="Prrafodelista">
    <w:name w:val="List Paragraph"/>
    <w:basedOn w:val="Normal"/>
    <w:uiPriority w:val="34"/>
    <w:qFormat/>
    <w:rsid w:val="00A16CED"/>
    <w:pPr>
      <w:ind w:left="720"/>
      <w:contextualSpacing/>
    </w:pPr>
  </w:style>
  <w:style w:type="character" w:styleId="Hipervnculo">
    <w:name w:val="Hyperlink"/>
    <w:basedOn w:val="Fuentedeprrafopredeter"/>
    <w:uiPriority w:val="99"/>
    <w:unhideWhenUsed/>
    <w:rsid w:val="00A16CED"/>
    <w:rPr>
      <w:color w:val="0000FF" w:themeColor="hyperlink"/>
      <w:u w:val="single"/>
    </w:rPr>
  </w:style>
  <w:style w:type="paragraph" w:styleId="Piedepgina">
    <w:name w:val="footer"/>
    <w:basedOn w:val="Normal"/>
    <w:link w:val="PiedepginaCar"/>
    <w:uiPriority w:val="99"/>
    <w:unhideWhenUsed/>
    <w:rsid w:val="00A16CE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6CED"/>
  </w:style>
  <w:style w:type="paragraph" w:styleId="NormalWeb">
    <w:name w:val="Normal (Web)"/>
    <w:basedOn w:val="Normal"/>
    <w:uiPriority w:val="99"/>
    <w:unhideWhenUsed/>
    <w:rsid w:val="00A16CED"/>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tulodeTDC">
    <w:name w:val="TOC Heading"/>
    <w:basedOn w:val="Ttulo1"/>
    <w:next w:val="Normal"/>
    <w:uiPriority w:val="39"/>
    <w:semiHidden/>
    <w:unhideWhenUsed/>
    <w:qFormat/>
    <w:rsid w:val="00A16CED"/>
    <w:pPr>
      <w:outlineLvl w:val="9"/>
    </w:pPr>
    <w:rPr>
      <w:rFonts w:asciiTheme="majorHAnsi" w:hAnsiTheme="majorHAnsi"/>
      <w:color w:val="365F91" w:themeColor="accent1" w:themeShade="BF"/>
      <w:sz w:val="28"/>
      <w:lang w:eastAsia="es-MX"/>
    </w:rPr>
  </w:style>
  <w:style w:type="paragraph" w:styleId="TDC1">
    <w:name w:val="toc 1"/>
    <w:basedOn w:val="Normal"/>
    <w:next w:val="Normal"/>
    <w:autoRedefine/>
    <w:uiPriority w:val="39"/>
    <w:unhideWhenUsed/>
    <w:rsid w:val="00A16CED"/>
    <w:pPr>
      <w:spacing w:after="100"/>
    </w:pPr>
  </w:style>
  <w:style w:type="paragraph" w:styleId="Textodeglobo">
    <w:name w:val="Balloon Text"/>
    <w:basedOn w:val="Normal"/>
    <w:link w:val="TextodegloboCar"/>
    <w:uiPriority w:val="99"/>
    <w:semiHidden/>
    <w:unhideWhenUsed/>
    <w:rsid w:val="00A16C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6CED"/>
    <w:rPr>
      <w:rFonts w:ascii="Tahoma" w:hAnsi="Tahoma" w:cs="Tahoma"/>
      <w:sz w:val="16"/>
      <w:szCs w:val="16"/>
    </w:rPr>
  </w:style>
  <w:style w:type="table" w:styleId="Tablaconcuadrcula">
    <w:name w:val="Table Grid"/>
    <w:basedOn w:val="Tablanormal"/>
    <w:uiPriority w:val="59"/>
    <w:rsid w:val="00ED4C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ED4C38"/>
    <w:rPr>
      <w:b/>
      <w:bCs/>
    </w:rPr>
  </w:style>
  <w:style w:type="paragraph" w:styleId="Bibliografa">
    <w:name w:val="Bibliography"/>
    <w:basedOn w:val="Normal"/>
    <w:next w:val="Normal"/>
    <w:uiPriority w:val="37"/>
    <w:unhideWhenUsed/>
    <w:rsid w:val="008F79A9"/>
  </w:style>
  <w:style w:type="paragraph" w:styleId="TDC2">
    <w:name w:val="toc 2"/>
    <w:basedOn w:val="Normal"/>
    <w:next w:val="Normal"/>
    <w:autoRedefine/>
    <w:uiPriority w:val="39"/>
    <w:unhideWhenUsed/>
    <w:rsid w:val="008F79A9"/>
    <w:pPr>
      <w:spacing w:after="100"/>
      <w:ind w:left="220"/>
    </w:pPr>
  </w:style>
  <w:style w:type="paragraph" w:styleId="Encabezado">
    <w:name w:val="header"/>
    <w:basedOn w:val="Normal"/>
    <w:link w:val="EncabezadoCar"/>
    <w:uiPriority w:val="99"/>
    <w:unhideWhenUsed/>
    <w:rsid w:val="008F79A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F79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186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tapachula.gob.m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www.inegi.org.mx"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epidemiologia.salud.gob.mx/dgae/panodengue/intd_dengue.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edu14</b:Tag>
    <b:SourceType>Book</b:SourceType>
    <b:Guid>{F5E2D019-DBF6-4AD4-9FDB-0800BAE77674}</b:Guid>
    <b:Author>
      <b:Author>
        <b:NameList>
          <b:Person>
            <b:Last>ayala</b:Last>
            <b:First>eduardo</b:First>
          </b:Person>
        </b:NameList>
      </b:Author>
    </b:Author>
    <b:Title>como rascarme la panza</b:Title>
    <b:Year>2014</b:Year>
    <b:City>mexico</b:City>
    <b:Publisher>porrua</b:Publisher>
    <b:RefOrder>1</b:RefOrder>
  </b:Source>
  <b:Source>
    <b:Tag>Sec01</b:Tag>
    <b:SourceType>Book</b:SourceType>
    <b:Guid>{5355B9AF-EF06-40B7-963A-D0908BB93BEA}</b:Guid>
    <b:Author>
      <b:Author>
        <b:NameList>
          <b:Person>
            <b:Last>salud</b:Last>
            <b:First>Secretaria</b:First>
            <b:Middle>de</b:Middle>
          </b:Person>
        </b:NameList>
      </b:Author>
    </b:Author>
    <b:Title>Enfermedades Transmitidas por Vector</b:Title>
    <b:Year>2001</b:Year>
    <b:City>Mexico D.F.</b:City>
    <b:RefOrder>2</b:RefOrder>
  </b:Source>
  <b:Source>
    <b:Tag>Zul09</b:Tag>
    <b:SourceType>Book</b:SourceType>
    <b:Guid>{58F29359-246E-4915-AFD1-6E27D75C80DC}</b:Guid>
    <b:Author>
      <b:Author>
        <b:NameList>
          <b:Person>
            <b:Last>Ortiz</b:Last>
            <b:First>Zulma</b:First>
          </b:Person>
        </b:NameList>
      </b:Author>
    </b:Author>
    <b:Title>Participación social en la  prevención del dengue: Guía para el promotor</b:Title>
    <b:Year>Octubre 2009</b:Year>
    <b:City>Argentina</b:City>
    <b:Publisher>Unicef</b:Publisher>
    <b:RefOrder>3</b:RefOrder>
  </b:Source>
  <b:Source>
    <b:Tag>Sec00</b:Tag>
    <b:SourceType>Book</b:SourceType>
    <b:Guid>{F789594B-82A6-43B9-8CE8-E5BD2112E474}</b:Guid>
    <b:Author>
      <b:Author>
        <b:NameList>
          <b:Person>
            <b:Last>Salud</b:Last>
            <b:First>Secretaría</b:First>
            <b:Middle>de</b:Middle>
          </b:Person>
        </b:NameList>
      </b:Author>
    </b:Author>
    <b:Title>NORMA Oficial Mexicana NOM-032-SSA2-2002, Para la vigilancia epidemiológica, prevención y control de enfermedades transmitidas por vector.</b:Title>
    <b:Year>2000</b:Year>
    <b:City>México D.F.</b:City>
    <b:RefOrder>4</b:RefOrder>
  </b:Source>
  <b:Source>
    <b:Tag>sal</b:Tag>
    <b:SourceType>DocumentFromInternetSite</b:SourceType>
    <b:Guid>{6F8DA70A-8952-4710-A231-2F403463521B}</b:Guid>
    <b:Title>salud</b:Title>
    <b:URL>http://www.salud.gob.mx/unidades/cdi/legis/lgs/LEY_GENERAL_DE_SALUD.pdf</b:URL>
    <b:RefOrder>5</b:RefOrder>
  </b:Source>
  <b:Source>
    <b:Tag>14ma</b:Tag>
    <b:SourceType>DocumentFromInternetSite</b:SourceType>
    <b:Guid>{D7F4620A-3487-4E0E-8F9B-9CAE365318C3}</b:Guid>
    <b:Year>2014</b:Year>
    <b:Month>mayo</b:Month>
    <b:Day>30</b:Day>
    <b:URL>http://www.congresochiapas.gob.mx/index.php/Legislacion-Vigente/ley-de-salud-del-estado-de-chiapas.html</b:URL>
    <b:RefOrder>6</b:RefOrder>
  </b:Source>
</b:Sources>
</file>

<file path=customXml/itemProps1.xml><?xml version="1.0" encoding="utf-8"?>
<ds:datastoreItem xmlns:ds="http://schemas.openxmlformats.org/officeDocument/2006/customXml" ds:itemID="{AB83E677-B4BE-42D8-B15B-9D074CF77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6831</Words>
  <Characters>37575</Characters>
  <Application>Microsoft Office Word</Application>
  <DocSecurity>0</DocSecurity>
  <Lines>313</Lines>
  <Paragraphs>88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44318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MVZ ALBERTO PAZ</dc:creator>
  <cp:lastModifiedBy>MVZ ALBERTO PAZ</cp:lastModifiedBy>
  <cp:revision>7</cp:revision>
  <cp:lastPrinted>2014-12-01T04:41:00Z</cp:lastPrinted>
  <dcterms:created xsi:type="dcterms:W3CDTF">2014-12-01T05:06:00Z</dcterms:created>
  <dcterms:modified xsi:type="dcterms:W3CDTF">2014-12-01T05:21:00Z</dcterms:modified>
</cp:coreProperties>
</file>