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0E0" w:rsidRDefault="007320E0" w:rsidP="007320E0">
      <w:pPr>
        <w:shd w:val="clear" w:color="auto" w:fill="FFFFFF"/>
        <w:spacing w:before="135" w:after="135"/>
        <w:jc w:val="center"/>
        <w:rPr>
          <w:rFonts w:ascii="Arial" w:eastAsia="Times New Roman" w:hAnsi="Arial" w:cs="Arial"/>
          <w:color w:val="000000"/>
          <w:sz w:val="24"/>
          <w:szCs w:val="24"/>
          <w:lang w:eastAsia="es-MX"/>
        </w:rPr>
      </w:pPr>
      <w:r>
        <w:rPr>
          <w:noProof/>
          <w:lang w:eastAsia="es-MX"/>
        </w:rPr>
        <w:drawing>
          <wp:anchor distT="0" distB="0" distL="114300" distR="114300" simplePos="0" relativeHeight="251659264" behindDoc="0" locked="0" layoutInCell="1" allowOverlap="1" wp14:anchorId="7D365E16" wp14:editId="29C47305">
            <wp:simplePos x="0" y="0"/>
            <wp:positionH relativeFrom="column">
              <wp:posOffset>-527685</wp:posOffset>
            </wp:positionH>
            <wp:positionV relativeFrom="paragraph">
              <wp:posOffset>-147955</wp:posOffset>
            </wp:positionV>
            <wp:extent cx="2514600" cy="938530"/>
            <wp:effectExtent l="0" t="0" r="0" b="0"/>
            <wp:wrapNone/>
            <wp:docPr id="1" name="Imagen 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938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20E0" w:rsidRDefault="007320E0" w:rsidP="007320E0">
      <w:pPr>
        <w:shd w:val="clear" w:color="auto" w:fill="FFFFFF"/>
        <w:spacing w:before="135" w:after="135"/>
        <w:jc w:val="center"/>
        <w:rPr>
          <w:rFonts w:ascii="Arial" w:eastAsia="Times New Roman" w:hAnsi="Arial" w:cs="Arial"/>
          <w:color w:val="000000"/>
          <w:sz w:val="24"/>
          <w:szCs w:val="24"/>
          <w:lang w:eastAsia="es-MX"/>
        </w:rPr>
      </w:pPr>
    </w:p>
    <w:p w:rsidR="007320E0" w:rsidRDefault="007320E0" w:rsidP="007320E0">
      <w:pPr>
        <w:shd w:val="clear" w:color="auto" w:fill="FFFFFF"/>
        <w:spacing w:before="135" w:after="135"/>
        <w:jc w:val="center"/>
        <w:rPr>
          <w:rFonts w:ascii="Arial" w:eastAsia="Times New Roman" w:hAnsi="Arial" w:cs="Arial"/>
          <w:color w:val="000000"/>
          <w:sz w:val="24"/>
          <w:szCs w:val="24"/>
          <w:lang w:eastAsia="es-MX"/>
        </w:rPr>
      </w:pPr>
    </w:p>
    <w:p w:rsidR="007320E0" w:rsidRDefault="007320E0" w:rsidP="007320E0">
      <w:pPr>
        <w:shd w:val="clear" w:color="auto" w:fill="FFFFFF"/>
        <w:spacing w:before="135" w:after="135"/>
        <w:jc w:val="center"/>
        <w:rPr>
          <w:rFonts w:ascii="Arial" w:eastAsia="Times New Roman" w:hAnsi="Arial" w:cs="Arial"/>
          <w:color w:val="000000"/>
          <w:sz w:val="24"/>
          <w:szCs w:val="24"/>
          <w:lang w:eastAsia="es-MX"/>
        </w:rPr>
      </w:pPr>
    </w:p>
    <w:p w:rsidR="007320E0" w:rsidRDefault="007320E0" w:rsidP="007320E0">
      <w:pPr>
        <w:shd w:val="clear" w:color="auto" w:fill="FFFFFF"/>
        <w:spacing w:before="135" w:after="135"/>
        <w:jc w:val="center"/>
        <w:rPr>
          <w:rFonts w:ascii="Arial" w:eastAsia="Times New Roman" w:hAnsi="Arial" w:cs="Arial"/>
          <w:color w:val="000000"/>
          <w:sz w:val="24"/>
          <w:szCs w:val="24"/>
          <w:lang w:eastAsia="es-MX"/>
        </w:rPr>
      </w:pPr>
    </w:p>
    <w:p w:rsidR="007320E0" w:rsidRDefault="007320E0" w:rsidP="007320E0">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MAESTRIA EN ADMINISTRACION</w:t>
      </w:r>
    </w:p>
    <w:p w:rsidR="007320E0" w:rsidRDefault="007320E0" w:rsidP="007320E0">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Y POLITICAS PÚBLICAS.</w:t>
      </w:r>
    </w:p>
    <w:p w:rsidR="007320E0" w:rsidRDefault="007320E0" w:rsidP="007320E0">
      <w:pPr>
        <w:shd w:val="clear" w:color="auto" w:fill="FFFFFF"/>
        <w:spacing w:before="135" w:after="135"/>
        <w:jc w:val="center"/>
        <w:rPr>
          <w:rFonts w:ascii="Arial" w:eastAsia="Times New Roman" w:hAnsi="Arial" w:cs="Arial"/>
          <w:color w:val="000000"/>
          <w:sz w:val="24"/>
          <w:szCs w:val="24"/>
          <w:lang w:eastAsia="es-MX"/>
        </w:rPr>
      </w:pPr>
    </w:p>
    <w:p w:rsidR="007320E0" w:rsidRDefault="007320E0" w:rsidP="007320E0">
      <w:pPr>
        <w:shd w:val="clear" w:color="auto" w:fill="FFFFFF"/>
        <w:spacing w:before="135" w:after="135"/>
        <w:jc w:val="center"/>
        <w:rPr>
          <w:rFonts w:ascii="Arial" w:eastAsia="Times New Roman" w:hAnsi="Arial" w:cs="Arial"/>
          <w:color w:val="000000"/>
          <w:sz w:val="24"/>
          <w:szCs w:val="24"/>
          <w:lang w:eastAsia="es-MX"/>
        </w:rPr>
      </w:pPr>
    </w:p>
    <w:p w:rsidR="007320E0" w:rsidRDefault="007320E0" w:rsidP="007320E0">
      <w:pPr>
        <w:shd w:val="clear" w:color="auto" w:fill="FFFFFF"/>
        <w:spacing w:before="135" w:after="135"/>
        <w:jc w:val="center"/>
        <w:rPr>
          <w:rFonts w:ascii="Arial" w:eastAsia="Times New Roman" w:hAnsi="Arial" w:cs="Arial"/>
          <w:color w:val="000000"/>
          <w:sz w:val="24"/>
          <w:szCs w:val="24"/>
          <w:lang w:eastAsia="es-MX"/>
        </w:rPr>
      </w:pPr>
    </w:p>
    <w:p w:rsidR="007320E0" w:rsidRDefault="007320E0" w:rsidP="007320E0">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MODULO:</w:t>
      </w:r>
    </w:p>
    <w:p w:rsidR="007320E0" w:rsidRDefault="007320E0" w:rsidP="007320E0">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FUNDAMENTOS JURIDICOS DE LA </w:t>
      </w:r>
    </w:p>
    <w:p w:rsidR="007320E0" w:rsidRDefault="007320E0" w:rsidP="007320E0">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ADMINISTRACION PÚBLICA</w:t>
      </w:r>
    </w:p>
    <w:p w:rsidR="007320E0" w:rsidRDefault="007320E0" w:rsidP="007320E0">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7320E0" w:rsidRDefault="007320E0" w:rsidP="007320E0">
      <w:pPr>
        <w:pStyle w:val="NormalWeb"/>
        <w:shd w:val="clear" w:color="auto" w:fill="FFFFFF"/>
        <w:spacing w:before="0" w:beforeAutospacing="0" w:after="0" w:afterAutospacing="0" w:line="300" w:lineRule="atLeast"/>
        <w:rPr>
          <w:rFonts w:ascii="Arial" w:hAnsi="Arial" w:cs="Arial"/>
          <w:color w:val="222222"/>
          <w:sz w:val="18"/>
          <w:szCs w:val="18"/>
        </w:rPr>
      </w:pPr>
    </w:p>
    <w:p w:rsidR="007320E0" w:rsidRDefault="007320E0" w:rsidP="007320E0">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7320E0" w:rsidRDefault="007320E0" w:rsidP="007320E0">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CATEDRATICO.</w:t>
      </w:r>
    </w:p>
    <w:p w:rsidR="007320E0" w:rsidRDefault="007320E0" w:rsidP="007320E0">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DRA. LUCIA GUADALUPE ALFONSO ONTIVEROS</w:t>
      </w:r>
    </w:p>
    <w:p w:rsidR="007320E0" w:rsidRDefault="007320E0" w:rsidP="007320E0">
      <w:pPr>
        <w:shd w:val="clear" w:color="auto" w:fill="FFFFFF"/>
        <w:spacing w:before="135" w:after="135"/>
        <w:jc w:val="center"/>
        <w:rPr>
          <w:rFonts w:ascii="Arial" w:eastAsia="Times New Roman" w:hAnsi="Arial" w:cs="Arial"/>
          <w:color w:val="000000"/>
          <w:sz w:val="24"/>
          <w:szCs w:val="24"/>
          <w:lang w:eastAsia="es-MX"/>
        </w:rPr>
      </w:pPr>
    </w:p>
    <w:p w:rsidR="007320E0" w:rsidRDefault="007320E0" w:rsidP="007320E0">
      <w:pPr>
        <w:shd w:val="clear" w:color="auto" w:fill="FFFFFF"/>
        <w:spacing w:before="135" w:after="135"/>
        <w:jc w:val="center"/>
        <w:rPr>
          <w:rFonts w:ascii="Arial" w:eastAsia="Times New Roman" w:hAnsi="Arial" w:cs="Arial"/>
          <w:color w:val="000000"/>
          <w:sz w:val="24"/>
          <w:szCs w:val="24"/>
          <w:lang w:eastAsia="es-MX"/>
        </w:rPr>
      </w:pPr>
    </w:p>
    <w:p w:rsidR="007320E0" w:rsidRDefault="007320E0" w:rsidP="007320E0">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ALUMNO:</w:t>
      </w:r>
    </w:p>
    <w:p w:rsidR="007320E0" w:rsidRDefault="007320E0" w:rsidP="007320E0">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MERVIN FAUSTO GALVEZ RAMIREZ</w:t>
      </w:r>
    </w:p>
    <w:p w:rsidR="007320E0" w:rsidRDefault="007320E0" w:rsidP="007320E0">
      <w:pPr>
        <w:shd w:val="clear" w:color="auto" w:fill="FFFFFF"/>
        <w:spacing w:before="135" w:after="135"/>
        <w:jc w:val="center"/>
        <w:rPr>
          <w:rFonts w:ascii="Arial" w:eastAsia="Times New Roman" w:hAnsi="Arial" w:cs="Arial"/>
          <w:color w:val="000000"/>
          <w:sz w:val="24"/>
          <w:szCs w:val="24"/>
          <w:lang w:eastAsia="es-MX"/>
        </w:rPr>
      </w:pPr>
    </w:p>
    <w:p w:rsidR="007320E0" w:rsidRDefault="007320E0" w:rsidP="007320E0">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ACTIVIDAD: ANALIS DE LECTURA DE ARTICULO</w:t>
      </w:r>
    </w:p>
    <w:p w:rsidR="007320E0" w:rsidRDefault="007320E0" w:rsidP="007320E0">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ACTIVIDAD 2</w:t>
      </w:r>
      <w:r w:rsidR="00514F37">
        <w:rPr>
          <w:rFonts w:ascii="Arial" w:eastAsia="Times New Roman" w:hAnsi="Arial" w:cs="Arial"/>
          <w:color w:val="000000"/>
          <w:sz w:val="24"/>
          <w:szCs w:val="24"/>
          <w:lang w:eastAsia="es-MX"/>
        </w:rPr>
        <w:t xml:space="preserve"> (ADMINISTRACION </w:t>
      </w:r>
      <w:proofErr w:type="gramStart"/>
      <w:r w:rsidR="00514F37">
        <w:rPr>
          <w:rFonts w:ascii="Arial" w:eastAsia="Times New Roman" w:hAnsi="Arial" w:cs="Arial"/>
          <w:color w:val="000000"/>
          <w:sz w:val="24"/>
          <w:szCs w:val="24"/>
          <w:lang w:eastAsia="es-MX"/>
        </w:rPr>
        <w:t>PUBLICA</w:t>
      </w:r>
      <w:proofErr w:type="gramEnd"/>
      <w:r w:rsidR="00514F37">
        <w:rPr>
          <w:rFonts w:ascii="Arial" w:eastAsia="Times New Roman" w:hAnsi="Arial" w:cs="Arial"/>
          <w:color w:val="000000"/>
          <w:sz w:val="24"/>
          <w:szCs w:val="24"/>
          <w:lang w:eastAsia="es-MX"/>
        </w:rPr>
        <w:t>)</w:t>
      </w:r>
    </w:p>
    <w:p w:rsidR="007320E0" w:rsidRDefault="007320E0" w:rsidP="007320E0">
      <w:pPr>
        <w:shd w:val="clear" w:color="auto" w:fill="FFFFFF"/>
        <w:spacing w:before="135" w:after="135"/>
        <w:jc w:val="center"/>
        <w:rPr>
          <w:rFonts w:ascii="Arial" w:eastAsia="Times New Roman" w:hAnsi="Arial" w:cs="Arial"/>
          <w:color w:val="000000"/>
          <w:sz w:val="24"/>
          <w:szCs w:val="24"/>
          <w:lang w:eastAsia="es-MX"/>
        </w:rPr>
      </w:pPr>
    </w:p>
    <w:p w:rsidR="007320E0" w:rsidRDefault="007320E0" w:rsidP="007320E0">
      <w:pPr>
        <w:shd w:val="clear" w:color="auto" w:fill="FFFFFF"/>
        <w:spacing w:before="135" w:after="135"/>
        <w:jc w:val="center"/>
        <w:rPr>
          <w:rFonts w:ascii="Arial" w:eastAsia="Times New Roman" w:hAnsi="Arial" w:cs="Arial"/>
          <w:color w:val="000000"/>
          <w:sz w:val="24"/>
          <w:szCs w:val="24"/>
          <w:lang w:eastAsia="es-MX"/>
        </w:rPr>
      </w:pPr>
    </w:p>
    <w:p w:rsidR="007320E0" w:rsidRDefault="007320E0" w:rsidP="007320E0">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TAPACHULA CHIAPAS.</w:t>
      </w:r>
    </w:p>
    <w:p w:rsidR="007320E0" w:rsidRDefault="007320E0" w:rsidP="007320E0"/>
    <w:p w:rsidR="007320E0" w:rsidRDefault="007320E0" w:rsidP="007320E0">
      <w:pPr>
        <w:jc w:val="both"/>
        <w:rPr>
          <w:rFonts w:ascii="Arial" w:hAnsi="Arial" w:cs="Arial"/>
          <w:sz w:val="24"/>
          <w:szCs w:val="24"/>
        </w:rPr>
      </w:pPr>
      <w:r w:rsidRPr="00BE7DCA">
        <w:rPr>
          <w:rFonts w:ascii="Arial" w:hAnsi="Arial" w:cs="Arial"/>
          <w:sz w:val="24"/>
          <w:szCs w:val="24"/>
        </w:rPr>
        <w:lastRenderedPageBreak/>
        <w:t>ANALISIS</w:t>
      </w:r>
    </w:p>
    <w:p w:rsidR="007320E0" w:rsidRDefault="007320E0" w:rsidP="007320E0">
      <w:pPr>
        <w:jc w:val="both"/>
        <w:rPr>
          <w:rFonts w:ascii="Arial" w:hAnsi="Arial" w:cs="Arial"/>
          <w:sz w:val="24"/>
          <w:szCs w:val="24"/>
        </w:rPr>
      </w:pPr>
    </w:p>
    <w:p w:rsidR="007320E0" w:rsidRDefault="000D3E62" w:rsidP="007320E0">
      <w:pPr>
        <w:jc w:val="both"/>
        <w:rPr>
          <w:rFonts w:ascii="Arial" w:hAnsi="Arial" w:cs="Arial"/>
          <w:sz w:val="24"/>
          <w:szCs w:val="24"/>
        </w:rPr>
      </w:pPr>
      <w:r>
        <w:rPr>
          <w:rFonts w:ascii="Arial" w:hAnsi="Arial" w:cs="Arial"/>
          <w:sz w:val="24"/>
          <w:szCs w:val="24"/>
        </w:rPr>
        <w:tab/>
        <w:t xml:space="preserve">Hablando de la </w:t>
      </w:r>
      <w:r w:rsidR="00D2124D">
        <w:rPr>
          <w:rFonts w:ascii="Arial" w:hAnsi="Arial" w:cs="Arial"/>
          <w:sz w:val="24"/>
          <w:szCs w:val="24"/>
        </w:rPr>
        <w:t>Administración</w:t>
      </w:r>
      <w:r>
        <w:rPr>
          <w:rFonts w:ascii="Arial" w:hAnsi="Arial" w:cs="Arial"/>
          <w:sz w:val="24"/>
          <w:szCs w:val="24"/>
        </w:rPr>
        <w:t xml:space="preserve"> Publica, siendo esta p</w:t>
      </w:r>
      <w:r w:rsidR="003B268F">
        <w:rPr>
          <w:rFonts w:ascii="Arial" w:hAnsi="Arial" w:cs="Arial"/>
          <w:sz w:val="24"/>
          <w:szCs w:val="24"/>
        </w:rPr>
        <w:t>arte del poder Ejecutivo,</w:t>
      </w:r>
      <w:r>
        <w:rPr>
          <w:rFonts w:ascii="Arial" w:hAnsi="Arial" w:cs="Arial"/>
          <w:sz w:val="24"/>
          <w:szCs w:val="24"/>
        </w:rPr>
        <w:t xml:space="preserve"> </w:t>
      </w:r>
      <w:r w:rsidR="00D2124D">
        <w:rPr>
          <w:rFonts w:ascii="Arial" w:hAnsi="Arial" w:cs="Arial"/>
          <w:sz w:val="24"/>
          <w:szCs w:val="24"/>
        </w:rPr>
        <w:t>está</w:t>
      </w:r>
      <w:r>
        <w:rPr>
          <w:rFonts w:ascii="Arial" w:hAnsi="Arial" w:cs="Arial"/>
          <w:sz w:val="24"/>
          <w:szCs w:val="24"/>
        </w:rPr>
        <w:t xml:space="preserve"> regulada por el derecho administrativo tanto en su organización como en su actividad, de acuerdo a fundamento jurídico de la administración </w:t>
      </w:r>
      <w:r w:rsidR="00D2124D">
        <w:rPr>
          <w:rFonts w:ascii="Arial" w:hAnsi="Arial" w:cs="Arial"/>
          <w:sz w:val="24"/>
          <w:szCs w:val="24"/>
        </w:rPr>
        <w:t>pública</w:t>
      </w:r>
      <w:r>
        <w:rPr>
          <w:rFonts w:ascii="Arial" w:hAnsi="Arial" w:cs="Arial"/>
          <w:sz w:val="24"/>
          <w:szCs w:val="24"/>
        </w:rPr>
        <w:t xml:space="preserve"> federal se encuentra en el </w:t>
      </w:r>
      <w:r w:rsidR="00D2124D">
        <w:rPr>
          <w:rFonts w:ascii="Arial" w:hAnsi="Arial" w:cs="Arial"/>
          <w:sz w:val="24"/>
          <w:szCs w:val="24"/>
        </w:rPr>
        <w:t>artículo</w:t>
      </w:r>
      <w:r>
        <w:rPr>
          <w:rFonts w:ascii="Arial" w:hAnsi="Arial" w:cs="Arial"/>
          <w:sz w:val="24"/>
          <w:szCs w:val="24"/>
        </w:rPr>
        <w:t xml:space="preserve"> 90 de la </w:t>
      </w:r>
      <w:r w:rsidR="00D2124D">
        <w:rPr>
          <w:rFonts w:ascii="Arial" w:hAnsi="Arial" w:cs="Arial"/>
          <w:sz w:val="24"/>
          <w:szCs w:val="24"/>
        </w:rPr>
        <w:t>Constitución</w:t>
      </w:r>
      <w:r>
        <w:rPr>
          <w:rFonts w:ascii="Arial" w:hAnsi="Arial" w:cs="Arial"/>
          <w:sz w:val="24"/>
          <w:szCs w:val="24"/>
        </w:rPr>
        <w:t xml:space="preserve"> que establece que la administración </w:t>
      </w:r>
      <w:r w:rsidR="00D2124D">
        <w:rPr>
          <w:rFonts w:ascii="Arial" w:hAnsi="Arial" w:cs="Arial"/>
          <w:sz w:val="24"/>
          <w:szCs w:val="24"/>
        </w:rPr>
        <w:t>pública</w:t>
      </w:r>
      <w:r>
        <w:rPr>
          <w:rFonts w:ascii="Arial" w:hAnsi="Arial" w:cs="Arial"/>
          <w:sz w:val="24"/>
          <w:szCs w:val="24"/>
        </w:rPr>
        <w:t xml:space="preserve"> federal es centralizada </w:t>
      </w:r>
      <w:r w:rsidR="00D2124D">
        <w:rPr>
          <w:rFonts w:ascii="Arial" w:hAnsi="Arial" w:cs="Arial"/>
          <w:sz w:val="24"/>
          <w:szCs w:val="24"/>
        </w:rPr>
        <w:t>y paraestatal, también vemos</w:t>
      </w:r>
      <w:r>
        <w:rPr>
          <w:rFonts w:ascii="Arial" w:hAnsi="Arial" w:cs="Arial"/>
          <w:sz w:val="24"/>
          <w:szCs w:val="24"/>
        </w:rPr>
        <w:t xml:space="preserve"> que la ley </w:t>
      </w:r>
      <w:r w:rsidR="00D2124D">
        <w:rPr>
          <w:rFonts w:ascii="Arial" w:hAnsi="Arial" w:cs="Arial"/>
          <w:sz w:val="24"/>
          <w:szCs w:val="24"/>
        </w:rPr>
        <w:t>orgánica</w:t>
      </w:r>
      <w:r>
        <w:rPr>
          <w:rFonts w:ascii="Arial" w:hAnsi="Arial" w:cs="Arial"/>
          <w:sz w:val="24"/>
          <w:szCs w:val="24"/>
        </w:rPr>
        <w:t xml:space="preserve"> de la </w:t>
      </w:r>
      <w:r w:rsidR="00D2124D">
        <w:rPr>
          <w:rFonts w:ascii="Arial" w:hAnsi="Arial" w:cs="Arial"/>
          <w:sz w:val="24"/>
          <w:szCs w:val="24"/>
        </w:rPr>
        <w:t>administración</w:t>
      </w:r>
      <w:r>
        <w:rPr>
          <w:rFonts w:ascii="Arial" w:hAnsi="Arial" w:cs="Arial"/>
          <w:sz w:val="24"/>
          <w:szCs w:val="24"/>
        </w:rPr>
        <w:t xml:space="preserve"> </w:t>
      </w:r>
      <w:r w:rsidR="00D2124D">
        <w:rPr>
          <w:rFonts w:ascii="Arial" w:hAnsi="Arial" w:cs="Arial"/>
          <w:sz w:val="24"/>
          <w:szCs w:val="24"/>
        </w:rPr>
        <w:t>pública</w:t>
      </w:r>
      <w:r>
        <w:rPr>
          <w:rFonts w:ascii="Arial" w:hAnsi="Arial" w:cs="Arial"/>
          <w:sz w:val="24"/>
          <w:szCs w:val="24"/>
        </w:rPr>
        <w:t xml:space="preserve">  federal, la constitución  general de la </w:t>
      </w:r>
      <w:r w:rsidR="00D2124D">
        <w:rPr>
          <w:rFonts w:ascii="Arial" w:hAnsi="Arial" w:cs="Arial"/>
          <w:sz w:val="24"/>
          <w:szCs w:val="24"/>
        </w:rPr>
        <w:t>república</w:t>
      </w:r>
      <w:r>
        <w:rPr>
          <w:rFonts w:ascii="Arial" w:hAnsi="Arial" w:cs="Arial"/>
          <w:sz w:val="24"/>
          <w:szCs w:val="24"/>
        </w:rPr>
        <w:t xml:space="preserve"> y la ley </w:t>
      </w:r>
      <w:r w:rsidR="00D2124D">
        <w:rPr>
          <w:rFonts w:ascii="Arial" w:hAnsi="Arial" w:cs="Arial"/>
          <w:sz w:val="24"/>
          <w:szCs w:val="24"/>
        </w:rPr>
        <w:t>Orgánica</w:t>
      </w:r>
      <w:r>
        <w:rPr>
          <w:rFonts w:ascii="Arial" w:hAnsi="Arial" w:cs="Arial"/>
          <w:sz w:val="24"/>
          <w:szCs w:val="24"/>
        </w:rPr>
        <w:t xml:space="preserve"> también lo señalan.</w:t>
      </w:r>
      <w:sdt>
        <w:sdtPr>
          <w:rPr>
            <w:rFonts w:ascii="Arial" w:hAnsi="Arial" w:cs="Arial"/>
            <w:sz w:val="24"/>
            <w:szCs w:val="24"/>
          </w:rPr>
          <w:id w:val="1563980553"/>
          <w:citation/>
        </w:sdtPr>
        <w:sdtContent>
          <w:r w:rsidR="00F61E5C">
            <w:rPr>
              <w:rFonts w:ascii="Arial" w:hAnsi="Arial" w:cs="Arial"/>
              <w:sz w:val="24"/>
              <w:szCs w:val="24"/>
            </w:rPr>
            <w:fldChar w:fldCharType="begin"/>
          </w:r>
          <w:r w:rsidR="00F61E5C">
            <w:rPr>
              <w:rFonts w:ascii="Arial" w:hAnsi="Arial" w:cs="Arial"/>
              <w:sz w:val="24"/>
              <w:szCs w:val="24"/>
            </w:rPr>
            <w:instrText xml:space="preserve"> CITATION mon \l 2058 </w:instrText>
          </w:r>
          <w:r w:rsidR="00F61E5C">
            <w:rPr>
              <w:rFonts w:ascii="Arial" w:hAnsi="Arial" w:cs="Arial"/>
              <w:sz w:val="24"/>
              <w:szCs w:val="24"/>
            </w:rPr>
            <w:fldChar w:fldCharType="separate"/>
          </w:r>
          <w:r w:rsidR="00F61E5C">
            <w:rPr>
              <w:rFonts w:ascii="Arial" w:hAnsi="Arial" w:cs="Arial"/>
              <w:noProof/>
              <w:sz w:val="24"/>
              <w:szCs w:val="24"/>
            </w:rPr>
            <w:t xml:space="preserve"> </w:t>
          </w:r>
          <w:r w:rsidR="00F61E5C" w:rsidRPr="00F61E5C">
            <w:rPr>
              <w:rFonts w:ascii="Arial" w:hAnsi="Arial" w:cs="Arial"/>
              <w:noProof/>
              <w:sz w:val="24"/>
              <w:szCs w:val="24"/>
            </w:rPr>
            <w:t>(Sanchez)</w:t>
          </w:r>
          <w:r w:rsidR="00F61E5C">
            <w:rPr>
              <w:rFonts w:ascii="Arial" w:hAnsi="Arial" w:cs="Arial"/>
              <w:sz w:val="24"/>
              <w:szCs w:val="24"/>
            </w:rPr>
            <w:fldChar w:fldCharType="end"/>
          </w:r>
        </w:sdtContent>
      </w:sdt>
    </w:p>
    <w:p w:rsidR="000D3E62" w:rsidRDefault="000D3E62" w:rsidP="007320E0">
      <w:pPr>
        <w:jc w:val="both"/>
        <w:rPr>
          <w:rFonts w:ascii="Arial" w:hAnsi="Arial" w:cs="Arial"/>
          <w:sz w:val="24"/>
          <w:szCs w:val="24"/>
        </w:rPr>
      </w:pPr>
      <w:r>
        <w:rPr>
          <w:rFonts w:ascii="Arial" w:hAnsi="Arial" w:cs="Arial"/>
          <w:sz w:val="24"/>
          <w:szCs w:val="24"/>
        </w:rPr>
        <w:tab/>
        <w:t>Las formas de organización administrativa se representan en diversas formas destacando:</w:t>
      </w:r>
    </w:p>
    <w:p w:rsidR="000D3E62" w:rsidRDefault="000D3E62" w:rsidP="007320E0">
      <w:pPr>
        <w:jc w:val="both"/>
        <w:rPr>
          <w:rFonts w:ascii="Arial" w:hAnsi="Arial" w:cs="Arial"/>
          <w:sz w:val="24"/>
          <w:szCs w:val="24"/>
        </w:rPr>
      </w:pPr>
      <w:r>
        <w:rPr>
          <w:rFonts w:ascii="Arial" w:hAnsi="Arial" w:cs="Arial"/>
          <w:sz w:val="24"/>
          <w:szCs w:val="24"/>
        </w:rPr>
        <w:t>1.-la concentración administrativa</w:t>
      </w:r>
      <w:r w:rsidR="00DF6F60">
        <w:rPr>
          <w:rFonts w:ascii="Arial" w:hAnsi="Arial" w:cs="Arial"/>
          <w:sz w:val="24"/>
          <w:szCs w:val="24"/>
        </w:rPr>
        <w:t>: el poder recae en un solo órgano, el superior y todo</w:t>
      </w:r>
      <w:r w:rsidR="00D2124D">
        <w:rPr>
          <w:rFonts w:ascii="Arial" w:hAnsi="Arial" w:cs="Arial"/>
          <w:sz w:val="24"/>
          <w:szCs w:val="24"/>
        </w:rPr>
        <w:t>s</w:t>
      </w:r>
      <w:r w:rsidR="00DF6F60">
        <w:rPr>
          <w:rFonts w:ascii="Arial" w:hAnsi="Arial" w:cs="Arial"/>
          <w:sz w:val="24"/>
          <w:szCs w:val="24"/>
        </w:rPr>
        <w:t xml:space="preserve"> los subordinados sin importar jerarquías tienen el deber de obedecer todas las instrucciones emanadas de este órgano central.</w:t>
      </w:r>
    </w:p>
    <w:p w:rsidR="00DF6F60" w:rsidRDefault="00DF6F60" w:rsidP="007320E0">
      <w:pPr>
        <w:jc w:val="both"/>
        <w:rPr>
          <w:rFonts w:ascii="Arial" w:hAnsi="Arial" w:cs="Arial"/>
          <w:sz w:val="24"/>
          <w:szCs w:val="24"/>
        </w:rPr>
      </w:pPr>
      <w:r>
        <w:rPr>
          <w:rFonts w:ascii="Arial" w:hAnsi="Arial" w:cs="Arial"/>
          <w:sz w:val="24"/>
          <w:szCs w:val="24"/>
        </w:rPr>
        <w:t>2.- la desconcentración administrativa: consiste el traslado parcial de la competencia y el poder de un órgano superior a uno inferior; ya sea preexistente o de nueva creación, dentro de una nueva relación de jerarquía entre ambos.</w:t>
      </w:r>
    </w:p>
    <w:p w:rsidR="00DF6F60" w:rsidRDefault="00DF6F60" w:rsidP="007320E0">
      <w:pPr>
        <w:jc w:val="both"/>
        <w:rPr>
          <w:rFonts w:ascii="Arial" w:hAnsi="Arial" w:cs="Arial"/>
          <w:sz w:val="24"/>
          <w:szCs w:val="24"/>
        </w:rPr>
      </w:pPr>
      <w:r>
        <w:rPr>
          <w:rFonts w:ascii="Arial" w:hAnsi="Arial" w:cs="Arial"/>
          <w:sz w:val="24"/>
          <w:szCs w:val="24"/>
        </w:rPr>
        <w:t xml:space="preserve">3.- la </w:t>
      </w:r>
      <w:r w:rsidR="003B268F">
        <w:rPr>
          <w:rFonts w:ascii="Arial" w:hAnsi="Arial" w:cs="Arial"/>
          <w:sz w:val="24"/>
          <w:szCs w:val="24"/>
        </w:rPr>
        <w:t>descentralización</w:t>
      </w:r>
      <w:r>
        <w:rPr>
          <w:rFonts w:ascii="Arial" w:hAnsi="Arial" w:cs="Arial"/>
          <w:sz w:val="24"/>
          <w:szCs w:val="24"/>
        </w:rPr>
        <w:t xml:space="preserve"> administrativa: consiste en transferir diversas corporaciones u oficios que antes </w:t>
      </w:r>
      <w:r w:rsidR="003B268F">
        <w:rPr>
          <w:rFonts w:ascii="Arial" w:hAnsi="Arial" w:cs="Arial"/>
          <w:sz w:val="24"/>
          <w:szCs w:val="24"/>
        </w:rPr>
        <w:t>ejercía</w:t>
      </w:r>
      <w:r>
        <w:rPr>
          <w:rFonts w:ascii="Arial" w:hAnsi="Arial" w:cs="Arial"/>
          <w:sz w:val="24"/>
          <w:szCs w:val="24"/>
        </w:rPr>
        <w:t xml:space="preserve"> el órgano supremo del estado, existen varias modalidades de descentralización como es de colaboración, por región y por servicio</w:t>
      </w:r>
      <w:r w:rsidR="0076428C">
        <w:rPr>
          <w:rFonts w:ascii="Arial" w:hAnsi="Arial" w:cs="Arial"/>
          <w:sz w:val="24"/>
          <w:szCs w:val="24"/>
        </w:rPr>
        <w:t>.</w:t>
      </w:r>
      <w:sdt>
        <w:sdtPr>
          <w:rPr>
            <w:rFonts w:ascii="Arial" w:hAnsi="Arial" w:cs="Arial"/>
            <w:sz w:val="24"/>
            <w:szCs w:val="24"/>
          </w:rPr>
          <w:id w:val="1467313186"/>
          <w:citation/>
        </w:sdtPr>
        <w:sdtContent>
          <w:r w:rsidR="00514F37">
            <w:rPr>
              <w:rFonts w:ascii="Arial" w:hAnsi="Arial" w:cs="Arial"/>
              <w:sz w:val="24"/>
              <w:szCs w:val="24"/>
            </w:rPr>
            <w:fldChar w:fldCharType="begin"/>
          </w:r>
          <w:r w:rsidR="00514F37">
            <w:rPr>
              <w:rFonts w:ascii="Arial" w:hAnsi="Arial" w:cs="Arial"/>
              <w:sz w:val="24"/>
              <w:szCs w:val="24"/>
            </w:rPr>
            <w:instrText xml:space="preserve"> CITATION mon \l 2058 </w:instrText>
          </w:r>
          <w:r w:rsidR="00514F37">
            <w:rPr>
              <w:rFonts w:ascii="Arial" w:hAnsi="Arial" w:cs="Arial"/>
              <w:sz w:val="24"/>
              <w:szCs w:val="24"/>
            </w:rPr>
            <w:fldChar w:fldCharType="separate"/>
          </w:r>
          <w:r w:rsidR="00514F37">
            <w:rPr>
              <w:rFonts w:ascii="Arial" w:hAnsi="Arial" w:cs="Arial"/>
              <w:noProof/>
              <w:sz w:val="24"/>
              <w:szCs w:val="24"/>
            </w:rPr>
            <w:t xml:space="preserve"> </w:t>
          </w:r>
          <w:r w:rsidR="00514F37" w:rsidRPr="00514F37">
            <w:rPr>
              <w:rFonts w:ascii="Arial" w:hAnsi="Arial" w:cs="Arial"/>
              <w:noProof/>
              <w:sz w:val="24"/>
              <w:szCs w:val="24"/>
            </w:rPr>
            <w:t>(Sanchez)</w:t>
          </w:r>
          <w:r w:rsidR="00514F37">
            <w:rPr>
              <w:rFonts w:ascii="Arial" w:hAnsi="Arial" w:cs="Arial"/>
              <w:sz w:val="24"/>
              <w:szCs w:val="24"/>
            </w:rPr>
            <w:fldChar w:fldCharType="end"/>
          </w:r>
        </w:sdtContent>
      </w:sdt>
    </w:p>
    <w:p w:rsidR="0076428C" w:rsidRDefault="0076428C" w:rsidP="007320E0">
      <w:pPr>
        <w:jc w:val="both"/>
        <w:rPr>
          <w:rFonts w:ascii="Arial" w:hAnsi="Arial" w:cs="Arial"/>
          <w:sz w:val="24"/>
          <w:szCs w:val="24"/>
        </w:rPr>
      </w:pPr>
      <w:r>
        <w:rPr>
          <w:rFonts w:ascii="Arial" w:hAnsi="Arial" w:cs="Arial"/>
          <w:sz w:val="24"/>
          <w:szCs w:val="24"/>
        </w:rPr>
        <w:tab/>
        <w:t>La centralización administrativa</w:t>
      </w:r>
      <w:r w:rsidR="00D2124D">
        <w:rPr>
          <w:rFonts w:ascii="Arial" w:hAnsi="Arial" w:cs="Arial"/>
          <w:sz w:val="24"/>
          <w:szCs w:val="24"/>
        </w:rPr>
        <w:t xml:space="preserve"> es una forma de organización que se caracteriz</w:t>
      </w:r>
      <w:r w:rsidR="003B268F">
        <w:rPr>
          <w:rFonts w:ascii="Arial" w:hAnsi="Arial" w:cs="Arial"/>
          <w:sz w:val="24"/>
          <w:szCs w:val="24"/>
        </w:rPr>
        <w:t>a por  el establecimiento de una</w:t>
      </w:r>
      <w:r w:rsidR="00D2124D">
        <w:rPr>
          <w:rFonts w:ascii="Arial" w:hAnsi="Arial" w:cs="Arial"/>
          <w:sz w:val="24"/>
          <w:szCs w:val="24"/>
        </w:rPr>
        <w:t xml:space="preserve"> estructura </w:t>
      </w:r>
      <w:r w:rsidR="003B268F">
        <w:rPr>
          <w:rFonts w:ascii="Arial" w:hAnsi="Arial" w:cs="Arial"/>
          <w:sz w:val="24"/>
          <w:szCs w:val="24"/>
        </w:rPr>
        <w:t>jerárquica</w:t>
      </w:r>
      <w:r w:rsidR="00D2124D">
        <w:rPr>
          <w:rFonts w:ascii="Arial" w:hAnsi="Arial" w:cs="Arial"/>
          <w:sz w:val="24"/>
          <w:szCs w:val="24"/>
        </w:rPr>
        <w:t>, en virtud de la cual los órganos inferiores se encuentran subordinados a los órganos superiores</w:t>
      </w:r>
      <w:r w:rsidR="003B268F">
        <w:rPr>
          <w:rFonts w:ascii="Arial" w:hAnsi="Arial" w:cs="Arial"/>
          <w:sz w:val="24"/>
          <w:szCs w:val="24"/>
        </w:rPr>
        <w:t xml:space="preserve"> </w:t>
      </w:r>
      <w:r w:rsidR="00D2124D">
        <w:rPr>
          <w:rFonts w:ascii="Arial" w:hAnsi="Arial" w:cs="Arial"/>
          <w:sz w:val="24"/>
          <w:szCs w:val="24"/>
        </w:rPr>
        <w:t xml:space="preserve">y estos a su vez se subordinan a los de mayor jerarquía y </w:t>
      </w:r>
      <w:r w:rsidR="003B268F">
        <w:rPr>
          <w:rFonts w:ascii="Arial" w:hAnsi="Arial" w:cs="Arial"/>
          <w:sz w:val="24"/>
          <w:szCs w:val="24"/>
        </w:rPr>
        <w:t>así</w:t>
      </w:r>
      <w:r w:rsidR="00D2124D">
        <w:rPr>
          <w:rFonts w:ascii="Arial" w:hAnsi="Arial" w:cs="Arial"/>
          <w:sz w:val="24"/>
          <w:szCs w:val="24"/>
        </w:rPr>
        <w:t xml:space="preserve"> sucesivamente hasta llegar a la cúspide en donde se encuentra el titular del ejecutivo federal,</w:t>
      </w:r>
      <w:sdt>
        <w:sdtPr>
          <w:rPr>
            <w:rFonts w:ascii="Arial" w:hAnsi="Arial" w:cs="Arial"/>
            <w:sz w:val="24"/>
            <w:szCs w:val="24"/>
          </w:rPr>
          <w:id w:val="2112542312"/>
          <w:citation/>
        </w:sdtPr>
        <w:sdtContent>
          <w:r w:rsidR="00514F37">
            <w:rPr>
              <w:rFonts w:ascii="Arial" w:hAnsi="Arial" w:cs="Arial"/>
              <w:sz w:val="24"/>
              <w:szCs w:val="24"/>
            </w:rPr>
            <w:fldChar w:fldCharType="begin"/>
          </w:r>
          <w:r w:rsidR="00514F37">
            <w:rPr>
              <w:rFonts w:ascii="Arial" w:hAnsi="Arial" w:cs="Arial"/>
              <w:sz w:val="24"/>
              <w:szCs w:val="24"/>
            </w:rPr>
            <w:instrText xml:space="preserve"> CITATION mon \l 2058 </w:instrText>
          </w:r>
          <w:r w:rsidR="00514F37">
            <w:rPr>
              <w:rFonts w:ascii="Arial" w:hAnsi="Arial" w:cs="Arial"/>
              <w:sz w:val="24"/>
              <w:szCs w:val="24"/>
            </w:rPr>
            <w:fldChar w:fldCharType="separate"/>
          </w:r>
          <w:r w:rsidR="00514F37">
            <w:rPr>
              <w:rFonts w:ascii="Arial" w:hAnsi="Arial" w:cs="Arial"/>
              <w:noProof/>
              <w:sz w:val="24"/>
              <w:szCs w:val="24"/>
            </w:rPr>
            <w:t xml:space="preserve"> </w:t>
          </w:r>
          <w:r w:rsidR="00514F37" w:rsidRPr="00514F37">
            <w:rPr>
              <w:rFonts w:ascii="Arial" w:hAnsi="Arial" w:cs="Arial"/>
              <w:noProof/>
              <w:sz w:val="24"/>
              <w:szCs w:val="24"/>
            </w:rPr>
            <w:t>(Sanchez)</w:t>
          </w:r>
          <w:r w:rsidR="00514F37">
            <w:rPr>
              <w:rFonts w:ascii="Arial" w:hAnsi="Arial" w:cs="Arial"/>
              <w:sz w:val="24"/>
              <w:szCs w:val="24"/>
            </w:rPr>
            <w:fldChar w:fldCharType="end"/>
          </w:r>
        </w:sdtContent>
      </w:sdt>
      <w:r w:rsidR="00D2124D">
        <w:rPr>
          <w:rFonts w:ascii="Arial" w:hAnsi="Arial" w:cs="Arial"/>
          <w:sz w:val="24"/>
          <w:szCs w:val="24"/>
        </w:rPr>
        <w:t xml:space="preserve"> en este caso el presidente de la republica el cual </w:t>
      </w:r>
      <w:r w:rsidR="003B268F">
        <w:rPr>
          <w:rFonts w:ascii="Arial" w:hAnsi="Arial" w:cs="Arial"/>
          <w:sz w:val="24"/>
          <w:szCs w:val="24"/>
        </w:rPr>
        <w:t>está</w:t>
      </w:r>
      <w:r w:rsidR="00D2124D">
        <w:rPr>
          <w:rFonts w:ascii="Arial" w:hAnsi="Arial" w:cs="Arial"/>
          <w:sz w:val="24"/>
          <w:szCs w:val="24"/>
        </w:rPr>
        <w:t xml:space="preserve"> dotado de poder sobre sus </w:t>
      </w:r>
      <w:r w:rsidR="003B268F">
        <w:rPr>
          <w:rFonts w:ascii="Arial" w:hAnsi="Arial" w:cs="Arial"/>
          <w:sz w:val="24"/>
          <w:szCs w:val="24"/>
        </w:rPr>
        <w:t>colaboradores</w:t>
      </w:r>
      <w:r w:rsidR="00D2124D">
        <w:rPr>
          <w:rFonts w:ascii="Arial" w:hAnsi="Arial" w:cs="Arial"/>
          <w:sz w:val="24"/>
          <w:szCs w:val="24"/>
        </w:rPr>
        <w:t xml:space="preserve"> y subordinados esto con  el fin de lograr que la administración sea eficiente, esto es como una pirámide que el que </w:t>
      </w:r>
      <w:r w:rsidR="003B268F">
        <w:rPr>
          <w:rFonts w:ascii="Arial" w:hAnsi="Arial" w:cs="Arial"/>
          <w:sz w:val="24"/>
          <w:szCs w:val="24"/>
        </w:rPr>
        <w:t>está</w:t>
      </w:r>
      <w:r w:rsidR="00D2124D">
        <w:rPr>
          <w:rFonts w:ascii="Arial" w:hAnsi="Arial" w:cs="Arial"/>
          <w:sz w:val="24"/>
          <w:szCs w:val="24"/>
        </w:rPr>
        <w:t xml:space="preserve"> en la cúspide tiene el poder de nombramiento, de remoción, de mando, de decisión, de vigilancia, </w:t>
      </w:r>
      <w:r w:rsidR="003B268F">
        <w:rPr>
          <w:rFonts w:ascii="Arial" w:hAnsi="Arial" w:cs="Arial"/>
          <w:sz w:val="24"/>
          <w:szCs w:val="24"/>
        </w:rPr>
        <w:t>disciplinario, revisión, resolver conflicto de competencia</w:t>
      </w:r>
      <w:r w:rsidR="00B3632C">
        <w:rPr>
          <w:rFonts w:ascii="Arial" w:hAnsi="Arial" w:cs="Arial"/>
          <w:sz w:val="24"/>
          <w:szCs w:val="24"/>
        </w:rPr>
        <w:t>.</w:t>
      </w:r>
    </w:p>
    <w:p w:rsidR="00B3632C" w:rsidRPr="00BE7DCA" w:rsidRDefault="00B3632C" w:rsidP="007320E0">
      <w:pPr>
        <w:jc w:val="both"/>
        <w:rPr>
          <w:rFonts w:ascii="Arial" w:hAnsi="Arial" w:cs="Arial"/>
          <w:sz w:val="24"/>
          <w:szCs w:val="24"/>
        </w:rPr>
      </w:pPr>
      <w:r>
        <w:rPr>
          <w:rFonts w:ascii="Arial" w:hAnsi="Arial" w:cs="Arial"/>
          <w:sz w:val="24"/>
          <w:szCs w:val="24"/>
        </w:rPr>
        <w:t xml:space="preserve">Podemos ver </w:t>
      </w:r>
      <w:r w:rsidR="00F61E5C">
        <w:rPr>
          <w:rFonts w:ascii="Arial" w:hAnsi="Arial" w:cs="Arial"/>
          <w:sz w:val="24"/>
          <w:szCs w:val="24"/>
        </w:rPr>
        <w:t>q</w:t>
      </w:r>
      <w:r>
        <w:rPr>
          <w:rFonts w:ascii="Arial" w:hAnsi="Arial" w:cs="Arial"/>
          <w:sz w:val="24"/>
          <w:szCs w:val="24"/>
        </w:rPr>
        <w:t>ue nues</w:t>
      </w:r>
      <w:r w:rsidR="00F61E5C">
        <w:rPr>
          <w:rFonts w:ascii="Arial" w:hAnsi="Arial" w:cs="Arial"/>
          <w:sz w:val="24"/>
          <w:szCs w:val="24"/>
        </w:rPr>
        <w:t>tro gobierno tiene una centralización</w:t>
      </w:r>
      <w:r>
        <w:rPr>
          <w:rFonts w:ascii="Arial" w:hAnsi="Arial" w:cs="Arial"/>
          <w:sz w:val="24"/>
          <w:szCs w:val="24"/>
        </w:rPr>
        <w:t xml:space="preserve"> administrativa ya que el poder depende de un solo hombre que es el presidente y de ahí depende la secretaria de estado y la consejería jurídica, y todo su gabinete.</w:t>
      </w:r>
    </w:p>
    <w:p w:rsidR="007320E0" w:rsidRPr="006777FC" w:rsidRDefault="007320E0" w:rsidP="007320E0">
      <w:pPr>
        <w:jc w:val="both"/>
        <w:rPr>
          <w:rFonts w:ascii="Arial" w:hAnsi="Arial" w:cs="Arial"/>
          <w:sz w:val="24"/>
          <w:szCs w:val="24"/>
        </w:rPr>
      </w:pPr>
    </w:p>
    <w:p w:rsidR="007320E0" w:rsidRPr="00B3632C" w:rsidRDefault="007320E0" w:rsidP="007320E0">
      <w:pPr>
        <w:jc w:val="both"/>
        <w:rPr>
          <w:rFonts w:ascii="Arial" w:hAnsi="Arial" w:cs="Arial"/>
          <w:sz w:val="24"/>
          <w:szCs w:val="24"/>
        </w:rPr>
      </w:pPr>
      <w:r w:rsidRPr="00B3632C">
        <w:rPr>
          <w:rFonts w:ascii="Arial" w:hAnsi="Arial" w:cs="Arial"/>
          <w:sz w:val="24"/>
          <w:szCs w:val="24"/>
        </w:rPr>
        <w:lastRenderedPageBreak/>
        <w:t>BIBLIOGRAFIA</w:t>
      </w:r>
    </w:p>
    <w:p w:rsidR="00B3632C" w:rsidRPr="00B3632C" w:rsidRDefault="00B3632C" w:rsidP="00B3632C">
      <w:pPr>
        <w:pStyle w:val="Bibliografa"/>
        <w:ind w:left="720" w:hanging="720"/>
        <w:rPr>
          <w:rFonts w:ascii="Arial" w:hAnsi="Arial" w:cs="Arial"/>
          <w:noProof/>
          <w:sz w:val="24"/>
          <w:szCs w:val="24"/>
        </w:rPr>
      </w:pPr>
      <w:r w:rsidRPr="00B3632C">
        <w:rPr>
          <w:rFonts w:ascii="Arial" w:hAnsi="Arial" w:cs="Arial"/>
          <w:sz w:val="24"/>
          <w:szCs w:val="24"/>
        </w:rPr>
        <w:fldChar w:fldCharType="begin"/>
      </w:r>
      <w:r w:rsidRPr="00B3632C">
        <w:rPr>
          <w:rFonts w:ascii="Arial" w:hAnsi="Arial" w:cs="Arial"/>
          <w:sz w:val="24"/>
          <w:szCs w:val="24"/>
        </w:rPr>
        <w:instrText xml:space="preserve"> BIBLIOGRAPHY  \l 2058 </w:instrText>
      </w:r>
      <w:r w:rsidRPr="00B3632C">
        <w:rPr>
          <w:rFonts w:ascii="Arial" w:hAnsi="Arial" w:cs="Arial"/>
          <w:sz w:val="24"/>
          <w:szCs w:val="24"/>
        </w:rPr>
        <w:fldChar w:fldCharType="separate"/>
      </w:r>
      <w:r w:rsidRPr="00B3632C">
        <w:rPr>
          <w:rFonts w:ascii="Arial" w:hAnsi="Arial" w:cs="Arial"/>
          <w:noProof/>
          <w:sz w:val="24"/>
          <w:szCs w:val="24"/>
        </w:rPr>
        <w:t xml:space="preserve">Sanchez, m. A. (s.f.). la administracion Publica. </w:t>
      </w:r>
      <w:r w:rsidRPr="00B3632C">
        <w:rPr>
          <w:rFonts w:ascii="Arial" w:hAnsi="Arial" w:cs="Arial"/>
          <w:i/>
          <w:iCs/>
          <w:noProof/>
          <w:sz w:val="24"/>
          <w:szCs w:val="24"/>
        </w:rPr>
        <w:t>instituto de Investigaciones Juridicas</w:t>
      </w:r>
      <w:r w:rsidRPr="00B3632C">
        <w:rPr>
          <w:rFonts w:ascii="Arial" w:hAnsi="Arial" w:cs="Arial"/>
          <w:noProof/>
          <w:sz w:val="24"/>
          <w:szCs w:val="24"/>
        </w:rPr>
        <w:t>, 17-30.</w:t>
      </w:r>
    </w:p>
    <w:p w:rsidR="00485EF2" w:rsidRDefault="00B3632C" w:rsidP="00B3632C">
      <w:pPr>
        <w:rPr>
          <w:rFonts w:ascii="Arial" w:hAnsi="Arial" w:cs="Arial"/>
          <w:sz w:val="24"/>
          <w:szCs w:val="24"/>
        </w:rPr>
      </w:pPr>
      <w:r w:rsidRPr="00B3632C">
        <w:rPr>
          <w:rFonts w:ascii="Arial" w:hAnsi="Arial" w:cs="Arial"/>
          <w:sz w:val="24"/>
          <w:szCs w:val="24"/>
        </w:rPr>
        <w:fldChar w:fldCharType="end"/>
      </w:r>
    </w:p>
    <w:p w:rsidR="00514F37" w:rsidRDefault="00514F37" w:rsidP="00B3632C">
      <w:pPr>
        <w:rPr>
          <w:rFonts w:ascii="Arial" w:hAnsi="Arial" w:cs="Arial"/>
          <w:sz w:val="24"/>
          <w:szCs w:val="24"/>
        </w:rPr>
      </w:pPr>
    </w:p>
    <w:p w:rsidR="00514F37" w:rsidRDefault="00514F37" w:rsidP="00B3632C">
      <w:pPr>
        <w:rPr>
          <w:rFonts w:ascii="Arial" w:hAnsi="Arial" w:cs="Arial"/>
          <w:sz w:val="24"/>
          <w:szCs w:val="24"/>
        </w:rPr>
      </w:pPr>
    </w:p>
    <w:p w:rsidR="00514F37" w:rsidRDefault="00514F37" w:rsidP="00B3632C">
      <w:pPr>
        <w:rPr>
          <w:rFonts w:ascii="Arial" w:hAnsi="Arial" w:cs="Arial"/>
          <w:sz w:val="24"/>
          <w:szCs w:val="24"/>
        </w:rPr>
      </w:pPr>
    </w:p>
    <w:p w:rsidR="00514F37" w:rsidRDefault="00514F37" w:rsidP="00B3632C">
      <w:pPr>
        <w:rPr>
          <w:rFonts w:ascii="Arial" w:hAnsi="Arial" w:cs="Arial"/>
          <w:sz w:val="24"/>
          <w:szCs w:val="24"/>
        </w:rPr>
      </w:pPr>
    </w:p>
    <w:p w:rsidR="00514F37" w:rsidRDefault="00514F37" w:rsidP="00B3632C">
      <w:pPr>
        <w:rPr>
          <w:rFonts w:ascii="Arial" w:hAnsi="Arial" w:cs="Arial"/>
          <w:sz w:val="24"/>
          <w:szCs w:val="24"/>
        </w:rPr>
      </w:pPr>
    </w:p>
    <w:p w:rsidR="00514F37" w:rsidRDefault="00514F37" w:rsidP="00B3632C">
      <w:pPr>
        <w:rPr>
          <w:rFonts w:ascii="Arial" w:hAnsi="Arial" w:cs="Arial"/>
          <w:sz w:val="24"/>
          <w:szCs w:val="24"/>
        </w:rPr>
      </w:pPr>
    </w:p>
    <w:p w:rsidR="00514F37" w:rsidRDefault="00514F37" w:rsidP="00B3632C">
      <w:pPr>
        <w:rPr>
          <w:rFonts w:ascii="Arial" w:hAnsi="Arial" w:cs="Arial"/>
          <w:sz w:val="24"/>
          <w:szCs w:val="24"/>
        </w:rPr>
      </w:pPr>
    </w:p>
    <w:p w:rsidR="00514F37" w:rsidRDefault="00514F37" w:rsidP="00B3632C">
      <w:pPr>
        <w:rPr>
          <w:rFonts w:ascii="Arial" w:hAnsi="Arial" w:cs="Arial"/>
          <w:sz w:val="24"/>
          <w:szCs w:val="24"/>
        </w:rPr>
      </w:pPr>
    </w:p>
    <w:p w:rsidR="00514F37" w:rsidRDefault="00514F37" w:rsidP="00B3632C">
      <w:pPr>
        <w:rPr>
          <w:rFonts w:ascii="Arial" w:hAnsi="Arial" w:cs="Arial"/>
          <w:sz w:val="24"/>
          <w:szCs w:val="24"/>
        </w:rPr>
      </w:pPr>
    </w:p>
    <w:p w:rsidR="00514F37" w:rsidRDefault="00514F37" w:rsidP="00B3632C">
      <w:pPr>
        <w:rPr>
          <w:rFonts w:ascii="Arial" w:hAnsi="Arial" w:cs="Arial"/>
          <w:sz w:val="24"/>
          <w:szCs w:val="24"/>
        </w:rPr>
      </w:pPr>
    </w:p>
    <w:p w:rsidR="00514F37" w:rsidRDefault="00514F37" w:rsidP="00B3632C">
      <w:pPr>
        <w:rPr>
          <w:rFonts w:ascii="Arial" w:hAnsi="Arial" w:cs="Arial"/>
          <w:sz w:val="24"/>
          <w:szCs w:val="24"/>
        </w:rPr>
      </w:pPr>
    </w:p>
    <w:p w:rsidR="00514F37" w:rsidRDefault="00514F37" w:rsidP="00B3632C">
      <w:pPr>
        <w:rPr>
          <w:rFonts w:ascii="Arial" w:hAnsi="Arial" w:cs="Arial"/>
          <w:sz w:val="24"/>
          <w:szCs w:val="24"/>
        </w:rPr>
      </w:pPr>
    </w:p>
    <w:p w:rsidR="00514F37" w:rsidRDefault="00514F37" w:rsidP="00B3632C">
      <w:pPr>
        <w:rPr>
          <w:rFonts w:ascii="Arial" w:hAnsi="Arial" w:cs="Arial"/>
          <w:sz w:val="24"/>
          <w:szCs w:val="24"/>
        </w:rPr>
      </w:pPr>
    </w:p>
    <w:p w:rsidR="00514F37" w:rsidRDefault="00514F37" w:rsidP="00B3632C">
      <w:pPr>
        <w:rPr>
          <w:rFonts w:ascii="Arial" w:hAnsi="Arial" w:cs="Arial"/>
          <w:sz w:val="24"/>
          <w:szCs w:val="24"/>
        </w:rPr>
      </w:pPr>
    </w:p>
    <w:p w:rsidR="00514F37" w:rsidRDefault="00514F37" w:rsidP="00B3632C">
      <w:pPr>
        <w:rPr>
          <w:rFonts w:ascii="Arial" w:hAnsi="Arial" w:cs="Arial"/>
          <w:sz w:val="24"/>
          <w:szCs w:val="24"/>
        </w:rPr>
      </w:pPr>
    </w:p>
    <w:p w:rsidR="00514F37" w:rsidRDefault="00514F37" w:rsidP="00B3632C">
      <w:pPr>
        <w:rPr>
          <w:rFonts w:ascii="Arial" w:hAnsi="Arial" w:cs="Arial"/>
          <w:sz w:val="24"/>
          <w:szCs w:val="24"/>
        </w:rPr>
      </w:pPr>
    </w:p>
    <w:p w:rsidR="00514F37" w:rsidRDefault="00514F37" w:rsidP="00B3632C">
      <w:pPr>
        <w:rPr>
          <w:rFonts w:ascii="Arial" w:hAnsi="Arial" w:cs="Arial"/>
          <w:sz w:val="24"/>
          <w:szCs w:val="24"/>
        </w:rPr>
      </w:pPr>
    </w:p>
    <w:p w:rsidR="00514F37" w:rsidRDefault="00514F37" w:rsidP="00B3632C">
      <w:pPr>
        <w:rPr>
          <w:rFonts w:ascii="Arial" w:hAnsi="Arial" w:cs="Arial"/>
          <w:sz w:val="24"/>
          <w:szCs w:val="24"/>
        </w:rPr>
      </w:pPr>
    </w:p>
    <w:p w:rsidR="00514F37" w:rsidRDefault="00514F37" w:rsidP="00B3632C">
      <w:pPr>
        <w:rPr>
          <w:rFonts w:ascii="Arial" w:hAnsi="Arial" w:cs="Arial"/>
          <w:sz w:val="24"/>
          <w:szCs w:val="24"/>
        </w:rPr>
      </w:pPr>
    </w:p>
    <w:p w:rsidR="00514F37" w:rsidRDefault="00514F37" w:rsidP="00B3632C">
      <w:pPr>
        <w:rPr>
          <w:rFonts w:ascii="Arial" w:hAnsi="Arial" w:cs="Arial"/>
          <w:sz w:val="24"/>
          <w:szCs w:val="24"/>
        </w:rPr>
      </w:pPr>
    </w:p>
    <w:p w:rsidR="00514F37" w:rsidRDefault="00514F37" w:rsidP="00B3632C">
      <w:pPr>
        <w:rPr>
          <w:rFonts w:ascii="Arial" w:hAnsi="Arial" w:cs="Arial"/>
          <w:sz w:val="24"/>
          <w:szCs w:val="24"/>
        </w:rPr>
      </w:pPr>
    </w:p>
    <w:p w:rsidR="00514F37" w:rsidRDefault="00514F37" w:rsidP="00514F37">
      <w:pPr>
        <w:shd w:val="clear" w:color="auto" w:fill="FFFFFF"/>
        <w:spacing w:before="135" w:after="135"/>
        <w:jc w:val="center"/>
        <w:rPr>
          <w:rFonts w:ascii="Arial" w:eastAsia="Times New Roman" w:hAnsi="Arial" w:cs="Arial"/>
          <w:color w:val="000000"/>
          <w:sz w:val="24"/>
          <w:szCs w:val="24"/>
          <w:lang w:eastAsia="es-MX"/>
        </w:rPr>
      </w:pPr>
      <w:r>
        <w:rPr>
          <w:noProof/>
          <w:lang w:eastAsia="es-MX"/>
        </w:rPr>
        <w:lastRenderedPageBreak/>
        <w:drawing>
          <wp:anchor distT="0" distB="0" distL="114300" distR="114300" simplePos="0" relativeHeight="251661312" behindDoc="0" locked="0" layoutInCell="1" allowOverlap="1" wp14:anchorId="7364A372" wp14:editId="76DF3DC7">
            <wp:simplePos x="0" y="0"/>
            <wp:positionH relativeFrom="column">
              <wp:posOffset>-527685</wp:posOffset>
            </wp:positionH>
            <wp:positionV relativeFrom="paragraph">
              <wp:posOffset>-147955</wp:posOffset>
            </wp:positionV>
            <wp:extent cx="2514600" cy="938530"/>
            <wp:effectExtent l="0" t="0" r="0" b="0"/>
            <wp:wrapNone/>
            <wp:docPr id="2" name="Imagen 2"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938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4F37" w:rsidRDefault="00514F37" w:rsidP="00514F37">
      <w:pPr>
        <w:shd w:val="clear" w:color="auto" w:fill="FFFFFF"/>
        <w:spacing w:before="135" w:after="135"/>
        <w:jc w:val="center"/>
        <w:rPr>
          <w:rFonts w:ascii="Arial" w:eastAsia="Times New Roman" w:hAnsi="Arial" w:cs="Arial"/>
          <w:color w:val="000000"/>
          <w:sz w:val="24"/>
          <w:szCs w:val="24"/>
          <w:lang w:eastAsia="es-MX"/>
        </w:rPr>
      </w:pPr>
    </w:p>
    <w:p w:rsidR="00514F37" w:rsidRDefault="00514F37" w:rsidP="00514F37">
      <w:pPr>
        <w:shd w:val="clear" w:color="auto" w:fill="FFFFFF"/>
        <w:spacing w:before="135" w:after="135"/>
        <w:jc w:val="center"/>
        <w:rPr>
          <w:rFonts w:ascii="Arial" w:eastAsia="Times New Roman" w:hAnsi="Arial" w:cs="Arial"/>
          <w:color w:val="000000"/>
          <w:sz w:val="24"/>
          <w:szCs w:val="24"/>
          <w:lang w:eastAsia="es-MX"/>
        </w:rPr>
      </w:pPr>
    </w:p>
    <w:p w:rsidR="00514F37" w:rsidRDefault="00514F37" w:rsidP="00514F37">
      <w:pPr>
        <w:shd w:val="clear" w:color="auto" w:fill="FFFFFF"/>
        <w:spacing w:before="135" w:after="135"/>
        <w:jc w:val="center"/>
        <w:rPr>
          <w:rFonts w:ascii="Arial" w:eastAsia="Times New Roman" w:hAnsi="Arial" w:cs="Arial"/>
          <w:color w:val="000000"/>
          <w:sz w:val="24"/>
          <w:szCs w:val="24"/>
          <w:lang w:eastAsia="es-MX"/>
        </w:rPr>
      </w:pPr>
    </w:p>
    <w:p w:rsidR="00514F37" w:rsidRDefault="00514F37" w:rsidP="00514F37">
      <w:pPr>
        <w:shd w:val="clear" w:color="auto" w:fill="FFFFFF"/>
        <w:spacing w:before="135" w:after="135"/>
        <w:jc w:val="center"/>
        <w:rPr>
          <w:rFonts w:ascii="Arial" w:eastAsia="Times New Roman" w:hAnsi="Arial" w:cs="Arial"/>
          <w:color w:val="000000"/>
          <w:sz w:val="24"/>
          <w:szCs w:val="24"/>
          <w:lang w:eastAsia="es-MX"/>
        </w:rPr>
      </w:pPr>
    </w:p>
    <w:p w:rsidR="00514F37" w:rsidRDefault="00514F37" w:rsidP="00514F37">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MAESTRIA EN ADMINISTRACION</w:t>
      </w:r>
    </w:p>
    <w:p w:rsidR="00514F37" w:rsidRDefault="00514F37" w:rsidP="00514F37">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Y POLITICAS PÚBLICAS.</w:t>
      </w:r>
    </w:p>
    <w:p w:rsidR="00514F37" w:rsidRDefault="00514F37" w:rsidP="00514F37">
      <w:pPr>
        <w:shd w:val="clear" w:color="auto" w:fill="FFFFFF"/>
        <w:spacing w:before="135" w:after="135"/>
        <w:jc w:val="center"/>
        <w:rPr>
          <w:rFonts w:ascii="Arial" w:eastAsia="Times New Roman" w:hAnsi="Arial" w:cs="Arial"/>
          <w:color w:val="000000"/>
          <w:sz w:val="24"/>
          <w:szCs w:val="24"/>
          <w:lang w:eastAsia="es-MX"/>
        </w:rPr>
      </w:pPr>
    </w:p>
    <w:p w:rsidR="00514F37" w:rsidRDefault="00514F37" w:rsidP="00514F37">
      <w:pPr>
        <w:shd w:val="clear" w:color="auto" w:fill="FFFFFF"/>
        <w:spacing w:before="135" w:after="135"/>
        <w:jc w:val="center"/>
        <w:rPr>
          <w:rFonts w:ascii="Arial" w:eastAsia="Times New Roman" w:hAnsi="Arial" w:cs="Arial"/>
          <w:color w:val="000000"/>
          <w:sz w:val="24"/>
          <w:szCs w:val="24"/>
          <w:lang w:eastAsia="es-MX"/>
        </w:rPr>
      </w:pPr>
    </w:p>
    <w:p w:rsidR="00514F37" w:rsidRDefault="00514F37" w:rsidP="00514F37">
      <w:pPr>
        <w:shd w:val="clear" w:color="auto" w:fill="FFFFFF"/>
        <w:spacing w:before="135" w:after="135"/>
        <w:jc w:val="center"/>
        <w:rPr>
          <w:rFonts w:ascii="Arial" w:eastAsia="Times New Roman" w:hAnsi="Arial" w:cs="Arial"/>
          <w:color w:val="000000"/>
          <w:sz w:val="24"/>
          <w:szCs w:val="24"/>
          <w:lang w:eastAsia="es-MX"/>
        </w:rPr>
      </w:pPr>
    </w:p>
    <w:p w:rsidR="00514F37" w:rsidRDefault="00514F37" w:rsidP="00514F37">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MODULO:</w:t>
      </w:r>
    </w:p>
    <w:p w:rsidR="00514F37" w:rsidRDefault="00514F37" w:rsidP="00514F37">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FUNDAMENTOS JURIDICOS DE LA </w:t>
      </w:r>
    </w:p>
    <w:p w:rsidR="00514F37" w:rsidRDefault="00514F37" w:rsidP="00514F37">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ADMINISTRACION PÚBLICA</w:t>
      </w:r>
    </w:p>
    <w:p w:rsidR="00514F37" w:rsidRDefault="00514F37" w:rsidP="00514F37">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514F37" w:rsidRDefault="00514F37" w:rsidP="00514F37">
      <w:pPr>
        <w:pStyle w:val="NormalWeb"/>
        <w:shd w:val="clear" w:color="auto" w:fill="FFFFFF"/>
        <w:spacing w:before="0" w:beforeAutospacing="0" w:after="0" w:afterAutospacing="0" w:line="300" w:lineRule="atLeast"/>
        <w:rPr>
          <w:rFonts w:ascii="Arial" w:hAnsi="Arial" w:cs="Arial"/>
          <w:color w:val="222222"/>
          <w:sz w:val="18"/>
          <w:szCs w:val="18"/>
        </w:rPr>
      </w:pPr>
    </w:p>
    <w:p w:rsidR="00514F37" w:rsidRDefault="00514F37" w:rsidP="00514F37">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514F37" w:rsidRDefault="00514F37" w:rsidP="00514F37">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CATEDRATICO.</w:t>
      </w:r>
    </w:p>
    <w:p w:rsidR="00514F37" w:rsidRDefault="00514F37" w:rsidP="00514F37">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DRA. LUCIA GUADALUPE ALFONSO ONTIVEROS</w:t>
      </w:r>
    </w:p>
    <w:p w:rsidR="00514F37" w:rsidRDefault="00514F37" w:rsidP="00514F37">
      <w:pPr>
        <w:shd w:val="clear" w:color="auto" w:fill="FFFFFF"/>
        <w:spacing w:before="135" w:after="135"/>
        <w:jc w:val="center"/>
        <w:rPr>
          <w:rFonts w:ascii="Arial" w:eastAsia="Times New Roman" w:hAnsi="Arial" w:cs="Arial"/>
          <w:color w:val="000000"/>
          <w:sz w:val="24"/>
          <w:szCs w:val="24"/>
          <w:lang w:eastAsia="es-MX"/>
        </w:rPr>
      </w:pPr>
    </w:p>
    <w:p w:rsidR="00514F37" w:rsidRDefault="00514F37" w:rsidP="00514F37">
      <w:pPr>
        <w:shd w:val="clear" w:color="auto" w:fill="FFFFFF"/>
        <w:spacing w:before="135" w:after="135"/>
        <w:jc w:val="center"/>
        <w:rPr>
          <w:rFonts w:ascii="Arial" w:eastAsia="Times New Roman" w:hAnsi="Arial" w:cs="Arial"/>
          <w:color w:val="000000"/>
          <w:sz w:val="24"/>
          <w:szCs w:val="24"/>
          <w:lang w:eastAsia="es-MX"/>
        </w:rPr>
      </w:pPr>
    </w:p>
    <w:p w:rsidR="00514F37" w:rsidRDefault="00514F37" w:rsidP="00514F37">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ALUMNO:</w:t>
      </w:r>
    </w:p>
    <w:p w:rsidR="00514F37" w:rsidRDefault="00514F37" w:rsidP="00514F37">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MERVIN FAUSTO GALVEZ RAMIREZ</w:t>
      </w:r>
    </w:p>
    <w:p w:rsidR="00514F37" w:rsidRDefault="00514F37" w:rsidP="00514F37">
      <w:pPr>
        <w:shd w:val="clear" w:color="auto" w:fill="FFFFFF"/>
        <w:spacing w:before="135" w:after="135"/>
        <w:jc w:val="center"/>
        <w:rPr>
          <w:rFonts w:ascii="Arial" w:eastAsia="Times New Roman" w:hAnsi="Arial" w:cs="Arial"/>
          <w:color w:val="000000"/>
          <w:sz w:val="24"/>
          <w:szCs w:val="24"/>
          <w:lang w:eastAsia="es-MX"/>
        </w:rPr>
      </w:pPr>
    </w:p>
    <w:p w:rsidR="00514F37" w:rsidRDefault="00514F37" w:rsidP="00514F37">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ACTIVIDAD: ANALIS DE LECTURA DE ARTICULO</w:t>
      </w:r>
    </w:p>
    <w:p w:rsidR="00514F37" w:rsidRDefault="00514F37" w:rsidP="00514F37">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ACTIVIDAD 2</w:t>
      </w:r>
    </w:p>
    <w:p w:rsidR="00514F37" w:rsidRDefault="00514F37" w:rsidP="00514F37">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(EL ESTADO DE LAS REFORMASDEL ESTADO EN AMERICA LATINA)</w:t>
      </w:r>
    </w:p>
    <w:p w:rsidR="00514F37" w:rsidRDefault="00514F37" w:rsidP="00514F37">
      <w:pPr>
        <w:shd w:val="clear" w:color="auto" w:fill="FFFFFF"/>
        <w:spacing w:before="135" w:after="135"/>
        <w:jc w:val="center"/>
        <w:rPr>
          <w:rFonts w:ascii="Arial" w:eastAsia="Times New Roman" w:hAnsi="Arial" w:cs="Arial"/>
          <w:color w:val="000000"/>
          <w:sz w:val="24"/>
          <w:szCs w:val="24"/>
          <w:lang w:eastAsia="es-MX"/>
        </w:rPr>
      </w:pPr>
    </w:p>
    <w:p w:rsidR="00514F37" w:rsidRDefault="00514F37" w:rsidP="00514F37">
      <w:pPr>
        <w:shd w:val="clear" w:color="auto" w:fill="FFFFFF"/>
        <w:spacing w:before="135" w:after="135"/>
        <w:jc w:val="center"/>
        <w:rPr>
          <w:rFonts w:ascii="Arial" w:eastAsia="Times New Roman" w:hAnsi="Arial" w:cs="Arial"/>
          <w:color w:val="000000"/>
          <w:sz w:val="24"/>
          <w:szCs w:val="24"/>
          <w:lang w:eastAsia="es-MX"/>
        </w:rPr>
      </w:pPr>
    </w:p>
    <w:p w:rsidR="00514F37" w:rsidRPr="004425F0" w:rsidRDefault="00514F37" w:rsidP="00514F37">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TAPACHULA CHIAPAS.</w:t>
      </w:r>
    </w:p>
    <w:p w:rsidR="00514F37" w:rsidRDefault="00514F37" w:rsidP="00514F37">
      <w:pPr>
        <w:jc w:val="both"/>
        <w:rPr>
          <w:rFonts w:ascii="Arial" w:hAnsi="Arial" w:cs="Arial"/>
          <w:sz w:val="24"/>
          <w:szCs w:val="24"/>
        </w:rPr>
      </w:pPr>
      <w:r w:rsidRPr="00BE7DCA">
        <w:rPr>
          <w:rFonts w:ascii="Arial" w:hAnsi="Arial" w:cs="Arial"/>
          <w:sz w:val="24"/>
          <w:szCs w:val="24"/>
        </w:rPr>
        <w:lastRenderedPageBreak/>
        <w:t>ANALISIS</w:t>
      </w:r>
    </w:p>
    <w:p w:rsidR="00514F37" w:rsidRPr="00BE7DCA" w:rsidRDefault="00514F37" w:rsidP="00514F37">
      <w:pPr>
        <w:jc w:val="both"/>
        <w:rPr>
          <w:rFonts w:ascii="Arial" w:hAnsi="Arial" w:cs="Arial"/>
          <w:sz w:val="24"/>
          <w:szCs w:val="24"/>
        </w:rPr>
      </w:pPr>
    </w:p>
    <w:p w:rsidR="00514F37" w:rsidRPr="00BE7DCA" w:rsidRDefault="00514F37" w:rsidP="00514F37">
      <w:pPr>
        <w:ind w:firstLine="708"/>
        <w:jc w:val="both"/>
        <w:rPr>
          <w:rFonts w:ascii="Arial" w:hAnsi="Arial" w:cs="Arial"/>
          <w:sz w:val="24"/>
          <w:szCs w:val="24"/>
        </w:rPr>
      </w:pPr>
      <w:r w:rsidRPr="00BE7DCA">
        <w:rPr>
          <w:rFonts w:ascii="Arial" w:hAnsi="Arial" w:cs="Arial"/>
          <w:sz w:val="24"/>
          <w:szCs w:val="24"/>
        </w:rPr>
        <w:t xml:space="preserve">Haciendo un análisis de la lectura de “El Estado de las Reformas del Estado en América Latina” nos podemos dar cuenta como los países latinoamericanos han transitado por un proceso de reformas judiciales, en los que nos compete a nosotros que es la liberación política y económica han tenido más  independencia judicial, eficiencia, acceso a la justicia y eliminación de prácticas corruptas, esto </w:t>
      </w:r>
      <w:proofErr w:type="spellStart"/>
      <w:r w:rsidRPr="00BE7DCA">
        <w:rPr>
          <w:rFonts w:ascii="Arial" w:hAnsi="Arial" w:cs="Arial"/>
          <w:sz w:val="24"/>
          <w:szCs w:val="24"/>
        </w:rPr>
        <w:t>a</w:t>
      </w:r>
      <w:proofErr w:type="spellEnd"/>
      <w:r w:rsidRPr="00BE7DCA">
        <w:rPr>
          <w:rFonts w:ascii="Arial" w:hAnsi="Arial" w:cs="Arial"/>
          <w:sz w:val="24"/>
          <w:szCs w:val="24"/>
        </w:rPr>
        <w:t xml:space="preserve"> hecho que en algunos países haya más interés político hasta en algunos la falta de confianza de los medios y la opinión pública  con los sectores judiciales, nos menciona que  los efectos de la reforma han variado de acuerdo en cada país pero se ha visto avances como es que fueran más transparente, abierto a la participación y adecuado a cada uno dependiendo sus contextos socioeconómicos y políticos, podemos ver que las reformas  en el sector judicial han producido cambios en la estructura y funcionamiento de las Cortes, actuando más como representantes de la sociedad, haciendo cumplir las leyes de acuerdo a su contenido, vemos la controversia entre la división de poderes y la función de sistema judicial en el proceso de diseño de `políticas no están bien definida.</w:t>
      </w:r>
    </w:p>
    <w:p w:rsidR="00514F37" w:rsidRPr="00BE7DCA" w:rsidRDefault="00514F37" w:rsidP="00514F37">
      <w:pPr>
        <w:ind w:firstLine="708"/>
        <w:jc w:val="both"/>
        <w:rPr>
          <w:rFonts w:ascii="Arial" w:hAnsi="Arial" w:cs="Arial"/>
          <w:sz w:val="24"/>
          <w:szCs w:val="24"/>
        </w:rPr>
      </w:pPr>
      <w:r w:rsidRPr="00BE7DCA">
        <w:rPr>
          <w:rFonts w:ascii="Arial" w:hAnsi="Arial" w:cs="Arial"/>
          <w:sz w:val="24"/>
          <w:szCs w:val="24"/>
        </w:rPr>
        <w:t>Primero, las cortes se han hecho menos subordinadas y el sistema judicial se ha reposicionado en relación con otras ramas del poder. Luego el nombramiento de jueces de la Corte Superior sigue siendo en gran parte político, esto nos habla la importancia que tiene la Corte en el diseño de políticas por lo que es importante que las personas que se encuentra deben ser afín a un bien político por eso es el control de los nombramiento</w:t>
      </w:r>
    </w:p>
    <w:p w:rsidR="00514F37" w:rsidRPr="00BE7DCA" w:rsidRDefault="00514F37" w:rsidP="00514F37">
      <w:pPr>
        <w:ind w:firstLine="708"/>
        <w:jc w:val="both"/>
        <w:rPr>
          <w:rFonts w:ascii="Arial" w:hAnsi="Arial" w:cs="Arial"/>
          <w:sz w:val="24"/>
          <w:szCs w:val="24"/>
        </w:rPr>
      </w:pPr>
      <w:r w:rsidRPr="00BE7DCA">
        <w:rPr>
          <w:rFonts w:ascii="Arial" w:hAnsi="Arial" w:cs="Arial"/>
          <w:sz w:val="24"/>
          <w:szCs w:val="24"/>
        </w:rPr>
        <w:t>Podemos ver de que son capaces de hacer los sistemas judiciales, en primer lugar pueden actuar como instancia de veto, en segundo lugar las cortes pueden afectar el contenido de  las políticas según sus propias preferencias cumpliendo su papel de “formadores de políticas, la tercera función pueden ejercer los sistemas judiciales es semejante a la del “inspector de calidad” donde la corte solo supervisa que las leyes sean ejercidas, tanto para el gobierno como en la sociedad misma, y como cuarto es “representante de la sociedad” ya que vela por los derechos de la sociedad.</w:t>
      </w:r>
    </w:p>
    <w:p w:rsidR="00514F37" w:rsidRPr="00BE7DCA" w:rsidRDefault="00514F37" w:rsidP="00514F37">
      <w:pPr>
        <w:ind w:firstLine="708"/>
        <w:jc w:val="both"/>
        <w:rPr>
          <w:rFonts w:ascii="Arial" w:hAnsi="Arial" w:cs="Arial"/>
          <w:sz w:val="24"/>
          <w:szCs w:val="24"/>
        </w:rPr>
      </w:pPr>
      <w:r w:rsidRPr="00BE7DCA">
        <w:rPr>
          <w:rFonts w:ascii="Arial" w:hAnsi="Arial" w:cs="Arial"/>
          <w:sz w:val="24"/>
          <w:szCs w:val="24"/>
        </w:rPr>
        <w:t>Así nos podemos dar cuenta que los sistemas judiciales y las políticas públicas tienen una línea muy delgada que en algún momento se puede utilizar para fines políticos y para beneficio de un grupo en especial, los logros de la reforma judicial dependerá de cada país para superar la barrera del cambio.</w:t>
      </w:r>
    </w:p>
    <w:p w:rsidR="00514F37" w:rsidRDefault="00514F37" w:rsidP="00514F37"/>
    <w:p w:rsidR="00514F37" w:rsidRPr="006777FC" w:rsidRDefault="00514F37" w:rsidP="00514F37">
      <w:pPr>
        <w:jc w:val="both"/>
        <w:rPr>
          <w:rFonts w:ascii="Arial" w:hAnsi="Arial" w:cs="Arial"/>
          <w:sz w:val="24"/>
          <w:szCs w:val="24"/>
        </w:rPr>
      </w:pPr>
    </w:p>
    <w:p w:rsidR="00514F37" w:rsidRPr="006777FC" w:rsidRDefault="00514F37" w:rsidP="00514F37">
      <w:pPr>
        <w:jc w:val="both"/>
        <w:rPr>
          <w:rFonts w:ascii="Arial" w:hAnsi="Arial" w:cs="Arial"/>
          <w:sz w:val="24"/>
          <w:szCs w:val="24"/>
        </w:rPr>
      </w:pPr>
      <w:r w:rsidRPr="006777FC">
        <w:rPr>
          <w:rFonts w:ascii="Arial" w:hAnsi="Arial" w:cs="Arial"/>
          <w:sz w:val="24"/>
          <w:szCs w:val="24"/>
        </w:rPr>
        <w:t>BIBLIOGRAFIA</w:t>
      </w:r>
    </w:p>
    <w:p w:rsidR="00514F37" w:rsidRPr="006777FC" w:rsidRDefault="00514F37" w:rsidP="00514F37">
      <w:pPr>
        <w:pStyle w:val="Bibliografa"/>
        <w:ind w:left="720" w:hanging="720"/>
        <w:jc w:val="both"/>
        <w:rPr>
          <w:rFonts w:ascii="Arial" w:hAnsi="Arial" w:cs="Arial"/>
          <w:noProof/>
          <w:sz w:val="24"/>
          <w:szCs w:val="24"/>
        </w:rPr>
      </w:pPr>
      <w:r w:rsidRPr="006777FC">
        <w:rPr>
          <w:rFonts w:ascii="Arial" w:hAnsi="Arial" w:cs="Arial"/>
          <w:sz w:val="24"/>
          <w:szCs w:val="24"/>
        </w:rPr>
        <w:fldChar w:fldCharType="begin"/>
      </w:r>
      <w:r w:rsidRPr="006777FC">
        <w:rPr>
          <w:rFonts w:ascii="Arial" w:hAnsi="Arial" w:cs="Arial"/>
          <w:sz w:val="24"/>
          <w:szCs w:val="24"/>
        </w:rPr>
        <w:instrText xml:space="preserve"> BIBLIOGRAPHY  \l 2058 </w:instrText>
      </w:r>
      <w:r w:rsidRPr="006777FC">
        <w:rPr>
          <w:rFonts w:ascii="Arial" w:hAnsi="Arial" w:cs="Arial"/>
          <w:sz w:val="24"/>
          <w:szCs w:val="24"/>
        </w:rPr>
        <w:fldChar w:fldCharType="separate"/>
      </w:r>
      <w:r w:rsidRPr="006777FC">
        <w:rPr>
          <w:rFonts w:ascii="Arial" w:hAnsi="Arial" w:cs="Arial"/>
          <w:noProof/>
          <w:sz w:val="24"/>
          <w:szCs w:val="24"/>
        </w:rPr>
        <w:t xml:space="preserve">Sousa, M. (s.f.). Breve Panorama de la Reforma Judicial en America Latina: Objetivos, desafios y resultados. </w:t>
      </w:r>
      <w:r w:rsidRPr="006777FC">
        <w:rPr>
          <w:rFonts w:ascii="Arial" w:hAnsi="Arial" w:cs="Arial"/>
          <w:i/>
          <w:iCs/>
          <w:noProof/>
          <w:sz w:val="24"/>
          <w:szCs w:val="24"/>
        </w:rPr>
        <w:t>El Estado de las Reformas del Estado en America Latina</w:t>
      </w:r>
      <w:r w:rsidRPr="006777FC">
        <w:rPr>
          <w:rFonts w:ascii="Arial" w:hAnsi="Arial" w:cs="Arial"/>
          <w:noProof/>
          <w:sz w:val="24"/>
          <w:szCs w:val="24"/>
        </w:rPr>
        <w:t>, 99-137.</w:t>
      </w:r>
    </w:p>
    <w:p w:rsidR="00514F37" w:rsidRDefault="00514F37" w:rsidP="00514F37">
      <w:pPr>
        <w:rPr>
          <w:rFonts w:ascii="Arial" w:hAnsi="Arial" w:cs="Arial"/>
          <w:sz w:val="24"/>
          <w:szCs w:val="24"/>
        </w:rPr>
      </w:pPr>
      <w:r w:rsidRPr="006777FC">
        <w:rPr>
          <w:rFonts w:ascii="Arial" w:hAnsi="Arial" w:cs="Arial"/>
          <w:sz w:val="24"/>
          <w:szCs w:val="24"/>
        </w:rPr>
        <w:fldChar w:fldCharType="end"/>
      </w:r>
    </w:p>
    <w:p w:rsidR="00514F37" w:rsidRDefault="00514F37" w:rsidP="00B3632C">
      <w:pPr>
        <w:rPr>
          <w:rFonts w:ascii="Arial" w:hAnsi="Arial" w:cs="Arial"/>
          <w:sz w:val="24"/>
          <w:szCs w:val="24"/>
        </w:rPr>
      </w:pPr>
    </w:p>
    <w:p w:rsidR="00514F37" w:rsidRDefault="00514F37" w:rsidP="00B3632C">
      <w:pPr>
        <w:rPr>
          <w:rFonts w:ascii="Arial" w:hAnsi="Arial" w:cs="Arial"/>
          <w:sz w:val="24"/>
          <w:szCs w:val="24"/>
        </w:rPr>
      </w:pPr>
    </w:p>
    <w:p w:rsidR="00514F37" w:rsidRDefault="00514F37" w:rsidP="00B3632C"/>
    <w:p w:rsidR="00514F37" w:rsidRDefault="00514F37" w:rsidP="00B3632C"/>
    <w:p w:rsidR="00514F37" w:rsidRDefault="00514F37" w:rsidP="00B3632C"/>
    <w:p w:rsidR="00514F37" w:rsidRDefault="00514F37" w:rsidP="00B3632C"/>
    <w:p w:rsidR="00514F37" w:rsidRDefault="00514F37" w:rsidP="00B3632C"/>
    <w:p w:rsidR="00514F37" w:rsidRDefault="00514F37" w:rsidP="00B3632C"/>
    <w:p w:rsidR="00514F37" w:rsidRDefault="00514F37" w:rsidP="00B3632C"/>
    <w:p w:rsidR="00514F37" w:rsidRDefault="00514F37" w:rsidP="00B3632C"/>
    <w:p w:rsidR="00514F37" w:rsidRDefault="00514F37" w:rsidP="00B3632C"/>
    <w:p w:rsidR="00514F37" w:rsidRDefault="00514F37" w:rsidP="00B3632C"/>
    <w:p w:rsidR="00514F37" w:rsidRDefault="00514F37" w:rsidP="00B3632C"/>
    <w:p w:rsidR="00514F37" w:rsidRDefault="00514F37" w:rsidP="00B3632C"/>
    <w:p w:rsidR="00514F37" w:rsidRDefault="00514F37" w:rsidP="00B3632C"/>
    <w:p w:rsidR="00514F37" w:rsidRDefault="00514F37" w:rsidP="00B3632C"/>
    <w:p w:rsidR="00514F37" w:rsidRDefault="00514F37" w:rsidP="00B3632C"/>
    <w:p w:rsidR="00514F37" w:rsidRDefault="00514F37" w:rsidP="00B3632C"/>
    <w:p w:rsidR="00514F37" w:rsidRDefault="00514F37" w:rsidP="00B3632C"/>
    <w:p w:rsidR="00514F37" w:rsidRDefault="00514F37" w:rsidP="00B3632C"/>
    <w:p w:rsidR="00514F37" w:rsidRPr="00275FE6" w:rsidRDefault="00514F37" w:rsidP="00514F37">
      <w:pPr>
        <w:shd w:val="clear" w:color="auto" w:fill="FFFFFF"/>
        <w:spacing w:after="0" w:line="300" w:lineRule="atLeast"/>
        <w:ind w:left="708"/>
        <w:rPr>
          <w:rFonts w:ascii="Arial" w:eastAsia="Times New Roman" w:hAnsi="Arial" w:cs="Arial"/>
          <w:b/>
          <w:color w:val="222222"/>
          <w:sz w:val="24"/>
          <w:szCs w:val="24"/>
          <w:lang w:eastAsia="es-MX"/>
        </w:rPr>
      </w:pPr>
      <w:r w:rsidRPr="00635F01">
        <w:rPr>
          <w:rFonts w:ascii="Arial" w:eastAsia="Times New Roman" w:hAnsi="Arial" w:cs="Arial"/>
          <w:b/>
          <w:color w:val="222222"/>
          <w:sz w:val="24"/>
          <w:szCs w:val="24"/>
          <w:lang w:eastAsia="es-MX"/>
        </w:rPr>
        <w:lastRenderedPageBreak/>
        <w:t xml:space="preserve">* </w:t>
      </w:r>
      <w:proofErr w:type="gramStart"/>
      <w:r w:rsidRPr="00635F01">
        <w:rPr>
          <w:rFonts w:ascii="Arial" w:eastAsia="Times New Roman" w:hAnsi="Arial" w:cs="Arial"/>
          <w:b/>
          <w:color w:val="222222"/>
          <w:sz w:val="24"/>
          <w:szCs w:val="24"/>
          <w:lang w:eastAsia="es-MX"/>
        </w:rPr>
        <w:t xml:space="preserve">¿ </w:t>
      </w:r>
      <w:proofErr w:type="spellStart"/>
      <w:r w:rsidRPr="00635F01">
        <w:rPr>
          <w:rFonts w:ascii="Arial" w:eastAsia="Times New Roman" w:hAnsi="Arial" w:cs="Arial"/>
          <w:b/>
          <w:color w:val="222222"/>
          <w:sz w:val="24"/>
          <w:szCs w:val="24"/>
          <w:lang w:eastAsia="es-MX"/>
        </w:rPr>
        <w:t>Por</w:t>
      </w:r>
      <w:proofErr w:type="gramEnd"/>
      <w:r w:rsidRPr="00635F01">
        <w:rPr>
          <w:rFonts w:ascii="Arial" w:eastAsia="Times New Roman" w:hAnsi="Arial" w:cs="Arial"/>
          <w:b/>
          <w:color w:val="222222"/>
          <w:sz w:val="24"/>
          <w:szCs w:val="24"/>
          <w:lang w:eastAsia="es-MX"/>
        </w:rPr>
        <w:t xml:space="preserve"> que</w:t>
      </w:r>
      <w:proofErr w:type="spellEnd"/>
      <w:r w:rsidRPr="00635F01">
        <w:rPr>
          <w:rFonts w:ascii="Arial" w:eastAsia="Times New Roman" w:hAnsi="Arial" w:cs="Arial"/>
          <w:b/>
          <w:color w:val="222222"/>
          <w:sz w:val="24"/>
          <w:szCs w:val="24"/>
          <w:lang w:eastAsia="es-MX"/>
        </w:rPr>
        <w:t xml:space="preserve"> se precisa señalar que aunque la estructura y la actividad de la Administración Pública se ubican en el ámbito del Poder Ejecutivo, no impide que esté presente en los órganos Legislativo y Judicial ?</w:t>
      </w:r>
    </w:p>
    <w:p w:rsidR="00514F37" w:rsidRDefault="00514F37" w:rsidP="00514F37">
      <w:pPr>
        <w:shd w:val="clear" w:color="auto" w:fill="FFFFFF"/>
        <w:spacing w:after="0" w:line="300" w:lineRule="atLeast"/>
        <w:rPr>
          <w:rFonts w:ascii="Arial" w:eastAsia="Times New Roman" w:hAnsi="Arial" w:cs="Arial"/>
          <w:color w:val="222222"/>
          <w:sz w:val="24"/>
          <w:szCs w:val="24"/>
          <w:lang w:eastAsia="es-MX"/>
        </w:rPr>
      </w:pPr>
    </w:p>
    <w:p w:rsidR="00514F37" w:rsidRDefault="00514F37" w:rsidP="00514F37">
      <w:pPr>
        <w:shd w:val="clear" w:color="auto" w:fill="FFFFFF"/>
        <w:spacing w:after="0" w:line="300" w:lineRule="atLeast"/>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Ya que también existe la secretaria de servicios administrativos y financieros en la cámara de diputados así también la secretaria general de servicios Administrativos  del senado de la república,  así podemos ver que se encuentra también en el legislativo y judicial.</w:t>
      </w:r>
    </w:p>
    <w:p w:rsidR="00514F37" w:rsidRDefault="00514F37" w:rsidP="00514F37">
      <w:pPr>
        <w:shd w:val="clear" w:color="auto" w:fill="FFFFFF"/>
        <w:spacing w:after="0" w:line="300" w:lineRule="atLeast"/>
        <w:rPr>
          <w:rFonts w:ascii="Arial" w:eastAsia="Times New Roman" w:hAnsi="Arial" w:cs="Arial"/>
          <w:color w:val="222222"/>
          <w:sz w:val="24"/>
          <w:szCs w:val="24"/>
          <w:lang w:eastAsia="es-MX"/>
        </w:rPr>
      </w:pPr>
    </w:p>
    <w:p w:rsidR="00514F37" w:rsidRPr="00635F01" w:rsidRDefault="00514F37" w:rsidP="00514F37">
      <w:pPr>
        <w:shd w:val="clear" w:color="auto" w:fill="FFFFFF"/>
        <w:spacing w:after="0" w:line="300" w:lineRule="atLeast"/>
        <w:rPr>
          <w:rFonts w:ascii="Arial" w:eastAsia="Times New Roman" w:hAnsi="Arial" w:cs="Arial"/>
          <w:color w:val="222222"/>
          <w:sz w:val="24"/>
          <w:szCs w:val="24"/>
          <w:lang w:eastAsia="es-MX"/>
        </w:rPr>
      </w:pPr>
    </w:p>
    <w:p w:rsidR="00514F37" w:rsidRPr="00275FE6" w:rsidRDefault="00514F37" w:rsidP="00514F37">
      <w:pPr>
        <w:shd w:val="clear" w:color="auto" w:fill="FFFFFF"/>
        <w:spacing w:after="0" w:line="300" w:lineRule="atLeast"/>
        <w:ind w:firstLine="708"/>
        <w:rPr>
          <w:rFonts w:ascii="Arial" w:eastAsia="Times New Roman" w:hAnsi="Arial" w:cs="Arial"/>
          <w:b/>
          <w:color w:val="222222"/>
          <w:sz w:val="24"/>
          <w:szCs w:val="24"/>
          <w:lang w:eastAsia="es-MX"/>
        </w:rPr>
      </w:pPr>
      <w:r w:rsidRPr="00635F01">
        <w:rPr>
          <w:rFonts w:ascii="Arial" w:eastAsia="Times New Roman" w:hAnsi="Arial" w:cs="Arial"/>
          <w:b/>
          <w:color w:val="222222"/>
          <w:sz w:val="24"/>
          <w:szCs w:val="24"/>
          <w:lang w:eastAsia="es-MX"/>
        </w:rPr>
        <w:t>* ¿Cuáles son las formas de organización administrativa?</w:t>
      </w:r>
    </w:p>
    <w:p w:rsidR="00514F37" w:rsidRDefault="00514F37" w:rsidP="00514F37">
      <w:pPr>
        <w:shd w:val="clear" w:color="auto" w:fill="FFFFFF"/>
        <w:spacing w:after="0" w:line="300" w:lineRule="atLeast"/>
        <w:rPr>
          <w:rFonts w:ascii="Arial" w:eastAsia="Times New Roman" w:hAnsi="Arial" w:cs="Arial"/>
          <w:color w:val="222222"/>
          <w:sz w:val="24"/>
          <w:szCs w:val="24"/>
          <w:lang w:eastAsia="es-MX"/>
        </w:rPr>
      </w:pPr>
    </w:p>
    <w:p w:rsidR="00514F37" w:rsidRDefault="00514F37" w:rsidP="00514F37">
      <w:pPr>
        <w:jc w:val="both"/>
        <w:rPr>
          <w:rFonts w:ascii="Arial" w:hAnsi="Arial" w:cs="Arial"/>
          <w:sz w:val="24"/>
          <w:szCs w:val="24"/>
        </w:rPr>
      </w:pPr>
      <w:r>
        <w:rPr>
          <w:rFonts w:ascii="Arial" w:hAnsi="Arial" w:cs="Arial"/>
          <w:sz w:val="24"/>
          <w:szCs w:val="24"/>
        </w:rPr>
        <w:t>1.-la concentración administrativa: el poder recae en un solo órgano, el superior y todos los subordinados sin importar jerarquías tienen el deber de obedecer todas las instrucciones emanadas de este órgano central.</w:t>
      </w:r>
    </w:p>
    <w:p w:rsidR="00514F37" w:rsidRDefault="00514F37" w:rsidP="00514F37">
      <w:pPr>
        <w:jc w:val="both"/>
        <w:rPr>
          <w:rFonts w:ascii="Arial" w:hAnsi="Arial" w:cs="Arial"/>
          <w:sz w:val="24"/>
          <w:szCs w:val="24"/>
        </w:rPr>
      </w:pPr>
      <w:r>
        <w:rPr>
          <w:rFonts w:ascii="Arial" w:hAnsi="Arial" w:cs="Arial"/>
          <w:sz w:val="24"/>
          <w:szCs w:val="24"/>
        </w:rPr>
        <w:t>2.- la desconcentración administrativa: consiste el traslado parcial de la competencia y el poder de un órgano superior a uno inferior; ya sea preexistente o de nueva creación, dentro de una nueva relación de jerarquía entre ambos.</w:t>
      </w:r>
    </w:p>
    <w:p w:rsidR="00514F37" w:rsidRDefault="00514F37" w:rsidP="00514F37">
      <w:pPr>
        <w:jc w:val="both"/>
        <w:rPr>
          <w:rFonts w:ascii="Arial" w:hAnsi="Arial" w:cs="Arial"/>
          <w:sz w:val="24"/>
          <w:szCs w:val="24"/>
        </w:rPr>
      </w:pPr>
      <w:r>
        <w:rPr>
          <w:rFonts w:ascii="Arial" w:hAnsi="Arial" w:cs="Arial"/>
          <w:sz w:val="24"/>
          <w:szCs w:val="24"/>
        </w:rPr>
        <w:t>3.- la descentralización administrativa: consiste en transferir diversas corporaciones u oficios que antes ejercía el órgano supremo del estado, existen varias modalidades de descentralización como es de colaboración, por región y por servicio.</w:t>
      </w:r>
    </w:p>
    <w:p w:rsidR="00514F37" w:rsidRDefault="00514F37" w:rsidP="00514F37">
      <w:pPr>
        <w:shd w:val="clear" w:color="auto" w:fill="FFFFFF"/>
        <w:spacing w:after="0" w:line="300" w:lineRule="atLeast"/>
        <w:rPr>
          <w:rFonts w:ascii="Arial" w:eastAsia="Times New Roman" w:hAnsi="Arial" w:cs="Arial"/>
          <w:color w:val="222222"/>
          <w:sz w:val="24"/>
          <w:szCs w:val="24"/>
          <w:lang w:eastAsia="es-MX"/>
        </w:rPr>
      </w:pPr>
      <w:bookmarkStart w:id="0" w:name="_GoBack"/>
      <w:bookmarkEnd w:id="0"/>
    </w:p>
    <w:p w:rsidR="00514F37" w:rsidRPr="00635F01" w:rsidRDefault="00514F37" w:rsidP="00514F37">
      <w:pPr>
        <w:shd w:val="clear" w:color="auto" w:fill="FFFFFF"/>
        <w:spacing w:after="0" w:line="300" w:lineRule="atLeast"/>
        <w:rPr>
          <w:rFonts w:ascii="Arial" w:eastAsia="Times New Roman" w:hAnsi="Arial" w:cs="Arial"/>
          <w:color w:val="222222"/>
          <w:sz w:val="24"/>
          <w:szCs w:val="24"/>
          <w:lang w:eastAsia="es-MX"/>
        </w:rPr>
      </w:pPr>
    </w:p>
    <w:p w:rsidR="00514F37" w:rsidRPr="00635F01" w:rsidRDefault="00514F37" w:rsidP="00514F37">
      <w:pPr>
        <w:shd w:val="clear" w:color="auto" w:fill="FFFFFF"/>
        <w:spacing w:after="0" w:line="300" w:lineRule="atLeast"/>
        <w:ind w:firstLine="708"/>
        <w:rPr>
          <w:rFonts w:ascii="Arial" w:eastAsia="Times New Roman" w:hAnsi="Arial" w:cs="Arial"/>
          <w:b/>
          <w:color w:val="222222"/>
          <w:sz w:val="24"/>
          <w:szCs w:val="24"/>
          <w:lang w:eastAsia="es-MX"/>
        </w:rPr>
      </w:pPr>
      <w:r w:rsidRPr="00275FE6">
        <w:rPr>
          <w:rFonts w:ascii="Arial" w:eastAsia="Times New Roman" w:hAnsi="Arial" w:cs="Arial"/>
          <w:b/>
          <w:color w:val="222222"/>
          <w:sz w:val="24"/>
          <w:szCs w:val="24"/>
          <w:lang w:eastAsia="es-MX"/>
        </w:rPr>
        <w:t> </w:t>
      </w:r>
      <w:r w:rsidRPr="00635F01">
        <w:rPr>
          <w:rFonts w:ascii="Arial" w:eastAsia="Times New Roman" w:hAnsi="Arial" w:cs="Arial"/>
          <w:b/>
          <w:color w:val="222222"/>
          <w:sz w:val="24"/>
          <w:szCs w:val="24"/>
          <w:lang w:eastAsia="es-MX"/>
        </w:rPr>
        <w:t>* ¿Menciona las modalidades de la descentralización?</w:t>
      </w:r>
    </w:p>
    <w:p w:rsidR="00514F37" w:rsidRDefault="00514F37" w:rsidP="00514F37">
      <w:pPr>
        <w:jc w:val="both"/>
        <w:rPr>
          <w:rFonts w:ascii="Arial" w:hAnsi="Arial" w:cs="Arial"/>
          <w:sz w:val="24"/>
          <w:szCs w:val="24"/>
        </w:rPr>
      </w:pPr>
    </w:p>
    <w:p w:rsidR="00514F37" w:rsidRDefault="00514F37" w:rsidP="00514F37">
      <w:pPr>
        <w:jc w:val="both"/>
        <w:rPr>
          <w:rFonts w:ascii="Arial" w:hAnsi="Arial" w:cs="Arial"/>
          <w:sz w:val="24"/>
          <w:szCs w:val="24"/>
        </w:rPr>
      </w:pPr>
      <w:proofErr w:type="gramStart"/>
      <w:r>
        <w:rPr>
          <w:rFonts w:ascii="Arial" w:hAnsi="Arial" w:cs="Arial"/>
          <w:sz w:val="24"/>
          <w:szCs w:val="24"/>
        </w:rPr>
        <w:t>colaboración</w:t>
      </w:r>
      <w:proofErr w:type="gramEnd"/>
      <w:r>
        <w:rPr>
          <w:rFonts w:ascii="Arial" w:hAnsi="Arial" w:cs="Arial"/>
          <w:sz w:val="24"/>
          <w:szCs w:val="24"/>
        </w:rPr>
        <w:t>, por región y por servicio.</w:t>
      </w:r>
    </w:p>
    <w:p w:rsidR="00514F37" w:rsidRDefault="00514F37" w:rsidP="00B3632C"/>
    <w:p w:rsidR="00514F37" w:rsidRDefault="00514F37" w:rsidP="00B3632C"/>
    <w:sectPr w:rsidR="00514F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0E0"/>
    <w:rsid w:val="000D3E62"/>
    <w:rsid w:val="003B268F"/>
    <w:rsid w:val="00485EF2"/>
    <w:rsid w:val="00514F37"/>
    <w:rsid w:val="007320E0"/>
    <w:rsid w:val="0076428C"/>
    <w:rsid w:val="00B3632C"/>
    <w:rsid w:val="00D2124D"/>
    <w:rsid w:val="00DF6F60"/>
    <w:rsid w:val="00F61E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0E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320E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B363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632C"/>
    <w:rPr>
      <w:rFonts w:ascii="Tahoma" w:hAnsi="Tahoma" w:cs="Tahoma"/>
      <w:sz w:val="16"/>
      <w:szCs w:val="16"/>
    </w:rPr>
  </w:style>
  <w:style w:type="paragraph" w:styleId="Bibliografa">
    <w:name w:val="Bibliography"/>
    <w:basedOn w:val="Normal"/>
    <w:next w:val="Normal"/>
    <w:uiPriority w:val="37"/>
    <w:unhideWhenUsed/>
    <w:rsid w:val="00B363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0E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320E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B363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632C"/>
    <w:rPr>
      <w:rFonts w:ascii="Tahoma" w:hAnsi="Tahoma" w:cs="Tahoma"/>
      <w:sz w:val="16"/>
      <w:szCs w:val="16"/>
    </w:rPr>
  </w:style>
  <w:style w:type="paragraph" w:styleId="Bibliografa">
    <w:name w:val="Bibliography"/>
    <w:basedOn w:val="Normal"/>
    <w:next w:val="Normal"/>
    <w:uiPriority w:val="37"/>
    <w:unhideWhenUsed/>
    <w:rsid w:val="00B36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mon</b:Tag>
    <b:SourceType>JournalArticle</b:SourceType>
    <b:Guid>{57909DC2-9871-42CA-BDB3-B5E2D0A8309D}</b:Guid>
    <b:Author>
      <b:Author>
        <b:NameList>
          <b:Person>
            <b:Last>Sanchez</b:Last>
            <b:First>monica</b:First>
            <b:Middle>Alejandra Hernandez</b:Middle>
          </b:Person>
        </b:NameList>
      </b:Author>
    </b:Author>
    <b:Title>la administracion Publica</b:Title>
    <b:JournalName>instituto de Investigaciones Juridicas</b:JournalName>
    <b:Pages>17-30</b:Pages>
    <b:RefOrder>1</b:RefOrder>
  </b:Source>
  <b:Source>
    <b:Tag>Mar</b:Tag>
    <b:SourceType>JournalArticle</b:SourceType>
    <b:Guid>{71C12CF3-6A79-4576-BB16-F845507ECDC9}</b:Guid>
    <b:Title>Breve Panorama de la Reforma Judicial en America Latina: Objetivos, desafios y resultados</b:Title>
    <b:Author>
      <b:Author>
        <b:NameList>
          <b:Person>
            <b:Last>Sousa</b:Last>
            <b:First>Mariana</b:First>
          </b:Person>
        </b:NameList>
      </b:Author>
    </b:Author>
    <b:JournalName>El Estado de las Reformas del Estado en America Latina</b:JournalName>
    <b:Pages>99-137</b:Pages>
    <b:RefOrder>1</b:RefOrder>
  </b:Source>
</b:Sources>
</file>

<file path=customXml/itemProps1.xml><?xml version="1.0" encoding="utf-8"?>
<ds:datastoreItem xmlns:ds="http://schemas.openxmlformats.org/officeDocument/2006/customXml" ds:itemID="{2521AEDA-4CC3-4959-BBE4-5FE79B4B7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Pages>
  <Words>1124</Words>
  <Characters>6182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F G R</dc:creator>
  <cp:lastModifiedBy>M F G R</cp:lastModifiedBy>
  <cp:revision>2</cp:revision>
  <dcterms:created xsi:type="dcterms:W3CDTF">2014-12-28T23:07:00Z</dcterms:created>
  <dcterms:modified xsi:type="dcterms:W3CDTF">2014-12-29T03:32:00Z</dcterms:modified>
</cp:coreProperties>
</file>