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55" w:rsidRDefault="00C47055" w:rsidP="00C47055">
      <w:pPr>
        <w:rPr>
          <w:noProof/>
          <w:lang w:eastAsia="es-MX"/>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34AD0311" wp14:editId="6C5B6483">
                <wp:simplePos x="0" y="0"/>
                <wp:positionH relativeFrom="column">
                  <wp:posOffset>1286510</wp:posOffset>
                </wp:positionH>
                <wp:positionV relativeFrom="paragraph">
                  <wp:posOffset>-322580</wp:posOffset>
                </wp:positionV>
                <wp:extent cx="4700905" cy="0"/>
                <wp:effectExtent l="38100" t="57150" r="42545" b="114300"/>
                <wp:wrapNone/>
                <wp:docPr id="9" name="9 Conector recto"/>
                <wp:cNvGraphicFramePr/>
                <a:graphic xmlns:a="http://schemas.openxmlformats.org/drawingml/2006/main">
                  <a:graphicData uri="http://schemas.microsoft.com/office/word/2010/wordprocessingShape">
                    <wps:wsp>
                      <wps:cNvCnPr/>
                      <wps:spPr>
                        <a:xfrm>
                          <a:off x="0" y="0"/>
                          <a:ext cx="4700905"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25.4pt" to="471.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" strokecolor="black [3040]" strokeweight="3pt">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092BDE6B" wp14:editId="730066D7">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" strokecolor="black [3040]" strokeweight="3pt">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1763A3E" wp14:editId="5FA54B31">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C47055" w:rsidRDefault="00C47055" w:rsidP="00C47055">
      <w:pPr>
        <w:rPr>
          <w:noProof/>
          <w:lang w:eastAsia="es-MX"/>
        </w:rPr>
      </w:pPr>
    </w:p>
    <w:p w:rsidR="00C47055" w:rsidRPr="00794D02" w:rsidRDefault="00C47055" w:rsidP="00C47055">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C47055" w:rsidRPr="00794D02" w:rsidRDefault="00C47055" w:rsidP="00C47055">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63427B94" wp14:editId="088BC25F">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" strokecolor="black [3040]" strokeweight="3pt">
                <v:shadow on="t" color="black" opacity="26214f" origin="-.5,-.5" offset=".74836mm,.74836mm"/>
              </v:line>
            </w:pict>
          </mc:Fallback>
        </mc:AlternateContent>
      </w:r>
    </w:p>
    <w:p w:rsidR="00C47055" w:rsidRPr="00794D02" w:rsidRDefault="00C47055" w:rsidP="00C47055">
      <w:pPr>
        <w:pStyle w:val="Encabezado"/>
        <w:spacing w:line="276" w:lineRule="auto"/>
        <w:jc w:val="center"/>
        <w:rPr>
          <w:rFonts w:ascii="Arial" w:hAnsi="Arial" w:cs="Arial"/>
          <w:b/>
          <w:sz w:val="24"/>
          <w:szCs w:val="24"/>
        </w:rPr>
      </w:pPr>
    </w:p>
    <w:p w:rsidR="00C47055" w:rsidRPr="00794D02" w:rsidRDefault="00C47055" w:rsidP="00C47055">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74AC75AC" wp14:editId="172B4C69">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" strokecolor="black [3040]" strokeweight="3pt">
                <v:shadow on="t" color="black" opacity="26214f" origin="-.5,-.5" offset=".74836mm,.74836mm"/>
              </v:line>
            </w:pict>
          </mc:Fallback>
        </mc:AlternateContent>
      </w:r>
    </w:p>
    <w:p w:rsidR="00C47055" w:rsidRPr="00794D02" w:rsidRDefault="00C47055" w:rsidP="00C47055">
      <w:pPr>
        <w:pStyle w:val="Encabezado"/>
        <w:spacing w:line="276" w:lineRule="auto"/>
        <w:jc w:val="center"/>
        <w:rPr>
          <w:rFonts w:ascii="Arial" w:hAnsi="Arial" w:cs="Arial"/>
          <w:b/>
          <w:sz w:val="24"/>
          <w:szCs w:val="24"/>
        </w:rPr>
      </w:pPr>
    </w:p>
    <w:p w:rsidR="00C47055" w:rsidRPr="00794D02" w:rsidRDefault="00C47055" w:rsidP="00C47055">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731F1476" wp14:editId="0A60D52D">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" strokecolor="black [3040]" strokeweight="3pt">
                <v:shadow on="t" color="black" opacity="26214f" origin="-.5,-.5" offset=".74836mm,.74836mm"/>
              </v:line>
            </w:pict>
          </mc:Fallback>
        </mc:AlternateContent>
      </w:r>
    </w:p>
    <w:p w:rsidR="00C47055" w:rsidRPr="00794D02" w:rsidRDefault="00C47055" w:rsidP="00C47055">
      <w:pPr>
        <w:pStyle w:val="Encabezado"/>
        <w:spacing w:line="276" w:lineRule="auto"/>
        <w:jc w:val="center"/>
        <w:rPr>
          <w:rFonts w:ascii="Arial" w:hAnsi="Arial" w:cs="Arial"/>
          <w:b/>
          <w:sz w:val="24"/>
          <w:szCs w:val="24"/>
        </w:rPr>
      </w:pPr>
    </w:p>
    <w:p w:rsidR="00C47055" w:rsidRPr="00794D02" w:rsidRDefault="00C47055" w:rsidP="00C47055">
      <w:pPr>
        <w:pStyle w:val="Encabezado"/>
        <w:spacing w:line="276" w:lineRule="auto"/>
        <w:jc w:val="center"/>
        <w:rPr>
          <w:rFonts w:ascii="Arial" w:hAnsi="Arial" w:cs="Arial"/>
          <w:b/>
          <w:sz w:val="24"/>
          <w:szCs w:val="24"/>
        </w:rPr>
      </w:pPr>
      <w:r>
        <w:rPr>
          <w:rFonts w:ascii="Arial" w:hAnsi="Arial" w:cs="Arial"/>
          <w:b/>
          <w:sz w:val="24"/>
          <w:szCs w:val="24"/>
        </w:rPr>
        <w:t xml:space="preserve">DISEÑO Y ANALISIS DE POLITICAS </w:t>
      </w:r>
      <w:r w:rsidR="000C107D">
        <w:rPr>
          <w:rFonts w:ascii="Arial" w:hAnsi="Arial" w:cs="Arial"/>
          <w:b/>
          <w:sz w:val="24"/>
          <w:szCs w:val="24"/>
        </w:rPr>
        <w:t>PÚBLICAS</w:t>
      </w:r>
    </w:p>
    <w:p w:rsidR="00C47055" w:rsidRPr="00794D02" w:rsidRDefault="00C47055" w:rsidP="00C47055">
      <w:pPr>
        <w:rPr>
          <w:rFonts w:ascii="Arial" w:hAnsi="Arial" w:cs="Arial"/>
          <w:sz w:val="24"/>
          <w:szCs w:val="24"/>
        </w:rPr>
      </w:pPr>
    </w:p>
    <w:p w:rsidR="00C47055" w:rsidRPr="00794D02" w:rsidRDefault="00C47055" w:rsidP="00C47055">
      <w:pPr>
        <w:rPr>
          <w:rFonts w:ascii="Arial" w:hAnsi="Arial" w:cs="Arial"/>
          <w:sz w:val="24"/>
          <w:szCs w:val="24"/>
        </w:rPr>
      </w:pPr>
    </w:p>
    <w:p w:rsidR="00C47055" w:rsidRPr="00794D02" w:rsidRDefault="00C47055" w:rsidP="00C47055">
      <w:pPr>
        <w:rPr>
          <w:rFonts w:ascii="Arial" w:hAnsi="Arial" w:cs="Arial"/>
          <w:sz w:val="24"/>
          <w:szCs w:val="24"/>
        </w:rPr>
      </w:pPr>
    </w:p>
    <w:p w:rsidR="00C47055" w:rsidRDefault="00C47055" w:rsidP="00C47055">
      <w:pPr>
        <w:jc w:val="center"/>
        <w:rPr>
          <w:rFonts w:ascii="Arial" w:hAnsi="Arial" w:cs="Arial"/>
          <w:b/>
          <w:sz w:val="24"/>
          <w:szCs w:val="24"/>
        </w:rPr>
      </w:pPr>
      <w:r>
        <w:rPr>
          <w:rFonts w:ascii="Arial" w:hAnsi="Arial" w:cs="Arial"/>
          <w:b/>
          <w:sz w:val="24"/>
          <w:szCs w:val="24"/>
        </w:rPr>
        <w:t>“ACTIVIDAD 9</w:t>
      </w:r>
      <w:r w:rsidRPr="00794D02">
        <w:rPr>
          <w:rFonts w:ascii="Arial" w:hAnsi="Arial" w:cs="Arial"/>
          <w:b/>
          <w:sz w:val="24"/>
          <w:szCs w:val="24"/>
        </w:rPr>
        <w:t>”</w:t>
      </w:r>
    </w:p>
    <w:p w:rsidR="00C47055" w:rsidRPr="00794D02" w:rsidRDefault="009C2D90" w:rsidP="00C47055">
      <w:pPr>
        <w:jc w:val="center"/>
        <w:rPr>
          <w:rFonts w:ascii="Arial" w:hAnsi="Arial" w:cs="Arial"/>
          <w:b/>
          <w:sz w:val="24"/>
          <w:szCs w:val="24"/>
        </w:rPr>
      </w:pPr>
      <w:r>
        <w:rPr>
          <w:rFonts w:ascii="Arial" w:hAnsi="Arial" w:cs="Arial"/>
          <w:b/>
          <w:sz w:val="24"/>
          <w:szCs w:val="24"/>
        </w:rPr>
        <w:t>TRABAJO FINAL</w:t>
      </w:r>
      <w:bookmarkStart w:id="0" w:name="_GoBack"/>
      <w:bookmarkEnd w:id="0"/>
    </w:p>
    <w:p w:rsidR="00C47055" w:rsidRDefault="00C47055" w:rsidP="00C47055">
      <w:pPr>
        <w:rPr>
          <w:rFonts w:ascii="Arial" w:hAnsi="Arial" w:cs="Arial"/>
          <w:sz w:val="24"/>
          <w:szCs w:val="24"/>
        </w:rPr>
      </w:pPr>
    </w:p>
    <w:p w:rsidR="00C47055" w:rsidRPr="00794D02" w:rsidRDefault="00C47055" w:rsidP="00C47055">
      <w:pPr>
        <w:rPr>
          <w:rFonts w:ascii="Arial" w:hAnsi="Arial" w:cs="Arial"/>
          <w:sz w:val="24"/>
          <w:szCs w:val="24"/>
        </w:rPr>
      </w:pPr>
    </w:p>
    <w:p w:rsidR="00C47055" w:rsidRPr="00794D02" w:rsidRDefault="00C47055" w:rsidP="00C47055">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C47055" w:rsidRPr="00794D02" w:rsidRDefault="00C47055" w:rsidP="00C47055">
      <w:pPr>
        <w:ind w:left="4395"/>
        <w:rPr>
          <w:rFonts w:ascii="Arial" w:hAnsi="Arial" w:cs="Arial"/>
          <w:sz w:val="24"/>
          <w:szCs w:val="24"/>
        </w:rPr>
      </w:pPr>
      <w:r w:rsidRPr="00794D02">
        <w:rPr>
          <w:rFonts w:ascii="Arial" w:hAnsi="Arial" w:cs="Arial"/>
          <w:sz w:val="24"/>
          <w:szCs w:val="24"/>
        </w:rPr>
        <w:t>GÁLVEZ RAMÍREZ MERVIN FAUSTO.</w:t>
      </w:r>
    </w:p>
    <w:p w:rsidR="00C47055" w:rsidRDefault="00C47055" w:rsidP="00C47055">
      <w:pPr>
        <w:rPr>
          <w:rFonts w:ascii="Arial" w:hAnsi="Arial" w:cs="Arial"/>
          <w:sz w:val="24"/>
          <w:szCs w:val="24"/>
        </w:rPr>
      </w:pPr>
    </w:p>
    <w:p w:rsidR="00C47055" w:rsidRPr="00794D02" w:rsidRDefault="00C47055" w:rsidP="00C47055">
      <w:pPr>
        <w:rPr>
          <w:rFonts w:ascii="Arial" w:hAnsi="Arial" w:cs="Arial"/>
          <w:sz w:val="24"/>
          <w:szCs w:val="24"/>
        </w:rPr>
      </w:pPr>
    </w:p>
    <w:p w:rsidR="00C47055" w:rsidRPr="00794D02" w:rsidRDefault="00C47055" w:rsidP="00C47055">
      <w:pPr>
        <w:ind w:left="4395"/>
        <w:rPr>
          <w:rFonts w:ascii="Arial" w:hAnsi="Arial" w:cs="Arial"/>
          <w:sz w:val="24"/>
          <w:szCs w:val="24"/>
        </w:rPr>
      </w:pPr>
      <w:r w:rsidRPr="00794D02">
        <w:rPr>
          <w:rFonts w:ascii="Arial" w:hAnsi="Arial" w:cs="Arial"/>
          <w:b/>
          <w:sz w:val="24"/>
          <w:szCs w:val="24"/>
        </w:rPr>
        <w:t>CATEDRÁTICO:</w:t>
      </w:r>
      <w:r>
        <w:rPr>
          <w:rFonts w:ascii="Arial" w:hAnsi="Arial" w:cs="Arial"/>
          <w:sz w:val="24"/>
          <w:szCs w:val="24"/>
        </w:rPr>
        <w:t xml:space="preserve"> DRA. C. ODALYS PEÑATE LOPEZ</w:t>
      </w:r>
      <w:r w:rsidRPr="00794D02">
        <w:rPr>
          <w:rFonts w:ascii="Arial" w:hAnsi="Arial" w:cs="Arial"/>
          <w:sz w:val="24"/>
          <w:szCs w:val="24"/>
        </w:rPr>
        <w:t xml:space="preserve"> </w:t>
      </w:r>
    </w:p>
    <w:p w:rsidR="00C47055" w:rsidRDefault="00C47055" w:rsidP="00C47055">
      <w:pPr>
        <w:ind w:left="4395"/>
        <w:rPr>
          <w:rFonts w:ascii="Arial" w:hAnsi="Arial" w:cs="Arial"/>
          <w:sz w:val="24"/>
          <w:szCs w:val="24"/>
        </w:rPr>
      </w:pPr>
    </w:p>
    <w:p w:rsidR="00C47055" w:rsidRPr="00794D02" w:rsidRDefault="00C47055" w:rsidP="00C47055">
      <w:pPr>
        <w:ind w:left="4395"/>
        <w:rPr>
          <w:rFonts w:ascii="Arial" w:hAnsi="Arial" w:cs="Arial"/>
          <w:sz w:val="24"/>
          <w:szCs w:val="24"/>
        </w:rPr>
      </w:pPr>
    </w:p>
    <w:p w:rsidR="00C47055" w:rsidRPr="00794D02" w:rsidRDefault="00C47055" w:rsidP="00C47055">
      <w:pPr>
        <w:jc w:val="right"/>
        <w:rPr>
          <w:rFonts w:ascii="Arial" w:hAnsi="Arial" w:cs="Arial"/>
          <w:sz w:val="24"/>
          <w:szCs w:val="24"/>
        </w:rPr>
      </w:pPr>
      <w:r>
        <w:rPr>
          <w:rFonts w:ascii="Arial" w:hAnsi="Arial" w:cs="Arial"/>
          <w:sz w:val="24"/>
          <w:szCs w:val="24"/>
        </w:rPr>
        <w:t>TAPACHULA CHIAPAS, MAYO</w:t>
      </w:r>
      <w:r w:rsidRPr="00794D02">
        <w:rPr>
          <w:rFonts w:ascii="Arial" w:hAnsi="Arial" w:cs="Arial"/>
          <w:sz w:val="24"/>
          <w:szCs w:val="24"/>
        </w:rPr>
        <w:t xml:space="preserve"> DEL 2015. </w:t>
      </w:r>
    </w:p>
    <w:p w:rsidR="00C47055" w:rsidRDefault="00C47055" w:rsidP="00C47055">
      <w:pPr>
        <w:rPr>
          <w:noProof/>
          <w:lang w:eastAsia="es-MX"/>
        </w:rPr>
      </w:pPr>
    </w:p>
    <w:p w:rsidR="00C47055" w:rsidRDefault="00C47055" w:rsidP="00C47055">
      <w:pPr>
        <w:pStyle w:val="NormalWeb"/>
        <w:spacing w:line="360" w:lineRule="auto"/>
        <w:jc w:val="both"/>
        <w:rPr>
          <w:rFonts w:ascii="Arial" w:hAnsi="Arial" w:cs="Arial"/>
          <w:color w:val="000000"/>
          <w:sz w:val="22"/>
          <w:szCs w:val="22"/>
        </w:rPr>
      </w:pPr>
    </w:p>
    <w:p w:rsidR="000C107D" w:rsidRDefault="000C107D" w:rsidP="003B5CB9">
      <w:pPr>
        <w:pStyle w:val="NormalWeb"/>
        <w:spacing w:line="360" w:lineRule="auto"/>
        <w:jc w:val="both"/>
        <w:rPr>
          <w:rFonts w:ascii="Arial" w:hAnsi="Arial" w:cs="Arial"/>
          <w:color w:val="000000"/>
        </w:rPr>
      </w:pPr>
    </w:p>
    <w:p w:rsidR="00C47055" w:rsidRDefault="00C47055" w:rsidP="003B5CB9">
      <w:pPr>
        <w:pStyle w:val="NormalWeb"/>
        <w:spacing w:line="360" w:lineRule="auto"/>
        <w:jc w:val="both"/>
        <w:rPr>
          <w:rFonts w:ascii="Arial" w:hAnsi="Arial" w:cs="Arial"/>
          <w:color w:val="000000"/>
        </w:rPr>
      </w:pPr>
      <w:r w:rsidRPr="003B5CB9">
        <w:rPr>
          <w:rFonts w:ascii="Arial" w:hAnsi="Arial" w:cs="Arial"/>
          <w:color w:val="000000"/>
        </w:rPr>
        <w:t>Internacionalmente el diseño de políticas y programas públicos se enfrentan, hoy, a desafíos de mayor alcance que en el siglo XX, debido entre otros factores, a las complejidades e incertidumbres que les impone las características actuales del proceso de globalización, sumado a las exigencias particulares de cada país.</w:t>
      </w:r>
      <w:r w:rsidR="009F6F4C">
        <w:rPr>
          <w:rFonts w:ascii="Arial" w:hAnsi="Arial" w:cs="Arial"/>
          <w:color w:val="000000"/>
        </w:rPr>
        <w:t xml:space="preserve"> Así México está en constante cambio y es donde debemos de realizar un análisis día con día.</w:t>
      </w:r>
    </w:p>
    <w:p w:rsidR="000C107D" w:rsidRPr="000C107D" w:rsidRDefault="000C107D" w:rsidP="000C107D">
      <w:pPr>
        <w:spacing w:after="0" w:line="360" w:lineRule="auto"/>
        <w:jc w:val="both"/>
        <w:rPr>
          <w:rFonts w:ascii="Arial" w:eastAsia="Times New Roman" w:hAnsi="Arial" w:cs="Arial"/>
          <w:color w:val="000000"/>
          <w:sz w:val="24"/>
          <w:szCs w:val="24"/>
          <w:lang w:eastAsia="es-MX"/>
        </w:rPr>
      </w:pPr>
      <w:r w:rsidRPr="000C107D">
        <w:rPr>
          <w:rFonts w:ascii="Arial" w:eastAsia="Times New Roman" w:hAnsi="Arial" w:cs="Arial"/>
          <w:color w:val="000000"/>
          <w:sz w:val="24"/>
          <w:szCs w:val="24"/>
          <w:lang w:eastAsia="es-MX"/>
        </w:rPr>
        <w:t>Una política es un comportamiento propositivo, intencional, planeado, no simplemente reactivo, casual. Se pone en movimiento con la decisión de alcanzar ciertos objetivos a través de ciertos medios: es una acción con sentido. Es un proceso, un curso de acción que involucra todo un conjunto complejo de decisiones y operadores. La política también es una actividad de comunicación pública.</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 xml:space="preserve">Desde Alfred </w:t>
      </w:r>
      <w:proofErr w:type="spellStart"/>
      <w:r w:rsidRPr="003B5CB9">
        <w:rPr>
          <w:rFonts w:ascii="Arial" w:hAnsi="Arial" w:cs="Arial"/>
          <w:color w:val="000000"/>
        </w:rPr>
        <w:t>Binet</w:t>
      </w:r>
      <w:proofErr w:type="spellEnd"/>
      <w:r w:rsidRPr="003B5CB9">
        <w:rPr>
          <w:rFonts w:ascii="Arial" w:hAnsi="Arial" w:cs="Arial"/>
          <w:color w:val="000000"/>
        </w:rPr>
        <w:t>, hasta los autores más recientes, las Políticas Públicas vienen siendo estudiadas, por diferentes paradigmas u orientaciones teóricas, que desarrollan disímiles opciones y enfatizan en ciertos factores, con el fin de aclarar el enorme caudal de mecanismos y procedimientos que contienen los procesos de decisión públicos.</w:t>
      </w:r>
    </w:p>
    <w:p w:rsidR="000C107D"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Lo cierto es que en la literatura dedicada al estudio de las Políticas Públicas no existe un consenso explicativo que englobe la complejidad y complete la diversidad de factores implicados en el análisis de su evaluación. La multitud de estas perspectivas remiten a un posicionamiento teórico de los investigadores que se enfocan sobre esta problemática, los cuales están insertados en varios campos disciplinarios y en el interior de cada uno de ellos, subsisten diferentes tradiciones de investigación, opciones conceptuales y metodologías diversas, cada una de ellas proponiendo en su lenguaje particular, una forma de identificar, explicar y describir las políticas públicas, suscitando esto más polémicas que acuerdos.</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Una Política Pública surge de un proceso de construcción permanente a través de convocatorias de actores diversos, que en últimas, son los que hacen posible su implementación y ejecución. (LAHERA P, 2004).</w:t>
      </w:r>
    </w:p>
    <w:p w:rsidR="009F6F4C" w:rsidRDefault="00C47055" w:rsidP="003B5CB9">
      <w:pPr>
        <w:pStyle w:val="NormalWeb"/>
        <w:spacing w:line="360" w:lineRule="auto"/>
        <w:jc w:val="both"/>
        <w:rPr>
          <w:rFonts w:ascii="Arial" w:hAnsi="Arial" w:cs="Arial"/>
          <w:color w:val="000000"/>
        </w:rPr>
      </w:pPr>
      <w:r w:rsidRPr="003B5CB9">
        <w:rPr>
          <w:rFonts w:ascii="Arial" w:hAnsi="Arial" w:cs="Arial"/>
          <w:color w:val="000000"/>
        </w:rPr>
        <w:lastRenderedPageBreak/>
        <w:t>En un contexto diferente al capitalista, y en un país que construye el socialismo con características acorde con las particularidades de Cuba, la política pública pudiera ser definida como:</w:t>
      </w:r>
    </w:p>
    <w:p w:rsidR="00C47055" w:rsidRPr="003B5CB9" w:rsidRDefault="00C47055" w:rsidP="009F6F4C">
      <w:pPr>
        <w:pStyle w:val="NormalWeb"/>
        <w:spacing w:line="360" w:lineRule="auto"/>
        <w:jc w:val="both"/>
        <w:rPr>
          <w:rFonts w:ascii="Arial" w:hAnsi="Arial" w:cs="Arial"/>
          <w:color w:val="000000"/>
        </w:rPr>
      </w:pPr>
      <w:r w:rsidRPr="003B5CB9">
        <w:rPr>
          <w:rFonts w:ascii="Arial" w:hAnsi="Arial" w:cs="Arial"/>
          <w:color w:val="000000"/>
        </w:rPr>
        <w:t>"Un curso de acción propuesto por el gobierno para resolver una necesidad o problema social, que se asume vinculado a las condiciones histórico-concretas que lo generan y a los intereses sociales predominantes, en el que las medidas que se aplican persiguen el perfeccionamiento material y espiritual de la colectividad, en pos del creciente bienestar de la sociedad en su conjunto, (ALBI. E, 1997).</w:t>
      </w:r>
    </w:p>
    <w:p w:rsidR="003B5CB9" w:rsidRPr="003B5CB9" w:rsidRDefault="003B5CB9" w:rsidP="003B5CB9">
      <w:pPr>
        <w:spacing w:before="100" w:beforeAutospacing="1" w:after="100" w:afterAutospacing="1"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 xml:space="preserve">El estudio de factibilidad </w:t>
      </w:r>
      <w:r w:rsidRPr="003B5CB9">
        <w:rPr>
          <w:rFonts w:ascii="Arial" w:eastAsia="Times New Roman" w:hAnsi="Arial" w:cs="Arial"/>
          <w:color w:val="000000"/>
          <w:sz w:val="24"/>
          <w:szCs w:val="24"/>
          <w:lang w:eastAsia="es-MX"/>
        </w:rPr>
        <w:t>es el análisis de una empresa para determinar si el negocio que se propone será bueno o malo, y en cuales condiciones se debe desarrollar para que sea exitoso y si el negocio propuesto contribuye con la conservación, protección o restauración de los recursos naturales y ambientales.</w:t>
      </w:r>
    </w:p>
    <w:p w:rsidR="003B5CB9" w:rsidRPr="006230A6" w:rsidRDefault="003B5CB9" w:rsidP="006230A6">
      <w:pPr>
        <w:spacing w:before="100" w:beforeAutospacing="1" w:after="100" w:afterAutospacing="1"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El resultado de los estudios de factibilidad de los trabajos de investigación es la base de las decisiones que se tomen para su introducción, por lo que deben ser lo suficiente precisas para evitar errores que tienen un alto costo social directo, en cuanto a los medios materiales y humanos que involucren; así como por la pérdida de tiempo en la utilización de las variantes de desarrollo más eficientes para la sociedad. Esto sólo se puede asegurar mediante el empleo de procedimientos y de anál</w:t>
      </w:r>
      <w:r w:rsidR="006230A6">
        <w:rPr>
          <w:rFonts w:ascii="Arial" w:eastAsia="Times New Roman" w:hAnsi="Arial" w:cs="Arial"/>
          <w:color w:val="000000"/>
          <w:sz w:val="24"/>
          <w:szCs w:val="24"/>
          <w:lang w:eastAsia="es-MX"/>
        </w:rPr>
        <w:t>isis debidamente fundamentados.</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Evaluar las políticas públicas “Es el análisis objetivo y científicos de los efectos a corto y largo plazo de las políticas, tanto sobre los grupos sociales o situaciones para los cuales se diseñó la política, como sobre la sociedad en general, y el análisis de los costes actuales y futuros sobre cualquiera de los beneficios identificados” (DYE, T.R 1995) .</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En cualquiera de sus múltiples acepciones la evaluación, contribuye a mejorar la calidad de las políticas, profundizar la democracia, construir ciudadanía y crear valores públicos.</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lastRenderedPageBreak/>
        <w:t>La importancia de llevar a cabo la evaluación de políticas públicas se fundamenta en el hecho de que debe considerarse un proceso mediante el cual (con el empleo de técnicas científicas, la recopilación sistemática de información sobre un grupo de variables y la participación de los diferentes actores sociales) se valorice y analice la conceptualización, el diseño, los sistema de gestión y seguimiento y los resultados e impactos de la ejecución de las políticas y programas , con el objetivo de facilitar y fundamentar la toma de decisiones, así como reconciliar los intereses de todos los implicados.</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Las políticas públicas son “el conjunto de actividades de las instituciones de gobierno, actuando directamente o a través de agentes, y que van dirigidas a tener una influencia determinada sobre la vida de los ciudadanos” (EASTON, 1965).</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Las políticas públicas son “las acciones de gobierno, es el gobierno en acción, que busca como dar respuestas a las diversas demandas de la sociedad, se pueden entender como uso estratégico de recursos para aliviar los problemas nacionales”. (CHANDLER Y PLANO, 1988).</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 xml:space="preserve"> Conjunto de acciones y operaciones que conducen a la definición de un problema y al intento de resolverlo</w:t>
      </w:r>
      <w:r w:rsidRPr="003B5CB9">
        <w:rPr>
          <w:rFonts w:ascii="Arial" w:hAnsi="Arial" w:cs="Arial"/>
        </w:rPr>
        <w:t>. (CAMPBELL, D 1966).</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“Una Política Pública surge de un proceso de construcción permanente a través de convocatoria de actores diversos, que en últimas, son los que hacen posible su implementación y ejecución. Por esto, se define Política Pública como, el conjunto coherente de enfoques, principios, objetivos, estrategias y planes de acción que identifican, comprenden y abordan las problemáticas de una sociedad (económica, política, social, cultural o ambiental) o busca generar las condiciones adecuadas para un grupo poblacional”. (LAHERA P. 2004).</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Evaluar consiste en el examen riguroso y sistemático, a partir de criterios específicos, de los logros obtenidos por una política o programa social en relación a las metas que se han propuesto y a los objetivos esperados en los grupos sociales beneficiarios (JACINTO Y GALLART, 1998).</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lastRenderedPageBreak/>
        <w:t>En sentido amplio evaluar es emitir un juicio crítico sobre una situación determinada, pero la amplia utilización de este término y la dificultad de delimitar su objeto de análisis, han provocado el disenso sobre la definición y sobre los elementos que conforman la evaluación.</w:t>
      </w:r>
    </w:p>
    <w:p w:rsidR="00E5449C" w:rsidRPr="003B5CB9" w:rsidRDefault="00E5449C" w:rsidP="003B5CB9">
      <w:pPr>
        <w:spacing w:after="0"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Generalmente por Políticas Públicas se han entendido los programas que un gobierno, cualquiera que sea, desarrolla en función de un problema o situación determinada</w:t>
      </w:r>
    </w:p>
    <w:p w:rsidR="003B5CB9" w:rsidRPr="003B5CB9" w:rsidRDefault="003B5CB9" w:rsidP="003B5CB9">
      <w:pPr>
        <w:spacing w:after="0" w:line="360" w:lineRule="auto"/>
        <w:jc w:val="both"/>
        <w:rPr>
          <w:rFonts w:ascii="Arial" w:eastAsia="Times New Roman" w:hAnsi="Arial" w:cs="Arial"/>
          <w:color w:val="000000"/>
          <w:sz w:val="24"/>
          <w:szCs w:val="24"/>
          <w:lang w:eastAsia="es-MX"/>
        </w:rPr>
      </w:pPr>
    </w:p>
    <w:p w:rsidR="00E5449C" w:rsidRPr="003B5CB9" w:rsidRDefault="00E5449C" w:rsidP="003B5CB9">
      <w:pPr>
        <w:spacing w:after="0"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Las Políticas Públicas  se pueden entender como el ámbito privilegiado de realización del “pacto” entre Estado y sociedad. Un nuevo papel del Estado, en el sentido de hacerlo más ágil y organizador. Aquí podemos rescatar el sentido participación entre estos dos actores, pero el objetivo final de beneficio a la sociedad es como lo veremos más adelante un punto que muchas veces queda olvidado, de aquí el fracaso de muchas Políticas Públicas.</w:t>
      </w:r>
    </w:p>
    <w:p w:rsidR="00E5449C" w:rsidRPr="003B5CB9" w:rsidRDefault="00E5449C" w:rsidP="003B5CB9">
      <w:pPr>
        <w:spacing w:after="0"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 </w:t>
      </w:r>
    </w:p>
    <w:p w:rsidR="00E5449C" w:rsidRPr="003B5CB9" w:rsidRDefault="00E5449C" w:rsidP="003B5CB9">
      <w:pPr>
        <w:spacing w:after="0"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Cabe resaltar que no todo es asunto público y de lo público no todo se convierte en política y, actualmente asuntos públicos están siendo atendidos solamente y únicamente por el gobierno.</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Algunos de los principales autores dedicados al estudio de esta materia la definen como:</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“Es el análisis objetivo y científicos de los efectos a corto y largo plazo de las políticas, tanto sobre los grupos sociales o situaciones para los cuales se diseñó la política como sobre la sociedad en general, y el análisis del ratio de costes actuales y futuros sobre cualquiera de los beneficios identificados” (DYE,1995).</w:t>
      </w:r>
    </w:p>
    <w:p w:rsidR="00C47055" w:rsidRPr="003B5CB9" w:rsidRDefault="00C47055" w:rsidP="003B5CB9">
      <w:pPr>
        <w:pStyle w:val="NormalWeb"/>
        <w:spacing w:line="360" w:lineRule="auto"/>
        <w:jc w:val="both"/>
        <w:rPr>
          <w:rFonts w:ascii="Arial" w:hAnsi="Arial" w:cs="Arial"/>
          <w:color w:val="4BACC6" w:themeColor="accent5"/>
        </w:rPr>
      </w:pPr>
      <w:r w:rsidRPr="003B5CB9">
        <w:rPr>
          <w:rFonts w:ascii="Arial" w:hAnsi="Arial" w:cs="Arial"/>
          <w:color w:val="000000"/>
        </w:rPr>
        <w:t xml:space="preserve">“La evaluación de programas conlleva el empleo de métodos científicos para medir la ejecución y resultado de programas para ser utilizados en la toma de decisiones” </w:t>
      </w:r>
      <w:r w:rsidRPr="003B5CB9">
        <w:rPr>
          <w:rFonts w:ascii="Arial" w:hAnsi="Arial" w:cs="Arial"/>
        </w:rPr>
        <w:t>(ENGELS, 1975).</w:t>
      </w:r>
    </w:p>
    <w:p w:rsidR="00C47055" w:rsidRPr="003B5CB9" w:rsidRDefault="00C47055" w:rsidP="003B5CB9">
      <w:pPr>
        <w:pStyle w:val="NormalWeb"/>
        <w:spacing w:line="360" w:lineRule="auto"/>
        <w:jc w:val="both"/>
        <w:rPr>
          <w:rFonts w:ascii="Arial" w:hAnsi="Arial" w:cs="Arial"/>
          <w:color w:val="4BACC6" w:themeColor="accent5"/>
        </w:rPr>
      </w:pPr>
      <w:r w:rsidRPr="003B5CB9">
        <w:rPr>
          <w:rFonts w:ascii="Arial" w:hAnsi="Arial" w:cs="Arial"/>
          <w:color w:val="000000"/>
        </w:rPr>
        <w:t xml:space="preserve">“Consiste en la recopilación sistemática de información sobre actividades, características y resultados de un programa para su utilización por un grupo específico, </w:t>
      </w:r>
      <w:r w:rsidRPr="003B5CB9">
        <w:rPr>
          <w:rFonts w:ascii="Arial" w:hAnsi="Arial" w:cs="Arial"/>
          <w:color w:val="000000"/>
        </w:rPr>
        <w:lastRenderedPageBreak/>
        <w:t xml:space="preserve">de cara reducir incertidumbres, mejorar la eficacia y tomar decisiones en función de qué se está haciendo con el programa y a quién está afectando” </w:t>
      </w:r>
      <w:r w:rsidRPr="003B5CB9">
        <w:rPr>
          <w:rFonts w:ascii="Arial" w:hAnsi="Arial" w:cs="Arial"/>
        </w:rPr>
        <w:t>(LENIN, VLADIMIR 1981).</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“La evaluación es el proceso por el cual se analiza la eficacia y eficiencia de un programa. Esto implica la recogida, análisis e interpretación de la información sobre el logro de los objetivos del programa en relación con las previsiones” (EPSTEIN Y TRIPODI, 1977).</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Todas estas definiciones ponen el énfasis en la valoración a posteriori de los resultados de la política o programa; la evaluación es después de la planificación. Sin embargo en el criterio de la autora, la evaluación debe concebirse como un proceso más amplio que se ocupa, además, de analizar el diseño, los sistemas de gestión y seguimiento, y el proceso de ejecución de las políticas y programas desarrollados puesto que todos estos elementos condicionan sus resultados. En esta concepción, evaluación y planificación son procesos relacionados.</w:t>
      </w:r>
    </w:p>
    <w:p w:rsidR="009F6F4C" w:rsidRDefault="009F6F4C" w:rsidP="003B5CB9">
      <w:pPr>
        <w:pStyle w:val="NormalWeb"/>
        <w:spacing w:line="360" w:lineRule="auto"/>
        <w:jc w:val="both"/>
        <w:rPr>
          <w:rFonts w:ascii="Arial" w:hAnsi="Arial" w:cs="Arial"/>
          <w:color w:val="000000"/>
        </w:rPr>
      </w:pP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Funciones y Utilidad de la evaluación</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La evaluación se realiza para que sus resultados sean utilizados, por tanto, debe producir información útil para todos los que participan en la política y fundamentalmente para sus destinatarios.</w:t>
      </w:r>
    </w:p>
    <w:p w:rsidR="00C47055" w:rsidRPr="003B5CB9" w:rsidRDefault="00C47055"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Cuando se realiza este tipo de análisis en la evaluación social, así como el Análisis Costo/Beneficio (ACB), se tiene como propósito fundamental, la maximización de la eficiencia para el logro de los objetivos del proyecto evaluado. Se diferencian en que para el análisis costo/beneficio, los resultados (el beneficio) tienen necesariamente que ser expresados en unidades monetarias, mientras que para el análisis costo/eficiencia, no es absolutamente necesario.</w:t>
      </w:r>
    </w:p>
    <w:p w:rsidR="00C47055" w:rsidRPr="003B5CB9" w:rsidRDefault="00C47055"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 xml:space="preserve">El análisis costo/beneficio establece comparaciones entre los costos de los productos o resultados del proyecto (los cuales generalmente son servicios destinados a satisfacer necesidades básicas de la población) con el propósito de </w:t>
      </w:r>
      <w:r w:rsidRPr="003B5CB9">
        <w:rPr>
          <w:rFonts w:ascii="Arial" w:hAnsi="Arial" w:cs="Arial"/>
          <w:color w:val="000000"/>
        </w:rPr>
        <w:lastRenderedPageBreak/>
        <w:t>contribuir a alcanzar los objetivos establecidos en los lineamientos políticos del Estado.</w:t>
      </w:r>
    </w:p>
    <w:p w:rsidR="00C47055" w:rsidRPr="003B5CB9" w:rsidRDefault="00C47055"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La evaluación así entendida es una forma de investigación aplicada, por lo cual su procedimiento general se basa en los requisitos del método científico, siguiendo los lineamientos generales de la investigación científica. Se trata asimismo, de un proceso centrado en el enjuiciamiento de procesos y de resultados de lo que se ha hecho, se está realizando o se va a realizar, valorándolo y apreciándolo (cuantitativamente y/o cualitativamente). Señalan los autores que en la práctica, toda evaluación comporta el análisis de determinadas áreas de coherencia interna y otras de coherencia externa, lo cual va a depender de cada caso concreto en relación con el momento de la evaluación, es decir, si los programas se están ejecutando o si ya se han ejecutado, según las necesidades e interés del desarrollo de la investigación.</w:t>
      </w:r>
    </w:p>
    <w:p w:rsidR="00C47055" w:rsidRPr="003B5CB9" w:rsidRDefault="00C47055"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Establecen la clasificación de los tipos de evaluación de acuerdo al criterio de los aspectos a evaluar, centrándose en una triple distinción: Evaluación del diseño y conceptualización del programa, Evaluación de la instrumentación y seguimiento del programa (evaluación de proceso) y Evaluación de eficacia y eficiencia del programa (evaluación de resultados o efectos). Estos tipos de evaluación coinciden con las tres fases o momentos de la intervención social, es decir, antes de iniciar la ejecución del programa, durante la ejecución y al finalizar la ejecución.</w:t>
      </w:r>
    </w:p>
    <w:p w:rsidR="00C47055" w:rsidRPr="003B5CB9" w:rsidRDefault="00C47055"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Evaluación es realizada desde el Estado en las instituciones públicas, con el propósito de evaluar la cobertura de los servicios ofrecidos. Es una concepción de la evaluación que funciona como un control externo, que tiene una función penalizadora y que en la práctica tiene escasa utilización en la toma de decisiones fundamentales para la gestión de los programas.</w:t>
      </w:r>
    </w:p>
    <w:p w:rsidR="003B5CB9" w:rsidRPr="003B5CB9" w:rsidRDefault="003B5CB9" w:rsidP="003B5CB9">
      <w:pPr>
        <w:spacing w:before="100" w:beforeAutospacing="1" w:after="100" w:afterAutospacing="1"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 xml:space="preserve">La evaluación de proyectos de inversión constituye hoy en día un tema de gran interés e importancia, ya que mediante este proceso se valora cualitativa y cuantitativamente las ventajas y desventajas de destinar recursos a una iniciativa específica. El análisis de proyecto es un método para presentar el mejor uso de los recursos escasos de la </w:t>
      </w:r>
      <w:r w:rsidRPr="003B5CB9">
        <w:rPr>
          <w:rFonts w:ascii="Arial" w:eastAsia="Times New Roman" w:hAnsi="Arial" w:cs="Arial"/>
          <w:color w:val="000000"/>
          <w:sz w:val="24"/>
          <w:szCs w:val="24"/>
          <w:lang w:eastAsia="es-MX"/>
        </w:rPr>
        <w:lastRenderedPageBreak/>
        <w:t>sociedad. De la correcta evaluación que se realice de un proyecto de inversión depende que los proyectos a ejecutar contribuyan al desarrollo a mediano o largo plazo de una empresa en específico y en general de la economía de un país.</w:t>
      </w:r>
    </w:p>
    <w:p w:rsidR="003B5CB9" w:rsidRPr="003B5CB9" w:rsidRDefault="003B5CB9"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La evaluación de proyectos de inversión es un análisis que se lleva a cabo mediante un proceso de varias aproximaciones en las que intervienen técnicos, financistas y administradores</w:t>
      </w:r>
    </w:p>
    <w:p w:rsidR="003B5CB9" w:rsidRPr="003B5CB9" w:rsidRDefault="003B5CB9" w:rsidP="003B5CB9">
      <w:pPr>
        <w:spacing w:before="100" w:beforeAutospacing="1" w:after="100" w:afterAutospacing="1" w:line="360" w:lineRule="auto"/>
        <w:jc w:val="both"/>
        <w:rPr>
          <w:rFonts w:ascii="Arial" w:eastAsia="Times New Roman" w:hAnsi="Arial" w:cs="Arial"/>
          <w:color w:val="000000"/>
          <w:sz w:val="24"/>
          <w:szCs w:val="24"/>
          <w:lang w:eastAsia="es-MX"/>
        </w:rPr>
      </w:pPr>
      <w:r w:rsidRPr="003B5CB9">
        <w:rPr>
          <w:rFonts w:ascii="Arial" w:eastAsia="Times New Roman" w:hAnsi="Arial" w:cs="Arial"/>
          <w:color w:val="000000"/>
          <w:sz w:val="24"/>
          <w:szCs w:val="24"/>
          <w:lang w:eastAsia="es-MX"/>
        </w:rPr>
        <w:t>El objetivo central del estudio de factibilidad se basa en la necesidad de que cada inversión a acometer esté debidamente fundamentada y documentada, donde las soluciones técnicas, medio ambientales y económicas-financieras sean las más ventajosas para el país. Por otra parte, debe garantizar que los planes para la ejecución y puesta en explotación de la inversión respondan a las necesidades reales de la economía nacional.</w:t>
      </w:r>
    </w:p>
    <w:p w:rsidR="003B5CB9" w:rsidRPr="003B5CB9" w:rsidRDefault="003B5CB9" w:rsidP="003B5CB9">
      <w:pPr>
        <w:pStyle w:val="NormalWeb"/>
        <w:shd w:val="clear" w:color="auto" w:fill="FFFFFF"/>
        <w:spacing w:line="360" w:lineRule="auto"/>
        <w:ind w:right="450"/>
        <w:jc w:val="both"/>
        <w:rPr>
          <w:rFonts w:ascii="Arial" w:hAnsi="Arial" w:cs="Arial"/>
          <w:color w:val="000000"/>
        </w:rPr>
      </w:pPr>
    </w:p>
    <w:p w:rsidR="002B6188" w:rsidRPr="003B5CB9" w:rsidRDefault="00DD2225" w:rsidP="003B5CB9">
      <w:pPr>
        <w:spacing w:line="360" w:lineRule="auto"/>
        <w:jc w:val="both"/>
        <w:rPr>
          <w:rFonts w:ascii="Arial" w:hAnsi="Arial" w:cs="Arial"/>
          <w:sz w:val="24"/>
          <w:szCs w:val="24"/>
        </w:rPr>
      </w:pPr>
      <w:r w:rsidRPr="003B5CB9">
        <w:rPr>
          <w:rFonts w:ascii="Arial" w:hAnsi="Arial" w:cs="Arial"/>
          <w:sz w:val="24"/>
          <w:szCs w:val="24"/>
        </w:rPr>
        <w:t>Los métodos cuantitativos se distinguen por medir valores cuantificables, que pueden ser frecuencias, porcentajes, costos, tasas y magnitudes, entre otros. La información recopilada a t</w:t>
      </w:r>
      <w:r w:rsidR="001F0AF8" w:rsidRPr="003B5CB9">
        <w:rPr>
          <w:rFonts w:ascii="Arial" w:hAnsi="Arial" w:cs="Arial"/>
          <w:sz w:val="24"/>
          <w:szCs w:val="24"/>
        </w:rPr>
        <w:t>ravés de estos métodos permite:</w:t>
      </w:r>
      <w:r w:rsidRPr="003B5CB9">
        <w:rPr>
          <w:rFonts w:ascii="Arial" w:hAnsi="Arial" w:cs="Arial"/>
          <w:sz w:val="24"/>
          <w:szCs w:val="24"/>
        </w:rPr>
        <w:t xml:space="preserve"> R</w:t>
      </w:r>
      <w:r w:rsidR="001F0AF8" w:rsidRPr="003B5CB9">
        <w:rPr>
          <w:rFonts w:ascii="Arial" w:hAnsi="Arial" w:cs="Arial"/>
          <w:sz w:val="24"/>
          <w:szCs w:val="24"/>
        </w:rPr>
        <w:t>eportar sobre los indicadores e</w:t>
      </w:r>
      <w:r w:rsidRPr="003B5CB9">
        <w:rPr>
          <w:rFonts w:ascii="Arial" w:hAnsi="Arial" w:cs="Arial"/>
          <w:sz w:val="24"/>
          <w:szCs w:val="24"/>
        </w:rPr>
        <w:t xml:space="preserve"> Informar sobre la implementación de leyes y políticas públicas donde se quiere conocer porcentajes o información representativa para la totalidad de la población o una comunidad en general</w:t>
      </w:r>
      <w:r w:rsidR="006230A6">
        <w:rPr>
          <w:rFonts w:ascii="Arial" w:hAnsi="Arial" w:cs="Arial"/>
          <w:sz w:val="24"/>
          <w:szCs w:val="24"/>
        </w:rPr>
        <w:t>.</w:t>
      </w:r>
    </w:p>
    <w:p w:rsidR="001F0AF8" w:rsidRPr="003B5CB9" w:rsidRDefault="001F0AF8" w:rsidP="003B5CB9">
      <w:pPr>
        <w:spacing w:line="360" w:lineRule="auto"/>
        <w:jc w:val="both"/>
        <w:rPr>
          <w:rFonts w:ascii="Arial" w:hAnsi="Arial" w:cs="Arial"/>
          <w:sz w:val="24"/>
          <w:szCs w:val="24"/>
        </w:rPr>
      </w:pPr>
      <w:r w:rsidRPr="003B5CB9">
        <w:rPr>
          <w:rFonts w:ascii="Arial" w:hAnsi="Arial" w:cs="Arial"/>
          <w:sz w:val="24"/>
          <w:szCs w:val="24"/>
        </w:rPr>
        <w:t>Los métodos cualitativos son utilizados para hacer interpretaciones y análisis de experiencias, percepciones y valores donde se profundiza en el contenido. Normalmente se aplica los métodos cualitativos a una muestra relativamente pequeña para poder indagar mucho más en sus experiencias. Los datos recopilados a través de estos méto</w:t>
      </w:r>
      <w:r w:rsidRPr="003B5CB9">
        <w:rPr>
          <w:rFonts w:ascii="Arial" w:hAnsi="Arial" w:cs="Arial"/>
          <w:sz w:val="24"/>
          <w:szCs w:val="24"/>
        </w:rPr>
        <w:t>dos pueden ser utilizados para:</w:t>
      </w:r>
      <w:r w:rsidRPr="003B5CB9">
        <w:rPr>
          <w:rFonts w:ascii="Arial" w:hAnsi="Arial" w:cs="Arial"/>
          <w:sz w:val="24"/>
          <w:szCs w:val="24"/>
        </w:rPr>
        <w:t xml:space="preserve"> responder a indicadores; para ilustrar experiencias y</w:t>
      </w:r>
      <w:r w:rsidRPr="003B5CB9">
        <w:rPr>
          <w:rFonts w:ascii="Arial" w:hAnsi="Arial" w:cs="Arial"/>
          <w:sz w:val="24"/>
          <w:szCs w:val="24"/>
        </w:rPr>
        <w:t xml:space="preserve"> opiniones con citas textuales;</w:t>
      </w:r>
      <w:r w:rsidRPr="003B5CB9">
        <w:rPr>
          <w:rFonts w:ascii="Arial" w:hAnsi="Arial" w:cs="Arial"/>
          <w:sz w:val="24"/>
          <w:szCs w:val="24"/>
        </w:rPr>
        <w:t xml:space="preserve"> conocer y analizar la secuencia de eventos, relaciones de causa y efecto o cómo las percepciones </w:t>
      </w:r>
      <w:r w:rsidRPr="003B5CB9">
        <w:rPr>
          <w:rFonts w:ascii="Arial" w:hAnsi="Arial" w:cs="Arial"/>
          <w:sz w:val="24"/>
          <w:szCs w:val="24"/>
        </w:rPr>
        <w:t>afectan las decisiones tomadas;</w:t>
      </w:r>
      <w:r w:rsidRPr="003B5CB9">
        <w:rPr>
          <w:rFonts w:ascii="Arial" w:hAnsi="Arial" w:cs="Arial"/>
          <w:sz w:val="24"/>
          <w:szCs w:val="24"/>
        </w:rPr>
        <w:t xml:space="preserve"> construir historias de vida; o  hacer un análisis narrativo de discursos</w:t>
      </w:r>
    </w:p>
    <w:p w:rsidR="001F0AF8" w:rsidRDefault="001F0AF8" w:rsidP="003B5CB9">
      <w:pPr>
        <w:spacing w:line="360" w:lineRule="auto"/>
        <w:jc w:val="both"/>
        <w:rPr>
          <w:rFonts w:ascii="Arial" w:hAnsi="Arial" w:cs="Arial"/>
          <w:sz w:val="24"/>
          <w:szCs w:val="24"/>
        </w:rPr>
      </w:pPr>
      <w:r w:rsidRPr="003B5CB9">
        <w:rPr>
          <w:rFonts w:ascii="Arial" w:hAnsi="Arial" w:cs="Arial"/>
          <w:sz w:val="24"/>
          <w:szCs w:val="24"/>
        </w:rPr>
        <w:lastRenderedPageBreak/>
        <w:t xml:space="preserve">Existen varios métodos que se utilizan para las tomas de decisiones, estos métodos pueden ser lineales y de </w:t>
      </w:r>
      <w:proofErr w:type="spellStart"/>
      <w:r w:rsidRPr="003B5CB9">
        <w:rPr>
          <w:rFonts w:ascii="Arial" w:hAnsi="Arial" w:cs="Arial"/>
          <w:sz w:val="24"/>
          <w:szCs w:val="24"/>
        </w:rPr>
        <w:t>multicriterios</w:t>
      </w:r>
      <w:proofErr w:type="spellEnd"/>
      <w:r w:rsidRPr="003B5CB9">
        <w:rPr>
          <w:rFonts w:ascii="Arial" w:hAnsi="Arial" w:cs="Arial"/>
          <w:sz w:val="24"/>
          <w:szCs w:val="24"/>
        </w:rPr>
        <w:t xml:space="preserve"> la característica en general es de las aproximaciones a priori, permitiendo con esto al que toma las decisiones organizar la información disponible  y evaluar los elementos que se permitan mejorar el proceso de decisiones,  los métodos más elementales son los que se centran en la ponderación de un objetivo, en general estos métodos son los métodos lineales, pero estos resulta poco funcional, ya que está plagado de elementos restrictivos, los métodos </w:t>
      </w:r>
      <w:proofErr w:type="spellStart"/>
      <w:r w:rsidRPr="003B5CB9">
        <w:rPr>
          <w:rFonts w:ascii="Arial" w:hAnsi="Arial" w:cs="Arial"/>
          <w:sz w:val="24"/>
          <w:szCs w:val="24"/>
        </w:rPr>
        <w:t>multic</w:t>
      </w:r>
      <w:r w:rsidR="006230A6">
        <w:rPr>
          <w:rFonts w:ascii="Arial" w:hAnsi="Arial" w:cs="Arial"/>
          <w:sz w:val="24"/>
          <w:szCs w:val="24"/>
        </w:rPr>
        <w:t>r</w:t>
      </w:r>
      <w:r w:rsidRPr="003B5CB9">
        <w:rPr>
          <w:rFonts w:ascii="Arial" w:hAnsi="Arial" w:cs="Arial"/>
          <w:sz w:val="24"/>
          <w:szCs w:val="24"/>
        </w:rPr>
        <w:t>iterios</w:t>
      </w:r>
      <w:proofErr w:type="spellEnd"/>
      <w:r w:rsidRPr="003B5CB9">
        <w:rPr>
          <w:rFonts w:ascii="Arial" w:hAnsi="Arial" w:cs="Arial"/>
          <w:sz w:val="24"/>
          <w:szCs w:val="24"/>
        </w:rPr>
        <w:t xml:space="preserve"> son más amplios, uno de los más utilizados es el método Electra, las características de estos métodos son:</w:t>
      </w:r>
    </w:p>
    <w:p w:rsidR="009F6F4C" w:rsidRPr="003B5CB9" w:rsidRDefault="009F6F4C" w:rsidP="003B5CB9">
      <w:pPr>
        <w:spacing w:line="360" w:lineRule="auto"/>
        <w:jc w:val="both"/>
        <w:rPr>
          <w:rFonts w:ascii="Arial" w:hAnsi="Arial" w:cs="Arial"/>
          <w:sz w:val="24"/>
          <w:szCs w:val="24"/>
        </w:rPr>
      </w:pP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Se trata de aproximaciones a priori</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Consideran objetivos múltiples</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Jerarquizan y ponderan de manera diferenciada las alternativas</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Minimizan los costos</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Maximizan los impactos positivos que se quieran perseguir</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Se atribuye a cada variable una puntuación en escala predeterminada</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No se califican por un criterio único</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Se establecen candados de protección a un elemento minoritario</w:t>
      </w:r>
    </w:p>
    <w:p w:rsidR="001F0AF8" w:rsidRPr="003B5CB9" w:rsidRDefault="001F0AF8" w:rsidP="003B5CB9">
      <w:pPr>
        <w:pStyle w:val="Prrafodelista"/>
        <w:numPr>
          <w:ilvl w:val="0"/>
          <w:numId w:val="1"/>
        </w:numPr>
        <w:spacing w:line="360" w:lineRule="auto"/>
        <w:jc w:val="both"/>
        <w:rPr>
          <w:rFonts w:ascii="Arial" w:hAnsi="Arial" w:cs="Arial"/>
          <w:sz w:val="24"/>
          <w:szCs w:val="24"/>
        </w:rPr>
      </w:pPr>
      <w:r w:rsidRPr="003B5CB9">
        <w:rPr>
          <w:rFonts w:ascii="Arial" w:hAnsi="Arial" w:cs="Arial"/>
          <w:sz w:val="24"/>
          <w:szCs w:val="24"/>
        </w:rPr>
        <w:t>La selección se hace a través de un cálculo.</w:t>
      </w:r>
    </w:p>
    <w:p w:rsidR="00C47055" w:rsidRPr="003B5CB9" w:rsidRDefault="001F0AF8" w:rsidP="003B5CB9">
      <w:pPr>
        <w:spacing w:line="360" w:lineRule="auto"/>
        <w:jc w:val="both"/>
        <w:rPr>
          <w:rFonts w:ascii="Arial" w:hAnsi="Arial" w:cs="Arial"/>
          <w:sz w:val="24"/>
          <w:szCs w:val="24"/>
        </w:rPr>
      </w:pPr>
      <w:r w:rsidRPr="003B5CB9">
        <w:rPr>
          <w:rFonts w:ascii="Arial" w:hAnsi="Arial" w:cs="Arial"/>
          <w:sz w:val="24"/>
          <w:szCs w:val="24"/>
        </w:rPr>
        <w:t>Electra es un método que permite tratar de manera simultánea varios elementos sin perder la integridad de cada uno de ellos. Es un método basado en la ponderación y agregación de valores otorgados a cada uno de los criterios, para lograr esto tiene un indicador de concordancia y otro de discordancia, siendo esto los que digan si satisface o no los criterios de aceptabilidad. Este método es uno de los más usados actualmente con algunas de sus variables, hay que tener en cuenta que cada problema es un universo abierto e indeterminado.</w:t>
      </w:r>
    </w:p>
    <w:p w:rsidR="00C47055" w:rsidRPr="003B5CB9" w:rsidRDefault="00C47055" w:rsidP="003B5CB9">
      <w:pPr>
        <w:pStyle w:val="NormalWeb"/>
        <w:spacing w:line="360" w:lineRule="auto"/>
        <w:jc w:val="both"/>
        <w:rPr>
          <w:rFonts w:ascii="Arial" w:hAnsi="Arial" w:cs="Arial"/>
          <w:color w:val="000000"/>
        </w:rPr>
      </w:pPr>
      <w:r w:rsidRPr="003B5CB9">
        <w:rPr>
          <w:rFonts w:ascii="Arial" w:hAnsi="Arial" w:cs="Arial"/>
          <w:color w:val="000000"/>
        </w:rPr>
        <w:t xml:space="preserve">Las políticas públicas son preciosos indicadores del modo de gobierno de una sociedad, ellas revelan la parte que le es reconocida a los poderes públicos por los </w:t>
      </w:r>
      <w:r w:rsidRPr="003B5CB9">
        <w:rPr>
          <w:rFonts w:ascii="Arial" w:hAnsi="Arial" w:cs="Arial"/>
          <w:color w:val="000000"/>
        </w:rPr>
        <w:lastRenderedPageBreak/>
        <w:t>diferentes grupos sociales, y dan la medida de los efectos de la participación de los grupos en la vida política de las sociedades.</w:t>
      </w:r>
    </w:p>
    <w:p w:rsidR="009F6F4C" w:rsidRDefault="009F6F4C" w:rsidP="009F6F4C">
      <w:pPr>
        <w:pStyle w:val="NormalWeb"/>
        <w:spacing w:line="360" w:lineRule="auto"/>
        <w:jc w:val="both"/>
        <w:rPr>
          <w:rFonts w:ascii="Arial" w:hAnsi="Arial" w:cs="Arial"/>
          <w:color w:val="000000"/>
        </w:rPr>
      </w:pPr>
    </w:p>
    <w:p w:rsidR="00C47055" w:rsidRPr="003B5CB9" w:rsidRDefault="00C47055" w:rsidP="009F6F4C">
      <w:pPr>
        <w:pStyle w:val="NormalWeb"/>
        <w:spacing w:line="360" w:lineRule="auto"/>
        <w:jc w:val="both"/>
        <w:rPr>
          <w:rFonts w:ascii="Arial" w:hAnsi="Arial" w:cs="Arial"/>
          <w:color w:val="000000"/>
        </w:rPr>
      </w:pPr>
      <w:r w:rsidRPr="003B5CB9">
        <w:rPr>
          <w:rFonts w:ascii="Arial" w:hAnsi="Arial" w:cs="Arial"/>
          <w:color w:val="000000"/>
        </w:rPr>
        <w:t>Mientras que el propósito de su evaluación, es el control administrativo de los recursos, generar información para los distintos actores sociales y proporcionar las herramientas necesarias para continuar el proceso de reforma del gobierno hacia una gestión más eficaz, que permita el cumplimento de los objetivos de las políticas.</w:t>
      </w:r>
    </w:p>
    <w:p w:rsidR="00C47055" w:rsidRDefault="00C47055" w:rsidP="003B5CB9">
      <w:pPr>
        <w:pStyle w:val="NormalWeb"/>
        <w:spacing w:line="360" w:lineRule="auto"/>
        <w:jc w:val="both"/>
        <w:rPr>
          <w:rFonts w:ascii="Arial" w:hAnsi="Arial" w:cs="Arial"/>
          <w:color w:val="000000"/>
        </w:rPr>
      </w:pPr>
      <w:r w:rsidRPr="003B5CB9">
        <w:rPr>
          <w:rFonts w:ascii="Arial" w:hAnsi="Arial" w:cs="Arial"/>
          <w:color w:val="000000"/>
        </w:rPr>
        <w:t>Los diversos tipos de evaluación, fundamentan su utilidad, en el hecho de que en su conjunto forman un proceso, mediante el cual (con el empleo de técnicas científicas, la recopilación sistemática de información sobre un grupo de variables y la participación de los diferentes actores sociales) valorizan y proporcionan las herramientas necesarias para enriquecer la toma de decisiones hacia una gestión más eficaz.</w:t>
      </w:r>
    </w:p>
    <w:p w:rsidR="006230A6" w:rsidRPr="006230A6" w:rsidRDefault="006230A6" w:rsidP="003B5CB9">
      <w:pPr>
        <w:pStyle w:val="NormalWeb"/>
        <w:spacing w:line="360" w:lineRule="auto"/>
        <w:jc w:val="both"/>
        <w:rPr>
          <w:rFonts w:ascii="Arial" w:hAnsi="Arial" w:cs="Arial"/>
          <w:color w:val="000000"/>
        </w:rPr>
      </w:pPr>
      <w:r>
        <w:rPr>
          <w:rFonts w:ascii="Arial" w:hAnsi="Arial" w:cs="Arial"/>
          <w:color w:val="000000"/>
        </w:rPr>
        <w:t xml:space="preserve">Como puedo ver en el trabajo donde me desempeño que es la secretaria de salud municipal el método más utilizado es el cuantitativo, ya que todo lo contabilizamos como es las consulta, valoraciones por especialistas, así como lo métodos de laboratorio y de gabinete y poder llevar un cohorte de información mensual y ver en que se está fallando y revalorar así disminuir los gastos y ver costo beneficio en la secretaria, así como en sanidad se lleva un registro de las actividades como es personas que llegan a su revisión sanitaria, también con lo de </w:t>
      </w:r>
      <w:proofErr w:type="spellStart"/>
      <w:r>
        <w:rPr>
          <w:rFonts w:ascii="Arial" w:hAnsi="Arial" w:cs="Arial"/>
          <w:color w:val="000000"/>
        </w:rPr>
        <w:t>descacharrizacion</w:t>
      </w:r>
      <w:proofErr w:type="spellEnd"/>
      <w:r>
        <w:rPr>
          <w:rFonts w:ascii="Arial" w:hAnsi="Arial" w:cs="Arial"/>
          <w:color w:val="000000"/>
        </w:rPr>
        <w:t xml:space="preserve"> para saber cuántas toneladas de cacharros se llegan a sacar de la ciudad, entre otras actividades que se realizan en la secretaria pero todo cae en el método cuantitativo</w:t>
      </w:r>
    </w:p>
    <w:p w:rsidR="00C47055" w:rsidRDefault="00C47055" w:rsidP="003B5CB9">
      <w:pPr>
        <w:pStyle w:val="NormalWeb"/>
        <w:shd w:val="clear" w:color="auto" w:fill="FFFFFF"/>
        <w:spacing w:line="360" w:lineRule="auto"/>
        <w:ind w:right="450"/>
        <w:jc w:val="both"/>
        <w:rPr>
          <w:rFonts w:ascii="Arial" w:hAnsi="Arial" w:cs="Arial"/>
          <w:color w:val="000000"/>
        </w:rPr>
      </w:pPr>
      <w:r w:rsidRPr="003B5CB9">
        <w:rPr>
          <w:rFonts w:ascii="Arial" w:hAnsi="Arial" w:cs="Arial"/>
          <w:color w:val="000000"/>
        </w:rPr>
        <w:t xml:space="preserve">Como consecuencia de los problemas de aplicación y de utilización de los resultados de las evaluaciones realizadas conforme al paradigma racional-científico clásico por objetivos y en función de la importancia de la dimensión política de los procesos de evaluación, surgen modelos alternativos de evaluación. En segundo lugar, la evaluación desde esta perspectiva, es concebida como un proceso permanente y continuo, que se inicia con la planificación del programa y culmina cuando finaliza. Todo el proceso es realizado internamente por los beneficiarios, los </w:t>
      </w:r>
      <w:r w:rsidRPr="003B5CB9">
        <w:rPr>
          <w:rFonts w:ascii="Arial" w:hAnsi="Arial" w:cs="Arial"/>
          <w:color w:val="000000"/>
        </w:rPr>
        <w:lastRenderedPageBreak/>
        <w:t>técnicos, los funcionarios y las autoridades políticas responsables de la planificación y la ejecución de los programas sociales del sector público, lo que implica un nuevo concepto de evaluación cuyos criterios y metodologías replantean su función y la integran de manera efectiva a la vida total del programa.</w:t>
      </w:r>
    </w:p>
    <w:p w:rsidR="009F6F4C" w:rsidRPr="003B5CB9" w:rsidRDefault="009F6F4C" w:rsidP="003B5CB9">
      <w:pPr>
        <w:pStyle w:val="NormalWeb"/>
        <w:shd w:val="clear" w:color="auto" w:fill="FFFFFF"/>
        <w:spacing w:line="360" w:lineRule="auto"/>
        <w:ind w:right="450"/>
        <w:jc w:val="both"/>
        <w:rPr>
          <w:rFonts w:ascii="Arial" w:hAnsi="Arial" w:cs="Arial"/>
          <w:color w:val="000000"/>
        </w:rPr>
      </w:pPr>
      <w:r>
        <w:rPr>
          <w:rFonts w:ascii="Arial" w:hAnsi="Arial" w:cs="Arial"/>
          <w:color w:val="000000"/>
        </w:rPr>
        <w:t>En este lapso pude reforzar el conocimiento de como es el diseño en las políticas públicas, y así poder aplicarla día con día en el ámbito laboral realizando unas modificaciones en el área laboral ya que el objetivo no es saberlo si no llevarlo a la práctica día con día, aunque hay mucho que seguir leyendo y aprendiendo</w:t>
      </w:r>
    </w:p>
    <w:p w:rsidR="00C47055" w:rsidRDefault="00C47055"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9F6F4C" w:rsidRDefault="009F6F4C" w:rsidP="003B5CB9">
      <w:pPr>
        <w:pStyle w:val="NormalWeb"/>
        <w:spacing w:line="360" w:lineRule="auto"/>
        <w:jc w:val="both"/>
        <w:rPr>
          <w:rFonts w:ascii="Arial" w:hAnsi="Arial" w:cs="Arial"/>
          <w:b/>
          <w:bCs/>
          <w:color w:val="000000"/>
        </w:rPr>
      </w:pPr>
    </w:p>
    <w:p w:rsidR="006230A6" w:rsidRPr="003B5CB9" w:rsidRDefault="006230A6" w:rsidP="003B5CB9">
      <w:pPr>
        <w:pStyle w:val="NormalWeb"/>
        <w:spacing w:line="360" w:lineRule="auto"/>
        <w:jc w:val="both"/>
        <w:rPr>
          <w:rFonts w:ascii="Arial" w:hAnsi="Arial" w:cs="Arial"/>
          <w:b/>
          <w:bCs/>
          <w:color w:val="000000"/>
        </w:rPr>
      </w:pPr>
    </w:p>
    <w:p w:rsidR="00E5449C" w:rsidRPr="003B5CB9" w:rsidRDefault="00E5449C" w:rsidP="003B5CB9">
      <w:pPr>
        <w:pStyle w:val="NormalWeb"/>
        <w:spacing w:line="360" w:lineRule="auto"/>
        <w:jc w:val="both"/>
        <w:rPr>
          <w:rFonts w:ascii="Arial" w:hAnsi="Arial" w:cs="Arial"/>
          <w:color w:val="000000"/>
        </w:rPr>
      </w:pPr>
      <w:r w:rsidRPr="003B5CB9">
        <w:rPr>
          <w:rFonts w:ascii="Arial" w:hAnsi="Arial" w:cs="Arial"/>
          <w:b/>
          <w:bCs/>
          <w:color w:val="000000"/>
        </w:rPr>
        <w:lastRenderedPageBreak/>
        <w:t>BIBLIOGRAFÍA</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ALBI, E; GONZÁLEZ. Gestión Pública. Fundamentos, técnicas y casos. Barcelona: Ariel. Pág. 14. 1997.</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 xml:space="preserve">CAMPBELL, D. T y STANDLEY J.C (1966). Experimental and </w:t>
      </w:r>
      <w:proofErr w:type="spellStart"/>
      <w:r w:rsidRPr="003B5CB9">
        <w:rPr>
          <w:rFonts w:ascii="Arial" w:hAnsi="Arial" w:cs="Arial"/>
        </w:rPr>
        <w:t>quasi</w:t>
      </w:r>
      <w:proofErr w:type="spellEnd"/>
      <w:r w:rsidRPr="003B5CB9">
        <w:rPr>
          <w:rFonts w:ascii="Arial" w:hAnsi="Arial" w:cs="Arial"/>
        </w:rPr>
        <w:t xml:space="preserve"> – experimental </w:t>
      </w:r>
      <w:proofErr w:type="spellStart"/>
      <w:r w:rsidRPr="003B5CB9">
        <w:rPr>
          <w:rFonts w:ascii="Arial" w:hAnsi="Arial" w:cs="Arial"/>
        </w:rPr>
        <w:t>designs</w:t>
      </w:r>
      <w:proofErr w:type="spellEnd"/>
      <w:r w:rsidRPr="003B5CB9">
        <w:rPr>
          <w:rFonts w:ascii="Arial" w:hAnsi="Arial" w:cs="Arial"/>
        </w:rPr>
        <w:t xml:space="preserve"> </w:t>
      </w:r>
      <w:proofErr w:type="spellStart"/>
      <w:r w:rsidRPr="003B5CB9">
        <w:rPr>
          <w:rFonts w:ascii="Arial" w:hAnsi="Arial" w:cs="Arial"/>
        </w:rPr>
        <w:t>for</w:t>
      </w:r>
      <w:proofErr w:type="spellEnd"/>
      <w:r w:rsidRPr="003B5CB9">
        <w:rPr>
          <w:rFonts w:ascii="Arial" w:hAnsi="Arial" w:cs="Arial"/>
        </w:rPr>
        <w:t xml:space="preserve"> </w:t>
      </w:r>
      <w:proofErr w:type="spellStart"/>
      <w:r w:rsidRPr="003B5CB9">
        <w:rPr>
          <w:rFonts w:ascii="Arial" w:hAnsi="Arial" w:cs="Arial"/>
        </w:rPr>
        <w:t>research</w:t>
      </w:r>
      <w:proofErr w:type="spellEnd"/>
      <w:r w:rsidRPr="003B5CB9">
        <w:rPr>
          <w:rFonts w:ascii="Arial" w:hAnsi="Arial" w:cs="Arial"/>
        </w:rPr>
        <w:t xml:space="preserve">. </w:t>
      </w:r>
      <w:proofErr w:type="spellStart"/>
      <w:r w:rsidRPr="003B5CB9">
        <w:rPr>
          <w:rFonts w:ascii="Arial" w:hAnsi="Arial" w:cs="Arial"/>
        </w:rPr>
        <w:t>Skoki</w:t>
      </w:r>
      <w:proofErr w:type="spellEnd"/>
      <w:r w:rsidRPr="003B5CB9">
        <w:rPr>
          <w:rFonts w:ascii="Arial" w:hAnsi="Arial" w:cs="Arial"/>
        </w:rPr>
        <w:t xml:space="preserve">, </w:t>
      </w:r>
      <w:proofErr w:type="spellStart"/>
      <w:r w:rsidRPr="003B5CB9">
        <w:rPr>
          <w:rFonts w:ascii="Arial" w:hAnsi="Arial" w:cs="Arial"/>
        </w:rPr>
        <w:t>Il</w:t>
      </w:r>
      <w:proofErr w:type="spellEnd"/>
      <w:r w:rsidRPr="003B5CB9">
        <w:rPr>
          <w:rFonts w:ascii="Arial" w:hAnsi="Arial" w:cs="Arial"/>
        </w:rPr>
        <w:t xml:space="preserve">: Rand </w:t>
      </w:r>
      <w:proofErr w:type="spellStart"/>
      <w:r w:rsidRPr="003B5CB9">
        <w:rPr>
          <w:rFonts w:ascii="Arial" w:hAnsi="Arial" w:cs="Arial"/>
        </w:rPr>
        <w:t>McNally</w:t>
      </w:r>
      <w:proofErr w:type="spellEnd"/>
      <w:r w:rsidRPr="003B5CB9">
        <w:rPr>
          <w:rFonts w:ascii="Arial" w:hAnsi="Arial" w:cs="Arial"/>
        </w:rPr>
        <w:t>.</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 xml:space="preserve">CHANDLER Y PLANO. En la obra de Alcántara Manuel. </w:t>
      </w:r>
      <w:proofErr w:type="spellStart"/>
      <w:r w:rsidRPr="003B5CB9">
        <w:rPr>
          <w:rFonts w:ascii="Arial" w:hAnsi="Arial" w:cs="Arial"/>
        </w:rPr>
        <w:t>Op</w:t>
      </w:r>
      <w:proofErr w:type="spellEnd"/>
      <w:r w:rsidRPr="003B5CB9">
        <w:rPr>
          <w:rFonts w:ascii="Arial" w:hAnsi="Arial" w:cs="Arial"/>
        </w:rPr>
        <w:t xml:space="preserve"> cit. 1988.</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 xml:space="preserve">DYE, T.R (1995). </w:t>
      </w:r>
      <w:proofErr w:type="spellStart"/>
      <w:r w:rsidRPr="003B5CB9">
        <w:rPr>
          <w:rFonts w:ascii="Arial" w:hAnsi="Arial" w:cs="Arial"/>
        </w:rPr>
        <w:t>Understading</w:t>
      </w:r>
      <w:proofErr w:type="spellEnd"/>
      <w:r w:rsidRPr="003B5CB9">
        <w:rPr>
          <w:rFonts w:ascii="Arial" w:hAnsi="Arial" w:cs="Arial"/>
        </w:rPr>
        <w:t xml:space="preserve"> </w:t>
      </w:r>
      <w:proofErr w:type="spellStart"/>
      <w:r w:rsidRPr="003B5CB9">
        <w:rPr>
          <w:rFonts w:ascii="Arial" w:hAnsi="Arial" w:cs="Arial"/>
        </w:rPr>
        <w:t>Public</w:t>
      </w:r>
      <w:proofErr w:type="spellEnd"/>
      <w:r w:rsidRPr="003B5CB9">
        <w:rPr>
          <w:rFonts w:ascii="Arial" w:hAnsi="Arial" w:cs="Arial"/>
        </w:rPr>
        <w:t xml:space="preserve"> </w:t>
      </w:r>
      <w:proofErr w:type="spellStart"/>
      <w:r w:rsidRPr="003B5CB9">
        <w:rPr>
          <w:rFonts w:ascii="Arial" w:hAnsi="Arial" w:cs="Arial"/>
        </w:rPr>
        <w:t>policy</w:t>
      </w:r>
      <w:proofErr w:type="spellEnd"/>
      <w:r w:rsidRPr="003B5CB9">
        <w:rPr>
          <w:rFonts w:ascii="Arial" w:hAnsi="Arial" w:cs="Arial"/>
        </w:rPr>
        <w:t xml:space="preserve">. </w:t>
      </w:r>
      <w:proofErr w:type="spellStart"/>
      <w:r w:rsidRPr="003B5CB9">
        <w:rPr>
          <w:rFonts w:ascii="Arial" w:hAnsi="Arial" w:cs="Arial"/>
        </w:rPr>
        <w:t>Eight</w:t>
      </w:r>
      <w:proofErr w:type="spellEnd"/>
      <w:r w:rsidRPr="003B5CB9">
        <w:rPr>
          <w:rFonts w:ascii="Arial" w:hAnsi="Arial" w:cs="Arial"/>
        </w:rPr>
        <w:t xml:space="preserve"> </w:t>
      </w:r>
      <w:proofErr w:type="spellStart"/>
      <w:r w:rsidRPr="003B5CB9">
        <w:rPr>
          <w:rFonts w:ascii="Arial" w:hAnsi="Arial" w:cs="Arial"/>
        </w:rPr>
        <w:t>editions</w:t>
      </w:r>
      <w:proofErr w:type="spellEnd"/>
      <w:r w:rsidRPr="003B5CB9">
        <w:rPr>
          <w:rFonts w:ascii="Arial" w:hAnsi="Arial" w:cs="Arial"/>
        </w:rPr>
        <w:t xml:space="preserve">. </w:t>
      </w:r>
      <w:proofErr w:type="spellStart"/>
      <w:r w:rsidRPr="003B5CB9">
        <w:rPr>
          <w:rFonts w:ascii="Arial" w:hAnsi="Arial" w:cs="Arial"/>
        </w:rPr>
        <w:t>Prentise</w:t>
      </w:r>
      <w:proofErr w:type="spellEnd"/>
      <w:r w:rsidRPr="003B5CB9">
        <w:rPr>
          <w:rFonts w:ascii="Arial" w:hAnsi="Arial" w:cs="Arial"/>
        </w:rPr>
        <w:t xml:space="preserve"> Hall.</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 xml:space="preserve">EASTON; D. A </w:t>
      </w:r>
      <w:proofErr w:type="spellStart"/>
      <w:r w:rsidRPr="003B5CB9">
        <w:rPr>
          <w:rFonts w:ascii="Arial" w:hAnsi="Arial" w:cs="Arial"/>
        </w:rPr>
        <w:t>system</w:t>
      </w:r>
      <w:proofErr w:type="spellEnd"/>
      <w:r w:rsidRPr="003B5CB9">
        <w:rPr>
          <w:rFonts w:ascii="Arial" w:hAnsi="Arial" w:cs="Arial"/>
        </w:rPr>
        <w:t xml:space="preserve"> </w:t>
      </w:r>
      <w:proofErr w:type="spellStart"/>
      <w:r w:rsidRPr="003B5CB9">
        <w:rPr>
          <w:rFonts w:ascii="Arial" w:hAnsi="Arial" w:cs="Arial"/>
        </w:rPr>
        <w:t>Analysis</w:t>
      </w:r>
      <w:proofErr w:type="spellEnd"/>
      <w:r w:rsidRPr="003B5CB9">
        <w:rPr>
          <w:rFonts w:ascii="Arial" w:hAnsi="Arial" w:cs="Arial"/>
        </w:rPr>
        <w:t xml:space="preserve"> of </w:t>
      </w:r>
      <w:proofErr w:type="spellStart"/>
      <w:r w:rsidRPr="003B5CB9">
        <w:rPr>
          <w:rFonts w:ascii="Arial" w:hAnsi="Arial" w:cs="Arial"/>
        </w:rPr>
        <w:t>Political</w:t>
      </w:r>
      <w:proofErr w:type="spellEnd"/>
      <w:r w:rsidRPr="003B5CB9">
        <w:rPr>
          <w:rFonts w:ascii="Arial" w:hAnsi="Arial" w:cs="Arial"/>
        </w:rPr>
        <w:t xml:space="preserve"> </w:t>
      </w:r>
      <w:proofErr w:type="spellStart"/>
      <w:r w:rsidRPr="003B5CB9">
        <w:rPr>
          <w:rFonts w:ascii="Arial" w:hAnsi="Arial" w:cs="Arial"/>
        </w:rPr>
        <w:t>Life</w:t>
      </w:r>
      <w:proofErr w:type="spellEnd"/>
      <w:r w:rsidRPr="003B5CB9">
        <w:rPr>
          <w:rFonts w:ascii="Arial" w:hAnsi="Arial" w:cs="Arial"/>
        </w:rPr>
        <w:t>; New York John Wiley.1965.</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ENGELS, FEDERICO. “El origen de la familia la propiedad privada y el Estado” .Obras Escogidas. Tomo único. Editorial Progreso. Moscú: 1975.</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 xml:space="preserve">EPSTEIN Y TRIPODI. </w:t>
      </w:r>
      <w:proofErr w:type="spellStart"/>
      <w:r w:rsidRPr="003B5CB9">
        <w:rPr>
          <w:rFonts w:ascii="Arial" w:hAnsi="Arial" w:cs="Arial"/>
        </w:rPr>
        <w:t>Research</w:t>
      </w:r>
      <w:proofErr w:type="spellEnd"/>
      <w:r w:rsidRPr="003B5CB9">
        <w:rPr>
          <w:rFonts w:ascii="Arial" w:hAnsi="Arial" w:cs="Arial"/>
        </w:rPr>
        <w:t xml:space="preserve"> </w:t>
      </w:r>
      <w:proofErr w:type="spellStart"/>
      <w:r w:rsidRPr="003B5CB9">
        <w:rPr>
          <w:rFonts w:ascii="Arial" w:hAnsi="Arial" w:cs="Arial"/>
        </w:rPr>
        <w:t>techniques</w:t>
      </w:r>
      <w:proofErr w:type="spellEnd"/>
      <w:r w:rsidRPr="003B5CB9">
        <w:rPr>
          <w:rFonts w:ascii="Arial" w:hAnsi="Arial" w:cs="Arial"/>
        </w:rPr>
        <w:t xml:space="preserve"> </w:t>
      </w:r>
      <w:proofErr w:type="spellStart"/>
      <w:r w:rsidRPr="003B5CB9">
        <w:rPr>
          <w:rFonts w:ascii="Arial" w:hAnsi="Arial" w:cs="Arial"/>
        </w:rPr>
        <w:t>for</w:t>
      </w:r>
      <w:proofErr w:type="spellEnd"/>
      <w:r w:rsidRPr="003B5CB9">
        <w:rPr>
          <w:rFonts w:ascii="Arial" w:hAnsi="Arial" w:cs="Arial"/>
        </w:rPr>
        <w:t xml:space="preserve"> </w:t>
      </w:r>
      <w:proofErr w:type="spellStart"/>
      <w:r w:rsidRPr="003B5CB9">
        <w:rPr>
          <w:rFonts w:ascii="Arial" w:hAnsi="Arial" w:cs="Arial"/>
        </w:rPr>
        <w:t>program</w:t>
      </w:r>
      <w:proofErr w:type="spellEnd"/>
      <w:r w:rsidRPr="003B5CB9">
        <w:rPr>
          <w:rFonts w:ascii="Arial" w:hAnsi="Arial" w:cs="Arial"/>
        </w:rPr>
        <w:t xml:space="preserve"> </w:t>
      </w:r>
      <w:proofErr w:type="spellStart"/>
      <w:r w:rsidRPr="003B5CB9">
        <w:rPr>
          <w:rFonts w:ascii="Arial" w:hAnsi="Arial" w:cs="Arial"/>
        </w:rPr>
        <w:t>planning</w:t>
      </w:r>
      <w:proofErr w:type="spellEnd"/>
      <w:r w:rsidRPr="003B5CB9">
        <w:rPr>
          <w:rFonts w:ascii="Arial" w:hAnsi="Arial" w:cs="Arial"/>
        </w:rPr>
        <w:t xml:space="preserve">, </w:t>
      </w:r>
      <w:proofErr w:type="spellStart"/>
      <w:r w:rsidRPr="003B5CB9">
        <w:rPr>
          <w:rFonts w:ascii="Arial" w:hAnsi="Arial" w:cs="Arial"/>
        </w:rPr>
        <w:t>monitoring</w:t>
      </w:r>
      <w:proofErr w:type="spellEnd"/>
      <w:r w:rsidRPr="003B5CB9">
        <w:rPr>
          <w:rFonts w:ascii="Arial" w:hAnsi="Arial" w:cs="Arial"/>
        </w:rPr>
        <w:t xml:space="preserve"> and </w:t>
      </w:r>
      <w:proofErr w:type="spellStart"/>
      <w:r w:rsidRPr="003B5CB9">
        <w:rPr>
          <w:rFonts w:ascii="Arial" w:hAnsi="Arial" w:cs="Arial"/>
        </w:rPr>
        <w:t>evaluation</w:t>
      </w:r>
      <w:proofErr w:type="spellEnd"/>
      <w:r w:rsidRPr="003B5CB9">
        <w:rPr>
          <w:rFonts w:ascii="Arial" w:hAnsi="Arial" w:cs="Arial"/>
        </w:rPr>
        <w:t xml:space="preserve">. New York: Columbia </w:t>
      </w:r>
      <w:proofErr w:type="spellStart"/>
      <w:r w:rsidRPr="003B5CB9">
        <w:rPr>
          <w:rFonts w:ascii="Arial" w:hAnsi="Arial" w:cs="Arial"/>
        </w:rPr>
        <w:t>University</w:t>
      </w:r>
      <w:proofErr w:type="spellEnd"/>
      <w:r w:rsidRPr="003B5CB9">
        <w:rPr>
          <w:rFonts w:ascii="Arial" w:hAnsi="Arial" w:cs="Arial"/>
        </w:rPr>
        <w:t xml:space="preserve"> Press.1977.</w:t>
      </w:r>
    </w:p>
    <w:p w:rsidR="00E5449C" w:rsidRPr="003B5CB9" w:rsidRDefault="00E5449C" w:rsidP="003B5CB9">
      <w:pPr>
        <w:pStyle w:val="NormalWeb"/>
        <w:spacing w:line="360" w:lineRule="auto"/>
        <w:ind w:left="360"/>
        <w:jc w:val="both"/>
        <w:rPr>
          <w:rFonts w:ascii="Arial" w:hAnsi="Arial" w:cs="Arial"/>
        </w:rPr>
      </w:pPr>
      <w:r w:rsidRPr="003B5CB9">
        <w:rPr>
          <w:rFonts w:ascii="Arial" w:hAnsi="Arial" w:cs="Arial"/>
        </w:rPr>
        <w:t>JACINTO Y GALLART. La evaluación de programas de capacitación de jóvenes desempleados. Un análisis de los enfoques evaluativos. 1998.</w:t>
      </w:r>
    </w:p>
    <w:p w:rsidR="00E5449C" w:rsidRPr="006230A6" w:rsidRDefault="00E5449C" w:rsidP="003B5CB9">
      <w:pPr>
        <w:pStyle w:val="NormalWeb"/>
        <w:spacing w:line="360" w:lineRule="auto"/>
        <w:ind w:left="360"/>
        <w:jc w:val="both"/>
        <w:rPr>
          <w:rFonts w:ascii="Arial" w:hAnsi="Arial" w:cs="Arial"/>
        </w:rPr>
      </w:pPr>
      <w:r w:rsidRPr="006230A6">
        <w:rPr>
          <w:rFonts w:ascii="Arial" w:hAnsi="Arial" w:cs="Arial"/>
        </w:rPr>
        <w:t>LAHERA P, EUGENIO. Un Enfoque de políticas públicas, Economía UNAM, No. 002, noviembre 2004.</w:t>
      </w:r>
    </w:p>
    <w:p w:rsidR="00E5449C" w:rsidRPr="006230A6" w:rsidRDefault="00E5449C" w:rsidP="006230A6">
      <w:pPr>
        <w:pStyle w:val="NormalWeb"/>
        <w:spacing w:line="360" w:lineRule="auto"/>
        <w:ind w:left="360"/>
        <w:jc w:val="both"/>
        <w:rPr>
          <w:rFonts w:ascii="Arial" w:hAnsi="Arial" w:cs="Arial"/>
        </w:rPr>
      </w:pPr>
      <w:r w:rsidRPr="006230A6">
        <w:rPr>
          <w:rFonts w:ascii="Arial" w:hAnsi="Arial" w:cs="Arial"/>
        </w:rPr>
        <w:t>LENIN, VLADIMIR I. “El Estado y la Revolución”. Obras Escogidas en tres tomos, Tomo II Editorial Progreso. Moscú: 1981.</w:t>
      </w:r>
    </w:p>
    <w:p w:rsidR="00E5449C" w:rsidRPr="006230A6" w:rsidRDefault="00E5449C" w:rsidP="006230A6">
      <w:pPr>
        <w:pStyle w:val="Bibliografa"/>
        <w:spacing w:line="360" w:lineRule="auto"/>
        <w:ind w:left="720" w:hanging="360"/>
        <w:jc w:val="both"/>
        <w:rPr>
          <w:rFonts w:ascii="Arial" w:hAnsi="Arial" w:cs="Arial"/>
          <w:noProof/>
          <w:sz w:val="24"/>
          <w:szCs w:val="24"/>
        </w:rPr>
      </w:pPr>
      <w:r w:rsidRPr="006230A6">
        <w:rPr>
          <w:rFonts w:ascii="Arial" w:hAnsi="Arial" w:cs="Arial"/>
          <w:sz w:val="24"/>
          <w:szCs w:val="24"/>
        </w:rPr>
        <w:fldChar w:fldCharType="begin"/>
      </w:r>
      <w:r w:rsidRPr="006230A6">
        <w:rPr>
          <w:rFonts w:ascii="Arial" w:hAnsi="Arial" w:cs="Arial"/>
          <w:sz w:val="24"/>
          <w:szCs w:val="24"/>
        </w:rPr>
        <w:instrText xml:space="preserve"> BIBLIOGRAPHY  \l 2058 </w:instrText>
      </w:r>
      <w:r w:rsidRPr="006230A6">
        <w:rPr>
          <w:rFonts w:ascii="Arial" w:hAnsi="Arial" w:cs="Arial"/>
          <w:sz w:val="24"/>
          <w:szCs w:val="24"/>
        </w:rPr>
        <w:fldChar w:fldCharType="separate"/>
      </w:r>
      <w:r w:rsidRPr="006230A6">
        <w:rPr>
          <w:rFonts w:ascii="Arial" w:hAnsi="Arial" w:cs="Arial"/>
          <w:noProof/>
          <w:sz w:val="24"/>
          <w:szCs w:val="24"/>
        </w:rPr>
        <w:t xml:space="preserve">Brum., M. C. (s.f.). La evaluación de las políticas públicas: problemas, metodologías, aportes y limitacione. </w:t>
      </w:r>
      <w:r w:rsidRPr="006230A6">
        <w:rPr>
          <w:rFonts w:ascii="Arial" w:hAnsi="Arial" w:cs="Arial"/>
          <w:i/>
          <w:iCs/>
          <w:noProof/>
          <w:sz w:val="24"/>
          <w:szCs w:val="24"/>
        </w:rPr>
        <w:t>politicas publicas</w:t>
      </w:r>
      <w:r w:rsidRPr="006230A6">
        <w:rPr>
          <w:rFonts w:ascii="Arial" w:hAnsi="Arial" w:cs="Arial"/>
          <w:noProof/>
          <w:sz w:val="24"/>
          <w:szCs w:val="24"/>
        </w:rPr>
        <w:t>, 168-197.</w:t>
      </w:r>
    </w:p>
    <w:p w:rsidR="00E5449C" w:rsidRPr="003B5CB9" w:rsidRDefault="00E5449C" w:rsidP="003B5CB9">
      <w:pPr>
        <w:spacing w:line="360" w:lineRule="auto"/>
        <w:jc w:val="both"/>
        <w:rPr>
          <w:rFonts w:ascii="Arial" w:hAnsi="Arial" w:cs="Arial"/>
          <w:sz w:val="24"/>
          <w:szCs w:val="24"/>
        </w:rPr>
      </w:pPr>
      <w:r w:rsidRPr="006230A6">
        <w:rPr>
          <w:rFonts w:ascii="Arial" w:hAnsi="Arial" w:cs="Arial"/>
          <w:sz w:val="24"/>
          <w:szCs w:val="24"/>
        </w:rPr>
        <w:fldChar w:fldCharType="end"/>
      </w:r>
    </w:p>
    <w:p w:rsidR="00C47055" w:rsidRPr="003B5CB9" w:rsidRDefault="00C47055" w:rsidP="003B5CB9">
      <w:pPr>
        <w:pStyle w:val="NormalWeb"/>
        <w:spacing w:line="360" w:lineRule="auto"/>
        <w:jc w:val="both"/>
        <w:rPr>
          <w:rFonts w:ascii="Arial" w:hAnsi="Arial" w:cs="Arial"/>
          <w:b/>
          <w:bCs/>
          <w:color w:val="000000"/>
        </w:rPr>
      </w:pPr>
    </w:p>
    <w:sectPr w:rsidR="00C47055" w:rsidRPr="003B5CB9" w:rsidSect="009F6F4C">
      <w:footerReference w:type="default" r:id="rId1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0F5" w:rsidRDefault="000540F5" w:rsidP="009F6F4C">
      <w:pPr>
        <w:spacing w:after="0" w:line="240" w:lineRule="auto"/>
      </w:pPr>
      <w:r>
        <w:separator/>
      </w:r>
    </w:p>
  </w:endnote>
  <w:endnote w:type="continuationSeparator" w:id="0">
    <w:p w:rsidR="000540F5" w:rsidRDefault="000540F5" w:rsidP="009F6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4C" w:rsidRDefault="009F6F4C" w:rsidP="009F6F4C">
    <w:pPr>
      <w:pStyle w:val="Piedepgina"/>
      <w:jc w:val="right"/>
    </w:pPr>
    <w:r>
      <w:t>Maestría en Administración</w:t>
    </w:r>
  </w:p>
  <w:p w:rsidR="009F6F4C" w:rsidRDefault="009F6F4C" w:rsidP="009F6F4C">
    <w:pPr>
      <w:pStyle w:val="Piedepgina"/>
      <w:jc w:val="right"/>
    </w:pPr>
    <w:r>
      <w:t>Y Políticas Públicas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0F5" w:rsidRDefault="000540F5" w:rsidP="009F6F4C">
      <w:pPr>
        <w:spacing w:after="0" w:line="240" w:lineRule="auto"/>
      </w:pPr>
      <w:r>
        <w:separator/>
      </w:r>
    </w:p>
  </w:footnote>
  <w:footnote w:type="continuationSeparator" w:id="0">
    <w:p w:rsidR="000540F5" w:rsidRDefault="000540F5" w:rsidP="009F6F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8C9"/>
    <w:multiLevelType w:val="hybridMultilevel"/>
    <w:tmpl w:val="018A6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55"/>
    <w:rsid w:val="000540F5"/>
    <w:rsid w:val="000C107D"/>
    <w:rsid w:val="001F0AF8"/>
    <w:rsid w:val="002B6188"/>
    <w:rsid w:val="003B5CB9"/>
    <w:rsid w:val="006230A6"/>
    <w:rsid w:val="009C2D90"/>
    <w:rsid w:val="009F6F4C"/>
    <w:rsid w:val="00C47055"/>
    <w:rsid w:val="00CE6DC0"/>
    <w:rsid w:val="00DD2225"/>
    <w:rsid w:val="00E54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70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47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055"/>
  </w:style>
  <w:style w:type="paragraph" w:styleId="Prrafodelista">
    <w:name w:val="List Paragraph"/>
    <w:basedOn w:val="Normal"/>
    <w:uiPriority w:val="34"/>
    <w:qFormat/>
    <w:rsid w:val="001F0AF8"/>
    <w:pPr>
      <w:ind w:left="720"/>
      <w:contextualSpacing/>
    </w:pPr>
  </w:style>
  <w:style w:type="paragraph" w:styleId="Bibliografa">
    <w:name w:val="Bibliography"/>
    <w:basedOn w:val="Normal"/>
    <w:next w:val="Normal"/>
    <w:uiPriority w:val="37"/>
    <w:unhideWhenUsed/>
    <w:rsid w:val="00E5449C"/>
  </w:style>
  <w:style w:type="paragraph" w:styleId="Piedepgina">
    <w:name w:val="footer"/>
    <w:basedOn w:val="Normal"/>
    <w:link w:val="PiedepginaCar"/>
    <w:uiPriority w:val="99"/>
    <w:unhideWhenUsed/>
    <w:rsid w:val="009F6F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70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47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055"/>
  </w:style>
  <w:style w:type="paragraph" w:styleId="Prrafodelista">
    <w:name w:val="List Paragraph"/>
    <w:basedOn w:val="Normal"/>
    <w:uiPriority w:val="34"/>
    <w:qFormat/>
    <w:rsid w:val="001F0AF8"/>
    <w:pPr>
      <w:ind w:left="720"/>
      <w:contextualSpacing/>
    </w:pPr>
  </w:style>
  <w:style w:type="paragraph" w:styleId="Bibliografa">
    <w:name w:val="Bibliography"/>
    <w:basedOn w:val="Normal"/>
    <w:next w:val="Normal"/>
    <w:uiPriority w:val="37"/>
    <w:unhideWhenUsed/>
    <w:rsid w:val="00E5449C"/>
  </w:style>
  <w:style w:type="paragraph" w:styleId="Piedepgina">
    <w:name w:val="footer"/>
    <w:basedOn w:val="Normal"/>
    <w:link w:val="PiedepginaCar"/>
    <w:uiPriority w:val="99"/>
    <w:unhideWhenUsed/>
    <w:rsid w:val="009F6F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Myr</b:Tag>
    <b:SourceType>JournalArticle</b:SourceType>
    <b:Guid>{29EF85F1-BDEC-421C-A71B-39CBE6B4E034}</b:Guid>
    <b:Author>
      <b:Author>
        <b:NameList>
          <b:Person>
            <b:Last>Brum.</b:Last>
            <b:First>Myriam</b:First>
            <b:Middle>Cardozo</b:Middle>
          </b:Person>
        </b:NameList>
      </b:Author>
    </b:Author>
    <b:Title>  La evaluación de las políticas públicas: problemas, metodologías, aportes y limitacione</b:Title>
    <b:JournalName>politicas publicas</b:JournalName>
    <b:Pages>168-197</b:Pages>
    <b:RefOrder>1</b:RefOrder>
  </b:Source>
</b:Sources>
</file>

<file path=customXml/itemProps1.xml><?xml version="1.0" encoding="utf-8"?>
<ds:datastoreItem xmlns:ds="http://schemas.openxmlformats.org/officeDocument/2006/customXml" ds:itemID="{4A0F9DD9-2B6C-4EC4-BA5F-F6454C74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3098</Words>
  <Characters>17044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5</cp:revision>
  <dcterms:created xsi:type="dcterms:W3CDTF">2015-05-31T17:17:00Z</dcterms:created>
  <dcterms:modified xsi:type="dcterms:W3CDTF">2015-05-31T18:47:00Z</dcterms:modified>
</cp:coreProperties>
</file>