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BD8" w:rsidRDefault="00AF6BD8" w:rsidP="00AF6BD8">
      <w:pPr>
        <w:pStyle w:val="Standard"/>
        <w:spacing w:line="360" w:lineRule="auto"/>
        <w:jc w:val="center"/>
        <w:rPr>
          <w:rFonts w:hint="eastAsia"/>
        </w:rPr>
      </w:pPr>
      <w:r>
        <w:rPr>
          <w:noProof/>
          <w:lang w:eastAsia="es-MX" w:bidi="ar-SA"/>
        </w:rPr>
        <w:drawing>
          <wp:inline distT="0" distB="0" distL="0" distR="0" wp14:anchorId="556EEFB0" wp14:editId="1BEE1313">
            <wp:extent cx="1695600" cy="1228680"/>
            <wp:effectExtent l="0" t="0" r="0" b="0"/>
            <wp:docPr id="9" name="Imagen 9" descr="http://www.imagenidea.com.mx/images/IAP.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1695600" cy="1228680"/>
                    </a:xfrm>
                    <a:prstGeom prst="rect">
                      <a:avLst/>
                    </a:prstGeom>
                    <a:ln>
                      <a:noFill/>
                      <a:prstDash/>
                    </a:ln>
                  </pic:spPr>
                </pic:pic>
              </a:graphicData>
            </a:graphic>
          </wp:inline>
        </w:drawing>
      </w:r>
      <w:bookmarkStart w:id="0" w:name="_GoBack"/>
      <w:bookmarkEnd w:id="0"/>
    </w:p>
    <w:p w:rsidR="00AF6BD8" w:rsidRDefault="00AF6BD8" w:rsidP="00AF6BD8">
      <w:pPr>
        <w:pStyle w:val="Standard"/>
        <w:spacing w:line="360" w:lineRule="auto"/>
        <w:jc w:val="center"/>
        <w:rPr>
          <w:rFonts w:hint="eastAsia"/>
        </w:rPr>
      </w:pPr>
    </w:p>
    <w:p w:rsidR="00AF6BD8" w:rsidRDefault="00AF6BD8" w:rsidP="00AF6BD8">
      <w:pPr>
        <w:pStyle w:val="Standard"/>
        <w:spacing w:line="360" w:lineRule="auto"/>
        <w:jc w:val="center"/>
        <w:rPr>
          <w:rFonts w:hint="eastAsia"/>
        </w:rPr>
      </w:pPr>
    </w:p>
    <w:p w:rsidR="00AF6BD8" w:rsidRDefault="00AF6BD8" w:rsidP="00AF6BD8">
      <w:pPr>
        <w:pStyle w:val="Standard"/>
        <w:spacing w:after="120" w:line="360" w:lineRule="auto"/>
        <w:jc w:val="center"/>
        <w:rPr>
          <w:rFonts w:hint="eastAsia"/>
        </w:rPr>
      </w:pPr>
      <w:r>
        <w:rPr>
          <w:rFonts w:ascii="Arial" w:eastAsia="Times New Roman" w:hAnsi="Arial"/>
          <w:b/>
          <w:bCs/>
        </w:rPr>
        <w:t>ALUMNO: LESTER GERARDO MONTES DE OCA CHAVEZ</w:t>
      </w:r>
    </w:p>
    <w:p w:rsidR="00AF6BD8" w:rsidRDefault="00AF6BD8" w:rsidP="00AF6BD8">
      <w:pPr>
        <w:pStyle w:val="Standard"/>
        <w:spacing w:after="120" w:line="360" w:lineRule="auto"/>
        <w:jc w:val="center"/>
        <w:rPr>
          <w:rFonts w:ascii="Arial" w:eastAsia="Times New Roman" w:hAnsi="Arial"/>
          <w:b/>
          <w:bCs/>
        </w:rPr>
      </w:pPr>
    </w:p>
    <w:p w:rsidR="00AF6BD8" w:rsidRDefault="00AF6BD8" w:rsidP="00AF6BD8">
      <w:pPr>
        <w:pStyle w:val="Standard"/>
        <w:spacing w:after="120" w:line="360" w:lineRule="auto"/>
        <w:jc w:val="center"/>
        <w:rPr>
          <w:rFonts w:ascii="Arial" w:eastAsia="Times New Roman" w:hAnsi="Arial"/>
          <w:b/>
          <w:bCs/>
        </w:rPr>
      </w:pPr>
    </w:p>
    <w:p w:rsidR="00AF6BD8" w:rsidRDefault="00AF6BD8" w:rsidP="00AF6BD8">
      <w:pPr>
        <w:pStyle w:val="Standard"/>
        <w:spacing w:after="120" w:line="360" w:lineRule="auto"/>
        <w:jc w:val="center"/>
        <w:rPr>
          <w:rFonts w:hint="eastAsia"/>
        </w:rPr>
      </w:pPr>
      <w:r>
        <w:rPr>
          <w:rFonts w:ascii="Arial" w:eastAsia="Times New Roman" w:hAnsi="Arial"/>
          <w:b/>
          <w:bCs/>
        </w:rPr>
        <w:t>MAESTRIA EN ADMINISTRACIÓN Y POLÍTICAS PÚBLICAS</w:t>
      </w:r>
    </w:p>
    <w:p w:rsidR="00AF6BD8" w:rsidRDefault="00AF6BD8" w:rsidP="00AF6BD8">
      <w:pPr>
        <w:pStyle w:val="Standard"/>
        <w:spacing w:after="120" w:line="360" w:lineRule="auto"/>
        <w:jc w:val="center"/>
        <w:rPr>
          <w:rFonts w:ascii="Arial" w:eastAsia="Times New Roman" w:hAnsi="Arial"/>
          <w:b/>
          <w:bCs/>
        </w:rPr>
      </w:pPr>
    </w:p>
    <w:p w:rsidR="00AF6BD8" w:rsidRDefault="00AF6BD8" w:rsidP="00AF6BD8">
      <w:pPr>
        <w:pStyle w:val="Standard"/>
        <w:spacing w:after="120" w:line="360" w:lineRule="auto"/>
        <w:jc w:val="center"/>
        <w:rPr>
          <w:rFonts w:ascii="Arial" w:eastAsia="Times New Roman" w:hAnsi="Arial"/>
          <w:b/>
          <w:bCs/>
        </w:rPr>
      </w:pPr>
    </w:p>
    <w:p w:rsidR="00AF6BD8" w:rsidRDefault="00AF6BD8" w:rsidP="00AF6BD8">
      <w:pPr>
        <w:pStyle w:val="Standard"/>
        <w:shd w:val="clear" w:color="auto" w:fill="FFFFFF"/>
        <w:spacing w:line="336" w:lineRule="atLeast"/>
        <w:jc w:val="center"/>
        <w:rPr>
          <w:rFonts w:ascii="Arial" w:eastAsia="Times New Roman" w:hAnsi="Arial"/>
          <w:b/>
          <w:bCs/>
        </w:rPr>
      </w:pPr>
      <w:r>
        <w:rPr>
          <w:rFonts w:ascii="Arial" w:eastAsia="Times New Roman" w:hAnsi="Arial"/>
          <w:b/>
          <w:bCs/>
        </w:rPr>
        <w:t>ACTIVIDAD 9 ENSAYO</w:t>
      </w:r>
    </w:p>
    <w:p w:rsidR="00AF6BD8" w:rsidRDefault="00AF6BD8" w:rsidP="00AF6BD8">
      <w:pPr>
        <w:pStyle w:val="Standard"/>
        <w:spacing w:after="120" w:line="360" w:lineRule="auto"/>
        <w:jc w:val="center"/>
        <w:rPr>
          <w:rFonts w:ascii="Arial" w:eastAsia="Times New Roman" w:hAnsi="Arial"/>
          <w:b/>
          <w:bCs/>
        </w:rPr>
      </w:pPr>
    </w:p>
    <w:p w:rsidR="00AF6BD8" w:rsidRDefault="00AF6BD8" w:rsidP="00AF6BD8">
      <w:pPr>
        <w:pStyle w:val="Standard"/>
        <w:spacing w:after="120" w:line="360" w:lineRule="auto"/>
        <w:jc w:val="center"/>
        <w:rPr>
          <w:rFonts w:hint="eastAsia"/>
        </w:rPr>
      </w:pPr>
      <w:r>
        <w:rPr>
          <w:rFonts w:ascii="Arial" w:eastAsia="Times New Roman" w:hAnsi="Arial"/>
          <w:b/>
          <w:bCs/>
        </w:rPr>
        <w:t xml:space="preserve">FECHA DE ENTREGA: </w:t>
      </w:r>
      <w:r>
        <w:rPr>
          <w:rFonts w:ascii="Arial" w:eastAsia="Times New Roman" w:hAnsi="Arial"/>
          <w:b/>
          <w:bCs/>
        </w:rPr>
        <w:t>31</w:t>
      </w:r>
      <w:r>
        <w:rPr>
          <w:rFonts w:ascii="Arial" w:eastAsia="Times New Roman" w:hAnsi="Arial"/>
          <w:b/>
          <w:bCs/>
        </w:rPr>
        <w:t xml:space="preserve"> DE MAYO DEL 2015</w:t>
      </w:r>
    </w:p>
    <w:p w:rsidR="00AF6BD8" w:rsidRDefault="00AF6BD8" w:rsidP="00AF6BD8">
      <w:pPr>
        <w:pStyle w:val="Standard"/>
        <w:spacing w:after="120" w:line="360" w:lineRule="auto"/>
        <w:jc w:val="center"/>
        <w:rPr>
          <w:rFonts w:ascii="Arial" w:eastAsia="Times New Roman" w:hAnsi="Arial"/>
          <w:b/>
          <w:bCs/>
        </w:rPr>
      </w:pPr>
    </w:p>
    <w:p w:rsidR="00AF6BD8" w:rsidRDefault="00AF6BD8" w:rsidP="00AF6BD8">
      <w:pPr>
        <w:pStyle w:val="Standard"/>
        <w:spacing w:after="120" w:line="360" w:lineRule="auto"/>
        <w:jc w:val="center"/>
        <w:rPr>
          <w:rFonts w:ascii="Arial" w:eastAsia="Times New Roman" w:hAnsi="Arial"/>
          <w:b/>
          <w:bCs/>
        </w:rPr>
      </w:pPr>
    </w:p>
    <w:p w:rsidR="00AF6BD8" w:rsidRDefault="00AF6BD8" w:rsidP="00AF6BD8">
      <w:pPr>
        <w:pStyle w:val="Standard"/>
        <w:spacing w:after="120" w:line="360" w:lineRule="auto"/>
        <w:jc w:val="center"/>
        <w:rPr>
          <w:rFonts w:hint="eastAsia"/>
        </w:rPr>
      </w:pPr>
      <w:r>
        <w:rPr>
          <w:rFonts w:ascii="Arial" w:eastAsia="Times New Roman" w:hAnsi="Arial"/>
          <w:b/>
          <w:bCs/>
        </w:rPr>
        <w:t>TAPACHULA, CHIAPAS.</w:t>
      </w:r>
    </w:p>
    <w:p w:rsidR="00AF6BD8" w:rsidRDefault="00AF6BD8" w:rsidP="00AF6BD8">
      <w:pPr>
        <w:pStyle w:val="Standard"/>
        <w:jc w:val="center"/>
        <w:rPr>
          <w:rFonts w:eastAsia="PMingLiU" w:hint="eastAsia"/>
        </w:rPr>
      </w:pPr>
    </w:p>
    <w:p w:rsidR="00AF6BD8" w:rsidRDefault="00AF6BD8" w:rsidP="00AF6BD8">
      <w:pPr>
        <w:pStyle w:val="Standard"/>
        <w:spacing w:before="280" w:after="280"/>
        <w:jc w:val="both"/>
        <w:outlineLvl w:val="2"/>
        <w:rPr>
          <w:rFonts w:ascii="Arial" w:eastAsia="Times New Roman" w:hAnsi="Arial" w:cs="Arial"/>
          <w:b/>
          <w:bCs/>
          <w:color w:val="000000"/>
          <w:lang w:eastAsia="es-MX"/>
        </w:rPr>
      </w:pPr>
    </w:p>
    <w:p w:rsidR="00AF6BD8" w:rsidRDefault="00AF6BD8" w:rsidP="00AF6BD8">
      <w:pPr>
        <w:pStyle w:val="Standard"/>
        <w:spacing w:before="280" w:after="280"/>
        <w:jc w:val="both"/>
        <w:outlineLvl w:val="2"/>
        <w:rPr>
          <w:rFonts w:ascii="Arial" w:eastAsia="Times New Roman" w:hAnsi="Arial" w:cs="Arial"/>
          <w:b/>
          <w:bCs/>
          <w:color w:val="000000"/>
          <w:lang w:eastAsia="es-MX"/>
        </w:rPr>
      </w:pPr>
    </w:p>
    <w:p w:rsidR="00AF6BD8" w:rsidRDefault="00AF6BD8" w:rsidP="002775CB">
      <w:pPr>
        <w:shd w:val="clear" w:color="auto" w:fill="FFFFFF"/>
        <w:spacing w:before="100" w:beforeAutospacing="1" w:after="100" w:afterAutospacing="1" w:line="360" w:lineRule="auto"/>
        <w:jc w:val="both"/>
        <w:outlineLvl w:val="2"/>
        <w:rPr>
          <w:rFonts w:ascii="Arial" w:eastAsia="Times New Roman" w:hAnsi="Arial" w:cs="Arial"/>
          <w:b/>
          <w:bCs/>
          <w:color w:val="222222"/>
          <w:lang w:eastAsia="es-MX"/>
        </w:rPr>
      </w:pPr>
    </w:p>
    <w:p w:rsidR="00AF6BD8" w:rsidRDefault="00AF6BD8" w:rsidP="002775CB">
      <w:pPr>
        <w:shd w:val="clear" w:color="auto" w:fill="FFFFFF"/>
        <w:spacing w:before="100" w:beforeAutospacing="1" w:after="100" w:afterAutospacing="1" w:line="360" w:lineRule="auto"/>
        <w:jc w:val="both"/>
        <w:outlineLvl w:val="2"/>
        <w:rPr>
          <w:rFonts w:ascii="Arial" w:eastAsia="Times New Roman" w:hAnsi="Arial" w:cs="Arial"/>
          <w:b/>
          <w:bCs/>
          <w:color w:val="222222"/>
          <w:lang w:eastAsia="es-MX"/>
        </w:rPr>
      </w:pPr>
    </w:p>
    <w:p w:rsidR="00AF6BD8" w:rsidRDefault="00AF6BD8" w:rsidP="002775CB">
      <w:pPr>
        <w:shd w:val="clear" w:color="auto" w:fill="FFFFFF"/>
        <w:spacing w:before="100" w:beforeAutospacing="1" w:after="100" w:afterAutospacing="1" w:line="360" w:lineRule="auto"/>
        <w:jc w:val="both"/>
        <w:outlineLvl w:val="2"/>
        <w:rPr>
          <w:rFonts w:ascii="Arial" w:eastAsia="Times New Roman" w:hAnsi="Arial" w:cs="Arial"/>
          <w:b/>
          <w:bCs/>
          <w:color w:val="222222"/>
          <w:lang w:eastAsia="es-MX"/>
        </w:rPr>
      </w:pPr>
    </w:p>
    <w:p w:rsidR="002775CB" w:rsidRDefault="002775CB" w:rsidP="002775CB">
      <w:pPr>
        <w:shd w:val="clear" w:color="auto" w:fill="FFFFFF"/>
        <w:spacing w:before="100" w:beforeAutospacing="1" w:after="100" w:afterAutospacing="1" w:line="360" w:lineRule="auto"/>
        <w:jc w:val="both"/>
        <w:outlineLvl w:val="2"/>
        <w:rPr>
          <w:rFonts w:ascii="Arial" w:eastAsia="Times New Roman" w:hAnsi="Arial" w:cs="Arial"/>
          <w:b/>
          <w:bCs/>
          <w:color w:val="222222"/>
          <w:lang w:eastAsia="es-MX"/>
        </w:rPr>
      </w:pPr>
      <w:r>
        <w:rPr>
          <w:rFonts w:ascii="Arial" w:eastAsia="Times New Roman" w:hAnsi="Arial" w:cs="Arial"/>
          <w:b/>
          <w:bCs/>
          <w:color w:val="222222"/>
          <w:lang w:eastAsia="es-MX"/>
        </w:rPr>
        <w:lastRenderedPageBreak/>
        <w:t>ENSAYO</w:t>
      </w:r>
    </w:p>
    <w:p w:rsidR="00AF6BD8" w:rsidRPr="002775CB" w:rsidRDefault="00AF6BD8" w:rsidP="002775CB">
      <w:pPr>
        <w:shd w:val="clear" w:color="auto" w:fill="FFFFFF"/>
        <w:spacing w:before="100" w:beforeAutospacing="1" w:after="100" w:afterAutospacing="1" w:line="360" w:lineRule="auto"/>
        <w:jc w:val="both"/>
        <w:outlineLvl w:val="2"/>
        <w:rPr>
          <w:rFonts w:ascii="Arial" w:eastAsia="Times New Roman" w:hAnsi="Arial" w:cs="Arial"/>
          <w:b/>
          <w:bCs/>
          <w:color w:val="222222"/>
          <w:lang w:eastAsia="es-MX"/>
        </w:rPr>
      </w:pPr>
      <w:r>
        <w:rPr>
          <w:rFonts w:ascii="Arial" w:eastAsia="Times New Roman" w:hAnsi="Arial" w:cs="Arial"/>
          <w:b/>
          <w:bCs/>
          <w:color w:val="222222"/>
          <w:lang w:eastAsia="es-MX"/>
        </w:rPr>
        <w:t xml:space="preserve">POLITICA </w:t>
      </w:r>
      <w:r w:rsidR="00AA2E2B">
        <w:rPr>
          <w:rFonts w:ascii="Arial" w:eastAsia="Times New Roman" w:hAnsi="Arial" w:cs="Arial"/>
          <w:b/>
          <w:bCs/>
          <w:color w:val="222222"/>
          <w:lang w:eastAsia="es-MX"/>
        </w:rPr>
        <w:t>PÚBLICA</w:t>
      </w:r>
    </w:p>
    <w:p w:rsidR="006430A5" w:rsidRPr="002775CB" w:rsidRDefault="002775CB" w:rsidP="002775CB">
      <w:pPr>
        <w:shd w:val="clear" w:color="auto" w:fill="FFFFFF"/>
        <w:spacing w:before="100" w:beforeAutospacing="1" w:after="100" w:afterAutospacing="1" w:line="360" w:lineRule="auto"/>
        <w:jc w:val="both"/>
        <w:outlineLvl w:val="2"/>
        <w:rPr>
          <w:rFonts w:ascii="Arial" w:eastAsia="Times New Roman" w:hAnsi="Arial" w:cs="Arial"/>
          <w:bCs/>
          <w:color w:val="222222"/>
          <w:lang w:eastAsia="es-MX"/>
        </w:rPr>
      </w:pPr>
      <w:r>
        <w:rPr>
          <w:rFonts w:ascii="Arial" w:eastAsia="Times New Roman" w:hAnsi="Arial" w:cs="Arial"/>
          <w:bCs/>
          <w:color w:val="222222"/>
          <w:lang w:eastAsia="es-MX"/>
        </w:rPr>
        <w:t> P</w:t>
      </w:r>
      <w:r w:rsidR="006430A5" w:rsidRPr="002775CB">
        <w:rPr>
          <w:rFonts w:ascii="Arial" w:eastAsia="Times New Roman" w:hAnsi="Arial" w:cs="Arial"/>
          <w:bCs/>
          <w:color w:val="222222"/>
          <w:lang w:eastAsia="es-MX"/>
        </w:rPr>
        <w:t xml:space="preserve">ara </w:t>
      </w:r>
      <w:r w:rsidRPr="002775CB">
        <w:rPr>
          <w:rFonts w:ascii="Arial" w:eastAsia="Times New Roman" w:hAnsi="Arial" w:cs="Arial"/>
          <w:bCs/>
          <w:color w:val="222222"/>
          <w:lang w:eastAsia="es-MX"/>
        </w:rPr>
        <w:t>mí</w:t>
      </w:r>
      <w:r w:rsidR="006430A5" w:rsidRPr="002775CB">
        <w:rPr>
          <w:rFonts w:ascii="Arial" w:eastAsia="Times New Roman" w:hAnsi="Arial" w:cs="Arial"/>
          <w:bCs/>
          <w:color w:val="222222"/>
          <w:lang w:eastAsia="es-MX"/>
        </w:rPr>
        <w:t xml:space="preserve"> una </w:t>
      </w:r>
      <w:r w:rsidRPr="002775CB">
        <w:rPr>
          <w:rFonts w:ascii="Arial" w:eastAsia="Times New Roman" w:hAnsi="Arial" w:cs="Arial"/>
          <w:bCs/>
          <w:color w:val="222222"/>
          <w:lang w:eastAsia="es-MX"/>
        </w:rPr>
        <w:t>política</w:t>
      </w:r>
      <w:r w:rsidR="006430A5" w:rsidRPr="002775CB">
        <w:rPr>
          <w:rFonts w:ascii="Arial" w:eastAsia="Times New Roman" w:hAnsi="Arial" w:cs="Arial"/>
          <w:bCs/>
          <w:color w:val="222222"/>
          <w:lang w:eastAsia="es-MX"/>
        </w:rPr>
        <w:t xml:space="preserve"> publica es la respuesta que tiene el gobierno para cubrir una necesidad, solucionar un problema o tener el control de los agentes </w:t>
      </w:r>
      <w:r w:rsidRPr="002775CB">
        <w:rPr>
          <w:rFonts w:ascii="Arial" w:eastAsia="Times New Roman" w:hAnsi="Arial" w:cs="Arial"/>
          <w:bCs/>
          <w:color w:val="222222"/>
          <w:lang w:eastAsia="es-MX"/>
        </w:rPr>
        <w:t>económicos</w:t>
      </w:r>
      <w:r w:rsidR="006430A5" w:rsidRPr="002775CB">
        <w:rPr>
          <w:rFonts w:ascii="Arial" w:eastAsia="Times New Roman" w:hAnsi="Arial" w:cs="Arial"/>
          <w:bCs/>
          <w:color w:val="222222"/>
          <w:lang w:eastAsia="es-MX"/>
        </w:rPr>
        <w:t xml:space="preserve"> y sociales,  su </w:t>
      </w:r>
      <w:r w:rsidRPr="002775CB">
        <w:rPr>
          <w:rFonts w:ascii="Arial" w:eastAsia="Times New Roman" w:hAnsi="Arial" w:cs="Arial"/>
          <w:bCs/>
          <w:color w:val="222222"/>
          <w:lang w:eastAsia="es-MX"/>
        </w:rPr>
        <w:t>aplicación</w:t>
      </w:r>
      <w:r w:rsidR="006430A5" w:rsidRPr="002775CB">
        <w:rPr>
          <w:rFonts w:ascii="Arial" w:eastAsia="Times New Roman" w:hAnsi="Arial" w:cs="Arial"/>
          <w:bCs/>
          <w:color w:val="222222"/>
          <w:lang w:eastAsia="es-MX"/>
        </w:rPr>
        <w:t xml:space="preserve"> depende del </w:t>
      </w:r>
      <w:r w:rsidR="00AA2E2B" w:rsidRPr="002775CB">
        <w:rPr>
          <w:rFonts w:ascii="Arial" w:eastAsia="Times New Roman" w:hAnsi="Arial" w:cs="Arial"/>
          <w:bCs/>
          <w:color w:val="222222"/>
          <w:lang w:eastAsia="es-MX"/>
        </w:rPr>
        <w:t>área</w:t>
      </w:r>
      <w:r w:rsidR="006430A5" w:rsidRPr="002775CB">
        <w:rPr>
          <w:rFonts w:ascii="Arial" w:eastAsia="Times New Roman" w:hAnsi="Arial" w:cs="Arial"/>
          <w:bCs/>
          <w:color w:val="222222"/>
          <w:lang w:eastAsia="es-MX"/>
        </w:rPr>
        <w:t xml:space="preserve"> de oportunidad o materia en la que se necesite, esta puede ser implementada por el gobierno, la iniciativa privada o en </w:t>
      </w:r>
      <w:r w:rsidR="00AA2E2B" w:rsidRPr="002775CB">
        <w:rPr>
          <w:rFonts w:ascii="Arial" w:eastAsia="Times New Roman" w:hAnsi="Arial" w:cs="Arial"/>
          <w:bCs/>
          <w:color w:val="222222"/>
          <w:lang w:eastAsia="es-MX"/>
        </w:rPr>
        <w:t>cooperación</w:t>
      </w:r>
      <w:r w:rsidR="006430A5" w:rsidRPr="002775CB">
        <w:rPr>
          <w:rFonts w:ascii="Arial" w:eastAsia="Times New Roman" w:hAnsi="Arial" w:cs="Arial"/>
          <w:bCs/>
          <w:color w:val="222222"/>
          <w:lang w:eastAsia="es-MX"/>
        </w:rPr>
        <w:t xml:space="preserve"> de ambas partes, en beneficio de la </w:t>
      </w:r>
      <w:r w:rsidR="00AA2E2B" w:rsidRPr="002775CB">
        <w:rPr>
          <w:rFonts w:ascii="Arial" w:eastAsia="Times New Roman" w:hAnsi="Arial" w:cs="Arial"/>
          <w:bCs/>
          <w:color w:val="222222"/>
          <w:lang w:eastAsia="es-MX"/>
        </w:rPr>
        <w:t>población</w:t>
      </w:r>
      <w:r w:rsidR="006430A5" w:rsidRPr="002775CB">
        <w:rPr>
          <w:rFonts w:ascii="Arial" w:eastAsia="Times New Roman" w:hAnsi="Arial" w:cs="Arial"/>
          <w:bCs/>
          <w:color w:val="222222"/>
          <w:lang w:eastAsia="es-MX"/>
        </w:rPr>
        <w:t xml:space="preserve"> o grupo social a la que se aplique en un territorio determinado</w:t>
      </w:r>
      <w:r w:rsidR="006430A5" w:rsidRPr="002775CB">
        <w:rPr>
          <w:rFonts w:ascii="Arial" w:eastAsia="Times New Roman" w:hAnsi="Arial" w:cs="Arial"/>
          <w:bCs/>
          <w:color w:val="222222"/>
          <w:lang w:eastAsia="es-MX"/>
        </w:rPr>
        <w:t>, que también tiene las siguientes características:</w:t>
      </w:r>
    </w:p>
    <w:p w:rsidR="006430A5" w:rsidRPr="002775CB" w:rsidRDefault="006430A5" w:rsidP="002775CB">
      <w:pPr>
        <w:numPr>
          <w:ilvl w:val="0"/>
          <w:numId w:val="2"/>
        </w:numPr>
        <w:shd w:val="clear" w:color="auto" w:fill="FFFFFF"/>
        <w:spacing w:before="100" w:beforeAutospacing="1" w:after="100" w:afterAutospacing="1" w:line="360" w:lineRule="auto"/>
        <w:jc w:val="both"/>
        <w:outlineLvl w:val="2"/>
        <w:rPr>
          <w:rFonts w:ascii="Arial" w:eastAsia="Times New Roman" w:hAnsi="Arial" w:cs="Arial"/>
          <w:bCs/>
          <w:color w:val="222222"/>
          <w:lang w:eastAsia="es-MX"/>
        </w:rPr>
      </w:pPr>
      <w:r w:rsidRPr="002775CB">
        <w:rPr>
          <w:rFonts w:ascii="Arial" w:eastAsia="Times New Roman" w:hAnsi="Arial" w:cs="Arial"/>
          <w:bCs/>
          <w:color w:val="222222"/>
          <w:lang w:val="es-ES" w:eastAsia="es-MX"/>
        </w:rPr>
        <w:t>Directriz, pauta decisoria que define la manera de actuar en casos especiales</w:t>
      </w:r>
    </w:p>
    <w:p w:rsidR="006430A5" w:rsidRPr="002775CB" w:rsidRDefault="006430A5" w:rsidP="002775CB">
      <w:pPr>
        <w:numPr>
          <w:ilvl w:val="0"/>
          <w:numId w:val="2"/>
        </w:numPr>
        <w:shd w:val="clear" w:color="auto" w:fill="FFFFFF"/>
        <w:spacing w:before="100" w:beforeAutospacing="1" w:after="100" w:afterAutospacing="1" w:line="360" w:lineRule="auto"/>
        <w:jc w:val="both"/>
        <w:outlineLvl w:val="2"/>
        <w:rPr>
          <w:rFonts w:ascii="Arial" w:eastAsia="Times New Roman" w:hAnsi="Arial" w:cs="Arial"/>
          <w:bCs/>
          <w:color w:val="222222"/>
          <w:lang w:eastAsia="es-MX"/>
        </w:rPr>
      </w:pPr>
      <w:r w:rsidRPr="002775CB">
        <w:rPr>
          <w:rFonts w:ascii="Arial" w:eastAsia="Times New Roman" w:hAnsi="Arial" w:cs="Arial"/>
          <w:bCs/>
          <w:color w:val="222222"/>
          <w:lang w:val="es-ES" w:eastAsia="es-MX"/>
        </w:rPr>
        <w:t xml:space="preserve"> El carácter público de las políticas </w:t>
      </w:r>
      <w:r w:rsidR="00AA2E2B" w:rsidRPr="002775CB">
        <w:rPr>
          <w:rFonts w:ascii="Arial" w:eastAsia="Times New Roman" w:hAnsi="Arial" w:cs="Arial"/>
          <w:bCs/>
          <w:color w:val="222222"/>
          <w:lang w:val="es-ES" w:eastAsia="es-MX"/>
        </w:rPr>
        <w:t>está</w:t>
      </w:r>
      <w:r w:rsidRPr="002775CB">
        <w:rPr>
          <w:rFonts w:ascii="Arial" w:eastAsia="Times New Roman" w:hAnsi="Arial" w:cs="Arial"/>
          <w:bCs/>
          <w:color w:val="222222"/>
          <w:lang w:val="es-ES" w:eastAsia="es-MX"/>
        </w:rPr>
        <w:t xml:space="preserve"> dado por la participación que en estas decisiones tengan los diferentes actores involucrados. </w:t>
      </w:r>
    </w:p>
    <w:p w:rsidR="006430A5" w:rsidRPr="002775CB" w:rsidRDefault="006430A5" w:rsidP="002775CB">
      <w:pPr>
        <w:numPr>
          <w:ilvl w:val="0"/>
          <w:numId w:val="2"/>
        </w:numPr>
        <w:shd w:val="clear" w:color="auto" w:fill="FFFFFF"/>
        <w:spacing w:before="100" w:beforeAutospacing="1" w:after="100" w:afterAutospacing="1" w:line="360" w:lineRule="auto"/>
        <w:jc w:val="both"/>
        <w:outlineLvl w:val="2"/>
        <w:rPr>
          <w:rFonts w:ascii="Arial" w:eastAsia="Times New Roman" w:hAnsi="Arial" w:cs="Arial"/>
          <w:bCs/>
          <w:color w:val="222222"/>
          <w:lang w:eastAsia="es-MX"/>
        </w:rPr>
      </w:pPr>
      <w:r w:rsidRPr="002775CB">
        <w:rPr>
          <w:rFonts w:ascii="Arial" w:eastAsia="Times New Roman" w:hAnsi="Arial" w:cs="Arial"/>
          <w:bCs/>
          <w:color w:val="222222"/>
          <w:lang w:val="es-ES" w:eastAsia="es-MX"/>
        </w:rPr>
        <w:t xml:space="preserve"> Conjunto de decisiones, principios y normas que orientan la acción, definiendo objetivos y metas concretas orientadas a legitimar y ejercer el poder y la autoridad que conduzcan a satisfacer determinadas necesidades de un país, sector, institución, comunidad. </w:t>
      </w:r>
    </w:p>
    <w:p w:rsidR="006430A5" w:rsidRPr="00AF6BD8" w:rsidRDefault="006430A5" w:rsidP="002775CB">
      <w:pPr>
        <w:shd w:val="clear" w:color="auto" w:fill="FFFFFF"/>
        <w:spacing w:before="100" w:beforeAutospacing="1" w:after="100" w:afterAutospacing="1" w:line="360" w:lineRule="auto"/>
        <w:jc w:val="both"/>
        <w:outlineLvl w:val="2"/>
        <w:rPr>
          <w:rFonts w:ascii="Arial" w:eastAsia="Times New Roman" w:hAnsi="Arial" w:cs="Arial"/>
          <w:b/>
          <w:bCs/>
          <w:color w:val="222222"/>
          <w:lang w:eastAsia="es-MX"/>
        </w:rPr>
      </w:pPr>
      <w:r w:rsidRPr="00AF6BD8">
        <w:rPr>
          <w:rFonts w:ascii="Arial" w:eastAsia="Times New Roman" w:hAnsi="Arial" w:cs="Arial"/>
          <w:b/>
          <w:bCs/>
          <w:color w:val="222222"/>
          <w:lang w:val="es-ES_tradnl" w:eastAsia="es-MX"/>
        </w:rPr>
        <w:t>SEGÚN SU INTENCIONALIDAD</w:t>
      </w:r>
    </w:p>
    <w:p w:rsidR="006430A5" w:rsidRPr="002775CB" w:rsidRDefault="006430A5" w:rsidP="002775CB">
      <w:pPr>
        <w:shd w:val="clear" w:color="auto" w:fill="FFFFFF"/>
        <w:spacing w:before="100" w:beforeAutospacing="1" w:after="100" w:afterAutospacing="1" w:line="360" w:lineRule="auto"/>
        <w:jc w:val="both"/>
        <w:outlineLvl w:val="2"/>
        <w:rPr>
          <w:rFonts w:ascii="Arial" w:eastAsia="Times New Roman" w:hAnsi="Arial" w:cs="Arial"/>
          <w:bCs/>
          <w:color w:val="222222"/>
          <w:lang w:eastAsia="es-MX"/>
        </w:rPr>
      </w:pPr>
      <w:r w:rsidRPr="002775CB">
        <w:rPr>
          <w:rFonts w:ascii="Arial" w:eastAsia="Times New Roman" w:hAnsi="Arial" w:cs="Arial"/>
          <w:bCs/>
          <w:color w:val="222222"/>
          <w:lang w:val="es-ES_tradnl" w:eastAsia="es-MX"/>
        </w:rPr>
        <w:t>P. Distributivas: beneficia a grupos específicos de la población pero no genera desventajas para otro grupo.</w:t>
      </w:r>
    </w:p>
    <w:p w:rsidR="006430A5" w:rsidRPr="002775CB" w:rsidRDefault="006430A5" w:rsidP="002775CB">
      <w:pPr>
        <w:shd w:val="clear" w:color="auto" w:fill="FFFFFF"/>
        <w:spacing w:before="100" w:beforeAutospacing="1" w:after="100" w:afterAutospacing="1" w:line="360" w:lineRule="auto"/>
        <w:jc w:val="both"/>
        <w:outlineLvl w:val="2"/>
        <w:rPr>
          <w:rFonts w:ascii="Arial" w:eastAsia="Times New Roman" w:hAnsi="Arial" w:cs="Arial"/>
          <w:bCs/>
          <w:color w:val="222222"/>
          <w:lang w:eastAsia="es-MX"/>
        </w:rPr>
      </w:pPr>
      <w:r w:rsidRPr="002775CB">
        <w:rPr>
          <w:rFonts w:ascii="Arial" w:eastAsia="Times New Roman" w:hAnsi="Arial" w:cs="Arial"/>
          <w:bCs/>
          <w:color w:val="222222"/>
          <w:lang w:val="es-ES_tradnl" w:eastAsia="es-MX"/>
        </w:rPr>
        <w:t>P. Redistributivas: acción deliberada del gobierno para cambiar la redistribución del ingreso o riqueza.</w:t>
      </w:r>
    </w:p>
    <w:p w:rsidR="006430A5" w:rsidRPr="002775CB" w:rsidRDefault="006430A5" w:rsidP="002775CB">
      <w:pPr>
        <w:shd w:val="clear" w:color="auto" w:fill="FFFFFF"/>
        <w:spacing w:before="100" w:beforeAutospacing="1" w:after="100" w:afterAutospacing="1" w:line="360" w:lineRule="auto"/>
        <w:jc w:val="both"/>
        <w:outlineLvl w:val="2"/>
        <w:rPr>
          <w:rFonts w:ascii="Arial" w:eastAsia="Times New Roman" w:hAnsi="Arial" w:cs="Arial"/>
          <w:bCs/>
          <w:color w:val="222222"/>
          <w:lang w:eastAsia="es-MX"/>
        </w:rPr>
      </w:pPr>
      <w:r w:rsidRPr="002775CB">
        <w:rPr>
          <w:rFonts w:ascii="Arial" w:eastAsia="Times New Roman" w:hAnsi="Arial" w:cs="Arial"/>
          <w:bCs/>
          <w:color w:val="222222"/>
          <w:lang w:val="es-ES_tradnl" w:eastAsia="es-MX"/>
        </w:rPr>
        <w:t xml:space="preserve">-P. </w:t>
      </w:r>
      <w:r w:rsidR="00AA2E2B" w:rsidRPr="002775CB">
        <w:rPr>
          <w:rFonts w:ascii="Arial" w:eastAsia="Times New Roman" w:hAnsi="Arial" w:cs="Arial"/>
          <w:bCs/>
          <w:color w:val="222222"/>
          <w:lang w:val="es-ES_tradnl" w:eastAsia="es-MX"/>
        </w:rPr>
        <w:t>Autor regulatorias</w:t>
      </w:r>
      <w:r w:rsidRPr="002775CB">
        <w:rPr>
          <w:rFonts w:ascii="Arial" w:eastAsia="Times New Roman" w:hAnsi="Arial" w:cs="Arial"/>
          <w:bCs/>
          <w:color w:val="222222"/>
          <w:lang w:val="es-ES_tradnl" w:eastAsia="es-MX"/>
        </w:rPr>
        <w:t xml:space="preserve">: Decisiones propuestas por una organización o grupo como medio para autorregular sus intereses. </w:t>
      </w:r>
    </w:p>
    <w:p w:rsidR="006430A5" w:rsidRDefault="006430A5" w:rsidP="002775CB">
      <w:pPr>
        <w:shd w:val="clear" w:color="auto" w:fill="FFFFFF"/>
        <w:spacing w:before="100" w:beforeAutospacing="1" w:after="100" w:afterAutospacing="1" w:line="360" w:lineRule="auto"/>
        <w:jc w:val="both"/>
        <w:outlineLvl w:val="2"/>
        <w:rPr>
          <w:rFonts w:ascii="Arial" w:eastAsia="Times New Roman" w:hAnsi="Arial" w:cs="Arial"/>
          <w:bCs/>
          <w:color w:val="222222"/>
          <w:lang w:val="es-ES_tradnl" w:eastAsia="es-MX"/>
        </w:rPr>
      </w:pPr>
      <w:r w:rsidRPr="002775CB">
        <w:rPr>
          <w:rFonts w:ascii="Arial" w:eastAsia="Times New Roman" w:hAnsi="Arial" w:cs="Arial"/>
          <w:bCs/>
          <w:color w:val="222222"/>
          <w:lang w:val="es-ES_tradnl" w:eastAsia="es-MX"/>
        </w:rPr>
        <w:t>P. Regulatorias: Imposiciones de restricciones al comportamiento de individuos o grupos.</w:t>
      </w:r>
    </w:p>
    <w:p w:rsidR="00AF6BD8" w:rsidRPr="00AF6BD8" w:rsidRDefault="00AF6BD8" w:rsidP="002775CB">
      <w:pPr>
        <w:shd w:val="clear" w:color="auto" w:fill="FFFFFF"/>
        <w:spacing w:before="100" w:beforeAutospacing="1" w:after="100" w:afterAutospacing="1" w:line="360" w:lineRule="auto"/>
        <w:jc w:val="both"/>
        <w:outlineLvl w:val="2"/>
        <w:rPr>
          <w:rFonts w:ascii="Arial" w:eastAsia="Times New Roman" w:hAnsi="Arial" w:cs="Arial"/>
          <w:b/>
          <w:bCs/>
          <w:color w:val="222222"/>
          <w:lang w:val="es-ES_tradnl" w:eastAsia="es-MX"/>
        </w:rPr>
      </w:pPr>
      <w:r w:rsidRPr="00AF6BD8">
        <w:rPr>
          <w:rFonts w:ascii="Arial" w:eastAsia="Times New Roman" w:hAnsi="Arial" w:cs="Arial"/>
          <w:b/>
          <w:bCs/>
          <w:color w:val="222222"/>
          <w:lang w:val="es-ES_tradnl" w:eastAsia="es-MX"/>
        </w:rPr>
        <w:t>ESTUDIOS DE FACTIBILIDAD</w:t>
      </w:r>
    </w:p>
    <w:p w:rsidR="006430A5" w:rsidRPr="006430A5" w:rsidRDefault="006430A5" w:rsidP="002775CB">
      <w:pPr>
        <w:spacing w:before="100" w:beforeAutospacing="1" w:after="100" w:afterAutospacing="1" w:line="360" w:lineRule="auto"/>
        <w:jc w:val="both"/>
        <w:rPr>
          <w:rFonts w:ascii="Arial" w:eastAsia="Times New Roman" w:hAnsi="Arial" w:cs="Arial"/>
          <w:color w:val="000000"/>
          <w:lang w:eastAsia="es-MX"/>
        </w:rPr>
      </w:pPr>
      <w:r w:rsidRPr="006430A5">
        <w:rPr>
          <w:rFonts w:ascii="Arial" w:eastAsia="Times New Roman" w:hAnsi="Arial" w:cs="Arial"/>
          <w:color w:val="000000"/>
          <w:lang w:eastAsia="es-MX"/>
        </w:rPr>
        <w:t>Un estudio de factibilidad permite determinar si se cuenta con el mercado suficiente para cumplir las proyecciones financieras de un negocio.</w:t>
      </w:r>
    </w:p>
    <w:p w:rsidR="006430A5" w:rsidRPr="006430A5" w:rsidRDefault="006430A5" w:rsidP="002775CB">
      <w:pPr>
        <w:spacing w:before="100" w:beforeAutospacing="1" w:after="100" w:afterAutospacing="1" w:line="360" w:lineRule="auto"/>
        <w:jc w:val="both"/>
        <w:rPr>
          <w:rFonts w:ascii="Arial" w:eastAsia="Times New Roman" w:hAnsi="Arial" w:cs="Arial"/>
          <w:color w:val="000000"/>
          <w:lang w:eastAsia="es-MX"/>
        </w:rPr>
      </w:pPr>
      <w:r w:rsidRPr="006430A5">
        <w:rPr>
          <w:rFonts w:ascii="Arial" w:eastAsia="Times New Roman" w:hAnsi="Arial" w:cs="Arial"/>
          <w:color w:val="000000"/>
          <w:lang w:eastAsia="es-MX"/>
        </w:rPr>
        <w:lastRenderedPageBreak/>
        <w:t>La complejidad de las decisiones de los negocios modernos exige un conocimiento confiable de los diversos mercados. La experiencia administrativa y los juicios son, por supuesto, ingredientes importantes para la toma de decisiones, pero deben reforzarse y expandirse con datos objetivos de investigaciones de campo sistemáticas.</w:t>
      </w:r>
    </w:p>
    <w:p w:rsidR="006430A5" w:rsidRPr="006430A5" w:rsidRDefault="006430A5" w:rsidP="00AF6BD8">
      <w:pPr>
        <w:spacing w:before="100" w:beforeAutospacing="1" w:after="100" w:afterAutospacing="1" w:line="360" w:lineRule="auto"/>
        <w:jc w:val="both"/>
        <w:rPr>
          <w:rFonts w:ascii="Arial" w:eastAsia="Times New Roman" w:hAnsi="Arial" w:cs="Arial"/>
          <w:color w:val="000000"/>
          <w:lang w:eastAsia="es-MX"/>
        </w:rPr>
      </w:pPr>
      <w:r w:rsidRPr="006430A5">
        <w:rPr>
          <w:rFonts w:ascii="Arial" w:eastAsia="Times New Roman" w:hAnsi="Arial" w:cs="Arial"/>
          <w:color w:val="000000"/>
          <w:lang w:eastAsia="es-MX"/>
        </w:rPr>
        <w:t xml:space="preserve">La investigación de mercados tiene una función específica: auxiliar en la planeación efectiva y la toma de decisiones en los mercados. Éstos pueden ser de muchos </w:t>
      </w:r>
      <w:r w:rsidR="00AF6BD8">
        <w:rPr>
          <w:rFonts w:ascii="Arial" w:eastAsia="Times New Roman" w:hAnsi="Arial" w:cs="Arial"/>
          <w:color w:val="000000"/>
          <w:lang w:eastAsia="es-MX"/>
        </w:rPr>
        <w:t>tipos e implican actividades De consumo, industriales, comerciales e institucionales. </w:t>
      </w:r>
      <w:r w:rsidRPr="006430A5">
        <w:rPr>
          <w:rFonts w:ascii="Arial" w:eastAsia="Times New Roman" w:hAnsi="Arial" w:cs="Arial"/>
          <w:color w:val="000000"/>
          <w:lang w:eastAsia="es-MX"/>
        </w:rPr>
        <w:t>Los estudios de factibilidad tienen como objetivo determinar el potencial de mercado de productos o servicios, tomando como criterio base que las proyecciones financieras desarrolladas por la Dirección de la Empresa Franquiciante para el negocio, sean factibles de cumplirse.</w:t>
      </w:r>
    </w:p>
    <w:p w:rsidR="006430A5" w:rsidRPr="006430A5" w:rsidRDefault="006430A5" w:rsidP="002775CB">
      <w:pPr>
        <w:spacing w:before="100" w:beforeAutospacing="1" w:after="100" w:afterAutospacing="1" w:line="360" w:lineRule="auto"/>
        <w:jc w:val="both"/>
        <w:rPr>
          <w:rFonts w:ascii="Arial" w:eastAsia="Times New Roman" w:hAnsi="Arial" w:cs="Arial"/>
          <w:color w:val="000000"/>
          <w:lang w:eastAsia="es-MX"/>
        </w:rPr>
      </w:pPr>
      <w:r w:rsidRPr="006430A5">
        <w:rPr>
          <w:rFonts w:ascii="Arial" w:eastAsia="Times New Roman" w:hAnsi="Arial" w:cs="Arial"/>
          <w:color w:val="000000"/>
          <w:lang w:eastAsia="es-MX"/>
        </w:rPr>
        <w:t>Para su ejecución se desarrollan proyecciones financieras que toman en cuenta el área de alcance de comercialización, y se consideran los siguientes parámetros:</w:t>
      </w:r>
    </w:p>
    <w:p w:rsidR="006430A5" w:rsidRPr="006430A5" w:rsidRDefault="006430A5" w:rsidP="002775CB">
      <w:pPr>
        <w:spacing w:before="100" w:beforeAutospacing="1" w:after="100" w:afterAutospacing="1" w:line="360" w:lineRule="auto"/>
        <w:rPr>
          <w:rFonts w:ascii="Arial" w:eastAsia="Times New Roman" w:hAnsi="Arial" w:cs="Arial"/>
          <w:color w:val="000000"/>
          <w:lang w:eastAsia="es-MX"/>
        </w:rPr>
      </w:pPr>
      <w:r w:rsidRPr="006430A5">
        <w:rPr>
          <w:rFonts w:ascii="Arial" w:eastAsia="Times New Roman" w:hAnsi="Arial" w:cs="Arial"/>
          <w:color w:val="000000"/>
          <w:lang w:eastAsia="es-MX"/>
        </w:rPr>
        <w:t>a) Tamaño de la población que corresponde al mercado meta de la empresa</w:t>
      </w:r>
      <w:r w:rsidRPr="006430A5">
        <w:rPr>
          <w:rFonts w:ascii="Arial" w:eastAsia="Times New Roman" w:hAnsi="Arial" w:cs="Arial"/>
          <w:color w:val="000000"/>
          <w:lang w:eastAsia="es-MX"/>
        </w:rPr>
        <w:br/>
        <w:t>b) Análisis socioeconómico del público objetivo</w:t>
      </w:r>
      <w:r w:rsidRPr="006430A5">
        <w:rPr>
          <w:rFonts w:ascii="Arial" w:eastAsia="Times New Roman" w:hAnsi="Arial" w:cs="Arial"/>
          <w:color w:val="000000"/>
          <w:lang w:eastAsia="es-MX"/>
        </w:rPr>
        <w:br/>
        <w:t xml:space="preserve">c) Medición de hogares vs. </w:t>
      </w:r>
      <w:r w:rsidR="00AA2E2B" w:rsidRPr="006430A5">
        <w:rPr>
          <w:rFonts w:ascii="Arial" w:eastAsia="Times New Roman" w:hAnsi="Arial" w:cs="Arial"/>
          <w:color w:val="000000"/>
          <w:lang w:eastAsia="es-MX"/>
        </w:rPr>
        <w:t>Centros</w:t>
      </w:r>
      <w:r w:rsidRPr="006430A5">
        <w:rPr>
          <w:rFonts w:ascii="Arial" w:eastAsia="Times New Roman" w:hAnsi="Arial" w:cs="Arial"/>
          <w:color w:val="000000"/>
          <w:lang w:eastAsia="es-MX"/>
        </w:rPr>
        <w:t xml:space="preserve"> de trabajo (zona)</w:t>
      </w:r>
      <w:r w:rsidRPr="006430A5">
        <w:rPr>
          <w:rFonts w:ascii="Arial" w:eastAsia="Times New Roman" w:hAnsi="Arial" w:cs="Arial"/>
          <w:color w:val="000000"/>
          <w:lang w:eastAsia="es-MX"/>
        </w:rPr>
        <w:br/>
        <w:t>d) Aforos vehiculares y peatonales</w:t>
      </w:r>
      <w:r w:rsidRPr="006430A5">
        <w:rPr>
          <w:rFonts w:ascii="Arial" w:eastAsia="Times New Roman" w:hAnsi="Arial" w:cs="Arial"/>
          <w:color w:val="000000"/>
          <w:lang w:eastAsia="es-MX"/>
        </w:rPr>
        <w:br/>
        <w:t>e) Análisis de distancias y vías de acceso</w:t>
      </w:r>
      <w:r w:rsidRPr="006430A5">
        <w:rPr>
          <w:rFonts w:ascii="Arial" w:eastAsia="Times New Roman" w:hAnsi="Arial" w:cs="Arial"/>
          <w:color w:val="000000"/>
          <w:lang w:eastAsia="es-MX"/>
        </w:rPr>
        <w:br/>
        <w:t>f) Competencia presente en el área</w:t>
      </w:r>
      <w:r w:rsidRPr="006430A5">
        <w:rPr>
          <w:rFonts w:ascii="Arial" w:eastAsia="Times New Roman" w:hAnsi="Arial" w:cs="Arial"/>
          <w:color w:val="000000"/>
          <w:lang w:eastAsia="es-MX"/>
        </w:rPr>
        <w:br/>
        <w:t>g) Centros de atracción</w:t>
      </w:r>
    </w:p>
    <w:p w:rsidR="006430A5" w:rsidRPr="006430A5" w:rsidRDefault="006430A5" w:rsidP="002775CB">
      <w:pPr>
        <w:spacing w:before="100" w:beforeAutospacing="1" w:after="100" w:afterAutospacing="1" w:line="360" w:lineRule="auto"/>
        <w:jc w:val="both"/>
        <w:rPr>
          <w:rFonts w:ascii="Arial" w:eastAsia="Times New Roman" w:hAnsi="Arial" w:cs="Arial"/>
          <w:color w:val="000000"/>
          <w:lang w:eastAsia="es-MX"/>
        </w:rPr>
      </w:pPr>
      <w:r w:rsidRPr="006430A5">
        <w:rPr>
          <w:rFonts w:ascii="Arial" w:eastAsia="Times New Roman" w:hAnsi="Arial" w:cs="Arial"/>
          <w:color w:val="000000"/>
          <w:lang w:eastAsia="es-MX"/>
        </w:rPr>
        <w:t>Tamaño estimado de mercado definido como (población del público objetivo), por (gasto promedio de los consumidores), por (frecuencia de consumo), todo esto proyectado sobre una base anual para eliminar el fa</w:t>
      </w:r>
      <w:r w:rsidR="00AF6BD8">
        <w:rPr>
          <w:rFonts w:ascii="Arial" w:eastAsia="Times New Roman" w:hAnsi="Arial" w:cs="Arial"/>
          <w:color w:val="000000"/>
          <w:lang w:eastAsia="es-MX"/>
        </w:rPr>
        <w:t xml:space="preserve">ctor de posible estacionalidad. </w:t>
      </w:r>
      <w:r w:rsidRPr="006430A5">
        <w:rPr>
          <w:rFonts w:ascii="Arial" w:eastAsia="Times New Roman" w:hAnsi="Arial" w:cs="Arial"/>
          <w:color w:val="000000"/>
          <w:lang w:eastAsia="es-MX"/>
        </w:rPr>
        <w:t>Estos estudios incorporan mapas, cuadros y gráficas que facilitan la adecuada toma de decisiones. Asimismo, plantean las áreas y puntos más recomendables para llevar a cabo acciones publicitarias.</w:t>
      </w:r>
    </w:p>
    <w:p w:rsidR="006430A5" w:rsidRPr="006430A5" w:rsidRDefault="006430A5" w:rsidP="002775CB">
      <w:pPr>
        <w:spacing w:before="100" w:beforeAutospacing="1" w:after="100" w:afterAutospacing="1" w:line="360" w:lineRule="auto"/>
        <w:jc w:val="both"/>
        <w:outlineLvl w:val="1"/>
        <w:rPr>
          <w:rFonts w:ascii="Arial" w:eastAsia="Times New Roman" w:hAnsi="Arial" w:cs="Arial"/>
          <w:b/>
          <w:bCs/>
          <w:lang w:eastAsia="es-MX"/>
        </w:rPr>
      </w:pPr>
      <w:r w:rsidRPr="006430A5">
        <w:rPr>
          <w:rFonts w:ascii="Arial" w:eastAsia="Times New Roman" w:hAnsi="Arial" w:cs="Arial"/>
          <w:b/>
          <w:bCs/>
          <w:lang w:eastAsia="es-MX"/>
        </w:rPr>
        <w:t>Estudios de factibilidad de un proyecto:</w:t>
      </w:r>
    </w:p>
    <w:p w:rsidR="006430A5" w:rsidRPr="006430A5" w:rsidRDefault="006430A5" w:rsidP="002775CB">
      <w:pPr>
        <w:spacing w:before="100" w:beforeAutospacing="1" w:after="100" w:afterAutospacing="1" w:line="360" w:lineRule="auto"/>
        <w:rPr>
          <w:rFonts w:ascii="Arial" w:eastAsia="Times New Roman" w:hAnsi="Arial" w:cs="Arial"/>
          <w:color w:val="000000"/>
          <w:lang w:eastAsia="es-MX"/>
        </w:rPr>
      </w:pPr>
      <w:r w:rsidRPr="006430A5">
        <w:rPr>
          <w:rFonts w:ascii="Arial" w:eastAsia="Times New Roman" w:hAnsi="Arial" w:cs="Arial"/>
          <w:color w:val="000000"/>
          <w:lang w:eastAsia="es-MX"/>
        </w:rPr>
        <w:t xml:space="preserve">Factibilidad se refiere a la disponibilidad de los recursos necesarios para llevar a cabo los objetivos o metas señalados, la factibilidad se </w:t>
      </w:r>
      <w:r w:rsidRPr="002775CB">
        <w:rPr>
          <w:rFonts w:ascii="Arial" w:eastAsia="Times New Roman" w:hAnsi="Arial" w:cs="Arial"/>
          <w:color w:val="000000"/>
          <w:lang w:eastAsia="es-MX"/>
        </w:rPr>
        <w:t>apoya en 3 aspectos básicos:</w:t>
      </w:r>
      <w:r w:rsidRPr="002775CB">
        <w:rPr>
          <w:rFonts w:ascii="Arial" w:eastAsia="Times New Roman" w:hAnsi="Arial" w:cs="Arial"/>
          <w:color w:val="000000"/>
          <w:lang w:eastAsia="es-MX"/>
        </w:rPr>
        <w:br/>
        <w:t>a</w:t>
      </w:r>
      <w:r w:rsidR="00AA2E2B" w:rsidRPr="002775CB">
        <w:rPr>
          <w:rFonts w:ascii="Arial" w:eastAsia="Times New Roman" w:hAnsi="Arial" w:cs="Arial"/>
          <w:color w:val="000000"/>
          <w:lang w:eastAsia="es-MX"/>
        </w:rPr>
        <w:t>)</w:t>
      </w:r>
      <w:r w:rsidR="00AA2E2B" w:rsidRPr="006430A5">
        <w:rPr>
          <w:rFonts w:ascii="Arial" w:eastAsia="Times New Roman" w:hAnsi="Arial" w:cs="Arial"/>
          <w:color w:val="000000"/>
          <w:lang w:eastAsia="es-MX"/>
        </w:rPr>
        <w:t xml:space="preserve"> Operativo</w:t>
      </w:r>
      <w:r w:rsidRPr="006430A5">
        <w:rPr>
          <w:rFonts w:ascii="Arial" w:eastAsia="Times New Roman" w:hAnsi="Arial" w:cs="Arial"/>
          <w:color w:val="000000"/>
          <w:lang w:eastAsia="es-MX"/>
        </w:rPr>
        <w:t>.</w:t>
      </w:r>
      <w:r w:rsidRPr="006430A5">
        <w:rPr>
          <w:rFonts w:ascii="Arial" w:eastAsia="Times New Roman" w:hAnsi="Arial" w:cs="Arial"/>
          <w:color w:val="000000"/>
          <w:lang w:eastAsia="es-MX"/>
        </w:rPr>
        <w:br/>
      </w:r>
      <w:r w:rsidR="00AA2E2B" w:rsidRPr="006430A5">
        <w:rPr>
          <w:rFonts w:ascii="Arial" w:eastAsia="Times New Roman" w:hAnsi="Arial" w:cs="Arial"/>
          <w:color w:val="000000"/>
          <w:lang w:eastAsia="es-MX"/>
        </w:rPr>
        <w:t>b) Técnico</w:t>
      </w:r>
      <w:r w:rsidRPr="006430A5">
        <w:rPr>
          <w:rFonts w:ascii="Arial" w:eastAsia="Times New Roman" w:hAnsi="Arial" w:cs="Arial"/>
          <w:color w:val="000000"/>
          <w:lang w:eastAsia="es-MX"/>
        </w:rPr>
        <w:t>.</w:t>
      </w:r>
      <w:r w:rsidRPr="006430A5">
        <w:rPr>
          <w:rFonts w:ascii="Arial" w:eastAsia="Times New Roman" w:hAnsi="Arial" w:cs="Arial"/>
          <w:color w:val="000000"/>
          <w:lang w:eastAsia="es-MX"/>
        </w:rPr>
        <w:br/>
      </w:r>
      <w:r w:rsidR="00AA2E2B" w:rsidRPr="006430A5">
        <w:rPr>
          <w:rFonts w:ascii="Arial" w:eastAsia="Times New Roman" w:hAnsi="Arial" w:cs="Arial"/>
          <w:color w:val="000000"/>
          <w:lang w:eastAsia="es-MX"/>
        </w:rPr>
        <w:t>c) Económico</w:t>
      </w:r>
      <w:r w:rsidRPr="006430A5">
        <w:rPr>
          <w:rFonts w:ascii="Arial" w:eastAsia="Times New Roman" w:hAnsi="Arial" w:cs="Arial"/>
          <w:color w:val="000000"/>
          <w:lang w:eastAsia="es-MX"/>
        </w:rPr>
        <w:t>.</w:t>
      </w:r>
      <w:r w:rsidRPr="006430A5">
        <w:rPr>
          <w:rFonts w:ascii="Arial" w:eastAsia="Times New Roman" w:hAnsi="Arial" w:cs="Arial"/>
          <w:color w:val="000000"/>
          <w:lang w:eastAsia="es-MX"/>
        </w:rPr>
        <w:br/>
      </w:r>
      <w:r w:rsidRPr="006430A5">
        <w:rPr>
          <w:rFonts w:ascii="Arial" w:eastAsia="Times New Roman" w:hAnsi="Arial" w:cs="Arial"/>
          <w:color w:val="000000"/>
          <w:lang w:eastAsia="es-MX"/>
        </w:rPr>
        <w:lastRenderedPageBreak/>
        <w:t>  </w:t>
      </w:r>
      <w:r w:rsidRPr="006430A5">
        <w:rPr>
          <w:rFonts w:ascii="Arial" w:eastAsia="Times New Roman" w:hAnsi="Arial" w:cs="Arial"/>
          <w:color w:val="000000"/>
          <w:lang w:eastAsia="es-MX"/>
        </w:rPr>
        <w:br/>
        <w:t>El éxito de un proyecto está determinado por el grado de factibilidad que se presente en cada una de los tres aspectos anteriores.</w:t>
      </w:r>
      <w:r w:rsidRPr="006430A5">
        <w:rPr>
          <w:rFonts w:ascii="Arial" w:eastAsia="Times New Roman" w:hAnsi="Arial" w:cs="Arial"/>
          <w:color w:val="000000"/>
          <w:lang w:eastAsia="es-MX"/>
        </w:rPr>
        <w:br/>
        <w:t>Un estudio de factibilidad sirve para recopilar datos relevantes sobre el desarrollo de un proyecto y en base a ello tomar la mejor decisión, si procede su estudio, desarrollo o implementación.</w:t>
      </w:r>
    </w:p>
    <w:p w:rsidR="006430A5" w:rsidRPr="006430A5" w:rsidRDefault="006430A5" w:rsidP="002775CB">
      <w:pPr>
        <w:spacing w:before="100" w:beforeAutospacing="1" w:after="100" w:afterAutospacing="1" w:line="360" w:lineRule="auto"/>
        <w:jc w:val="both"/>
        <w:outlineLvl w:val="2"/>
        <w:rPr>
          <w:rFonts w:ascii="Arial" w:eastAsia="Times New Roman" w:hAnsi="Arial" w:cs="Arial"/>
          <w:b/>
          <w:bCs/>
          <w:lang w:eastAsia="es-MX"/>
        </w:rPr>
      </w:pPr>
      <w:r w:rsidRPr="006430A5">
        <w:rPr>
          <w:rFonts w:ascii="Arial" w:eastAsia="Times New Roman" w:hAnsi="Arial" w:cs="Arial"/>
          <w:b/>
          <w:bCs/>
          <w:lang w:eastAsia="es-MX"/>
        </w:rPr>
        <w:t>Objetivo de un Estudio de Factibilidad:</w:t>
      </w:r>
    </w:p>
    <w:p w:rsidR="00AF6BD8" w:rsidRDefault="006430A5" w:rsidP="002775CB">
      <w:pPr>
        <w:spacing w:before="100" w:beforeAutospacing="1" w:after="100" w:afterAutospacing="1" w:line="360" w:lineRule="auto"/>
        <w:jc w:val="both"/>
        <w:rPr>
          <w:rFonts w:ascii="Arial" w:eastAsia="Times New Roman" w:hAnsi="Arial" w:cs="Arial"/>
          <w:color w:val="000000"/>
          <w:lang w:eastAsia="es-MX"/>
        </w:rPr>
      </w:pPr>
      <w:r w:rsidRPr="006430A5">
        <w:rPr>
          <w:rFonts w:ascii="Arial" w:eastAsia="Times New Roman" w:hAnsi="Arial" w:cs="Arial"/>
          <w:color w:val="000000"/>
          <w:lang w:eastAsia="es-MX"/>
        </w:rPr>
        <w:t>1.- Auxiliar a una organización a lograr sus objetivos. </w:t>
      </w:r>
    </w:p>
    <w:p w:rsidR="006430A5" w:rsidRPr="006430A5" w:rsidRDefault="006430A5" w:rsidP="002775CB">
      <w:pPr>
        <w:spacing w:before="100" w:beforeAutospacing="1" w:after="100" w:afterAutospacing="1" w:line="360" w:lineRule="auto"/>
        <w:jc w:val="both"/>
        <w:rPr>
          <w:rFonts w:ascii="Arial" w:eastAsia="Times New Roman" w:hAnsi="Arial" w:cs="Arial"/>
          <w:color w:val="000000"/>
          <w:lang w:eastAsia="es-MX"/>
        </w:rPr>
      </w:pPr>
      <w:r w:rsidRPr="006430A5">
        <w:rPr>
          <w:rFonts w:ascii="Arial" w:eastAsia="Times New Roman" w:hAnsi="Arial" w:cs="Arial"/>
          <w:color w:val="000000"/>
          <w:lang w:eastAsia="es-MX"/>
        </w:rPr>
        <w:t>2.- Cubrir las metas con los recursos actuales en las siguientes áreas</w:t>
      </w:r>
    </w:p>
    <w:p w:rsidR="00AF6BD8" w:rsidRDefault="006430A5" w:rsidP="002775CB">
      <w:pPr>
        <w:spacing w:before="100" w:beforeAutospacing="1" w:after="100" w:afterAutospacing="1" w:line="360" w:lineRule="auto"/>
        <w:rPr>
          <w:rFonts w:ascii="Arial" w:eastAsia="Times New Roman" w:hAnsi="Arial" w:cs="Arial"/>
          <w:color w:val="000000"/>
          <w:lang w:eastAsia="es-MX"/>
        </w:rPr>
      </w:pPr>
      <w:r w:rsidRPr="006430A5">
        <w:rPr>
          <w:rFonts w:ascii="Arial" w:eastAsia="Times New Roman" w:hAnsi="Arial" w:cs="Arial"/>
          <w:color w:val="000000"/>
          <w:lang w:eastAsia="es-MX"/>
        </w:rPr>
        <w:t>a). Factibilidad Técnica. </w:t>
      </w:r>
      <w:r w:rsidRPr="006430A5">
        <w:rPr>
          <w:rFonts w:ascii="Arial" w:eastAsia="Times New Roman" w:hAnsi="Arial" w:cs="Arial"/>
          <w:color w:val="000000"/>
          <w:lang w:eastAsia="es-MX"/>
        </w:rPr>
        <w:br/>
        <w:t>- Mejora del sistema actual. </w:t>
      </w:r>
      <w:r w:rsidRPr="006430A5">
        <w:rPr>
          <w:rFonts w:ascii="Arial" w:eastAsia="Times New Roman" w:hAnsi="Arial" w:cs="Arial"/>
          <w:color w:val="000000"/>
          <w:lang w:eastAsia="es-MX"/>
        </w:rPr>
        <w:br/>
        <w:t>- Disponibilidad de tecnología que satisfaga las necesidades. </w:t>
      </w:r>
    </w:p>
    <w:p w:rsidR="00AF6BD8" w:rsidRDefault="006430A5" w:rsidP="002775CB">
      <w:pPr>
        <w:spacing w:before="100" w:beforeAutospacing="1" w:after="100" w:afterAutospacing="1" w:line="360" w:lineRule="auto"/>
        <w:rPr>
          <w:rFonts w:ascii="Arial" w:eastAsia="Times New Roman" w:hAnsi="Arial" w:cs="Arial"/>
          <w:color w:val="000000"/>
          <w:lang w:eastAsia="es-MX"/>
        </w:rPr>
      </w:pPr>
      <w:r w:rsidRPr="006430A5">
        <w:rPr>
          <w:rFonts w:ascii="Arial" w:eastAsia="Times New Roman" w:hAnsi="Arial" w:cs="Arial"/>
          <w:color w:val="000000"/>
          <w:lang w:eastAsia="es-MX"/>
        </w:rPr>
        <w:br/>
        <w:t>b).- Factibilidad Económica. </w:t>
      </w:r>
      <w:r w:rsidRPr="006430A5">
        <w:rPr>
          <w:rFonts w:ascii="Arial" w:eastAsia="Times New Roman" w:hAnsi="Arial" w:cs="Arial"/>
          <w:color w:val="000000"/>
          <w:lang w:eastAsia="es-MX"/>
        </w:rPr>
        <w:br/>
        <w:t>- Tiempo del analista. </w:t>
      </w:r>
      <w:r w:rsidRPr="006430A5">
        <w:rPr>
          <w:rFonts w:ascii="Arial" w:eastAsia="Times New Roman" w:hAnsi="Arial" w:cs="Arial"/>
          <w:color w:val="000000"/>
          <w:lang w:eastAsia="es-MX"/>
        </w:rPr>
        <w:br/>
        <w:t>- Costo de estudio. </w:t>
      </w:r>
      <w:r w:rsidRPr="006430A5">
        <w:rPr>
          <w:rFonts w:ascii="Arial" w:eastAsia="Times New Roman" w:hAnsi="Arial" w:cs="Arial"/>
          <w:color w:val="000000"/>
          <w:lang w:eastAsia="es-MX"/>
        </w:rPr>
        <w:br/>
        <w:t>- Costo del tiempo del personal. </w:t>
      </w:r>
      <w:r w:rsidRPr="006430A5">
        <w:rPr>
          <w:rFonts w:ascii="Arial" w:eastAsia="Times New Roman" w:hAnsi="Arial" w:cs="Arial"/>
          <w:color w:val="000000"/>
          <w:lang w:eastAsia="es-MX"/>
        </w:rPr>
        <w:br/>
        <w:t>- Costo del tiempo. </w:t>
      </w:r>
      <w:r w:rsidRPr="006430A5">
        <w:rPr>
          <w:rFonts w:ascii="Arial" w:eastAsia="Times New Roman" w:hAnsi="Arial" w:cs="Arial"/>
          <w:color w:val="000000"/>
          <w:lang w:eastAsia="es-MX"/>
        </w:rPr>
        <w:br/>
        <w:t>- Costo del desarrollo / adquisición. </w:t>
      </w:r>
    </w:p>
    <w:p w:rsidR="006430A5" w:rsidRPr="002775CB" w:rsidRDefault="006430A5" w:rsidP="002775CB">
      <w:pPr>
        <w:spacing w:before="100" w:beforeAutospacing="1" w:after="100" w:afterAutospacing="1" w:line="360" w:lineRule="auto"/>
        <w:rPr>
          <w:rFonts w:ascii="Arial" w:eastAsia="Times New Roman" w:hAnsi="Arial" w:cs="Arial"/>
          <w:color w:val="000000"/>
          <w:lang w:eastAsia="es-MX"/>
        </w:rPr>
      </w:pPr>
      <w:r w:rsidRPr="006430A5">
        <w:rPr>
          <w:rFonts w:ascii="Arial" w:eastAsia="Times New Roman" w:hAnsi="Arial" w:cs="Arial"/>
          <w:color w:val="000000"/>
          <w:lang w:eastAsia="es-MX"/>
        </w:rPr>
        <w:br/>
      </w:r>
      <w:r w:rsidRPr="002775CB">
        <w:rPr>
          <w:rFonts w:ascii="Arial" w:eastAsia="Times New Roman" w:hAnsi="Arial" w:cs="Arial"/>
          <w:color w:val="000000"/>
          <w:lang w:eastAsia="es-MX"/>
        </w:rPr>
        <w:t>c).- Factibilidad Operativa. </w:t>
      </w:r>
      <w:r w:rsidRPr="002775CB">
        <w:rPr>
          <w:rFonts w:ascii="Arial" w:eastAsia="Times New Roman" w:hAnsi="Arial" w:cs="Arial"/>
          <w:color w:val="000000"/>
          <w:lang w:eastAsia="es-MX"/>
        </w:rPr>
        <w:br/>
        <w:t>-Operación garantizada</w:t>
      </w:r>
      <w:r w:rsidRPr="006430A5">
        <w:rPr>
          <w:rFonts w:ascii="Arial" w:eastAsia="Times New Roman" w:hAnsi="Arial" w:cs="Arial"/>
          <w:color w:val="000000"/>
          <w:lang w:eastAsia="es-MX"/>
        </w:rPr>
        <w:t>. </w:t>
      </w:r>
      <w:r w:rsidRPr="006430A5">
        <w:rPr>
          <w:rFonts w:ascii="Arial" w:eastAsia="Times New Roman" w:hAnsi="Arial" w:cs="Arial"/>
          <w:color w:val="000000"/>
          <w:lang w:eastAsia="es-MX"/>
        </w:rPr>
        <w:br/>
        <w:t>- Uso garantizado.</w:t>
      </w:r>
    </w:p>
    <w:p w:rsidR="002775CB" w:rsidRPr="002775CB" w:rsidRDefault="002775CB" w:rsidP="002775CB">
      <w:pPr>
        <w:spacing w:before="100" w:beforeAutospacing="1" w:after="100" w:afterAutospacing="1" w:line="360" w:lineRule="auto"/>
        <w:rPr>
          <w:rFonts w:ascii="Arial" w:eastAsia="Times New Roman" w:hAnsi="Arial" w:cs="Arial"/>
          <w:color w:val="000000"/>
          <w:lang w:eastAsia="es-MX"/>
        </w:rPr>
      </w:pPr>
    </w:p>
    <w:p w:rsidR="002775CB" w:rsidRDefault="002775CB" w:rsidP="002775CB">
      <w:pPr>
        <w:spacing w:before="100" w:beforeAutospacing="1" w:after="100" w:afterAutospacing="1" w:line="360" w:lineRule="auto"/>
        <w:rPr>
          <w:rFonts w:ascii="Arial" w:eastAsia="Times New Roman" w:hAnsi="Arial" w:cs="Arial"/>
          <w:color w:val="000000"/>
          <w:lang w:eastAsia="es-MX"/>
        </w:rPr>
      </w:pPr>
    </w:p>
    <w:p w:rsidR="00AF6BD8" w:rsidRDefault="00AF6BD8" w:rsidP="002775CB">
      <w:pPr>
        <w:spacing w:before="100" w:beforeAutospacing="1" w:after="100" w:afterAutospacing="1" w:line="360" w:lineRule="auto"/>
        <w:rPr>
          <w:rFonts w:ascii="Arial" w:eastAsia="Times New Roman" w:hAnsi="Arial" w:cs="Arial"/>
          <w:color w:val="000000"/>
          <w:lang w:eastAsia="es-MX"/>
        </w:rPr>
      </w:pPr>
    </w:p>
    <w:p w:rsidR="002775CB" w:rsidRPr="002775CB" w:rsidRDefault="002775CB" w:rsidP="002775CB">
      <w:pPr>
        <w:spacing w:before="100" w:beforeAutospacing="1" w:after="100" w:afterAutospacing="1" w:line="360" w:lineRule="auto"/>
        <w:rPr>
          <w:rFonts w:ascii="Arial" w:eastAsia="Times New Roman" w:hAnsi="Arial" w:cs="Arial"/>
          <w:color w:val="000000"/>
          <w:lang w:eastAsia="es-MX"/>
        </w:rPr>
      </w:pPr>
    </w:p>
    <w:p w:rsidR="006430A5" w:rsidRPr="006430A5" w:rsidRDefault="006430A5" w:rsidP="002775CB">
      <w:pPr>
        <w:spacing w:before="100" w:beforeAutospacing="1" w:after="100" w:afterAutospacing="1" w:line="360" w:lineRule="auto"/>
        <w:rPr>
          <w:rFonts w:ascii="Arial" w:eastAsia="Times New Roman" w:hAnsi="Arial" w:cs="Arial"/>
          <w:color w:val="000000"/>
          <w:lang w:eastAsia="es-MX"/>
        </w:rPr>
      </w:pPr>
      <w:r w:rsidRPr="002775CB">
        <w:rPr>
          <w:rFonts w:ascii="Arial" w:eastAsia="Times New Roman" w:hAnsi="Arial" w:cs="Arial"/>
          <w:color w:val="000000"/>
          <w:lang w:eastAsia="es-MX"/>
        </w:rPr>
        <w:lastRenderedPageBreak/>
        <w:t>En la aplicación del estudio podríamos analizar lo siguiente:</w:t>
      </w:r>
    </w:p>
    <w:p w:rsidR="006430A5" w:rsidRPr="002775CB" w:rsidRDefault="006430A5" w:rsidP="002775CB">
      <w:pPr>
        <w:spacing w:before="100" w:beforeAutospacing="1" w:after="100" w:afterAutospacing="1" w:line="360" w:lineRule="auto"/>
        <w:jc w:val="both"/>
        <w:outlineLvl w:val="2"/>
        <w:rPr>
          <w:rFonts w:ascii="Arial" w:eastAsia="Times New Roman" w:hAnsi="Arial" w:cs="Arial"/>
          <w:bCs/>
          <w:color w:val="222222"/>
          <w:lang w:eastAsia="es-MX"/>
        </w:rPr>
      </w:pPr>
      <w:r w:rsidRPr="002775CB">
        <w:rPr>
          <w:rFonts w:ascii="Arial" w:eastAsia="Times New Roman" w:hAnsi="Arial" w:cs="Arial"/>
          <w:color w:val="000000"/>
          <w:lang w:eastAsia="es-MX"/>
        </w:rPr>
        <w:br/>
      </w:r>
      <w:r w:rsidR="007714C7" w:rsidRPr="002775CB">
        <w:rPr>
          <w:rFonts w:ascii="Arial" w:eastAsia="Times New Roman" w:hAnsi="Arial" w:cs="Arial"/>
          <w:color w:val="000000"/>
          <w:lang w:eastAsia="es-MX"/>
        </w:rPr>
        <w:object w:dxaOrig="6931"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104.25pt" o:ole="">
            <v:imagedata r:id="rId9" o:title=""/>
          </v:shape>
          <o:OLEObject Type="Embed" ProgID="Excel.Sheet.12" ShapeID="_x0000_i1025" DrawAspect="Content" ObjectID="_1494601381" r:id="rId10"/>
        </w:object>
      </w:r>
      <w:r w:rsidRPr="002775CB">
        <w:rPr>
          <w:rFonts w:ascii="Arial" w:eastAsia="Times New Roman" w:hAnsi="Arial" w:cs="Arial"/>
          <w:color w:val="000000"/>
          <w:lang w:eastAsia="es-MX"/>
        </w:rPr>
        <w:br/>
      </w:r>
    </w:p>
    <w:p w:rsidR="006430A5" w:rsidRPr="002775CB" w:rsidRDefault="006430A5" w:rsidP="002775CB">
      <w:pPr>
        <w:spacing w:line="360" w:lineRule="auto"/>
        <w:jc w:val="both"/>
        <w:rPr>
          <w:rFonts w:ascii="Arial" w:hAnsi="Arial" w:cs="Arial"/>
        </w:rPr>
      </w:pPr>
    </w:p>
    <w:p w:rsidR="007714C7" w:rsidRPr="002775CB" w:rsidRDefault="007714C7" w:rsidP="002775CB">
      <w:pPr>
        <w:spacing w:line="360" w:lineRule="auto"/>
        <w:jc w:val="both"/>
        <w:rPr>
          <w:rFonts w:ascii="Arial" w:eastAsia="Times New Roman" w:hAnsi="Arial" w:cs="Arial"/>
          <w:color w:val="000000"/>
          <w:lang w:eastAsia="es-MX"/>
        </w:rPr>
      </w:pPr>
    </w:p>
    <w:p w:rsidR="007714C7" w:rsidRPr="002775CB" w:rsidRDefault="007714C7" w:rsidP="002775CB">
      <w:pPr>
        <w:spacing w:line="360" w:lineRule="auto"/>
        <w:jc w:val="both"/>
        <w:rPr>
          <w:rFonts w:ascii="Arial" w:eastAsia="Times New Roman" w:hAnsi="Arial" w:cs="Arial"/>
          <w:color w:val="000000"/>
          <w:lang w:eastAsia="es-MX"/>
        </w:rPr>
      </w:pPr>
    </w:p>
    <w:p w:rsidR="00BB6A79" w:rsidRPr="002775CB" w:rsidRDefault="007714C7" w:rsidP="002775CB">
      <w:pPr>
        <w:spacing w:line="360" w:lineRule="auto"/>
        <w:jc w:val="both"/>
        <w:rPr>
          <w:rFonts w:ascii="Arial" w:hAnsi="Arial" w:cs="Arial"/>
        </w:rPr>
      </w:pPr>
      <w:r w:rsidRPr="002775CB">
        <w:rPr>
          <w:rFonts w:ascii="Arial" w:eastAsia="Times New Roman" w:hAnsi="Arial" w:cs="Arial"/>
          <w:color w:val="000000"/>
          <w:lang w:eastAsia="es-MX"/>
        </w:rPr>
        <w:drawing>
          <wp:inline distT="0" distB="0" distL="0" distR="0" wp14:anchorId="1A674496" wp14:editId="06BEEC89">
            <wp:extent cx="5612130" cy="3373120"/>
            <wp:effectExtent l="0" t="0" r="762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3373120"/>
                    </a:xfrm>
                    <a:prstGeom prst="rect">
                      <a:avLst/>
                    </a:prstGeom>
                    <a:noFill/>
                    <a:ln>
                      <a:noFill/>
                    </a:ln>
                    <a:effectLst/>
                    <a:extLst/>
                  </pic:spPr>
                </pic:pic>
              </a:graphicData>
            </a:graphic>
          </wp:inline>
        </w:drawing>
      </w:r>
    </w:p>
    <w:p w:rsidR="007714C7" w:rsidRPr="002775CB" w:rsidRDefault="007714C7" w:rsidP="002775CB">
      <w:pPr>
        <w:spacing w:line="360" w:lineRule="auto"/>
        <w:jc w:val="both"/>
        <w:rPr>
          <w:rFonts w:ascii="Arial" w:hAnsi="Arial" w:cs="Arial"/>
        </w:rPr>
      </w:pPr>
      <w:r w:rsidRPr="002775CB">
        <w:rPr>
          <w:rFonts w:ascii="Arial" w:hAnsi="Arial" w:cs="Arial"/>
        </w:rPr>
        <w:t xml:space="preserve">El promedio de adultos en atención por cada nivel aumenta paulatinamente por lo tanto es factible proyectar el </w:t>
      </w:r>
      <w:r w:rsidR="00AA2E2B" w:rsidRPr="002775CB">
        <w:rPr>
          <w:rFonts w:ascii="Arial" w:hAnsi="Arial" w:cs="Arial"/>
        </w:rPr>
        <w:t>número</w:t>
      </w:r>
      <w:r w:rsidRPr="002775CB">
        <w:rPr>
          <w:rFonts w:ascii="Arial" w:hAnsi="Arial" w:cs="Arial"/>
        </w:rPr>
        <w:t xml:space="preserve"> de adultos que accesarian a la educación media superior.</w:t>
      </w:r>
    </w:p>
    <w:p w:rsidR="007714C7" w:rsidRPr="002775CB" w:rsidRDefault="007714C7" w:rsidP="002775CB">
      <w:pPr>
        <w:spacing w:line="360" w:lineRule="auto"/>
        <w:jc w:val="both"/>
        <w:rPr>
          <w:rFonts w:ascii="Arial" w:hAnsi="Arial" w:cs="Arial"/>
        </w:rPr>
      </w:pPr>
    </w:p>
    <w:p w:rsidR="007714C7" w:rsidRPr="002775CB" w:rsidRDefault="007714C7" w:rsidP="002775CB">
      <w:pPr>
        <w:spacing w:line="360" w:lineRule="auto"/>
        <w:jc w:val="both"/>
        <w:rPr>
          <w:rFonts w:ascii="Arial" w:hAnsi="Arial" w:cs="Arial"/>
        </w:rPr>
      </w:pPr>
    </w:p>
    <w:p w:rsidR="007714C7" w:rsidRPr="002775CB" w:rsidRDefault="007714C7" w:rsidP="002775CB">
      <w:pPr>
        <w:spacing w:line="360" w:lineRule="auto"/>
        <w:jc w:val="both"/>
        <w:rPr>
          <w:rFonts w:ascii="Arial" w:hAnsi="Arial" w:cs="Arial"/>
        </w:rPr>
      </w:pPr>
    </w:p>
    <w:p w:rsidR="007714C7" w:rsidRPr="002775CB" w:rsidRDefault="007714C7" w:rsidP="002775CB">
      <w:pPr>
        <w:spacing w:line="360" w:lineRule="auto"/>
        <w:jc w:val="both"/>
        <w:rPr>
          <w:rFonts w:ascii="Arial" w:hAnsi="Arial" w:cs="Arial"/>
        </w:rPr>
      </w:pPr>
    </w:p>
    <w:p w:rsidR="007714C7" w:rsidRPr="002775CB" w:rsidRDefault="007714C7" w:rsidP="002775CB">
      <w:pPr>
        <w:spacing w:line="360" w:lineRule="auto"/>
        <w:jc w:val="both"/>
        <w:rPr>
          <w:rFonts w:ascii="Arial" w:hAnsi="Arial" w:cs="Arial"/>
        </w:rPr>
      </w:pPr>
      <w:r w:rsidRPr="002775CB">
        <w:rPr>
          <w:rFonts w:ascii="Arial" w:hAnsi="Arial" w:cs="Arial"/>
        </w:rPr>
        <w:drawing>
          <wp:inline distT="0" distB="0" distL="0" distR="0" wp14:anchorId="723369B0" wp14:editId="4440C1E5">
            <wp:extent cx="6124575" cy="69723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4575" cy="6972300"/>
                    </a:xfrm>
                    <a:prstGeom prst="rect">
                      <a:avLst/>
                    </a:prstGeom>
                  </pic:spPr>
                </pic:pic>
              </a:graphicData>
            </a:graphic>
          </wp:inline>
        </w:drawing>
      </w:r>
    </w:p>
    <w:p w:rsidR="007714C7" w:rsidRPr="002775CB" w:rsidRDefault="007714C7" w:rsidP="002775CB">
      <w:pPr>
        <w:tabs>
          <w:tab w:val="left" w:pos="1065"/>
        </w:tabs>
        <w:spacing w:line="360" w:lineRule="auto"/>
        <w:rPr>
          <w:rFonts w:ascii="Arial" w:hAnsi="Arial" w:cs="Arial"/>
        </w:rPr>
      </w:pPr>
      <w:r w:rsidRPr="002775CB">
        <w:rPr>
          <w:rFonts w:ascii="Arial" w:hAnsi="Arial" w:cs="Arial"/>
        </w:rPr>
        <w:lastRenderedPageBreak/>
        <w:drawing>
          <wp:inline distT="0" distB="0" distL="0" distR="0" wp14:anchorId="279E3DD7" wp14:editId="7CB72909">
            <wp:extent cx="6009640" cy="7248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3766" cy="7289686"/>
                    </a:xfrm>
                    <a:prstGeom prst="rect">
                      <a:avLst/>
                    </a:prstGeom>
                  </pic:spPr>
                </pic:pic>
              </a:graphicData>
            </a:graphic>
          </wp:inline>
        </w:drawing>
      </w:r>
    </w:p>
    <w:p w:rsidR="007714C7" w:rsidRPr="002775CB" w:rsidRDefault="007714C7" w:rsidP="002775CB">
      <w:pPr>
        <w:tabs>
          <w:tab w:val="left" w:pos="1065"/>
        </w:tabs>
        <w:spacing w:line="360" w:lineRule="auto"/>
        <w:rPr>
          <w:rFonts w:ascii="Arial" w:hAnsi="Arial" w:cs="Arial"/>
        </w:rPr>
      </w:pPr>
    </w:p>
    <w:p w:rsidR="007714C7" w:rsidRPr="002775CB" w:rsidRDefault="007714C7" w:rsidP="002775CB">
      <w:pPr>
        <w:spacing w:line="360" w:lineRule="auto"/>
        <w:jc w:val="both"/>
        <w:rPr>
          <w:rFonts w:ascii="Arial" w:hAnsi="Arial" w:cs="Arial"/>
        </w:rPr>
      </w:pPr>
      <w:r w:rsidRPr="002775CB">
        <w:rPr>
          <w:rFonts w:ascii="Arial" w:hAnsi="Arial" w:cs="Arial"/>
        </w:rPr>
        <w:lastRenderedPageBreak/>
        <w:drawing>
          <wp:inline distT="0" distB="0" distL="0" distR="0" wp14:anchorId="0EE6F097" wp14:editId="765FB444">
            <wp:extent cx="6229350" cy="5924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30226" cy="5925383"/>
                    </a:xfrm>
                    <a:prstGeom prst="rect">
                      <a:avLst/>
                    </a:prstGeom>
                  </pic:spPr>
                </pic:pic>
              </a:graphicData>
            </a:graphic>
          </wp:inline>
        </w:drawing>
      </w:r>
    </w:p>
    <w:p w:rsidR="00AF6BD8" w:rsidRDefault="00AF6BD8" w:rsidP="00AF6BD8">
      <w:pPr>
        <w:spacing w:line="360" w:lineRule="auto"/>
        <w:jc w:val="highKashida"/>
        <w:rPr>
          <w:rFonts w:ascii="Arial" w:hAnsi="Arial" w:cs="Arial"/>
          <w:b/>
          <w:sz w:val="24"/>
          <w:szCs w:val="24"/>
        </w:rPr>
      </w:pPr>
    </w:p>
    <w:p w:rsidR="00AF6BD8" w:rsidRDefault="00AF6BD8" w:rsidP="00AF6BD8">
      <w:pPr>
        <w:spacing w:line="360" w:lineRule="auto"/>
        <w:jc w:val="highKashida"/>
        <w:rPr>
          <w:rFonts w:ascii="Arial" w:hAnsi="Arial" w:cs="Arial"/>
          <w:b/>
          <w:sz w:val="24"/>
          <w:szCs w:val="24"/>
        </w:rPr>
      </w:pPr>
    </w:p>
    <w:p w:rsidR="00AF6BD8" w:rsidRDefault="00AF6BD8" w:rsidP="00AF6BD8">
      <w:pPr>
        <w:spacing w:line="360" w:lineRule="auto"/>
        <w:jc w:val="highKashida"/>
        <w:rPr>
          <w:rFonts w:ascii="Arial" w:hAnsi="Arial" w:cs="Arial"/>
          <w:b/>
          <w:sz w:val="24"/>
          <w:szCs w:val="24"/>
        </w:rPr>
      </w:pPr>
    </w:p>
    <w:p w:rsidR="00AF6BD8" w:rsidRDefault="00AF6BD8" w:rsidP="00AF6BD8">
      <w:pPr>
        <w:spacing w:line="360" w:lineRule="auto"/>
        <w:jc w:val="highKashida"/>
        <w:rPr>
          <w:rFonts w:ascii="Arial" w:hAnsi="Arial" w:cs="Arial"/>
          <w:b/>
          <w:sz w:val="24"/>
          <w:szCs w:val="24"/>
        </w:rPr>
      </w:pPr>
    </w:p>
    <w:p w:rsidR="00AF6BD8" w:rsidRDefault="00AF6BD8" w:rsidP="00AF6BD8">
      <w:pPr>
        <w:spacing w:line="360" w:lineRule="auto"/>
        <w:jc w:val="highKashida"/>
        <w:rPr>
          <w:rFonts w:ascii="Arial" w:hAnsi="Arial" w:cs="Arial"/>
          <w:b/>
          <w:sz w:val="24"/>
          <w:szCs w:val="24"/>
        </w:rPr>
      </w:pPr>
    </w:p>
    <w:p w:rsidR="00AF6BD8" w:rsidRDefault="00AF6BD8" w:rsidP="00AF6BD8">
      <w:pPr>
        <w:spacing w:line="360" w:lineRule="auto"/>
        <w:jc w:val="highKashida"/>
        <w:rPr>
          <w:rFonts w:ascii="Arial" w:hAnsi="Arial" w:cs="Arial"/>
          <w:b/>
          <w:sz w:val="24"/>
          <w:szCs w:val="24"/>
        </w:rPr>
      </w:pPr>
    </w:p>
    <w:p w:rsidR="00AF6BD8" w:rsidRPr="00C94241" w:rsidRDefault="00AF6BD8" w:rsidP="00AF6BD8">
      <w:pPr>
        <w:spacing w:line="360" w:lineRule="auto"/>
        <w:jc w:val="highKashida"/>
        <w:rPr>
          <w:rFonts w:ascii="Arial" w:hAnsi="Arial" w:cs="Arial"/>
          <w:sz w:val="24"/>
          <w:szCs w:val="24"/>
        </w:rPr>
      </w:pPr>
      <w:r w:rsidRPr="00C94241">
        <w:rPr>
          <w:rFonts w:ascii="Arial" w:hAnsi="Arial" w:cs="Arial"/>
          <w:b/>
          <w:sz w:val="24"/>
          <w:szCs w:val="24"/>
        </w:rPr>
        <w:lastRenderedPageBreak/>
        <w:t>Matriz FODA</w:t>
      </w:r>
    </w:p>
    <w:tbl>
      <w:tblPr>
        <w:tblStyle w:val="Tablaconcuadrcula"/>
        <w:tblW w:w="0" w:type="auto"/>
        <w:tblLook w:val="04A0" w:firstRow="1" w:lastRow="0" w:firstColumn="1" w:lastColumn="0" w:noHBand="0" w:noVBand="1"/>
      </w:tblPr>
      <w:tblGrid>
        <w:gridCol w:w="3131"/>
        <w:gridCol w:w="3131"/>
        <w:gridCol w:w="3132"/>
      </w:tblGrid>
      <w:tr w:rsidR="00AF6BD8" w:rsidRPr="00C94241" w:rsidTr="001661EC">
        <w:trPr>
          <w:trHeight w:val="1097"/>
        </w:trPr>
        <w:tc>
          <w:tcPr>
            <w:tcW w:w="3131" w:type="dxa"/>
            <w:tcBorders>
              <w:tl2br w:val="single" w:sz="4" w:space="0" w:color="auto"/>
            </w:tcBorders>
          </w:tcPr>
          <w:p w:rsidR="00AF6BD8" w:rsidRPr="00C94241" w:rsidRDefault="00AF6BD8" w:rsidP="001661EC">
            <w:pPr>
              <w:rPr>
                <w:rFonts w:ascii="Arial" w:hAnsi="Arial" w:cs="Arial"/>
                <w:b/>
                <w:sz w:val="24"/>
                <w:szCs w:val="24"/>
              </w:rPr>
            </w:pPr>
            <w:r w:rsidRPr="00C94241">
              <w:rPr>
                <w:rFonts w:ascii="Arial" w:hAnsi="Arial" w:cs="Arial"/>
                <w:b/>
                <w:sz w:val="24"/>
                <w:szCs w:val="24"/>
              </w:rPr>
              <w:t xml:space="preserve">               FACTORES INTERNOS</w:t>
            </w:r>
          </w:p>
          <w:p w:rsidR="00AF6BD8" w:rsidRPr="00C94241" w:rsidRDefault="00AF6BD8" w:rsidP="001661EC">
            <w:pPr>
              <w:rPr>
                <w:rFonts w:ascii="Arial" w:hAnsi="Arial" w:cs="Arial"/>
                <w:b/>
                <w:sz w:val="24"/>
                <w:szCs w:val="24"/>
              </w:rPr>
            </w:pPr>
          </w:p>
          <w:p w:rsidR="00AF6BD8" w:rsidRPr="00C94241" w:rsidRDefault="00AF6BD8" w:rsidP="001661EC">
            <w:pPr>
              <w:rPr>
                <w:rFonts w:ascii="Arial" w:hAnsi="Arial" w:cs="Arial"/>
                <w:b/>
                <w:sz w:val="24"/>
                <w:szCs w:val="24"/>
              </w:rPr>
            </w:pPr>
          </w:p>
          <w:p w:rsidR="00AF6BD8" w:rsidRPr="00C94241" w:rsidRDefault="00AF6BD8" w:rsidP="001661EC">
            <w:pPr>
              <w:rPr>
                <w:rFonts w:ascii="Arial" w:hAnsi="Arial" w:cs="Arial"/>
                <w:b/>
                <w:sz w:val="24"/>
                <w:szCs w:val="24"/>
              </w:rPr>
            </w:pPr>
          </w:p>
          <w:p w:rsidR="00AF6BD8" w:rsidRPr="00C94241" w:rsidRDefault="00AF6BD8" w:rsidP="001661EC">
            <w:pPr>
              <w:rPr>
                <w:rFonts w:ascii="Arial" w:hAnsi="Arial" w:cs="Arial"/>
                <w:b/>
                <w:sz w:val="24"/>
                <w:szCs w:val="24"/>
              </w:rPr>
            </w:pPr>
          </w:p>
          <w:p w:rsidR="00AF6BD8" w:rsidRPr="00C94241" w:rsidRDefault="00AF6BD8" w:rsidP="001661EC">
            <w:pPr>
              <w:rPr>
                <w:rFonts w:ascii="Arial" w:hAnsi="Arial" w:cs="Arial"/>
                <w:b/>
                <w:sz w:val="24"/>
                <w:szCs w:val="24"/>
              </w:rPr>
            </w:pPr>
          </w:p>
          <w:p w:rsidR="00AF6BD8" w:rsidRPr="00C94241" w:rsidRDefault="00AF6BD8" w:rsidP="001661EC">
            <w:pPr>
              <w:rPr>
                <w:rFonts w:ascii="Arial" w:hAnsi="Arial" w:cs="Arial"/>
                <w:b/>
                <w:sz w:val="24"/>
                <w:szCs w:val="24"/>
              </w:rPr>
            </w:pPr>
            <w:r w:rsidRPr="00C94241">
              <w:rPr>
                <w:rFonts w:ascii="Arial" w:hAnsi="Arial" w:cs="Arial"/>
                <w:b/>
                <w:sz w:val="24"/>
                <w:szCs w:val="24"/>
              </w:rPr>
              <w:t xml:space="preserve">FACTORES </w:t>
            </w:r>
          </w:p>
          <w:p w:rsidR="00AF6BD8" w:rsidRPr="00C94241" w:rsidRDefault="00AF6BD8" w:rsidP="001661EC">
            <w:pPr>
              <w:rPr>
                <w:rFonts w:ascii="Arial" w:hAnsi="Arial" w:cs="Arial"/>
                <w:b/>
                <w:sz w:val="24"/>
                <w:szCs w:val="24"/>
              </w:rPr>
            </w:pPr>
            <w:r w:rsidRPr="00C94241">
              <w:rPr>
                <w:rFonts w:ascii="Arial" w:hAnsi="Arial" w:cs="Arial"/>
                <w:b/>
                <w:sz w:val="24"/>
                <w:szCs w:val="24"/>
              </w:rPr>
              <w:t>EXTERNOS</w:t>
            </w:r>
          </w:p>
        </w:tc>
        <w:tc>
          <w:tcPr>
            <w:tcW w:w="3131" w:type="dxa"/>
          </w:tcPr>
          <w:p w:rsidR="00AF6BD8" w:rsidRPr="00C94241" w:rsidRDefault="00AF6BD8" w:rsidP="001661EC">
            <w:pPr>
              <w:jc w:val="center"/>
              <w:rPr>
                <w:rFonts w:ascii="Arial" w:hAnsi="Arial" w:cs="Arial"/>
                <w:b/>
                <w:sz w:val="24"/>
                <w:szCs w:val="24"/>
              </w:rPr>
            </w:pPr>
            <w:r w:rsidRPr="00C94241">
              <w:rPr>
                <w:rFonts w:ascii="Arial" w:hAnsi="Arial" w:cs="Arial"/>
                <w:b/>
                <w:sz w:val="24"/>
                <w:szCs w:val="24"/>
              </w:rPr>
              <w:t>FORTALEZAS INTERNAS</w:t>
            </w:r>
          </w:p>
          <w:p w:rsidR="00AF6BD8" w:rsidRPr="00C94241" w:rsidRDefault="00AF6BD8" w:rsidP="001661EC">
            <w:pPr>
              <w:rPr>
                <w:rFonts w:ascii="Arial" w:hAnsi="Arial" w:cs="Arial"/>
                <w:b/>
                <w:sz w:val="24"/>
                <w:szCs w:val="24"/>
              </w:rPr>
            </w:pPr>
            <w:r w:rsidRPr="00C94241">
              <w:rPr>
                <w:rFonts w:ascii="Arial" w:hAnsi="Arial" w:cs="Arial"/>
                <w:b/>
                <w:sz w:val="24"/>
                <w:szCs w:val="24"/>
              </w:rPr>
              <w:t>F1</w:t>
            </w:r>
          </w:p>
          <w:p w:rsidR="00AF6BD8" w:rsidRPr="00C94241" w:rsidRDefault="00AF6BD8" w:rsidP="001661EC">
            <w:pPr>
              <w:rPr>
                <w:rFonts w:ascii="Arial" w:hAnsi="Arial" w:cs="Arial"/>
                <w:b/>
                <w:sz w:val="24"/>
                <w:szCs w:val="24"/>
              </w:rPr>
            </w:pPr>
            <w:r w:rsidRPr="00C94241">
              <w:rPr>
                <w:rFonts w:ascii="Arial" w:hAnsi="Arial" w:cs="Arial"/>
                <w:b/>
                <w:sz w:val="24"/>
                <w:szCs w:val="24"/>
              </w:rPr>
              <w:t>F2</w:t>
            </w:r>
          </w:p>
          <w:p w:rsidR="00AF6BD8" w:rsidRPr="00C94241" w:rsidRDefault="00AF6BD8" w:rsidP="001661EC">
            <w:pPr>
              <w:rPr>
                <w:rFonts w:ascii="Arial" w:hAnsi="Arial" w:cs="Arial"/>
                <w:b/>
                <w:sz w:val="24"/>
                <w:szCs w:val="24"/>
              </w:rPr>
            </w:pPr>
            <w:r w:rsidRPr="00C94241">
              <w:rPr>
                <w:rFonts w:ascii="Arial" w:hAnsi="Arial" w:cs="Arial"/>
                <w:b/>
                <w:sz w:val="24"/>
                <w:szCs w:val="24"/>
              </w:rPr>
              <w:t>F3</w:t>
            </w:r>
          </w:p>
          <w:p w:rsidR="00AF6BD8" w:rsidRPr="00C94241" w:rsidRDefault="00AF6BD8" w:rsidP="001661EC">
            <w:pPr>
              <w:rPr>
                <w:rFonts w:ascii="Arial" w:hAnsi="Arial" w:cs="Arial"/>
                <w:b/>
                <w:sz w:val="24"/>
                <w:szCs w:val="24"/>
              </w:rPr>
            </w:pPr>
            <w:r w:rsidRPr="00C94241">
              <w:rPr>
                <w:rFonts w:ascii="Arial" w:hAnsi="Arial" w:cs="Arial"/>
                <w:b/>
                <w:sz w:val="24"/>
                <w:szCs w:val="24"/>
              </w:rPr>
              <w:t>F4</w:t>
            </w:r>
          </w:p>
          <w:p w:rsidR="00AF6BD8" w:rsidRPr="00C94241" w:rsidRDefault="00AF6BD8" w:rsidP="001661EC">
            <w:pPr>
              <w:rPr>
                <w:rFonts w:ascii="Arial" w:hAnsi="Arial" w:cs="Arial"/>
                <w:b/>
                <w:sz w:val="24"/>
                <w:szCs w:val="24"/>
              </w:rPr>
            </w:pPr>
            <w:r w:rsidRPr="00C94241">
              <w:rPr>
                <w:rFonts w:ascii="Arial" w:hAnsi="Arial" w:cs="Arial"/>
                <w:b/>
                <w:sz w:val="24"/>
                <w:szCs w:val="24"/>
              </w:rPr>
              <w:t>F5</w:t>
            </w:r>
          </w:p>
          <w:p w:rsidR="00AF6BD8" w:rsidRPr="00C94241" w:rsidRDefault="00AF6BD8" w:rsidP="001661EC">
            <w:pPr>
              <w:rPr>
                <w:rFonts w:ascii="Arial" w:hAnsi="Arial" w:cs="Arial"/>
                <w:b/>
                <w:sz w:val="24"/>
                <w:szCs w:val="24"/>
              </w:rPr>
            </w:pPr>
            <w:r w:rsidRPr="00C94241">
              <w:rPr>
                <w:rFonts w:ascii="Arial" w:hAnsi="Arial" w:cs="Arial"/>
                <w:b/>
                <w:sz w:val="24"/>
                <w:szCs w:val="24"/>
              </w:rPr>
              <w:t>F6</w:t>
            </w:r>
          </w:p>
          <w:p w:rsidR="00AF6BD8" w:rsidRPr="00C94241" w:rsidRDefault="00AF6BD8" w:rsidP="001661EC">
            <w:pPr>
              <w:rPr>
                <w:rFonts w:ascii="Arial" w:hAnsi="Arial" w:cs="Arial"/>
                <w:b/>
                <w:sz w:val="24"/>
                <w:szCs w:val="24"/>
              </w:rPr>
            </w:pPr>
            <w:r w:rsidRPr="00C94241">
              <w:rPr>
                <w:rFonts w:ascii="Arial" w:hAnsi="Arial" w:cs="Arial"/>
                <w:b/>
                <w:sz w:val="24"/>
                <w:szCs w:val="24"/>
              </w:rPr>
              <w:t>F7</w:t>
            </w:r>
          </w:p>
        </w:tc>
        <w:tc>
          <w:tcPr>
            <w:tcW w:w="3132" w:type="dxa"/>
          </w:tcPr>
          <w:p w:rsidR="00AF6BD8" w:rsidRPr="00C94241" w:rsidRDefault="00AF6BD8" w:rsidP="001661EC">
            <w:pPr>
              <w:jc w:val="center"/>
              <w:rPr>
                <w:rFonts w:ascii="Arial" w:hAnsi="Arial" w:cs="Arial"/>
                <w:b/>
                <w:sz w:val="24"/>
                <w:szCs w:val="24"/>
              </w:rPr>
            </w:pPr>
            <w:r w:rsidRPr="00C94241">
              <w:rPr>
                <w:rFonts w:ascii="Arial" w:hAnsi="Arial" w:cs="Arial"/>
                <w:b/>
                <w:sz w:val="24"/>
                <w:szCs w:val="24"/>
              </w:rPr>
              <w:t>DEBILIDADES INTERNAS</w:t>
            </w:r>
          </w:p>
          <w:p w:rsidR="00AF6BD8" w:rsidRPr="00C94241" w:rsidRDefault="00AF6BD8" w:rsidP="001661EC">
            <w:pPr>
              <w:rPr>
                <w:rFonts w:ascii="Arial" w:hAnsi="Arial" w:cs="Arial"/>
                <w:b/>
                <w:sz w:val="24"/>
                <w:szCs w:val="24"/>
              </w:rPr>
            </w:pPr>
            <w:r w:rsidRPr="00C94241">
              <w:rPr>
                <w:rFonts w:ascii="Arial" w:hAnsi="Arial" w:cs="Arial"/>
                <w:b/>
                <w:sz w:val="24"/>
                <w:szCs w:val="24"/>
              </w:rPr>
              <w:t>D1</w:t>
            </w:r>
          </w:p>
          <w:p w:rsidR="00AF6BD8" w:rsidRPr="00C94241" w:rsidRDefault="00AF6BD8" w:rsidP="001661EC">
            <w:pPr>
              <w:rPr>
                <w:rFonts w:ascii="Arial" w:hAnsi="Arial" w:cs="Arial"/>
                <w:b/>
                <w:sz w:val="24"/>
                <w:szCs w:val="24"/>
              </w:rPr>
            </w:pPr>
            <w:r w:rsidRPr="00C94241">
              <w:rPr>
                <w:rFonts w:ascii="Arial" w:hAnsi="Arial" w:cs="Arial"/>
                <w:b/>
                <w:sz w:val="24"/>
                <w:szCs w:val="24"/>
              </w:rPr>
              <w:t>D2</w:t>
            </w:r>
          </w:p>
          <w:p w:rsidR="00AF6BD8" w:rsidRPr="00C94241" w:rsidRDefault="00AF6BD8" w:rsidP="001661EC">
            <w:pPr>
              <w:rPr>
                <w:rFonts w:ascii="Arial" w:hAnsi="Arial" w:cs="Arial"/>
                <w:b/>
                <w:sz w:val="24"/>
                <w:szCs w:val="24"/>
              </w:rPr>
            </w:pPr>
            <w:r w:rsidRPr="00C94241">
              <w:rPr>
                <w:rFonts w:ascii="Arial" w:hAnsi="Arial" w:cs="Arial"/>
                <w:b/>
                <w:sz w:val="24"/>
                <w:szCs w:val="24"/>
              </w:rPr>
              <w:t>D3</w:t>
            </w:r>
          </w:p>
          <w:p w:rsidR="00AF6BD8" w:rsidRPr="00C94241" w:rsidRDefault="00AF6BD8" w:rsidP="001661EC">
            <w:pPr>
              <w:rPr>
                <w:rFonts w:ascii="Arial" w:hAnsi="Arial" w:cs="Arial"/>
                <w:b/>
                <w:sz w:val="24"/>
                <w:szCs w:val="24"/>
              </w:rPr>
            </w:pPr>
            <w:r w:rsidRPr="00C94241">
              <w:rPr>
                <w:rFonts w:ascii="Arial" w:hAnsi="Arial" w:cs="Arial"/>
                <w:b/>
                <w:sz w:val="24"/>
                <w:szCs w:val="24"/>
              </w:rPr>
              <w:t>D4</w:t>
            </w:r>
          </w:p>
          <w:p w:rsidR="00AF6BD8" w:rsidRPr="00C94241" w:rsidRDefault="00AF6BD8" w:rsidP="001661EC">
            <w:pPr>
              <w:rPr>
                <w:rFonts w:ascii="Arial" w:hAnsi="Arial" w:cs="Arial"/>
                <w:b/>
                <w:sz w:val="24"/>
                <w:szCs w:val="24"/>
              </w:rPr>
            </w:pPr>
            <w:r w:rsidRPr="00C94241">
              <w:rPr>
                <w:rFonts w:ascii="Arial" w:hAnsi="Arial" w:cs="Arial"/>
                <w:b/>
                <w:sz w:val="24"/>
                <w:szCs w:val="24"/>
              </w:rPr>
              <w:t>D5</w:t>
            </w:r>
          </w:p>
          <w:p w:rsidR="00AF6BD8" w:rsidRPr="00C94241" w:rsidRDefault="00AF6BD8" w:rsidP="001661EC">
            <w:pPr>
              <w:rPr>
                <w:rFonts w:ascii="Arial" w:hAnsi="Arial" w:cs="Arial"/>
                <w:b/>
                <w:sz w:val="24"/>
                <w:szCs w:val="24"/>
              </w:rPr>
            </w:pPr>
            <w:r w:rsidRPr="00C94241">
              <w:rPr>
                <w:rFonts w:ascii="Arial" w:hAnsi="Arial" w:cs="Arial"/>
                <w:b/>
                <w:sz w:val="24"/>
                <w:szCs w:val="24"/>
              </w:rPr>
              <w:t>D6</w:t>
            </w:r>
          </w:p>
          <w:p w:rsidR="00AF6BD8" w:rsidRPr="00C94241" w:rsidRDefault="00AF6BD8" w:rsidP="001661EC">
            <w:pPr>
              <w:rPr>
                <w:rFonts w:ascii="Arial" w:hAnsi="Arial" w:cs="Arial"/>
                <w:b/>
                <w:sz w:val="24"/>
                <w:szCs w:val="24"/>
              </w:rPr>
            </w:pPr>
            <w:r w:rsidRPr="00C94241">
              <w:rPr>
                <w:rFonts w:ascii="Arial" w:hAnsi="Arial" w:cs="Arial"/>
                <w:b/>
                <w:sz w:val="24"/>
                <w:szCs w:val="24"/>
              </w:rPr>
              <w:t>D7</w:t>
            </w:r>
          </w:p>
          <w:p w:rsidR="00AF6BD8" w:rsidRPr="00C94241" w:rsidRDefault="00AF6BD8" w:rsidP="001661EC">
            <w:pPr>
              <w:rPr>
                <w:rFonts w:ascii="Arial" w:hAnsi="Arial" w:cs="Arial"/>
                <w:b/>
                <w:sz w:val="24"/>
                <w:szCs w:val="24"/>
              </w:rPr>
            </w:pPr>
            <w:r w:rsidRPr="00C94241">
              <w:rPr>
                <w:rFonts w:ascii="Arial" w:hAnsi="Arial" w:cs="Arial"/>
                <w:b/>
                <w:sz w:val="24"/>
                <w:szCs w:val="24"/>
              </w:rPr>
              <w:t>D8</w:t>
            </w:r>
          </w:p>
          <w:p w:rsidR="00AF6BD8" w:rsidRPr="00C94241" w:rsidRDefault="00AF6BD8" w:rsidP="001661EC">
            <w:pPr>
              <w:rPr>
                <w:rFonts w:ascii="Arial" w:hAnsi="Arial" w:cs="Arial"/>
                <w:b/>
                <w:sz w:val="24"/>
                <w:szCs w:val="24"/>
              </w:rPr>
            </w:pPr>
            <w:r w:rsidRPr="00C94241">
              <w:rPr>
                <w:rFonts w:ascii="Arial" w:hAnsi="Arial" w:cs="Arial"/>
                <w:b/>
                <w:sz w:val="24"/>
                <w:szCs w:val="24"/>
              </w:rPr>
              <w:t>D9</w:t>
            </w:r>
          </w:p>
          <w:p w:rsidR="00AF6BD8" w:rsidRPr="00C94241" w:rsidRDefault="00AF6BD8" w:rsidP="001661EC">
            <w:pPr>
              <w:rPr>
                <w:rFonts w:ascii="Arial" w:hAnsi="Arial" w:cs="Arial"/>
                <w:b/>
                <w:sz w:val="24"/>
                <w:szCs w:val="24"/>
              </w:rPr>
            </w:pPr>
            <w:r w:rsidRPr="00C94241">
              <w:rPr>
                <w:rFonts w:ascii="Arial" w:hAnsi="Arial" w:cs="Arial"/>
                <w:b/>
                <w:sz w:val="24"/>
                <w:szCs w:val="24"/>
              </w:rPr>
              <w:t>D10</w:t>
            </w:r>
          </w:p>
        </w:tc>
      </w:tr>
      <w:tr w:rsidR="00AF6BD8" w:rsidRPr="00C94241" w:rsidTr="001661EC">
        <w:trPr>
          <w:cantSplit/>
          <w:trHeight w:val="1962"/>
        </w:trPr>
        <w:tc>
          <w:tcPr>
            <w:tcW w:w="3131" w:type="dxa"/>
          </w:tcPr>
          <w:p w:rsidR="00AF6BD8" w:rsidRPr="00C94241" w:rsidRDefault="00AF6BD8" w:rsidP="001661EC">
            <w:pPr>
              <w:rPr>
                <w:rFonts w:ascii="Arial" w:hAnsi="Arial" w:cs="Arial"/>
                <w:b/>
                <w:sz w:val="24"/>
                <w:szCs w:val="24"/>
              </w:rPr>
            </w:pPr>
            <w:r w:rsidRPr="00C94241">
              <w:rPr>
                <w:rFonts w:ascii="Arial" w:hAnsi="Arial" w:cs="Arial"/>
                <w:b/>
                <w:sz w:val="24"/>
                <w:szCs w:val="24"/>
              </w:rPr>
              <w:t>OPORTUNIDADES EXTERNAS</w:t>
            </w:r>
          </w:p>
          <w:p w:rsidR="00AF6BD8" w:rsidRPr="00C94241" w:rsidRDefault="00AF6BD8" w:rsidP="001661EC">
            <w:pPr>
              <w:rPr>
                <w:rFonts w:ascii="Arial" w:hAnsi="Arial" w:cs="Arial"/>
                <w:b/>
                <w:sz w:val="24"/>
                <w:szCs w:val="24"/>
              </w:rPr>
            </w:pPr>
          </w:p>
          <w:p w:rsidR="00AF6BD8" w:rsidRPr="00C94241" w:rsidRDefault="00AF6BD8" w:rsidP="001661EC">
            <w:pPr>
              <w:rPr>
                <w:rFonts w:ascii="Arial" w:hAnsi="Arial" w:cs="Arial"/>
                <w:b/>
                <w:sz w:val="24"/>
                <w:szCs w:val="24"/>
              </w:rPr>
            </w:pPr>
            <w:r w:rsidRPr="00C94241">
              <w:rPr>
                <w:rFonts w:ascii="Arial" w:hAnsi="Arial" w:cs="Arial"/>
                <w:b/>
                <w:sz w:val="24"/>
                <w:szCs w:val="24"/>
              </w:rPr>
              <w:t>O1</w:t>
            </w:r>
          </w:p>
          <w:p w:rsidR="00AF6BD8" w:rsidRPr="00C94241" w:rsidRDefault="00AF6BD8" w:rsidP="001661EC">
            <w:pPr>
              <w:rPr>
                <w:rFonts w:ascii="Arial" w:hAnsi="Arial" w:cs="Arial"/>
                <w:b/>
                <w:sz w:val="24"/>
                <w:szCs w:val="24"/>
              </w:rPr>
            </w:pPr>
            <w:r w:rsidRPr="00C94241">
              <w:rPr>
                <w:rFonts w:ascii="Arial" w:hAnsi="Arial" w:cs="Arial"/>
                <w:b/>
                <w:sz w:val="24"/>
                <w:szCs w:val="24"/>
              </w:rPr>
              <w:t>O2</w:t>
            </w:r>
          </w:p>
          <w:p w:rsidR="00AF6BD8" w:rsidRPr="00C94241" w:rsidRDefault="00AF6BD8" w:rsidP="001661EC">
            <w:pPr>
              <w:rPr>
                <w:rFonts w:ascii="Arial" w:hAnsi="Arial" w:cs="Arial"/>
                <w:b/>
                <w:sz w:val="24"/>
                <w:szCs w:val="24"/>
              </w:rPr>
            </w:pPr>
            <w:r w:rsidRPr="00C94241">
              <w:rPr>
                <w:rFonts w:ascii="Arial" w:hAnsi="Arial" w:cs="Arial"/>
                <w:b/>
                <w:sz w:val="24"/>
                <w:szCs w:val="24"/>
              </w:rPr>
              <w:t>O3</w:t>
            </w:r>
          </w:p>
          <w:p w:rsidR="00AF6BD8" w:rsidRPr="00C94241" w:rsidRDefault="00AF6BD8" w:rsidP="001661EC">
            <w:pPr>
              <w:rPr>
                <w:rFonts w:ascii="Arial" w:hAnsi="Arial" w:cs="Arial"/>
                <w:b/>
                <w:sz w:val="24"/>
                <w:szCs w:val="24"/>
              </w:rPr>
            </w:pPr>
            <w:r w:rsidRPr="00C94241">
              <w:rPr>
                <w:rFonts w:ascii="Arial" w:hAnsi="Arial" w:cs="Arial"/>
                <w:b/>
                <w:sz w:val="24"/>
                <w:szCs w:val="24"/>
              </w:rPr>
              <w:t>O4</w:t>
            </w:r>
          </w:p>
          <w:p w:rsidR="00AF6BD8" w:rsidRPr="00C94241" w:rsidRDefault="00AF6BD8" w:rsidP="001661EC">
            <w:pPr>
              <w:rPr>
                <w:rFonts w:ascii="Arial" w:hAnsi="Arial" w:cs="Arial"/>
                <w:b/>
                <w:sz w:val="24"/>
                <w:szCs w:val="24"/>
              </w:rPr>
            </w:pPr>
            <w:r w:rsidRPr="00C94241">
              <w:rPr>
                <w:rFonts w:ascii="Arial" w:hAnsi="Arial" w:cs="Arial"/>
                <w:b/>
                <w:sz w:val="24"/>
                <w:szCs w:val="24"/>
              </w:rPr>
              <w:t>O5</w:t>
            </w:r>
          </w:p>
          <w:p w:rsidR="00AF6BD8" w:rsidRPr="00C94241" w:rsidRDefault="00AF6BD8" w:rsidP="001661EC">
            <w:pPr>
              <w:rPr>
                <w:rFonts w:ascii="Arial" w:hAnsi="Arial" w:cs="Arial"/>
                <w:b/>
                <w:sz w:val="24"/>
                <w:szCs w:val="24"/>
              </w:rPr>
            </w:pPr>
            <w:r w:rsidRPr="00C94241">
              <w:rPr>
                <w:rFonts w:ascii="Arial" w:hAnsi="Arial" w:cs="Arial"/>
                <w:b/>
                <w:sz w:val="24"/>
                <w:szCs w:val="24"/>
              </w:rPr>
              <w:t>O6</w:t>
            </w:r>
          </w:p>
          <w:p w:rsidR="00AF6BD8" w:rsidRPr="00C94241" w:rsidRDefault="00AF6BD8" w:rsidP="001661EC">
            <w:pPr>
              <w:rPr>
                <w:rFonts w:ascii="Arial" w:hAnsi="Arial" w:cs="Arial"/>
                <w:b/>
                <w:sz w:val="24"/>
                <w:szCs w:val="24"/>
              </w:rPr>
            </w:pPr>
            <w:r w:rsidRPr="00C94241">
              <w:rPr>
                <w:rFonts w:ascii="Arial" w:hAnsi="Arial" w:cs="Arial"/>
                <w:b/>
                <w:sz w:val="24"/>
                <w:szCs w:val="24"/>
              </w:rPr>
              <w:t>O7</w:t>
            </w:r>
          </w:p>
          <w:p w:rsidR="00AF6BD8" w:rsidRPr="00C94241" w:rsidRDefault="00AF6BD8" w:rsidP="001661EC">
            <w:pPr>
              <w:rPr>
                <w:rFonts w:ascii="Arial" w:hAnsi="Arial" w:cs="Arial"/>
                <w:b/>
                <w:sz w:val="24"/>
                <w:szCs w:val="24"/>
              </w:rPr>
            </w:pPr>
            <w:r w:rsidRPr="00C94241">
              <w:rPr>
                <w:rFonts w:ascii="Arial" w:hAnsi="Arial" w:cs="Arial"/>
                <w:b/>
                <w:sz w:val="24"/>
                <w:szCs w:val="24"/>
              </w:rPr>
              <w:t>O8</w:t>
            </w:r>
          </w:p>
        </w:tc>
        <w:tc>
          <w:tcPr>
            <w:tcW w:w="3131" w:type="dxa"/>
          </w:tcPr>
          <w:p w:rsidR="00AF6BD8" w:rsidRPr="00C94241" w:rsidRDefault="00AF6BD8" w:rsidP="001661EC">
            <w:pPr>
              <w:rPr>
                <w:rFonts w:ascii="Arial" w:hAnsi="Arial" w:cs="Arial"/>
                <w:b/>
                <w:sz w:val="24"/>
                <w:szCs w:val="24"/>
              </w:rPr>
            </w:pPr>
            <w:r w:rsidRPr="00C94241">
              <w:rPr>
                <w:rFonts w:ascii="Arial" w:hAnsi="Arial" w:cs="Arial"/>
                <w:b/>
                <w:sz w:val="24"/>
                <w:szCs w:val="24"/>
              </w:rPr>
              <w:t>Estrategia fo: maxi-maxi</w:t>
            </w:r>
          </w:p>
          <w:p w:rsidR="00AF6BD8" w:rsidRPr="00C94241" w:rsidRDefault="00AF6BD8" w:rsidP="001661EC">
            <w:pPr>
              <w:rPr>
                <w:rFonts w:ascii="Arial" w:hAnsi="Arial" w:cs="Arial"/>
                <w:b/>
                <w:sz w:val="24"/>
                <w:szCs w:val="24"/>
              </w:rPr>
            </w:pPr>
            <w:r w:rsidRPr="00C94241">
              <w:rPr>
                <w:rFonts w:ascii="Arial" w:hAnsi="Arial" w:cs="Arial"/>
                <w:b/>
                <w:sz w:val="24"/>
                <w:szCs w:val="24"/>
              </w:rPr>
              <w:t>F1-O1,F1-05,F1-O6</w:t>
            </w:r>
          </w:p>
          <w:p w:rsidR="00AF6BD8" w:rsidRPr="00C94241" w:rsidRDefault="00AF6BD8" w:rsidP="001661EC">
            <w:pPr>
              <w:rPr>
                <w:rFonts w:ascii="Arial" w:hAnsi="Arial" w:cs="Arial"/>
                <w:b/>
                <w:sz w:val="24"/>
                <w:szCs w:val="24"/>
              </w:rPr>
            </w:pPr>
            <w:r w:rsidRPr="00C94241">
              <w:rPr>
                <w:rFonts w:ascii="Arial" w:hAnsi="Arial" w:cs="Arial"/>
                <w:b/>
                <w:sz w:val="24"/>
                <w:szCs w:val="24"/>
              </w:rPr>
              <w:t>F2-O2, F2-O3</w:t>
            </w:r>
          </w:p>
          <w:p w:rsidR="00AF6BD8" w:rsidRPr="00C94241" w:rsidRDefault="00AF6BD8" w:rsidP="001661EC">
            <w:pPr>
              <w:rPr>
                <w:rFonts w:ascii="Arial" w:hAnsi="Arial" w:cs="Arial"/>
                <w:b/>
                <w:sz w:val="24"/>
                <w:szCs w:val="24"/>
              </w:rPr>
            </w:pPr>
            <w:r w:rsidRPr="00C94241">
              <w:rPr>
                <w:rFonts w:ascii="Arial" w:hAnsi="Arial" w:cs="Arial"/>
                <w:b/>
                <w:sz w:val="24"/>
                <w:szCs w:val="24"/>
              </w:rPr>
              <w:t>F3-01, F3-O3, F3-O6, F3-07</w:t>
            </w:r>
          </w:p>
          <w:p w:rsidR="00AF6BD8" w:rsidRPr="00C94241" w:rsidRDefault="00AF6BD8" w:rsidP="001661EC">
            <w:pPr>
              <w:rPr>
                <w:rFonts w:ascii="Arial" w:hAnsi="Arial" w:cs="Arial"/>
                <w:b/>
                <w:sz w:val="24"/>
                <w:szCs w:val="24"/>
              </w:rPr>
            </w:pPr>
            <w:r w:rsidRPr="00C94241">
              <w:rPr>
                <w:rFonts w:ascii="Arial" w:hAnsi="Arial" w:cs="Arial"/>
                <w:b/>
                <w:sz w:val="24"/>
                <w:szCs w:val="24"/>
              </w:rPr>
              <w:t>F4-01, F3-04, F4-O6, F4-O5</w:t>
            </w:r>
          </w:p>
          <w:p w:rsidR="00AF6BD8" w:rsidRPr="00C94241" w:rsidRDefault="00AF6BD8" w:rsidP="001661EC">
            <w:pPr>
              <w:rPr>
                <w:rFonts w:ascii="Arial" w:hAnsi="Arial" w:cs="Arial"/>
                <w:b/>
                <w:sz w:val="24"/>
                <w:szCs w:val="24"/>
              </w:rPr>
            </w:pPr>
            <w:r w:rsidRPr="00C94241">
              <w:rPr>
                <w:rFonts w:ascii="Arial" w:hAnsi="Arial" w:cs="Arial"/>
                <w:b/>
                <w:sz w:val="24"/>
                <w:szCs w:val="24"/>
              </w:rPr>
              <w:t>F5-O3, F5-O7</w:t>
            </w:r>
          </w:p>
          <w:p w:rsidR="00AF6BD8" w:rsidRPr="00C94241" w:rsidRDefault="00AF6BD8" w:rsidP="001661EC">
            <w:pPr>
              <w:rPr>
                <w:rFonts w:ascii="Arial" w:hAnsi="Arial" w:cs="Arial"/>
                <w:b/>
                <w:sz w:val="24"/>
                <w:szCs w:val="24"/>
              </w:rPr>
            </w:pPr>
          </w:p>
          <w:p w:rsidR="00AF6BD8" w:rsidRPr="00C94241" w:rsidRDefault="00AF6BD8" w:rsidP="001661EC">
            <w:pPr>
              <w:jc w:val="center"/>
              <w:rPr>
                <w:rFonts w:ascii="Arial" w:hAnsi="Arial" w:cs="Arial"/>
                <w:b/>
                <w:sz w:val="24"/>
                <w:szCs w:val="24"/>
              </w:rPr>
            </w:pPr>
          </w:p>
        </w:tc>
        <w:tc>
          <w:tcPr>
            <w:tcW w:w="3132" w:type="dxa"/>
          </w:tcPr>
          <w:p w:rsidR="00AF6BD8" w:rsidRPr="00C94241" w:rsidRDefault="00AF6BD8" w:rsidP="001661EC">
            <w:pPr>
              <w:jc w:val="center"/>
              <w:rPr>
                <w:rFonts w:ascii="Arial" w:hAnsi="Arial" w:cs="Arial"/>
                <w:b/>
                <w:sz w:val="24"/>
                <w:szCs w:val="24"/>
              </w:rPr>
            </w:pPr>
            <w:r w:rsidRPr="00C94241">
              <w:rPr>
                <w:rFonts w:ascii="Arial" w:hAnsi="Arial" w:cs="Arial"/>
                <w:b/>
                <w:sz w:val="24"/>
                <w:szCs w:val="24"/>
              </w:rPr>
              <w:t>Estrategia do: mini-maxi</w:t>
            </w:r>
          </w:p>
          <w:p w:rsidR="00AF6BD8" w:rsidRPr="00C94241" w:rsidRDefault="00AF6BD8" w:rsidP="001661EC">
            <w:pPr>
              <w:rPr>
                <w:rFonts w:ascii="Arial" w:hAnsi="Arial" w:cs="Arial"/>
                <w:b/>
                <w:sz w:val="24"/>
                <w:szCs w:val="24"/>
              </w:rPr>
            </w:pPr>
            <w:r w:rsidRPr="00C94241">
              <w:rPr>
                <w:rFonts w:ascii="Arial" w:hAnsi="Arial" w:cs="Arial"/>
                <w:b/>
                <w:sz w:val="24"/>
                <w:szCs w:val="24"/>
              </w:rPr>
              <w:t>D1-O1, D1-O3, D1-O5</w:t>
            </w:r>
          </w:p>
          <w:p w:rsidR="00AF6BD8" w:rsidRPr="00C94241" w:rsidRDefault="00AF6BD8" w:rsidP="001661EC">
            <w:pPr>
              <w:rPr>
                <w:rFonts w:ascii="Arial" w:hAnsi="Arial" w:cs="Arial"/>
                <w:b/>
                <w:sz w:val="24"/>
                <w:szCs w:val="24"/>
              </w:rPr>
            </w:pPr>
            <w:r w:rsidRPr="00C94241">
              <w:rPr>
                <w:rFonts w:ascii="Arial" w:hAnsi="Arial" w:cs="Arial"/>
                <w:b/>
                <w:sz w:val="24"/>
                <w:szCs w:val="24"/>
              </w:rPr>
              <w:t>D2-O3, D2-O5</w:t>
            </w:r>
          </w:p>
          <w:p w:rsidR="00AF6BD8" w:rsidRPr="00C94241" w:rsidRDefault="00AF6BD8" w:rsidP="001661EC">
            <w:pPr>
              <w:rPr>
                <w:rFonts w:ascii="Arial" w:hAnsi="Arial" w:cs="Arial"/>
                <w:b/>
                <w:sz w:val="24"/>
                <w:szCs w:val="24"/>
              </w:rPr>
            </w:pPr>
            <w:r w:rsidRPr="00C94241">
              <w:rPr>
                <w:rFonts w:ascii="Arial" w:hAnsi="Arial" w:cs="Arial"/>
                <w:b/>
                <w:sz w:val="24"/>
                <w:szCs w:val="24"/>
              </w:rPr>
              <w:t>D4-O6</w:t>
            </w:r>
          </w:p>
          <w:p w:rsidR="00AF6BD8" w:rsidRPr="00C94241" w:rsidRDefault="00AF6BD8" w:rsidP="001661EC">
            <w:pPr>
              <w:rPr>
                <w:rFonts w:ascii="Arial" w:hAnsi="Arial" w:cs="Arial"/>
                <w:b/>
                <w:sz w:val="24"/>
                <w:szCs w:val="24"/>
              </w:rPr>
            </w:pPr>
            <w:r w:rsidRPr="00C94241">
              <w:rPr>
                <w:rFonts w:ascii="Arial" w:hAnsi="Arial" w:cs="Arial"/>
                <w:b/>
                <w:sz w:val="24"/>
                <w:szCs w:val="24"/>
              </w:rPr>
              <w:t>D5-O8</w:t>
            </w:r>
          </w:p>
          <w:p w:rsidR="00AF6BD8" w:rsidRPr="00C94241" w:rsidRDefault="00AF6BD8" w:rsidP="001661EC">
            <w:pPr>
              <w:rPr>
                <w:rFonts w:ascii="Arial" w:hAnsi="Arial" w:cs="Arial"/>
                <w:b/>
                <w:sz w:val="24"/>
                <w:szCs w:val="24"/>
              </w:rPr>
            </w:pPr>
            <w:r w:rsidRPr="00C94241">
              <w:rPr>
                <w:rFonts w:ascii="Arial" w:hAnsi="Arial" w:cs="Arial"/>
                <w:b/>
                <w:sz w:val="24"/>
                <w:szCs w:val="24"/>
              </w:rPr>
              <w:t>D6-O6</w:t>
            </w:r>
          </w:p>
        </w:tc>
      </w:tr>
      <w:tr w:rsidR="00AF6BD8" w:rsidRPr="00C94241" w:rsidTr="001661EC">
        <w:trPr>
          <w:cantSplit/>
          <w:trHeight w:val="1962"/>
        </w:trPr>
        <w:tc>
          <w:tcPr>
            <w:tcW w:w="3131" w:type="dxa"/>
          </w:tcPr>
          <w:p w:rsidR="00AF6BD8" w:rsidRPr="00C94241" w:rsidRDefault="00AF6BD8" w:rsidP="001661EC">
            <w:pPr>
              <w:rPr>
                <w:rFonts w:ascii="Arial" w:hAnsi="Arial" w:cs="Arial"/>
                <w:b/>
                <w:sz w:val="24"/>
                <w:szCs w:val="24"/>
              </w:rPr>
            </w:pPr>
            <w:r w:rsidRPr="00C94241">
              <w:rPr>
                <w:rFonts w:ascii="Arial" w:hAnsi="Arial" w:cs="Arial"/>
                <w:b/>
                <w:sz w:val="24"/>
                <w:szCs w:val="24"/>
              </w:rPr>
              <w:t>AMENAZAS EXTERNAS</w:t>
            </w:r>
          </w:p>
          <w:p w:rsidR="00AF6BD8" w:rsidRPr="00C94241" w:rsidRDefault="00AF6BD8" w:rsidP="001661EC">
            <w:pPr>
              <w:rPr>
                <w:rFonts w:ascii="Arial" w:hAnsi="Arial" w:cs="Arial"/>
                <w:b/>
                <w:sz w:val="24"/>
                <w:szCs w:val="24"/>
              </w:rPr>
            </w:pPr>
            <w:r w:rsidRPr="00C94241">
              <w:rPr>
                <w:rFonts w:ascii="Arial" w:hAnsi="Arial" w:cs="Arial"/>
                <w:b/>
                <w:sz w:val="24"/>
                <w:szCs w:val="24"/>
              </w:rPr>
              <w:t>A1</w:t>
            </w:r>
          </w:p>
          <w:p w:rsidR="00AF6BD8" w:rsidRPr="00C94241" w:rsidRDefault="00AF6BD8" w:rsidP="001661EC">
            <w:pPr>
              <w:rPr>
                <w:rFonts w:ascii="Arial" w:hAnsi="Arial" w:cs="Arial"/>
                <w:b/>
                <w:sz w:val="24"/>
                <w:szCs w:val="24"/>
              </w:rPr>
            </w:pPr>
            <w:r w:rsidRPr="00C94241">
              <w:rPr>
                <w:rFonts w:ascii="Arial" w:hAnsi="Arial" w:cs="Arial"/>
                <w:b/>
                <w:sz w:val="24"/>
                <w:szCs w:val="24"/>
              </w:rPr>
              <w:t>A2</w:t>
            </w:r>
          </w:p>
          <w:p w:rsidR="00AF6BD8" w:rsidRPr="00C94241" w:rsidRDefault="00AF6BD8" w:rsidP="001661EC">
            <w:pPr>
              <w:rPr>
                <w:rFonts w:ascii="Arial" w:hAnsi="Arial" w:cs="Arial"/>
                <w:b/>
                <w:sz w:val="24"/>
                <w:szCs w:val="24"/>
              </w:rPr>
            </w:pPr>
            <w:r w:rsidRPr="00C94241">
              <w:rPr>
                <w:rFonts w:ascii="Arial" w:hAnsi="Arial" w:cs="Arial"/>
                <w:b/>
                <w:sz w:val="24"/>
                <w:szCs w:val="24"/>
              </w:rPr>
              <w:t>A3</w:t>
            </w:r>
          </w:p>
          <w:p w:rsidR="00AF6BD8" w:rsidRPr="00C94241" w:rsidRDefault="00AF6BD8" w:rsidP="001661EC">
            <w:pPr>
              <w:rPr>
                <w:rFonts w:ascii="Arial" w:hAnsi="Arial" w:cs="Arial"/>
                <w:b/>
                <w:sz w:val="24"/>
                <w:szCs w:val="24"/>
              </w:rPr>
            </w:pPr>
            <w:r w:rsidRPr="00C94241">
              <w:rPr>
                <w:rFonts w:ascii="Arial" w:hAnsi="Arial" w:cs="Arial"/>
                <w:b/>
                <w:sz w:val="24"/>
                <w:szCs w:val="24"/>
              </w:rPr>
              <w:t>A4</w:t>
            </w:r>
          </w:p>
          <w:p w:rsidR="00AF6BD8" w:rsidRPr="00C94241" w:rsidRDefault="00AF6BD8" w:rsidP="001661EC">
            <w:pPr>
              <w:rPr>
                <w:rFonts w:ascii="Arial" w:hAnsi="Arial" w:cs="Arial"/>
                <w:b/>
                <w:sz w:val="24"/>
                <w:szCs w:val="24"/>
              </w:rPr>
            </w:pPr>
            <w:r w:rsidRPr="00C94241">
              <w:rPr>
                <w:rFonts w:ascii="Arial" w:hAnsi="Arial" w:cs="Arial"/>
                <w:b/>
                <w:sz w:val="24"/>
                <w:szCs w:val="24"/>
              </w:rPr>
              <w:t>A5</w:t>
            </w:r>
          </w:p>
          <w:p w:rsidR="00AF6BD8" w:rsidRPr="00C94241" w:rsidRDefault="00AF6BD8" w:rsidP="001661EC">
            <w:pPr>
              <w:rPr>
                <w:rFonts w:ascii="Arial" w:hAnsi="Arial" w:cs="Arial"/>
                <w:b/>
                <w:sz w:val="24"/>
                <w:szCs w:val="24"/>
              </w:rPr>
            </w:pPr>
            <w:r w:rsidRPr="00C94241">
              <w:rPr>
                <w:rFonts w:ascii="Arial" w:hAnsi="Arial" w:cs="Arial"/>
                <w:b/>
                <w:sz w:val="24"/>
                <w:szCs w:val="24"/>
              </w:rPr>
              <w:t>A6</w:t>
            </w:r>
          </w:p>
          <w:p w:rsidR="00AF6BD8" w:rsidRPr="00C94241" w:rsidRDefault="00AF6BD8" w:rsidP="001661EC">
            <w:pPr>
              <w:rPr>
                <w:rFonts w:ascii="Arial" w:hAnsi="Arial" w:cs="Arial"/>
                <w:b/>
                <w:sz w:val="24"/>
                <w:szCs w:val="24"/>
              </w:rPr>
            </w:pPr>
            <w:r w:rsidRPr="00C94241">
              <w:rPr>
                <w:rFonts w:ascii="Arial" w:hAnsi="Arial" w:cs="Arial"/>
                <w:b/>
                <w:sz w:val="24"/>
                <w:szCs w:val="24"/>
              </w:rPr>
              <w:t>A7</w:t>
            </w:r>
          </w:p>
          <w:p w:rsidR="00AF6BD8" w:rsidRPr="00C94241" w:rsidRDefault="00AF6BD8" w:rsidP="001661EC">
            <w:pPr>
              <w:rPr>
                <w:rFonts w:ascii="Arial" w:hAnsi="Arial" w:cs="Arial"/>
                <w:b/>
                <w:sz w:val="24"/>
                <w:szCs w:val="24"/>
              </w:rPr>
            </w:pPr>
            <w:r w:rsidRPr="00C94241">
              <w:rPr>
                <w:rFonts w:ascii="Arial" w:hAnsi="Arial" w:cs="Arial"/>
                <w:b/>
                <w:sz w:val="24"/>
                <w:szCs w:val="24"/>
              </w:rPr>
              <w:t>A8</w:t>
            </w:r>
          </w:p>
        </w:tc>
        <w:tc>
          <w:tcPr>
            <w:tcW w:w="3131" w:type="dxa"/>
          </w:tcPr>
          <w:p w:rsidR="00AF6BD8" w:rsidRPr="00C94241" w:rsidRDefault="00AF6BD8" w:rsidP="001661EC">
            <w:pPr>
              <w:jc w:val="center"/>
              <w:rPr>
                <w:rFonts w:ascii="Arial" w:hAnsi="Arial" w:cs="Arial"/>
                <w:b/>
                <w:sz w:val="24"/>
                <w:szCs w:val="24"/>
              </w:rPr>
            </w:pPr>
            <w:r w:rsidRPr="00C94241">
              <w:rPr>
                <w:rFonts w:ascii="Arial" w:hAnsi="Arial" w:cs="Arial"/>
                <w:b/>
                <w:sz w:val="24"/>
                <w:szCs w:val="24"/>
              </w:rPr>
              <w:t>Estrategia fa: maxi-mini</w:t>
            </w:r>
          </w:p>
          <w:p w:rsidR="00AF6BD8" w:rsidRPr="00C94241" w:rsidRDefault="00AF6BD8" w:rsidP="001661EC">
            <w:pPr>
              <w:jc w:val="center"/>
              <w:rPr>
                <w:rFonts w:ascii="Arial" w:hAnsi="Arial" w:cs="Arial"/>
                <w:b/>
                <w:sz w:val="24"/>
                <w:szCs w:val="24"/>
              </w:rPr>
            </w:pPr>
            <w:r w:rsidRPr="00C94241">
              <w:rPr>
                <w:rFonts w:ascii="Arial" w:hAnsi="Arial" w:cs="Arial"/>
                <w:b/>
                <w:sz w:val="24"/>
                <w:szCs w:val="24"/>
              </w:rPr>
              <w:t>A1-F1, A6-F1</w:t>
            </w:r>
          </w:p>
          <w:p w:rsidR="00AF6BD8" w:rsidRPr="00C94241" w:rsidRDefault="00AF6BD8" w:rsidP="001661EC">
            <w:pPr>
              <w:jc w:val="center"/>
              <w:rPr>
                <w:rFonts w:ascii="Arial" w:hAnsi="Arial" w:cs="Arial"/>
                <w:b/>
                <w:sz w:val="24"/>
                <w:szCs w:val="24"/>
              </w:rPr>
            </w:pPr>
            <w:r w:rsidRPr="00C94241">
              <w:rPr>
                <w:rFonts w:ascii="Arial" w:hAnsi="Arial" w:cs="Arial"/>
                <w:b/>
                <w:sz w:val="24"/>
                <w:szCs w:val="24"/>
              </w:rPr>
              <w:t>A1-F2, A6-F2</w:t>
            </w:r>
          </w:p>
          <w:p w:rsidR="00AF6BD8" w:rsidRPr="00C94241" w:rsidRDefault="00AF6BD8" w:rsidP="001661EC">
            <w:pPr>
              <w:jc w:val="center"/>
              <w:rPr>
                <w:rFonts w:ascii="Arial" w:hAnsi="Arial" w:cs="Arial"/>
                <w:b/>
                <w:sz w:val="24"/>
                <w:szCs w:val="24"/>
              </w:rPr>
            </w:pPr>
            <w:r w:rsidRPr="00C94241">
              <w:rPr>
                <w:rFonts w:ascii="Arial" w:hAnsi="Arial" w:cs="Arial"/>
                <w:b/>
                <w:sz w:val="24"/>
                <w:szCs w:val="24"/>
              </w:rPr>
              <w:t>A1-F3, A6-F3</w:t>
            </w:r>
          </w:p>
          <w:p w:rsidR="00AF6BD8" w:rsidRPr="00C94241" w:rsidRDefault="00AF6BD8" w:rsidP="001661EC">
            <w:pPr>
              <w:jc w:val="center"/>
              <w:rPr>
                <w:rFonts w:ascii="Arial" w:hAnsi="Arial" w:cs="Arial"/>
                <w:b/>
                <w:sz w:val="24"/>
                <w:szCs w:val="24"/>
              </w:rPr>
            </w:pPr>
            <w:r w:rsidRPr="00C94241">
              <w:rPr>
                <w:rFonts w:ascii="Arial" w:hAnsi="Arial" w:cs="Arial"/>
                <w:b/>
                <w:sz w:val="24"/>
                <w:szCs w:val="24"/>
              </w:rPr>
              <w:t>A1-F4, A6-F4</w:t>
            </w:r>
          </w:p>
          <w:p w:rsidR="00AF6BD8" w:rsidRPr="00C94241" w:rsidRDefault="00AF6BD8" w:rsidP="001661EC">
            <w:pPr>
              <w:jc w:val="center"/>
              <w:rPr>
                <w:rFonts w:ascii="Arial" w:hAnsi="Arial" w:cs="Arial"/>
                <w:b/>
                <w:sz w:val="24"/>
                <w:szCs w:val="24"/>
              </w:rPr>
            </w:pPr>
            <w:r w:rsidRPr="00C94241">
              <w:rPr>
                <w:rFonts w:ascii="Arial" w:hAnsi="Arial" w:cs="Arial"/>
                <w:b/>
                <w:sz w:val="24"/>
                <w:szCs w:val="24"/>
              </w:rPr>
              <w:t>A1-F5, A6-F5</w:t>
            </w:r>
          </w:p>
        </w:tc>
        <w:tc>
          <w:tcPr>
            <w:tcW w:w="3132" w:type="dxa"/>
          </w:tcPr>
          <w:p w:rsidR="00AF6BD8" w:rsidRPr="00C94241" w:rsidRDefault="00AF6BD8" w:rsidP="001661EC">
            <w:pPr>
              <w:jc w:val="center"/>
              <w:rPr>
                <w:rFonts w:ascii="Arial" w:hAnsi="Arial" w:cs="Arial"/>
                <w:b/>
                <w:sz w:val="24"/>
                <w:szCs w:val="24"/>
              </w:rPr>
            </w:pPr>
            <w:r w:rsidRPr="00C94241">
              <w:rPr>
                <w:rFonts w:ascii="Arial" w:hAnsi="Arial" w:cs="Arial"/>
                <w:b/>
                <w:sz w:val="24"/>
                <w:szCs w:val="24"/>
              </w:rPr>
              <w:t>Estrategia da: mini- mini</w:t>
            </w:r>
          </w:p>
          <w:p w:rsidR="00AF6BD8" w:rsidRPr="00C94241" w:rsidRDefault="00AF6BD8" w:rsidP="001661EC">
            <w:pPr>
              <w:rPr>
                <w:rFonts w:ascii="Arial" w:hAnsi="Arial" w:cs="Arial"/>
                <w:b/>
                <w:sz w:val="24"/>
                <w:szCs w:val="24"/>
              </w:rPr>
            </w:pPr>
            <w:r w:rsidRPr="00C94241">
              <w:rPr>
                <w:rFonts w:ascii="Arial" w:hAnsi="Arial" w:cs="Arial"/>
                <w:b/>
                <w:sz w:val="24"/>
                <w:szCs w:val="24"/>
              </w:rPr>
              <w:t>D1-A1, D1-A2, D1-A3, D1-A4, D1-A5</w:t>
            </w:r>
          </w:p>
          <w:p w:rsidR="00AF6BD8" w:rsidRPr="00C94241" w:rsidRDefault="00AF6BD8" w:rsidP="001661EC">
            <w:pPr>
              <w:rPr>
                <w:rFonts w:ascii="Arial" w:hAnsi="Arial" w:cs="Arial"/>
                <w:b/>
                <w:sz w:val="24"/>
                <w:szCs w:val="24"/>
              </w:rPr>
            </w:pPr>
            <w:r w:rsidRPr="00C94241">
              <w:rPr>
                <w:rFonts w:ascii="Arial" w:hAnsi="Arial" w:cs="Arial"/>
                <w:b/>
                <w:sz w:val="24"/>
                <w:szCs w:val="24"/>
              </w:rPr>
              <w:t>D2-A2, D2-A5, D2-A8</w:t>
            </w:r>
          </w:p>
          <w:p w:rsidR="00AF6BD8" w:rsidRPr="00C94241" w:rsidRDefault="00AF6BD8" w:rsidP="001661EC">
            <w:pPr>
              <w:rPr>
                <w:rFonts w:ascii="Arial" w:hAnsi="Arial" w:cs="Arial"/>
                <w:b/>
                <w:sz w:val="24"/>
                <w:szCs w:val="24"/>
              </w:rPr>
            </w:pPr>
            <w:r w:rsidRPr="00C94241">
              <w:rPr>
                <w:rFonts w:ascii="Arial" w:hAnsi="Arial" w:cs="Arial"/>
                <w:b/>
                <w:sz w:val="24"/>
                <w:szCs w:val="24"/>
              </w:rPr>
              <w:t>D3-A3</w:t>
            </w:r>
          </w:p>
          <w:p w:rsidR="00AF6BD8" w:rsidRPr="00C94241" w:rsidRDefault="00AF6BD8" w:rsidP="001661EC">
            <w:pPr>
              <w:rPr>
                <w:rFonts w:ascii="Arial" w:hAnsi="Arial" w:cs="Arial"/>
                <w:b/>
                <w:sz w:val="24"/>
                <w:szCs w:val="24"/>
              </w:rPr>
            </w:pPr>
            <w:r w:rsidRPr="00C94241">
              <w:rPr>
                <w:rFonts w:ascii="Arial" w:hAnsi="Arial" w:cs="Arial"/>
                <w:b/>
                <w:sz w:val="24"/>
                <w:szCs w:val="24"/>
              </w:rPr>
              <w:t>D4-A3, D4-A4, D4-A7</w:t>
            </w:r>
          </w:p>
          <w:p w:rsidR="00AF6BD8" w:rsidRPr="00C94241" w:rsidRDefault="00AF6BD8" w:rsidP="001661EC">
            <w:pPr>
              <w:rPr>
                <w:rFonts w:ascii="Arial" w:hAnsi="Arial" w:cs="Arial"/>
                <w:b/>
                <w:sz w:val="24"/>
                <w:szCs w:val="24"/>
              </w:rPr>
            </w:pPr>
            <w:r w:rsidRPr="00C94241">
              <w:rPr>
                <w:rFonts w:ascii="Arial" w:hAnsi="Arial" w:cs="Arial"/>
                <w:b/>
                <w:sz w:val="24"/>
                <w:szCs w:val="24"/>
              </w:rPr>
              <w:t>D5-A5</w:t>
            </w:r>
          </w:p>
          <w:p w:rsidR="00AF6BD8" w:rsidRPr="00C94241" w:rsidRDefault="00AF6BD8" w:rsidP="001661EC">
            <w:pPr>
              <w:rPr>
                <w:rFonts w:ascii="Arial" w:hAnsi="Arial" w:cs="Arial"/>
                <w:b/>
                <w:sz w:val="24"/>
                <w:szCs w:val="24"/>
              </w:rPr>
            </w:pPr>
            <w:r w:rsidRPr="00C94241">
              <w:rPr>
                <w:rFonts w:ascii="Arial" w:hAnsi="Arial" w:cs="Arial"/>
                <w:b/>
                <w:sz w:val="24"/>
                <w:szCs w:val="24"/>
              </w:rPr>
              <w:t>D6-A4, D6-A3</w:t>
            </w:r>
          </w:p>
          <w:p w:rsidR="00AF6BD8" w:rsidRPr="00C94241" w:rsidRDefault="00AF6BD8" w:rsidP="001661EC">
            <w:pPr>
              <w:rPr>
                <w:rFonts w:ascii="Arial" w:hAnsi="Arial" w:cs="Arial"/>
                <w:b/>
                <w:sz w:val="24"/>
                <w:szCs w:val="24"/>
              </w:rPr>
            </w:pPr>
            <w:r w:rsidRPr="00C94241">
              <w:rPr>
                <w:rFonts w:ascii="Arial" w:hAnsi="Arial" w:cs="Arial"/>
                <w:b/>
                <w:sz w:val="24"/>
                <w:szCs w:val="24"/>
              </w:rPr>
              <w:t>D7-A8</w:t>
            </w:r>
          </w:p>
          <w:p w:rsidR="00AF6BD8" w:rsidRPr="00C94241" w:rsidRDefault="00AF6BD8" w:rsidP="001661EC">
            <w:pPr>
              <w:rPr>
                <w:rFonts w:ascii="Arial" w:hAnsi="Arial" w:cs="Arial"/>
                <w:b/>
                <w:sz w:val="24"/>
                <w:szCs w:val="24"/>
              </w:rPr>
            </w:pPr>
            <w:r w:rsidRPr="00C94241">
              <w:rPr>
                <w:rFonts w:ascii="Arial" w:hAnsi="Arial" w:cs="Arial"/>
                <w:b/>
                <w:sz w:val="24"/>
                <w:szCs w:val="24"/>
              </w:rPr>
              <w:t>D8-A5, D8-A8</w:t>
            </w:r>
          </w:p>
          <w:p w:rsidR="00AF6BD8" w:rsidRPr="00C94241" w:rsidRDefault="00AF6BD8" w:rsidP="001661EC">
            <w:pPr>
              <w:rPr>
                <w:rFonts w:ascii="Arial" w:hAnsi="Arial" w:cs="Arial"/>
                <w:b/>
                <w:sz w:val="24"/>
                <w:szCs w:val="24"/>
              </w:rPr>
            </w:pPr>
            <w:r w:rsidRPr="00C94241">
              <w:rPr>
                <w:rFonts w:ascii="Arial" w:hAnsi="Arial" w:cs="Arial"/>
                <w:b/>
                <w:sz w:val="24"/>
                <w:szCs w:val="24"/>
              </w:rPr>
              <w:t>D9-A8</w:t>
            </w:r>
          </w:p>
          <w:p w:rsidR="00AF6BD8" w:rsidRPr="00C94241" w:rsidRDefault="00AF6BD8" w:rsidP="001661EC">
            <w:pPr>
              <w:rPr>
                <w:rFonts w:ascii="Arial" w:hAnsi="Arial" w:cs="Arial"/>
                <w:b/>
                <w:sz w:val="24"/>
                <w:szCs w:val="24"/>
              </w:rPr>
            </w:pPr>
            <w:r w:rsidRPr="00C94241">
              <w:rPr>
                <w:rFonts w:ascii="Arial" w:hAnsi="Arial" w:cs="Arial"/>
                <w:b/>
                <w:sz w:val="24"/>
                <w:szCs w:val="24"/>
              </w:rPr>
              <w:t>D10-A1, D10-A2, D10-A8</w:t>
            </w:r>
          </w:p>
        </w:tc>
      </w:tr>
    </w:tbl>
    <w:p w:rsidR="00AF6BD8" w:rsidRPr="00C94241" w:rsidRDefault="00AF6BD8" w:rsidP="00AF6BD8">
      <w:pPr>
        <w:rPr>
          <w:rFonts w:ascii="Arial" w:hAnsi="Arial" w:cs="Arial"/>
          <w:b/>
          <w:sz w:val="24"/>
          <w:szCs w:val="24"/>
        </w:rPr>
      </w:pPr>
    </w:p>
    <w:p w:rsidR="00AF6BD8" w:rsidRPr="00C94241" w:rsidRDefault="00AF6BD8" w:rsidP="00AF6BD8">
      <w:pPr>
        <w:rPr>
          <w:rFonts w:ascii="Arial" w:hAnsi="Arial" w:cs="Arial"/>
          <w:b/>
          <w:sz w:val="24"/>
          <w:szCs w:val="24"/>
        </w:rPr>
      </w:pPr>
    </w:p>
    <w:p w:rsidR="00AF6BD8" w:rsidRDefault="00AF6BD8" w:rsidP="00AF6BD8">
      <w:pPr>
        <w:rPr>
          <w:rFonts w:ascii="Arial" w:hAnsi="Arial" w:cs="Arial"/>
          <w:b/>
          <w:sz w:val="24"/>
          <w:szCs w:val="24"/>
        </w:rPr>
      </w:pPr>
    </w:p>
    <w:p w:rsidR="00AF6BD8" w:rsidRPr="00C94241" w:rsidRDefault="00AF6BD8" w:rsidP="00AF6BD8">
      <w:pPr>
        <w:rPr>
          <w:rFonts w:ascii="Arial" w:hAnsi="Arial" w:cs="Arial"/>
          <w:b/>
          <w:sz w:val="24"/>
          <w:szCs w:val="24"/>
        </w:rPr>
      </w:pPr>
    </w:p>
    <w:p w:rsidR="00AF6BD8" w:rsidRPr="00C94241" w:rsidRDefault="00AF6BD8" w:rsidP="00AF6BD8">
      <w:pPr>
        <w:rPr>
          <w:rFonts w:ascii="Arial" w:hAnsi="Arial" w:cs="Arial"/>
          <w:b/>
          <w:sz w:val="24"/>
          <w:szCs w:val="24"/>
        </w:rPr>
      </w:pPr>
    </w:p>
    <w:p w:rsidR="00AF6BD8" w:rsidRPr="00C94241" w:rsidRDefault="00AF6BD8" w:rsidP="00AF6BD8">
      <w:pPr>
        <w:rPr>
          <w:rFonts w:ascii="Arial" w:hAnsi="Arial" w:cs="Arial"/>
          <w:b/>
          <w:sz w:val="24"/>
          <w:szCs w:val="24"/>
        </w:rPr>
      </w:pPr>
    </w:p>
    <w:tbl>
      <w:tblPr>
        <w:tblStyle w:val="Tablaconcuadrcula"/>
        <w:tblW w:w="9493" w:type="dxa"/>
        <w:tblLayout w:type="fixed"/>
        <w:tblLook w:val="04A0" w:firstRow="1" w:lastRow="0" w:firstColumn="1" w:lastColumn="0" w:noHBand="0" w:noVBand="1"/>
      </w:tblPr>
      <w:tblGrid>
        <w:gridCol w:w="4815"/>
        <w:gridCol w:w="1559"/>
        <w:gridCol w:w="1701"/>
        <w:gridCol w:w="1418"/>
      </w:tblGrid>
      <w:tr w:rsidR="00AF6BD8" w:rsidRPr="00C94241" w:rsidTr="001661EC">
        <w:tc>
          <w:tcPr>
            <w:tcW w:w="4815" w:type="dxa"/>
          </w:tcPr>
          <w:p w:rsidR="00AF6BD8" w:rsidRPr="00C94241" w:rsidRDefault="00AF6BD8" w:rsidP="001661EC">
            <w:pPr>
              <w:rPr>
                <w:rFonts w:ascii="Arial" w:hAnsi="Arial" w:cs="Arial"/>
                <w:b/>
                <w:sz w:val="24"/>
                <w:szCs w:val="24"/>
              </w:rPr>
            </w:pPr>
            <w:r w:rsidRPr="00C94241">
              <w:rPr>
                <w:rFonts w:ascii="Arial" w:hAnsi="Arial" w:cs="Arial"/>
                <w:b/>
                <w:sz w:val="24"/>
                <w:szCs w:val="24"/>
              </w:rPr>
              <w:lastRenderedPageBreak/>
              <w:t>DEBILIDADES</w:t>
            </w:r>
          </w:p>
        </w:tc>
        <w:tc>
          <w:tcPr>
            <w:tcW w:w="1559" w:type="dxa"/>
          </w:tcPr>
          <w:p w:rsidR="00AF6BD8" w:rsidRPr="00521403" w:rsidRDefault="00AF6BD8" w:rsidP="001661EC">
            <w:pPr>
              <w:rPr>
                <w:rFonts w:ascii="Arial" w:hAnsi="Arial" w:cs="Arial"/>
                <w:b/>
                <w:sz w:val="18"/>
                <w:szCs w:val="18"/>
              </w:rPr>
            </w:pPr>
            <w:r w:rsidRPr="00521403">
              <w:rPr>
                <w:rFonts w:ascii="Arial" w:hAnsi="Arial" w:cs="Arial"/>
                <w:b/>
                <w:sz w:val="18"/>
                <w:szCs w:val="18"/>
              </w:rPr>
              <w:t>IMPORTANCIA</w:t>
            </w:r>
          </w:p>
        </w:tc>
        <w:tc>
          <w:tcPr>
            <w:tcW w:w="1701" w:type="dxa"/>
          </w:tcPr>
          <w:p w:rsidR="00AF6BD8" w:rsidRPr="00521403" w:rsidRDefault="00AF6BD8" w:rsidP="001661EC">
            <w:pPr>
              <w:rPr>
                <w:rFonts w:ascii="Arial" w:hAnsi="Arial" w:cs="Arial"/>
                <w:b/>
                <w:sz w:val="18"/>
                <w:szCs w:val="18"/>
              </w:rPr>
            </w:pPr>
            <w:r w:rsidRPr="00521403">
              <w:rPr>
                <w:rFonts w:ascii="Arial" w:hAnsi="Arial" w:cs="Arial"/>
                <w:b/>
                <w:sz w:val="18"/>
                <w:szCs w:val="18"/>
              </w:rPr>
              <w:t>PONDERACION</w:t>
            </w:r>
          </w:p>
        </w:tc>
        <w:tc>
          <w:tcPr>
            <w:tcW w:w="1418" w:type="dxa"/>
          </w:tcPr>
          <w:p w:rsidR="00AF6BD8" w:rsidRPr="00521403" w:rsidRDefault="00AF6BD8" w:rsidP="001661EC">
            <w:pPr>
              <w:rPr>
                <w:rFonts w:ascii="Arial" w:hAnsi="Arial" w:cs="Arial"/>
                <w:b/>
                <w:sz w:val="18"/>
                <w:szCs w:val="18"/>
              </w:rPr>
            </w:pPr>
            <w:r w:rsidRPr="00521403">
              <w:rPr>
                <w:rFonts w:ascii="Arial" w:hAnsi="Arial" w:cs="Arial"/>
                <w:b/>
                <w:sz w:val="18"/>
                <w:szCs w:val="18"/>
              </w:rPr>
              <w:t>RESULTADO</w:t>
            </w:r>
          </w:p>
        </w:tc>
      </w:tr>
      <w:tr w:rsidR="00AF6BD8" w:rsidRPr="00C94241" w:rsidTr="001661EC">
        <w:tc>
          <w:tcPr>
            <w:tcW w:w="4815" w:type="dxa"/>
          </w:tcPr>
          <w:p w:rsidR="00AF6BD8" w:rsidRPr="00C94241" w:rsidRDefault="00AF6BD8" w:rsidP="001661EC">
            <w:pPr>
              <w:rPr>
                <w:rFonts w:ascii="Arial" w:hAnsi="Arial" w:cs="Arial"/>
                <w:sz w:val="24"/>
                <w:szCs w:val="24"/>
              </w:rPr>
            </w:pPr>
            <w:r w:rsidRPr="00C94241">
              <w:rPr>
                <w:rFonts w:ascii="Arial" w:hAnsi="Arial" w:cs="Arial"/>
                <w:sz w:val="24"/>
                <w:szCs w:val="24"/>
              </w:rPr>
              <w:t>La sobre solicitud de exámenes por parte de los t.d.</w:t>
            </w:r>
          </w:p>
        </w:tc>
        <w:tc>
          <w:tcPr>
            <w:tcW w:w="1559" w:type="dxa"/>
          </w:tcPr>
          <w:p w:rsidR="00AF6BD8" w:rsidRPr="00C94241" w:rsidRDefault="00AF6BD8" w:rsidP="001661EC">
            <w:pPr>
              <w:rPr>
                <w:rFonts w:ascii="Arial" w:hAnsi="Arial" w:cs="Arial"/>
                <w:b/>
                <w:sz w:val="24"/>
                <w:szCs w:val="24"/>
              </w:rPr>
            </w:pPr>
            <w:r w:rsidRPr="00C94241">
              <w:rPr>
                <w:rFonts w:ascii="Arial" w:hAnsi="Arial" w:cs="Arial"/>
                <w:b/>
                <w:sz w:val="24"/>
                <w:szCs w:val="24"/>
              </w:rPr>
              <w:t>3</w:t>
            </w:r>
          </w:p>
        </w:tc>
        <w:tc>
          <w:tcPr>
            <w:tcW w:w="1701" w:type="dxa"/>
          </w:tcPr>
          <w:p w:rsidR="00AF6BD8" w:rsidRPr="00C94241" w:rsidRDefault="00AF6BD8" w:rsidP="001661EC">
            <w:pPr>
              <w:rPr>
                <w:rFonts w:ascii="Arial" w:hAnsi="Arial" w:cs="Arial"/>
                <w:b/>
                <w:sz w:val="24"/>
                <w:szCs w:val="24"/>
              </w:rPr>
            </w:pPr>
            <w:r w:rsidRPr="00C94241">
              <w:rPr>
                <w:rFonts w:ascii="Arial" w:hAnsi="Arial" w:cs="Arial"/>
                <w:b/>
                <w:sz w:val="24"/>
                <w:szCs w:val="24"/>
              </w:rPr>
              <w:t>0.4</w:t>
            </w:r>
          </w:p>
        </w:tc>
        <w:tc>
          <w:tcPr>
            <w:tcW w:w="1418" w:type="dxa"/>
          </w:tcPr>
          <w:p w:rsidR="00AF6BD8" w:rsidRPr="00C94241" w:rsidRDefault="00AF6BD8" w:rsidP="001661EC">
            <w:pPr>
              <w:rPr>
                <w:rFonts w:ascii="Arial" w:hAnsi="Arial" w:cs="Arial"/>
                <w:b/>
                <w:sz w:val="24"/>
                <w:szCs w:val="24"/>
              </w:rPr>
            </w:pPr>
            <w:r w:rsidRPr="00C94241">
              <w:rPr>
                <w:rFonts w:ascii="Arial" w:hAnsi="Arial" w:cs="Arial"/>
                <w:b/>
                <w:sz w:val="24"/>
                <w:szCs w:val="24"/>
              </w:rPr>
              <w:t>1.2</w:t>
            </w:r>
          </w:p>
        </w:tc>
      </w:tr>
      <w:tr w:rsidR="00AF6BD8" w:rsidRPr="00C94241" w:rsidTr="001661EC">
        <w:tc>
          <w:tcPr>
            <w:tcW w:w="4815" w:type="dxa"/>
          </w:tcPr>
          <w:p w:rsidR="00AF6BD8" w:rsidRPr="00C94241" w:rsidRDefault="00AF6BD8" w:rsidP="001661EC">
            <w:pPr>
              <w:rPr>
                <w:rFonts w:ascii="Arial" w:hAnsi="Arial" w:cs="Arial"/>
                <w:sz w:val="24"/>
                <w:szCs w:val="24"/>
              </w:rPr>
            </w:pPr>
            <w:r w:rsidRPr="00C94241">
              <w:rPr>
                <w:rFonts w:ascii="Arial" w:hAnsi="Arial" w:cs="Arial"/>
                <w:sz w:val="24"/>
                <w:szCs w:val="24"/>
              </w:rPr>
              <w:t>La desensibilización de las figuras al interior del instituto.</w:t>
            </w:r>
          </w:p>
        </w:tc>
        <w:tc>
          <w:tcPr>
            <w:tcW w:w="1559" w:type="dxa"/>
          </w:tcPr>
          <w:p w:rsidR="00AF6BD8" w:rsidRPr="00C94241" w:rsidRDefault="00AF6BD8" w:rsidP="001661EC">
            <w:pPr>
              <w:rPr>
                <w:rFonts w:ascii="Arial" w:hAnsi="Arial" w:cs="Arial"/>
                <w:b/>
                <w:sz w:val="24"/>
                <w:szCs w:val="24"/>
              </w:rPr>
            </w:pPr>
            <w:r w:rsidRPr="00C94241">
              <w:rPr>
                <w:rFonts w:ascii="Arial" w:hAnsi="Arial" w:cs="Arial"/>
                <w:b/>
                <w:sz w:val="24"/>
                <w:szCs w:val="24"/>
              </w:rPr>
              <w:t>7</w:t>
            </w:r>
          </w:p>
        </w:tc>
        <w:tc>
          <w:tcPr>
            <w:tcW w:w="1701" w:type="dxa"/>
          </w:tcPr>
          <w:p w:rsidR="00AF6BD8" w:rsidRPr="00C94241" w:rsidRDefault="00AF6BD8" w:rsidP="001661EC">
            <w:pPr>
              <w:rPr>
                <w:rFonts w:ascii="Arial" w:hAnsi="Arial" w:cs="Arial"/>
                <w:b/>
                <w:sz w:val="24"/>
                <w:szCs w:val="24"/>
              </w:rPr>
            </w:pPr>
            <w:r w:rsidRPr="00C94241">
              <w:rPr>
                <w:rFonts w:ascii="Arial" w:hAnsi="Arial" w:cs="Arial"/>
                <w:b/>
                <w:sz w:val="24"/>
                <w:szCs w:val="24"/>
              </w:rPr>
              <w:t>0.7</w:t>
            </w:r>
          </w:p>
        </w:tc>
        <w:tc>
          <w:tcPr>
            <w:tcW w:w="1418" w:type="dxa"/>
          </w:tcPr>
          <w:p w:rsidR="00AF6BD8" w:rsidRPr="00C94241" w:rsidRDefault="00AF6BD8" w:rsidP="001661EC">
            <w:pPr>
              <w:rPr>
                <w:rFonts w:ascii="Arial" w:hAnsi="Arial" w:cs="Arial"/>
                <w:b/>
                <w:sz w:val="24"/>
                <w:szCs w:val="24"/>
              </w:rPr>
            </w:pPr>
            <w:r w:rsidRPr="00C94241">
              <w:rPr>
                <w:rFonts w:ascii="Arial" w:hAnsi="Arial" w:cs="Arial"/>
                <w:b/>
                <w:sz w:val="24"/>
                <w:szCs w:val="24"/>
              </w:rPr>
              <w:t>4.9</w:t>
            </w:r>
          </w:p>
        </w:tc>
      </w:tr>
      <w:tr w:rsidR="00AF6BD8" w:rsidRPr="00C94241" w:rsidTr="001661EC">
        <w:tc>
          <w:tcPr>
            <w:tcW w:w="4815" w:type="dxa"/>
          </w:tcPr>
          <w:p w:rsidR="00AF6BD8" w:rsidRPr="00C94241" w:rsidRDefault="00AF6BD8" w:rsidP="001661EC">
            <w:pPr>
              <w:rPr>
                <w:rFonts w:ascii="Arial" w:hAnsi="Arial" w:cs="Arial"/>
                <w:sz w:val="24"/>
                <w:szCs w:val="24"/>
              </w:rPr>
            </w:pPr>
            <w:r w:rsidRPr="00C94241">
              <w:rPr>
                <w:rFonts w:ascii="Arial" w:hAnsi="Arial" w:cs="Arial"/>
                <w:sz w:val="24"/>
                <w:szCs w:val="24"/>
              </w:rPr>
              <w:t>La falta de lugares para el manejo y reciclaje del material</w:t>
            </w:r>
          </w:p>
        </w:tc>
        <w:tc>
          <w:tcPr>
            <w:tcW w:w="1559" w:type="dxa"/>
          </w:tcPr>
          <w:p w:rsidR="00AF6BD8" w:rsidRPr="00C94241" w:rsidRDefault="00AF6BD8" w:rsidP="001661EC">
            <w:pPr>
              <w:rPr>
                <w:rFonts w:ascii="Arial" w:hAnsi="Arial" w:cs="Arial"/>
                <w:b/>
                <w:sz w:val="24"/>
                <w:szCs w:val="24"/>
              </w:rPr>
            </w:pPr>
            <w:r w:rsidRPr="00C94241">
              <w:rPr>
                <w:rFonts w:ascii="Arial" w:hAnsi="Arial" w:cs="Arial"/>
                <w:b/>
                <w:sz w:val="24"/>
                <w:szCs w:val="24"/>
              </w:rPr>
              <w:t>10</w:t>
            </w:r>
          </w:p>
        </w:tc>
        <w:tc>
          <w:tcPr>
            <w:tcW w:w="1701" w:type="dxa"/>
          </w:tcPr>
          <w:p w:rsidR="00AF6BD8" w:rsidRPr="00C94241" w:rsidRDefault="00AF6BD8" w:rsidP="001661EC">
            <w:pPr>
              <w:rPr>
                <w:rFonts w:ascii="Arial" w:hAnsi="Arial" w:cs="Arial"/>
                <w:b/>
                <w:sz w:val="24"/>
                <w:szCs w:val="24"/>
              </w:rPr>
            </w:pPr>
            <w:r w:rsidRPr="00C94241">
              <w:rPr>
                <w:rFonts w:ascii="Arial" w:hAnsi="Arial" w:cs="Arial"/>
                <w:b/>
                <w:sz w:val="24"/>
                <w:szCs w:val="24"/>
              </w:rPr>
              <w:t>0.8</w:t>
            </w:r>
          </w:p>
        </w:tc>
        <w:tc>
          <w:tcPr>
            <w:tcW w:w="1418" w:type="dxa"/>
          </w:tcPr>
          <w:p w:rsidR="00AF6BD8" w:rsidRPr="00C94241" w:rsidRDefault="00AF6BD8" w:rsidP="001661EC">
            <w:pPr>
              <w:rPr>
                <w:rFonts w:ascii="Arial" w:hAnsi="Arial" w:cs="Arial"/>
                <w:b/>
                <w:sz w:val="24"/>
                <w:szCs w:val="24"/>
              </w:rPr>
            </w:pPr>
            <w:r w:rsidRPr="00C94241">
              <w:rPr>
                <w:rFonts w:ascii="Arial" w:hAnsi="Arial" w:cs="Arial"/>
                <w:b/>
                <w:sz w:val="24"/>
                <w:szCs w:val="24"/>
              </w:rPr>
              <w:t>8</w:t>
            </w:r>
          </w:p>
        </w:tc>
      </w:tr>
      <w:tr w:rsidR="00AF6BD8" w:rsidRPr="00C94241" w:rsidTr="001661EC">
        <w:tc>
          <w:tcPr>
            <w:tcW w:w="4815" w:type="dxa"/>
          </w:tcPr>
          <w:p w:rsidR="00AF6BD8" w:rsidRPr="00C94241" w:rsidRDefault="00AF6BD8" w:rsidP="001661EC">
            <w:pPr>
              <w:rPr>
                <w:rFonts w:ascii="Arial" w:hAnsi="Arial" w:cs="Arial"/>
                <w:sz w:val="24"/>
                <w:szCs w:val="24"/>
              </w:rPr>
            </w:pPr>
            <w:r w:rsidRPr="00C94241">
              <w:rPr>
                <w:rFonts w:ascii="Arial" w:hAnsi="Arial" w:cs="Arial"/>
                <w:sz w:val="24"/>
                <w:szCs w:val="24"/>
              </w:rPr>
              <w:t xml:space="preserve">La falta de capacitación en materia de sustentabilidad y procesos </w:t>
            </w:r>
            <w:r w:rsidR="00AA2E2B" w:rsidRPr="00C94241">
              <w:rPr>
                <w:rFonts w:ascii="Arial" w:hAnsi="Arial" w:cs="Arial"/>
                <w:sz w:val="24"/>
                <w:szCs w:val="24"/>
              </w:rPr>
              <w:t>ecológicos</w:t>
            </w:r>
          </w:p>
        </w:tc>
        <w:tc>
          <w:tcPr>
            <w:tcW w:w="1559" w:type="dxa"/>
          </w:tcPr>
          <w:p w:rsidR="00AF6BD8" w:rsidRPr="00C94241" w:rsidRDefault="00AF6BD8" w:rsidP="001661EC">
            <w:pPr>
              <w:rPr>
                <w:rFonts w:ascii="Arial" w:hAnsi="Arial" w:cs="Arial"/>
                <w:b/>
                <w:sz w:val="24"/>
                <w:szCs w:val="24"/>
              </w:rPr>
            </w:pPr>
            <w:r w:rsidRPr="00C94241">
              <w:rPr>
                <w:rFonts w:ascii="Arial" w:hAnsi="Arial" w:cs="Arial"/>
                <w:b/>
                <w:sz w:val="24"/>
                <w:szCs w:val="24"/>
              </w:rPr>
              <w:t>8</w:t>
            </w:r>
          </w:p>
        </w:tc>
        <w:tc>
          <w:tcPr>
            <w:tcW w:w="1701" w:type="dxa"/>
          </w:tcPr>
          <w:p w:rsidR="00AF6BD8" w:rsidRPr="00C94241" w:rsidRDefault="00AF6BD8" w:rsidP="001661EC">
            <w:pPr>
              <w:rPr>
                <w:rFonts w:ascii="Arial" w:hAnsi="Arial" w:cs="Arial"/>
                <w:b/>
                <w:sz w:val="24"/>
                <w:szCs w:val="24"/>
              </w:rPr>
            </w:pPr>
            <w:r w:rsidRPr="00C94241">
              <w:rPr>
                <w:rFonts w:ascii="Arial" w:hAnsi="Arial" w:cs="Arial"/>
                <w:b/>
                <w:sz w:val="24"/>
                <w:szCs w:val="24"/>
              </w:rPr>
              <w:t>0.8</w:t>
            </w:r>
          </w:p>
        </w:tc>
        <w:tc>
          <w:tcPr>
            <w:tcW w:w="1418" w:type="dxa"/>
          </w:tcPr>
          <w:p w:rsidR="00AF6BD8" w:rsidRPr="00C94241" w:rsidRDefault="00AF6BD8" w:rsidP="001661EC">
            <w:pPr>
              <w:rPr>
                <w:rFonts w:ascii="Arial" w:hAnsi="Arial" w:cs="Arial"/>
                <w:b/>
                <w:sz w:val="24"/>
                <w:szCs w:val="24"/>
              </w:rPr>
            </w:pPr>
            <w:r w:rsidRPr="00C94241">
              <w:rPr>
                <w:rFonts w:ascii="Arial" w:hAnsi="Arial" w:cs="Arial"/>
                <w:b/>
                <w:sz w:val="24"/>
                <w:szCs w:val="24"/>
              </w:rPr>
              <w:t>6.4</w:t>
            </w:r>
          </w:p>
        </w:tc>
      </w:tr>
      <w:tr w:rsidR="00AF6BD8" w:rsidRPr="00C94241" w:rsidTr="001661EC">
        <w:tc>
          <w:tcPr>
            <w:tcW w:w="4815" w:type="dxa"/>
          </w:tcPr>
          <w:p w:rsidR="00AF6BD8" w:rsidRPr="00C94241" w:rsidRDefault="00AF6BD8" w:rsidP="001661EC">
            <w:pPr>
              <w:rPr>
                <w:rFonts w:ascii="Arial" w:hAnsi="Arial" w:cs="Arial"/>
                <w:sz w:val="24"/>
                <w:szCs w:val="24"/>
              </w:rPr>
            </w:pPr>
            <w:r w:rsidRPr="00C94241">
              <w:rPr>
                <w:rFonts w:ascii="Arial" w:hAnsi="Arial" w:cs="Arial"/>
                <w:sz w:val="24"/>
                <w:szCs w:val="24"/>
              </w:rPr>
              <w:t xml:space="preserve">El acumulamiento de material enteramente </w:t>
            </w:r>
            <w:r w:rsidR="00AA2E2B" w:rsidRPr="00C94241">
              <w:rPr>
                <w:rFonts w:ascii="Arial" w:hAnsi="Arial" w:cs="Arial"/>
                <w:sz w:val="24"/>
                <w:szCs w:val="24"/>
              </w:rPr>
              <w:t>reciclaba</w:t>
            </w:r>
          </w:p>
        </w:tc>
        <w:tc>
          <w:tcPr>
            <w:tcW w:w="1559" w:type="dxa"/>
          </w:tcPr>
          <w:p w:rsidR="00AF6BD8" w:rsidRPr="00C94241" w:rsidRDefault="00AF6BD8" w:rsidP="001661EC">
            <w:pPr>
              <w:rPr>
                <w:rFonts w:ascii="Arial" w:hAnsi="Arial" w:cs="Arial"/>
                <w:b/>
                <w:sz w:val="24"/>
                <w:szCs w:val="24"/>
              </w:rPr>
            </w:pPr>
            <w:r w:rsidRPr="00C94241">
              <w:rPr>
                <w:rFonts w:ascii="Arial" w:hAnsi="Arial" w:cs="Arial"/>
                <w:b/>
                <w:sz w:val="24"/>
                <w:szCs w:val="24"/>
              </w:rPr>
              <w:t>5</w:t>
            </w:r>
          </w:p>
        </w:tc>
        <w:tc>
          <w:tcPr>
            <w:tcW w:w="1701" w:type="dxa"/>
          </w:tcPr>
          <w:p w:rsidR="00AF6BD8" w:rsidRPr="00C94241" w:rsidRDefault="00AF6BD8" w:rsidP="001661EC">
            <w:pPr>
              <w:rPr>
                <w:rFonts w:ascii="Arial" w:hAnsi="Arial" w:cs="Arial"/>
                <w:b/>
                <w:sz w:val="24"/>
                <w:szCs w:val="24"/>
              </w:rPr>
            </w:pPr>
            <w:r w:rsidRPr="00C94241">
              <w:rPr>
                <w:rFonts w:ascii="Arial" w:hAnsi="Arial" w:cs="Arial"/>
                <w:b/>
                <w:sz w:val="24"/>
                <w:szCs w:val="24"/>
              </w:rPr>
              <w:t>0.4</w:t>
            </w:r>
          </w:p>
        </w:tc>
        <w:tc>
          <w:tcPr>
            <w:tcW w:w="1418" w:type="dxa"/>
          </w:tcPr>
          <w:p w:rsidR="00AF6BD8" w:rsidRPr="00C94241" w:rsidRDefault="00AF6BD8" w:rsidP="001661EC">
            <w:pPr>
              <w:rPr>
                <w:rFonts w:ascii="Arial" w:hAnsi="Arial" w:cs="Arial"/>
                <w:b/>
                <w:sz w:val="24"/>
                <w:szCs w:val="24"/>
              </w:rPr>
            </w:pPr>
            <w:r w:rsidRPr="00C94241">
              <w:rPr>
                <w:rFonts w:ascii="Arial" w:hAnsi="Arial" w:cs="Arial"/>
                <w:b/>
                <w:sz w:val="24"/>
                <w:szCs w:val="24"/>
              </w:rPr>
              <w:t>2</w:t>
            </w:r>
          </w:p>
        </w:tc>
      </w:tr>
      <w:tr w:rsidR="00AF6BD8" w:rsidRPr="00C94241" w:rsidTr="001661EC">
        <w:tc>
          <w:tcPr>
            <w:tcW w:w="4815" w:type="dxa"/>
          </w:tcPr>
          <w:p w:rsidR="00AF6BD8" w:rsidRPr="00C94241" w:rsidRDefault="00AF6BD8" w:rsidP="001661EC">
            <w:pPr>
              <w:rPr>
                <w:rFonts w:ascii="Arial" w:hAnsi="Arial" w:cs="Arial"/>
                <w:sz w:val="24"/>
                <w:szCs w:val="24"/>
              </w:rPr>
            </w:pPr>
            <w:r w:rsidRPr="00C94241">
              <w:rPr>
                <w:rFonts w:ascii="Arial" w:hAnsi="Arial" w:cs="Arial"/>
                <w:sz w:val="24"/>
                <w:szCs w:val="24"/>
              </w:rPr>
              <w:t>No se cuenta con un manual de procedimientos para el manejo de material reciclable</w:t>
            </w:r>
          </w:p>
        </w:tc>
        <w:tc>
          <w:tcPr>
            <w:tcW w:w="1559" w:type="dxa"/>
          </w:tcPr>
          <w:p w:rsidR="00AF6BD8" w:rsidRPr="00C94241" w:rsidRDefault="00AF6BD8" w:rsidP="001661EC">
            <w:pPr>
              <w:rPr>
                <w:rFonts w:ascii="Arial" w:hAnsi="Arial" w:cs="Arial"/>
                <w:b/>
                <w:sz w:val="24"/>
                <w:szCs w:val="24"/>
              </w:rPr>
            </w:pPr>
            <w:r w:rsidRPr="00C94241">
              <w:rPr>
                <w:rFonts w:ascii="Arial" w:hAnsi="Arial" w:cs="Arial"/>
                <w:b/>
                <w:sz w:val="24"/>
                <w:szCs w:val="24"/>
              </w:rPr>
              <w:t>8</w:t>
            </w:r>
          </w:p>
        </w:tc>
        <w:tc>
          <w:tcPr>
            <w:tcW w:w="1701" w:type="dxa"/>
          </w:tcPr>
          <w:p w:rsidR="00AF6BD8" w:rsidRPr="00C94241" w:rsidRDefault="00AF6BD8" w:rsidP="001661EC">
            <w:pPr>
              <w:rPr>
                <w:rFonts w:ascii="Arial" w:hAnsi="Arial" w:cs="Arial"/>
                <w:b/>
                <w:sz w:val="24"/>
                <w:szCs w:val="24"/>
              </w:rPr>
            </w:pPr>
            <w:r w:rsidRPr="00C94241">
              <w:rPr>
                <w:rFonts w:ascii="Arial" w:hAnsi="Arial" w:cs="Arial"/>
                <w:b/>
                <w:sz w:val="24"/>
                <w:szCs w:val="24"/>
              </w:rPr>
              <w:t>0.5</w:t>
            </w:r>
          </w:p>
        </w:tc>
        <w:tc>
          <w:tcPr>
            <w:tcW w:w="1418" w:type="dxa"/>
          </w:tcPr>
          <w:p w:rsidR="00AF6BD8" w:rsidRPr="00C94241" w:rsidRDefault="00AF6BD8" w:rsidP="001661EC">
            <w:pPr>
              <w:rPr>
                <w:rFonts w:ascii="Arial" w:hAnsi="Arial" w:cs="Arial"/>
                <w:b/>
                <w:sz w:val="24"/>
                <w:szCs w:val="24"/>
              </w:rPr>
            </w:pPr>
            <w:r w:rsidRPr="00C94241">
              <w:rPr>
                <w:rFonts w:ascii="Arial" w:hAnsi="Arial" w:cs="Arial"/>
                <w:b/>
                <w:sz w:val="24"/>
                <w:szCs w:val="24"/>
              </w:rPr>
              <w:t>4</w:t>
            </w:r>
          </w:p>
        </w:tc>
      </w:tr>
      <w:tr w:rsidR="00AF6BD8" w:rsidRPr="00C94241" w:rsidTr="001661EC">
        <w:tc>
          <w:tcPr>
            <w:tcW w:w="4815" w:type="dxa"/>
          </w:tcPr>
          <w:p w:rsidR="00AF6BD8" w:rsidRPr="00C94241" w:rsidRDefault="00AF6BD8" w:rsidP="001661EC">
            <w:pPr>
              <w:rPr>
                <w:rFonts w:ascii="Arial" w:hAnsi="Arial" w:cs="Arial"/>
                <w:sz w:val="24"/>
                <w:szCs w:val="24"/>
              </w:rPr>
            </w:pPr>
            <w:r w:rsidRPr="00C94241">
              <w:rPr>
                <w:rFonts w:ascii="Arial" w:hAnsi="Arial" w:cs="Arial"/>
                <w:sz w:val="24"/>
                <w:szCs w:val="24"/>
              </w:rPr>
              <w:t>La falta de comunicación entre dirección y sus coordinaciones de zona para el desecho y resguardo del material.</w:t>
            </w:r>
          </w:p>
        </w:tc>
        <w:tc>
          <w:tcPr>
            <w:tcW w:w="1559" w:type="dxa"/>
          </w:tcPr>
          <w:p w:rsidR="00AF6BD8" w:rsidRPr="00C94241" w:rsidRDefault="00AF6BD8" w:rsidP="001661EC">
            <w:pPr>
              <w:rPr>
                <w:rFonts w:ascii="Arial" w:hAnsi="Arial" w:cs="Arial"/>
                <w:b/>
                <w:sz w:val="24"/>
                <w:szCs w:val="24"/>
              </w:rPr>
            </w:pPr>
            <w:r w:rsidRPr="00C94241">
              <w:rPr>
                <w:rFonts w:ascii="Arial" w:hAnsi="Arial" w:cs="Arial"/>
                <w:b/>
                <w:sz w:val="24"/>
                <w:szCs w:val="24"/>
              </w:rPr>
              <w:t>9</w:t>
            </w:r>
          </w:p>
        </w:tc>
        <w:tc>
          <w:tcPr>
            <w:tcW w:w="1701" w:type="dxa"/>
          </w:tcPr>
          <w:p w:rsidR="00AF6BD8" w:rsidRPr="00C94241" w:rsidRDefault="00AF6BD8" w:rsidP="001661EC">
            <w:pPr>
              <w:rPr>
                <w:rFonts w:ascii="Arial" w:hAnsi="Arial" w:cs="Arial"/>
                <w:b/>
                <w:sz w:val="24"/>
                <w:szCs w:val="24"/>
              </w:rPr>
            </w:pPr>
            <w:r w:rsidRPr="00C94241">
              <w:rPr>
                <w:rFonts w:ascii="Arial" w:hAnsi="Arial" w:cs="Arial"/>
                <w:b/>
                <w:sz w:val="24"/>
                <w:szCs w:val="24"/>
              </w:rPr>
              <w:t>0.3</w:t>
            </w:r>
          </w:p>
        </w:tc>
        <w:tc>
          <w:tcPr>
            <w:tcW w:w="1418" w:type="dxa"/>
          </w:tcPr>
          <w:p w:rsidR="00AF6BD8" w:rsidRPr="00C94241" w:rsidRDefault="00AF6BD8" w:rsidP="001661EC">
            <w:pPr>
              <w:rPr>
                <w:rFonts w:ascii="Arial" w:hAnsi="Arial" w:cs="Arial"/>
                <w:b/>
                <w:sz w:val="24"/>
                <w:szCs w:val="24"/>
              </w:rPr>
            </w:pPr>
            <w:r w:rsidRPr="00C94241">
              <w:rPr>
                <w:rFonts w:ascii="Arial" w:hAnsi="Arial" w:cs="Arial"/>
                <w:b/>
                <w:sz w:val="24"/>
                <w:szCs w:val="24"/>
              </w:rPr>
              <w:t>2.7</w:t>
            </w:r>
          </w:p>
        </w:tc>
      </w:tr>
      <w:tr w:rsidR="00AF6BD8" w:rsidRPr="00C94241" w:rsidTr="001661EC">
        <w:tc>
          <w:tcPr>
            <w:tcW w:w="4815" w:type="dxa"/>
          </w:tcPr>
          <w:p w:rsidR="00AF6BD8" w:rsidRPr="00C94241" w:rsidRDefault="00AF6BD8" w:rsidP="001661EC">
            <w:pPr>
              <w:rPr>
                <w:rFonts w:ascii="Arial" w:hAnsi="Arial" w:cs="Arial"/>
                <w:sz w:val="24"/>
                <w:szCs w:val="24"/>
              </w:rPr>
            </w:pPr>
            <w:r w:rsidRPr="00C94241">
              <w:rPr>
                <w:rFonts w:ascii="Arial" w:hAnsi="Arial" w:cs="Arial"/>
                <w:sz w:val="24"/>
                <w:szCs w:val="24"/>
              </w:rPr>
              <w:t>La baja aplicación de exámenes.</w:t>
            </w:r>
          </w:p>
        </w:tc>
        <w:tc>
          <w:tcPr>
            <w:tcW w:w="1559" w:type="dxa"/>
          </w:tcPr>
          <w:p w:rsidR="00AF6BD8" w:rsidRPr="00C94241" w:rsidRDefault="00AF6BD8" w:rsidP="001661EC">
            <w:pPr>
              <w:rPr>
                <w:rFonts w:ascii="Arial" w:hAnsi="Arial" w:cs="Arial"/>
                <w:b/>
                <w:sz w:val="24"/>
                <w:szCs w:val="24"/>
              </w:rPr>
            </w:pPr>
            <w:r w:rsidRPr="00C94241">
              <w:rPr>
                <w:rFonts w:ascii="Arial" w:hAnsi="Arial" w:cs="Arial"/>
                <w:b/>
                <w:sz w:val="24"/>
                <w:szCs w:val="24"/>
              </w:rPr>
              <w:t>8</w:t>
            </w:r>
          </w:p>
        </w:tc>
        <w:tc>
          <w:tcPr>
            <w:tcW w:w="1701" w:type="dxa"/>
          </w:tcPr>
          <w:p w:rsidR="00AF6BD8" w:rsidRPr="00C94241" w:rsidRDefault="00AF6BD8" w:rsidP="001661EC">
            <w:pPr>
              <w:rPr>
                <w:rFonts w:ascii="Arial" w:hAnsi="Arial" w:cs="Arial"/>
                <w:b/>
                <w:sz w:val="24"/>
                <w:szCs w:val="24"/>
              </w:rPr>
            </w:pPr>
            <w:r w:rsidRPr="00C94241">
              <w:rPr>
                <w:rFonts w:ascii="Arial" w:hAnsi="Arial" w:cs="Arial"/>
                <w:b/>
                <w:sz w:val="24"/>
                <w:szCs w:val="24"/>
              </w:rPr>
              <w:t>0.9</w:t>
            </w:r>
          </w:p>
        </w:tc>
        <w:tc>
          <w:tcPr>
            <w:tcW w:w="1418" w:type="dxa"/>
          </w:tcPr>
          <w:p w:rsidR="00AF6BD8" w:rsidRPr="00C94241" w:rsidRDefault="00AF6BD8" w:rsidP="001661EC">
            <w:pPr>
              <w:rPr>
                <w:rFonts w:ascii="Arial" w:hAnsi="Arial" w:cs="Arial"/>
                <w:b/>
                <w:sz w:val="24"/>
                <w:szCs w:val="24"/>
              </w:rPr>
            </w:pPr>
            <w:r w:rsidRPr="00C94241">
              <w:rPr>
                <w:rFonts w:ascii="Arial" w:hAnsi="Arial" w:cs="Arial"/>
                <w:b/>
                <w:sz w:val="24"/>
                <w:szCs w:val="24"/>
              </w:rPr>
              <w:t>7.2</w:t>
            </w:r>
          </w:p>
        </w:tc>
      </w:tr>
      <w:tr w:rsidR="00AF6BD8" w:rsidRPr="00C94241" w:rsidTr="001661EC">
        <w:tc>
          <w:tcPr>
            <w:tcW w:w="4815" w:type="dxa"/>
          </w:tcPr>
          <w:p w:rsidR="00AF6BD8" w:rsidRPr="00C94241" w:rsidRDefault="00AF6BD8" w:rsidP="001661EC">
            <w:pPr>
              <w:rPr>
                <w:rFonts w:ascii="Arial" w:hAnsi="Arial" w:cs="Arial"/>
                <w:sz w:val="24"/>
                <w:szCs w:val="24"/>
              </w:rPr>
            </w:pPr>
            <w:r w:rsidRPr="00C94241">
              <w:rPr>
                <w:rFonts w:ascii="Arial" w:hAnsi="Arial" w:cs="Arial"/>
                <w:sz w:val="24"/>
                <w:szCs w:val="24"/>
              </w:rPr>
              <w:t>La falta de una figura contralora que norme al interior del instituto y fiscalice su actividad.</w:t>
            </w:r>
          </w:p>
        </w:tc>
        <w:tc>
          <w:tcPr>
            <w:tcW w:w="1559" w:type="dxa"/>
          </w:tcPr>
          <w:p w:rsidR="00AF6BD8" w:rsidRPr="00C94241" w:rsidRDefault="00AF6BD8" w:rsidP="001661EC">
            <w:pPr>
              <w:rPr>
                <w:rFonts w:ascii="Arial" w:hAnsi="Arial" w:cs="Arial"/>
                <w:b/>
                <w:sz w:val="24"/>
                <w:szCs w:val="24"/>
              </w:rPr>
            </w:pPr>
            <w:r w:rsidRPr="00C94241">
              <w:rPr>
                <w:rFonts w:ascii="Arial" w:hAnsi="Arial" w:cs="Arial"/>
                <w:b/>
                <w:sz w:val="24"/>
                <w:szCs w:val="24"/>
              </w:rPr>
              <w:t>7</w:t>
            </w:r>
          </w:p>
        </w:tc>
        <w:tc>
          <w:tcPr>
            <w:tcW w:w="1701" w:type="dxa"/>
          </w:tcPr>
          <w:p w:rsidR="00AF6BD8" w:rsidRPr="00C94241" w:rsidRDefault="00AF6BD8" w:rsidP="001661EC">
            <w:pPr>
              <w:rPr>
                <w:rFonts w:ascii="Arial" w:hAnsi="Arial" w:cs="Arial"/>
                <w:b/>
                <w:sz w:val="24"/>
                <w:szCs w:val="24"/>
              </w:rPr>
            </w:pPr>
            <w:r w:rsidRPr="00C94241">
              <w:rPr>
                <w:rFonts w:ascii="Arial" w:hAnsi="Arial" w:cs="Arial"/>
                <w:b/>
                <w:sz w:val="24"/>
                <w:szCs w:val="24"/>
              </w:rPr>
              <w:t>0.6</w:t>
            </w:r>
          </w:p>
        </w:tc>
        <w:tc>
          <w:tcPr>
            <w:tcW w:w="1418" w:type="dxa"/>
          </w:tcPr>
          <w:p w:rsidR="00AF6BD8" w:rsidRPr="00C94241" w:rsidRDefault="00AF6BD8" w:rsidP="001661EC">
            <w:pPr>
              <w:rPr>
                <w:rFonts w:ascii="Arial" w:hAnsi="Arial" w:cs="Arial"/>
                <w:b/>
                <w:sz w:val="24"/>
                <w:szCs w:val="24"/>
              </w:rPr>
            </w:pPr>
            <w:r w:rsidRPr="00C94241">
              <w:rPr>
                <w:rFonts w:ascii="Arial" w:hAnsi="Arial" w:cs="Arial"/>
                <w:b/>
                <w:sz w:val="24"/>
                <w:szCs w:val="24"/>
              </w:rPr>
              <w:t>4.2</w:t>
            </w:r>
          </w:p>
        </w:tc>
      </w:tr>
      <w:tr w:rsidR="00AF6BD8" w:rsidRPr="00C94241" w:rsidTr="001661EC">
        <w:tc>
          <w:tcPr>
            <w:tcW w:w="4815" w:type="dxa"/>
          </w:tcPr>
          <w:p w:rsidR="00AF6BD8" w:rsidRPr="00C94241" w:rsidRDefault="00AF6BD8" w:rsidP="001661EC">
            <w:pPr>
              <w:rPr>
                <w:rFonts w:ascii="Arial" w:hAnsi="Arial" w:cs="Arial"/>
                <w:sz w:val="24"/>
                <w:szCs w:val="24"/>
              </w:rPr>
            </w:pPr>
            <w:r w:rsidRPr="00C94241">
              <w:rPr>
                <w:rFonts w:ascii="Arial" w:hAnsi="Arial" w:cs="Arial"/>
                <w:sz w:val="24"/>
                <w:szCs w:val="24"/>
              </w:rPr>
              <w:t>Falta de espacios de almacenamiento adecuados.</w:t>
            </w:r>
          </w:p>
        </w:tc>
        <w:tc>
          <w:tcPr>
            <w:tcW w:w="1559" w:type="dxa"/>
          </w:tcPr>
          <w:p w:rsidR="00AF6BD8" w:rsidRPr="00C94241" w:rsidRDefault="00AF6BD8" w:rsidP="001661EC">
            <w:pPr>
              <w:rPr>
                <w:rFonts w:ascii="Arial" w:hAnsi="Arial" w:cs="Arial"/>
                <w:b/>
                <w:sz w:val="24"/>
                <w:szCs w:val="24"/>
              </w:rPr>
            </w:pPr>
            <w:r w:rsidRPr="00C94241">
              <w:rPr>
                <w:rFonts w:ascii="Arial" w:hAnsi="Arial" w:cs="Arial"/>
                <w:b/>
                <w:sz w:val="24"/>
                <w:szCs w:val="24"/>
              </w:rPr>
              <w:t>9</w:t>
            </w:r>
          </w:p>
        </w:tc>
        <w:tc>
          <w:tcPr>
            <w:tcW w:w="1701" w:type="dxa"/>
          </w:tcPr>
          <w:p w:rsidR="00AF6BD8" w:rsidRPr="00C94241" w:rsidRDefault="00AF6BD8" w:rsidP="001661EC">
            <w:pPr>
              <w:rPr>
                <w:rFonts w:ascii="Arial" w:hAnsi="Arial" w:cs="Arial"/>
                <w:b/>
                <w:sz w:val="24"/>
                <w:szCs w:val="24"/>
              </w:rPr>
            </w:pPr>
            <w:r w:rsidRPr="00C94241">
              <w:rPr>
                <w:rFonts w:ascii="Arial" w:hAnsi="Arial" w:cs="Arial"/>
                <w:b/>
                <w:sz w:val="24"/>
                <w:szCs w:val="24"/>
              </w:rPr>
              <w:t>1</w:t>
            </w:r>
          </w:p>
        </w:tc>
        <w:tc>
          <w:tcPr>
            <w:tcW w:w="1418" w:type="dxa"/>
          </w:tcPr>
          <w:p w:rsidR="00AF6BD8" w:rsidRPr="00C94241" w:rsidRDefault="00AF6BD8" w:rsidP="001661EC">
            <w:pPr>
              <w:rPr>
                <w:rFonts w:ascii="Arial" w:hAnsi="Arial" w:cs="Arial"/>
                <w:b/>
                <w:sz w:val="24"/>
                <w:szCs w:val="24"/>
              </w:rPr>
            </w:pPr>
            <w:r w:rsidRPr="00C94241">
              <w:rPr>
                <w:rFonts w:ascii="Arial" w:hAnsi="Arial" w:cs="Arial"/>
                <w:b/>
                <w:sz w:val="24"/>
                <w:szCs w:val="24"/>
              </w:rPr>
              <w:t>9</w:t>
            </w:r>
          </w:p>
        </w:tc>
      </w:tr>
      <w:tr w:rsidR="00AF6BD8" w:rsidRPr="00C94241" w:rsidTr="001661EC">
        <w:tc>
          <w:tcPr>
            <w:tcW w:w="6374" w:type="dxa"/>
            <w:gridSpan w:val="2"/>
          </w:tcPr>
          <w:p w:rsidR="00AF6BD8" w:rsidRPr="00C94241" w:rsidRDefault="00AF6BD8" w:rsidP="001661EC">
            <w:pPr>
              <w:jc w:val="center"/>
              <w:rPr>
                <w:rFonts w:ascii="Arial" w:hAnsi="Arial" w:cs="Arial"/>
                <w:b/>
                <w:sz w:val="24"/>
                <w:szCs w:val="24"/>
              </w:rPr>
            </w:pPr>
            <w:r w:rsidRPr="00C94241">
              <w:rPr>
                <w:rFonts w:ascii="Arial" w:hAnsi="Arial" w:cs="Arial"/>
                <w:b/>
                <w:sz w:val="24"/>
                <w:szCs w:val="24"/>
              </w:rPr>
              <w:t>TOTAL</w:t>
            </w:r>
          </w:p>
        </w:tc>
        <w:tc>
          <w:tcPr>
            <w:tcW w:w="3119" w:type="dxa"/>
            <w:gridSpan w:val="2"/>
          </w:tcPr>
          <w:p w:rsidR="00AF6BD8" w:rsidRPr="00C94241" w:rsidRDefault="00AF6BD8" w:rsidP="001661EC">
            <w:pPr>
              <w:jc w:val="center"/>
              <w:rPr>
                <w:rFonts w:ascii="Arial" w:hAnsi="Arial" w:cs="Arial"/>
                <w:b/>
                <w:sz w:val="24"/>
                <w:szCs w:val="24"/>
              </w:rPr>
            </w:pPr>
            <w:r w:rsidRPr="00C94241">
              <w:rPr>
                <w:rFonts w:ascii="Arial" w:hAnsi="Arial" w:cs="Arial"/>
                <w:b/>
                <w:sz w:val="24"/>
                <w:szCs w:val="24"/>
              </w:rPr>
              <w:t>4.96</w:t>
            </w:r>
          </w:p>
        </w:tc>
      </w:tr>
    </w:tbl>
    <w:p w:rsidR="00AF6BD8" w:rsidRPr="00C94241" w:rsidRDefault="00AF6BD8" w:rsidP="00AF6BD8">
      <w:pPr>
        <w:rPr>
          <w:rFonts w:ascii="Arial" w:hAnsi="Arial" w:cs="Arial"/>
          <w:b/>
          <w:sz w:val="24"/>
          <w:szCs w:val="24"/>
        </w:rPr>
      </w:pPr>
    </w:p>
    <w:p w:rsidR="00AF6BD8" w:rsidRPr="00C94241" w:rsidRDefault="00AF6BD8" w:rsidP="00AF6BD8">
      <w:pPr>
        <w:rPr>
          <w:rFonts w:ascii="Arial" w:hAnsi="Arial" w:cs="Arial"/>
          <w:b/>
          <w:sz w:val="24"/>
          <w:szCs w:val="24"/>
        </w:rPr>
      </w:pPr>
    </w:p>
    <w:tbl>
      <w:tblPr>
        <w:tblStyle w:val="Tablaconcuadrcula"/>
        <w:tblW w:w="0" w:type="auto"/>
        <w:tblLayout w:type="fixed"/>
        <w:tblLook w:val="04A0" w:firstRow="1" w:lastRow="0" w:firstColumn="1" w:lastColumn="0" w:noHBand="0" w:noVBand="1"/>
      </w:tblPr>
      <w:tblGrid>
        <w:gridCol w:w="6091"/>
        <w:gridCol w:w="1134"/>
        <w:gridCol w:w="1134"/>
        <w:gridCol w:w="1035"/>
      </w:tblGrid>
      <w:tr w:rsidR="00AF6BD8" w:rsidRPr="00C94241" w:rsidTr="001661EC">
        <w:tc>
          <w:tcPr>
            <w:tcW w:w="6091" w:type="dxa"/>
          </w:tcPr>
          <w:p w:rsidR="00AF6BD8" w:rsidRPr="00C94241" w:rsidRDefault="00AF6BD8" w:rsidP="001661EC">
            <w:pPr>
              <w:rPr>
                <w:rFonts w:ascii="Arial" w:hAnsi="Arial" w:cs="Arial"/>
                <w:b/>
                <w:sz w:val="24"/>
                <w:szCs w:val="24"/>
              </w:rPr>
            </w:pPr>
            <w:r w:rsidRPr="00C94241">
              <w:rPr>
                <w:rFonts w:ascii="Arial" w:hAnsi="Arial" w:cs="Arial"/>
                <w:b/>
                <w:sz w:val="24"/>
                <w:szCs w:val="24"/>
              </w:rPr>
              <w:t>OPORTUNIDADES</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IMPORTANCIA</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PONDERACION</w:t>
            </w:r>
          </w:p>
        </w:tc>
        <w:tc>
          <w:tcPr>
            <w:tcW w:w="1035" w:type="dxa"/>
          </w:tcPr>
          <w:p w:rsidR="00AF6BD8" w:rsidRPr="00C94241" w:rsidRDefault="00AF6BD8" w:rsidP="001661EC">
            <w:pPr>
              <w:rPr>
                <w:rFonts w:ascii="Arial" w:hAnsi="Arial" w:cs="Arial"/>
                <w:b/>
                <w:sz w:val="24"/>
                <w:szCs w:val="24"/>
              </w:rPr>
            </w:pPr>
            <w:r w:rsidRPr="00C94241">
              <w:rPr>
                <w:rFonts w:ascii="Arial" w:hAnsi="Arial" w:cs="Arial"/>
                <w:b/>
                <w:sz w:val="24"/>
                <w:szCs w:val="24"/>
              </w:rPr>
              <w:t>RESULTADO</w:t>
            </w:r>
          </w:p>
        </w:tc>
      </w:tr>
      <w:tr w:rsidR="00AF6BD8" w:rsidRPr="00C94241" w:rsidTr="001661EC">
        <w:tc>
          <w:tcPr>
            <w:tcW w:w="6091" w:type="dxa"/>
          </w:tcPr>
          <w:p w:rsidR="00AF6BD8" w:rsidRPr="00C94241" w:rsidRDefault="00AF6BD8" w:rsidP="001661EC">
            <w:pPr>
              <w:rPr>
                <w:rFonts w:ascii="Arial" w:hAnsi="Arial" w:cs="Arial"/>
                <w:sz w:val="24"/>
                <w:szCs w:val="24"/>
              </w:rPr>
            </w:pPr>
            <w:r w:rsidRPr="00C94241">
              <w:rPr>
                <w:rFonts w:ascii="Arial" w:hAnsi="Arial" w:cs="Arial"/>
                <w:sz w:val="24"/>
                <w:szCs w:val="24"/>
              </w:rPr>
              <w:t>Aprovechar los altos índices de analfabetismo en el estado como oportunidad de expansión y creación de empleos, que ayuden a abatir el rezago educativo</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10</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1</w:t>
            </w:r>
          </w:p>
        </w:tc>
        <w:tc>
          <w:tcPr>
            <w:tcW w:w="1035" w:type="dxa"/>
          </w:tcPr>
          <w:p w:rsidR="00AF6BD8" w:rsidRPr="00C94241" w:rsidRDefault="00AF6BD8" w:rsidP="001661EC">
            <w:pPr>
              <w:rPr>
                <w:rFonts w:ascii="Arial" w:hAnsi="Arial" w:cs="Arial"/>
                <w:b/>
                <w:sz w:val="24"/>
                <w:szCs w:val="24"/>
              </w:rPr>
            </w:pPr>
            <w:r w:rsidRPr="00C94241">
              <w:rPr>
                <w:rFonts w:ascii="Arial" w:hAnsi="Arial" w:cs="Arial"/>
                <w:b/>
                <w:sz w:val="24"/>
                <w:szCs w:val="24"/>
              </w:rPr>
              <w:t>10</w:t>
            </w:r>
          </w:p>
        </w:tc>
      </w:tr>
      <w:tr w:rsidR="00AF6BD8" w:rsidRPr="00C94241" w:rsidTr="001661EC">
        <w:tc>
          <w:tcPr>
            <w:tcW w:w="6091" w:type="dxa"/>
          </w:tcPr>
          <w:p w:rsidR="00AF6BD8" w:rsidRPr="00C94241" w:rsidRDefault="00AF6BD8" w:rsidP="001661EC">
            <w:pPr>
              <w:rPr>
                <w:rFonts w:ascii="Arial" w:hAnsi="Arial" w:cs="Arial"/>
                <w:sz w:val="24"/>
                <w:szCs w:val="24"/>
              </w:rPr>
            </w:pPr>
            <w:r w:rsidRPr="00C94241">
              <w:rPr>
                <w:rFonts w:ascii="Arial" w:hAnsi="Arial" w:cs="Arial"/>
                <w:sz w:val="24"/>
                <w:szCs w:val="24"/>
              </w:rPr>
              <w:t>Sacar provecho de los programas e instituciones gubernamentales para el mejoramiento de la estructura institucional y física del instituto por medio de subsidios educativos.</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6</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0.8</w:t>
            </w:r>
          </w:p>
        </w:tc>
        <w:tc>
          <w:tcPr>
            <w:tcW w:w="1035" w:type="dxa"/>
          </w:tcPr>
          <w:p w:rsidR="00AF6BD8" w:rsidRPr="00C94241" w:rsidRDefault="00AF6BD8" w:rsidP="001661EC">
            <w:pPr>
              <w:rPr>
                <w:rFonts w:ascii="Arial" w:hAnsi="Arial" w:cs="Arial"/>
                <w:b/>
                <w:sz w:val="24"/>
                <w:szCs w:val="24"/>
              </w:rPr>
            </w:pPr>
            <w:r w:rsidRPr="00C94241">
              <w:rPr>
                <w:rFonts w:ascii="Arial" w:hAnsi="Arial" w:cs="Arial"/>
                <w:b/>
                <w:sz w:val="24"/>
                <w:szCs w:val="24"/>
              </w:rPr>
              <w:t>4.8</w:t>
            </w:r>
          </w:p>
        </w:tc>
      </w:tr>
      <w:tr w:rsidR="00AF6BD8" w:rsidRPr="00C94241" w:rsidTr="001661EC">
        <w:tc>
          <w:tcPr>
            <w:tcW w:w="6091" w:type="dxa"/>
          </w:tcPr>
          <w:p w:rsidR="00AF6BD8" w:rsidRPr="00C94241" w:rsidRDefault="00AF6BD8" w:rsidP="001661EC">
            <w:pPr>
              <w:rPr>
                <w:rFonts w:ascii="Arial" w:hAnsi="Arial" w:cs="Arial"/>
                <w:sz w:val="24"/>
                <w:szCs w:val="24"/>
              </w:rPr>
            </w:pPr>
            <w:r w:rsidRPr="00C94241">
              <w:rPr>
                <w:rFonts w:ascii="Arial" w:hAnsi="Arial" w:cs="Arial"/>
                <w:sz w:val="24"/>
                <w:szCs w:val="24"/>
              </w:rPr>
              <w:t xml:space="preserve">Implementar el uso de la tecnología al servicio de la educación en línea y la aplicación de </w:t>
            </w:r>
            <w:r w:rsidR="00AA2E2B" w:rsidRPr="00C94241">
              <w:rPr>
                <w:rFonts w:ascii="Arial" w:hAnsi="Arial" w:cs="Arial"/>
                <w:sz w:val="24"/>
                <w:szCs w:val="24"/>
              </w:rPr>
              <w:t>exámenes</w:t>
            </w:r>
            <w:r w:rsidRPr="00C94241">
              <w:rPr>
                <w:rFonts w:ascii="Arial" w:hAnsi="Arial" w:cs="Arial"/>
                <w:sz w:val="24"/>
                <w:szCs w:val="24"/>
              </w:rPr>
              <w:t xml:space="preserve"> de manera </w:t>
            </w:r>
            <w:r w:rsidR="00AA2E2B" w:rsidRPr="00C94241">
              <w:rPr>
                <w:rFonts w:ascii="Arial" w:hAnsi="Arial" w:cs="Arial"/>
                <w:sz w:val="24"/>
                <w:szCs w:val="24"/>
              </w:rPr>
              <w:t>más</w:t>
            </w:r>
            <w:r w:rsidRPr="00C94241">
              <w:rPr>
                <w:rFonts w:ascii="Arial" w:hAnsi="Arial" w:cs="Arial"/>
                <w:sz w:val="24"/>
                <w:szCs w:val="24"/>
              </w:rPr>
              <w:t xml:space="preserve"> rápida y eficaz acelerando los procesos de calificado.</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7</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1</w:t>
            </w:r>
          </w:p>
        </w:tc>
        <w:tc>
          <w:tcPr>
            <w:tcW w:w="1035" w:type="dxa"/>
          </w:tcPr>
          <w:p w:rsidR="00AF6BD8" w:rsidRPr="00C94241" w:rsidRDefault="00AF6BD8" w:rsidP="001661EC">
            <w:pPr>
              <w:rPr>
                <w:rFonts w:ascii="Arial" w:hAnsi="Arial" w:cs="Arial"/>
                <w:b/>
                <w:sz w:val="24"/>
                <w:szCs w:val="24"/>
              </w:rPr>
            </w:pPr>
            <w:r w:rsidRPr="00C94241">
              <w:rPr>
                <w:rFonts w:ascii="Arial" w:hAnsi="Arial" w:cs="Arial"/>
                <w:b/>
                <w:sz w:val="24"/>
                <w:szCs w:val="24"/>
              </w:rPr>
              <w:t>7</w:t>
            </w:r>
          </w:p>
        </w:tc>
      </w:tr>
      <w:tr w:rsidR="00AF6BD8" w:rsidRPr="00C94241" w:rsidTr="001661EC">
        <w:tc>
          <w:tcPr>
            <w:tcW w:w="6091" w:type="dxa"/>
          </w:tcPr>
          <w:p w:rsidR="00AF6BD8" w:rsidRPr="00C94241" w:rsidRDefault="00AF6BD8" w:rsidP="001661EC">
            <w:pPr>
              <w:rPr>
                <w:rFonts w:ascii="Arial" w:hAnsi="Arial" w:cs="Arial"/>
                <w:sz w:val="24"/>
                <w:szCs w:val="24"/>
              </w:rPr>
            </w:pPr>
            <w:r w:rsidRPr="00C94241">
              <w:rPr>
                <w:rFonts w:ascii="Arial" w:hAnsi="Arial" w:cs="Arial"/>
                <w:sz w:val="24"/>
                <w:szCs w:val="24"/>
              </w:rPr>
              <w:t>Realizar un estudio realista de las microrregiones al cargo del instituto para conocer de manera real la situación política, cultural y económica de la zona y por medio de otros institutos coadyuvar al desarrollo de las condiciones de vida.</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1</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0.2</w:t>
            </w:r>
          </w:p>
        </w:tc>
        <w:tc>
          <w:tcPr>
            <w:tcW w:w="1035" w:type="dxa"/>
          </w:tcPr>
          <w:p w:rsidR="00AF6BD8" w:rsidRPr="00C94241" w:rsidRDefault="00AF6BD8" w:rsidP="001661EC">
            <w:pPr>
              <w:rPr>
                <w:rFonts w:ascii="Arial" w:hAnsi="Arial" w:cs="Arial"/>
                <w:b/>
                <w:sz w:val="24"/>
                <w:szCs w:val="24"/>
              </w:rPr>
            </w:pPr>
            <w:r w:rsidRPr="00C94241">
              <w:rPr>
                <w:rFonts w:ascii="Arial" w:hAnsi="Arial" w:cs="Arial"/>
                <w:b/>
                <w:sz w:val="24"/>
                <w:szCs w:val="24"/>
              </w:rPr>
              <w:t>0.2</w:t>
            </w:r>
          </w:p>
        </w:tc>
      </w:tr>
      <w:tr w:rsidR="00AF6BD8" w:rsidRPr="00C94241" w:rsidTr="001661EC">
        <w:tc>
          <w:tcPr>
            <w:tcW w:w="6091" w:type="dxa"/>
          </w:tcPr>
          <w:p w:rsidR="00AF6BD8" w:rsidRPr="00C94241" w:rsidRDefault="00AF6BD8" w:rsidP="001661EC">
            <w:pPr>
              <w:rPr>
                <w:rFonts w:ascii="Arial" w:hAnsi="Arial" w:cs="Arial"/>
                <w:sz w:val="24"/>
                <w:szCs w:val="24"/>
              </w:rPr>
            </w:pPr>
            <w:r w:rsidRPr="00C94241">
              <w:rPr>
                <w:rFonts w:ascii="Arial" w:hAnsi="Arial" w:cs="Arial"/>
                <w:sz w:val="24"/>
                <w:szCs w:val="24"/>
              </w:rPr>
              <w:lastRenderedPageBreak/>
              <w:t>Por medio de la venta de papelería vieja mejorar en algo la actividad del instituto.</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4</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0.6</w:t>
            </w:r>
          </w:p>
        </w:tc>
        <w:tc>
          <w:tcPr>
            <w:tcW w:w="1035" w:type="dxa"/>
          </w:tcPr>
          <w:p w:rsidR="00AF6BD8" w:rsidRPr="00C94241" w:rsidRDefault="00AF6BD8" w:rsidP="001661EC">
            <w:pPr>
              <w:rPr>
                <w:rFonts w:ascii="Arial" w:hAnsi="Arial" w:cs="Arial"/>
                <w:b/>
                <w:sz w:val="24"/>
                <w:szCs w:val="24"/>
              </w:rPr>
            </w:pPr>
            <w:r w:rsidRPr="00C94241">
              <w:rPr>
                <w:rFonts w:ascii="Arial" w:hAnsi="Arial" w:cs="Arial"/>
                <w:b/>
                <w:sz w:val="24"/>
                <w:szCs w:val="24"/>
              </w:rPr>
              <w:t>2.4</w:t>
            </w:r>
          </w:p>
        </w:tc>
      </w:tr>
      <w:tr w:rsidR="00AF6BD8" w:rsidRPr="00C94241" w:rsidTr="001661EC">
        <w:tc>
          <w:tcPr>
            <w:tcW w:w="6091" w:type="dxa"/>
          </w:tcPr>
          <w:p w:rsidR="00AF6BD8" w:rsidRPr="00C94241" w:rsidRDefault="00AF6BD8" w:rsidP="001661EC">
            <w:pPr>
              <w:rPr>
                <w:rFonts w:ascii="Arial" w:hAnsi="Arial" w:cs="Arial"/>
                <w:sz w:val="24"/>
                <w:szCs w:val="24"/>
              </w:rPr>
            </w:pPr>
            <w:r w:rsidRPr="00C94241">
              <w:rPr>
                <w:rFonts w:ascii="Arial" w:hAnsi="Arial" w:cs="Arial"/>
                <w:sz w:val="24"/>
                <w:szCs w:val="24"/>
              </w:rPr>
              <w:t>Lograr un enfoque ecológico “verde” acorde con los escenarios actuales.</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6</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0.7</w:t>
            </w:r>
          </w:p>
        </w:tc>
        <w:tc>
          <w:tcPr>
            <w:tcW w:w="1035" w:type="dxa"/>
          </w:tcPr>
          <w:p w:rsidR="00AF6BD8" w:rsidRPr="00C94241" w:rsidRDefault="00AF6BD8" w:rsidP="001661EC">
            <w:pPr>
              <w:rPr>
                <w:rFonts w:ascii="Arial" w:hAnsi="Arial" w:cs="Arial"/>
                <w:b/>
                <w:sz w:val="24"/>
                <w:szCs w:val="24"/>
              </w:rPr>
            </w:pPr>
            <w:r w:rsidRPr="00C94241">
              <w:rPr>
                <w:rFonts w:ascii="Arial" w:hAnsi="Arial" w:cs="Arial"/>
                <w:b/>
                <w:sz w:val="24"/>
                <w:szCs w:val="24"/>
              </w:rPr>
              <w:t>4.2</w:t>
            </w:r>
          </w:p>
        </w:tc>
      </w:tr>
      <w:tr w:rsidR="00AF6BD8" w:rsidRPr="00C94241" w:rsidTr="001661EC">
        <w:tc>
          <w:tcPr>
            <w:tcW w:w="6091" w:type="dxa"/>
          </w:tcPr>
          <w:p w:rsidR="00AF6BD8" w:rsidRPr="00C94241" w:rsidRDefault="00AF6BD8" w:rsidP="001661EC">
            <w:pPr>
              <w:rPr>
                <w:rFonts w:ascii="Arial" w:hAnsi="Arial" w:cs="Arial"/>
                <w:sz w:val="24"/>
                <w:szCs w:val="24"/>
              </w:rPr>
            </w:pPr>
            <w:r w:rsidRPr="00C94241">
              <w:rPr>
                <w:rFonts w:ascii="Arial" w:hAnsi="Arial" w:cs="Arial"/>
                <w:sz w:val="24"/>
                <w:szCs w:val="24"/>
              </w:rPr>
              <w:t>Ahorrar en la utilización de material.</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3</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0.4</w:t>
            </w:r>
          </w:p>
        </w:tc>
        <w:tc>
          <w:tcPr>
            <w:tcW w:w="1035" w:type="dxa"/>
          </w:tcPr>
          <w:p w:rsidR="00AF6BD8" w:rsidRPr="00C94241" w:rsidRDefault="00AF6BD8" w:rsidP="001661EC">
            <w:pPr>
              <w:rPr>
                <w:rFonts w:ascii="Arial" w:hAnsi="Arial" w:cs="Arial"/>
                <w:b/>
                <w:sz w:val="24"/>
                <w:szCs w:val="24"/>
              </w:rPr>
            </w:pPr>
            <w:r w:rsidRPr="00C94241">
              <w:rPr>
                <w:rFonts w:ascii="Arial" w:hAnsi="Arial" w:cs="Arial"/>
                <w:b/>
                <w:sz w:val="24"/>
                <w:szCs w:val="24"/>
              </w:rPr>
              <w:t>1.2</w:t>
            </w:r>
          </w:p>
        </w:tc>
      </w:tr>
      <w:tr w:rsidR="00AF6BD8" w:rsidRPr="00C94241" w:rsidTr="001661EC">
        <w:tc>
          <w:tcPr>
            <w:tcW w:w="6091" w:type="dxa"/>
          </w:tcPr>
          <w:p w:rsidR="00AF6BD8" w:rsidRPr="00C94241" w:rsidRDefault="00AF6BD8" w:rsidP="001661EC">
            <w:pPr>
              <w:rPr>
                <w:rFonts w:ascii="Arial" w:hAnsi="Arial" w:cs="Arial"/>
                <w:sz w:val="24"/>
                <w:szCs w:val="24"/>
              </w:rPr>
            </w:pPr>
            <w:r w:rsidRPr="00C94241">
              <w:rPr>
                <w:rFonts w:ascii="Arial" w:hAnsi="Arial" w:cs="Arial"/>
                <w:sz w:val="24"/>
                <w:szCs w:val="24"/>
              </w:rPr>
              <w:t>Generar un ejemplo en cultura del reciclaje implementando técnicas de reciclaje y auto sustentabilidad ambiental para la reutilización de los materiales usados en la sociedad.</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2</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0.5</w:t>
            </w:r>
          </w:p>
        </w:tc>
        <w:tc>
          <w:tcPr>
            <w:tcW w:w="1035" w:type="dxa"/>
          </w:tcPr>
          <w:p w:rsidR="00AF6BD8" w:rsidRPr="00C94241" w:rsidRDefault="00AF6BD8" w:rsidP="001661EC">
            <w:pPr>
              <w:rPr>
                <w:rFonts w:ascii="Arial" w:hAnsi="Arial" w:cs="Arial"/>
                <w:b/>
                <w:sz w:val="24"/>
                <w:szCs w:val="24"/>
              </w:rPr>
            </w:pPr>
            <w:r w:rsidRPr="00C94241">
              <w:rPr>
                <w:rFonts w:ascii="Arial" w:hAnsi="Arial" w:cs="Arial"/>
                <w:b/>
                <w:sz w:val="24"/>
                <w:szCs w:val="24"/>
              </w:rPr>
              <w:t>1</w:t>
            </w:r>
          </w:p>
        </w:tc>
      </w:tr>
      <w:tr w:rsidR="00AF6BD8" w:rsidRPr="00C94241" w:rsidTr="001661EC">
        <w:tc>
          <w:tcPr>
            <w:tcW w:w="7225" w:type="dxa"/>
            <w:gridSpan w:val="2"/>
          </w:tcPr>
          <w:p w:rsidR="00AF6BD8" w:rsidRPr="00C94241" w:rsidRDefault="00AF6BD8" w:rsidP="001661EC">
            <w:pPr>
              <w:jc w:val="center"/>
              <w:rPr>
                <w:rFonts w:ascii="Arial" w:hAnsi="Arial" w:cs="Arial"/>
                <w:b/>
                <w:sz w:val="24"/>
                <w:szCs w:val="24"/>
              </w:rPr>
            </w:pPr>
            <w:r w:rsidRPr="00C94241">
              <w:rPr>
                <w:rFonts w:ascii="Arial" w:hAnsi="Arial" w:cs="Arial"/>
                <w:b/>
                <w:sz w:val="24"/>
                <w:szCs w:val="24"/>
              </w:rPr>
              <w:t>TOTAL</w:t>
            </w:r>
          </w:p>
        </w:tc>
        <w:tc>
          <w:tcPr>
            <w:tcW w:w="2169" w:type="dxa"/>
            <w:gridSpan w:val="2"/>
          </w:tcPr>
          <w:p w:rsidR="00AF6BD8" w:rsidRPr="00C94241" w:rsidRDefault="00AF6BD8" w:rsidP="001661EC">
            <w:pPr>
              <w:rPr>
                <w:rFonts w:ascii="Arial" w:hAnsi="Arial" w:cs="Arial"/>
                <w:b/>
                <w:sz w:val="24"/>
                <w:szCs w:val="24"/>
              </w:rPr>
            </w:pPr>
            <w:r w:rsidRPr="00C94241">
              <w:rPr>
                <w:rFonts w:ascii="Arial" w:hAnsi="Arial" w:cs="Arial"/>
                <w:b/>
                <w:sz w:val="24"/>
                <w:szCs w:val="24"/>
              </w:rPr>
              <w:t>3.85</w:t>
            </w:r>
          </w:p>
        </w:tc>
      </w:tr>
    </w:tbl>
    <w:p w:rsidR="00AF6BD8" w:rsidRPr="00C94241" w:rsidRDefault="00AF6BD8" w:rsidP="00AF6BD8">
      <w:pPr>
        <w:rPr>
          <w:rFonts w:ascii="Arial" w:hAnsi="Arial" w:cs="Arial"/>
          <w:b/>
          <w:sz w:val="24"/>
          <w:szCs w:val="24"/>
        </w:rPr>
      </w:pPr>
    </w:p>
    <w:p w:rsidR="00AF6BD8" w:rsidRPr="00C94241" w:rsidRDefault="00AF6BD8" w:rsidP="00AF6BD8">
      <w:pPr>
        <w:rPr>
          <w:rFonts w:ascii="Arial" w:hAnsi="Arial" w:cs="Arial"/>
          <w:b/>
          <w:sz w:val="24"/>
          <w:szCs w:val="24"/>
        </w:rPr>
      </w:pPr>
    </w:p>
    <w:p w:rsidR="00AF6BD8" w:rsidRPr="00C94241" w:rsidRDefault="00AF6BD8" w:rsidP="00AF6BD8">
      <w:pPr>
        <w:rPr>
          <w:rFonts w:ascii="Arial" w:hAnsi="Arial" w:cs="Arial"/>
          <w:b/>
          <w:sz w:val="24"/>
          <w:szCs w:val="24"/>
        </w:rPr>
      </w:pPr>
    </w:p>
    <w:tbl>
      <w:tblPr>
        <w:tblStyle w:val="Tablaconcuadrcula"/>
        <w:tblW w:w="0" w:type="auto"/>
        <w:tblLayout w:type="fixed"/>
        <w:tblLook w:val="04A0" w:firstRow="1" w:lastRow="0" w:firstColumn="1" w:lastColumn="0" w:noHBand="0" w:noVBand="1"/>
      </w:tblPr>
      <w:tblGrid>
        <w:gridCol w:w="6091"/>
        <w:gridCol w:w="1134"/>
        <w:gridCol w:w="1134"/>
        <w:gridCol w:w="1035"/>
      </w:tblGrid>
      <w:tr w:rsidR="00AF6BD8" w:rsidRPr="00C94241" w:rsidTr="001661EC">
        <w:tc>
          <w:tcPr>
            <w:tcW w:w="6091" w:type="dxa"/>
          </w:tcPr>
          <w:p w:rsidR="00AF6BD8" w:rsidRPr="00C94241" w:rsidRDefault="00AF6BD8" w:rsidP="001661EC">
            <w:pPr>
              <w:rPr>
                <w:rFonts w:ascii="Arial" w:hAnsi="Arial" w:cs="Arial"/>
                <w:b/>
                <w:sz w:val="24"/>
                <w:szCs w:val="24"/>
              </w:rPr>
            </w:pPr>
            <w:r w:rsidRPr="00C94241">
              <w:rPr>
                <w:rFonts w:ascii="Arial" w:hAnsi="Arial" w:cs="Arial"/>
                <w:b/>
                <w:sz w:val="24"/>
                <w:szCs w:val="24"/>
              </w:rPr>
              <w:t>FORTALEZAS</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IMPORTANCIA</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PONDERACION</w:t>
            </w:r>
          </w:p>
        </w:tc>
        <w:tc>
          <w:tcPr>
            <w:tcW w:w="1035" w:type="dxa"/>
          </w:tcPr>
          <w:p w:rsidR="00AF6BD8" w:rsidRPr="00C94241" w:rsidRDefault="00AF6BD8" w:rsidP="001661EC">
            <w:pPr>
              <w:rPr>
                <w:rFonts w:ascii="Arial" w:hAnsi="Arial" w:cs="Arial"/>
                <w:b/>
                <w:sz w:val="24"/>
                <w:szCs w:val="24"/>
              </w:rPr>
            </w:pPr>
            <w:r w:rsidRPr="00C94241">
              <w:rPr>
                <w:rFonts w:ascii="Arial" w:hAnsi="Arial" w:cs="Arial"/>
                <w:b/>
                <w:sz w:val="24"/>
                <w:szCs w:val="24"/>
              </w:rPr>
              <w:t>RESULTADO</w:t>
            </w:r>
          </w:p>
        </w:tc>
      </w:tr>
      <w:tr w:rsidR="00AF6BD8" w:rsidRPr="00C94241" w:rsidTr="001661EC">
        <w:tc>
          <w:tcPr>
            <w:tcW w:w="6091" w:type="dxa"/>
          </w:tcPr>
          <w:p w:rsidR="00AF6BD8" w:rsidRPr="00C94241" w:rsidRDefault="00AF6BD8" w:rsidP="001661EC">
            <w:pPr>
              <w:rPr>
                <w:rFonts w:ascii="Arial" w:hAnsi="Arial" w:cs="Arial"/>
                <w:sz w:val="24"/>
                <w:szCs w:val="24"/>
              </w:rPr>
            </w:pPr>
            <w:r w:rsidRPr="00C94241">
              <w:rPr>
                <w:rFonts w:ascii="Arial" w:hAnsi="Arial" w:cs="Arial"/>
                <w:sz w:val="24"/>
                <w:szCs w:val="24"/>
              </w:rPr>
              <w:t>Ser diferente, una primaria y secundaria con visión centrada en el aprendizaje y en el educando.</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10</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1</w:t>
            </w:r>
          </w:p>
        </w:tc>
        <w:tc>
          <w:tcPr>
            <w:tcW w:w="1035" w:type="dxa"/>
          </w:tcPr>
          <w:p w:rsidR="00AF6BD8" w:rsidRPr="00C94241" w:rsidRDefault="00AF6BD8" w:rsidP="001661EC">
            <w:pPr>
              <w:rPr>
                <w:rFonts w:ascii="Arial" w:hAnsi="Arial" w:cs="Arial"/>
                <w:b/>
                <w:sz w:val="24"/>
                <w:szCs w:val="24"/>
              </w:rPr>
            </w:pPr>
            <w:r w:rsidRPr="00C94241">
              <w:rPr>
                <w:rFonts w:ascii="Arial" w:hAnsi="Arial" w:cs="Arial"/>
                <w:b/>
                <w:sz w:val="24"/>
                <w:szCs w:val="24"/>
              </w:rPr>
              <w:t>10</w:t>
            </w:r>
          </w:p>
        </w:tc>
      </w:tr>
      <w:tr w:rsidR="00AF6BD8" w:rsidRPr="00C94241" w:rsidTr="001661EC">
        <w:tc>
          <w:tcPr>
            <w:tcW w:w="6091" w:type="dxa"/>
          </w:tcPr>
          <w:p w:rsidR="00AF6BD8" w:rsidRPr="00C94241" w:rsidRDefault="00AF6BD8" w:rsidP="001661EC">
            <w:pPr>
              <w:rPr>
                <w:rFonts w:ascii="Arial" w:hAnsi="Arial" w:cs="Arial"/>
                <w:sz w:val="24"/>
                <w:szCs w:val="24"/>
              </w:rPr>
            </w:pPr>
            <w:r w:rsidRPr="00C94241">
              <w:rPr>
                <w:rFonts w:ascii="Arial" w:hAnsi="Arial" w:cs="Arial"/>
                <w:sz w:val="24"/>
                <w:szCs w:val="24"/>
              </w:rPr>
              <w:t xml:space="preserve">Modular, presentar una estructura pedagógica basada en </w:t>
            </w:r>
            <w:r w:rsidR="00AA2E2B" w:rsidRPr="00C94241">
              <w:rPr>
                <w:rFonts w:ascii="Arial" w:hAnsi="Arial" w:cs="Arial"/>
                <w:sz w:val="24"/>
                <w:szCs w:val="24"/>
              </w:rPr>
              <w:t>módulos</w:t>
            </w:r>
            <w:r w:rsidRPr="00C94241">
              <w:rPr>
                <w:rFonts w:ascii="Arial" w:hAnsi="Arial" w:cs="Arial"/>
                <w:sz w:val="24"/>
                <w:szCs w:val="24"/>
              </w:rPr>
              <w:t>.</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8</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0.8</w:t>
            </w:r>
          </w:p>
        </w:tc>
        <w:tc>
          <w:tcPr>
            <w:tcW w:w="1035" w:type="dxa"/>
          </w:tcPr>
          <w:p w:rsidR="00AF6BD8" w:rsidRPr="00C94241" w:rsidRDefault="00AF6BD8" w:rsidP="001661EC">
            <w:pPr>
              <w:rPr>
                <w:rFonts w:ascii="Arial" w:hAnsi="Arial" w:cs="Arial"/>
                <w:b/>
                <w:sz w:val="24"/>
                <w:szCs w:val="24"/>
              </w:rPr>
            </w:pPr>
            <w:r w:rsidRPr="00C94241">
              <w:rPr>
                <w:rFonts w:ascii="Arial" w:hAnsi="Arial" w:cs="Arial"/>
                <w:b/>
                <w:sz w:val="24"/>
                <w:szCs w:val="24"/>
              </w:rPr>
              <w:t>6.4</w:t>
            </w:r>
          </w:p>
        </w:tc>
      </w:tr>
      <w:tr w:rsidR="00AF6BD8" w:rsidRPr="00C94241" w:rsidTr="001661EC">
        <w:tc>
          <w:tcPr>
            <w:tcW w:w="6091" w:type="dxa"/>
          </w:tcPr>
          <w:p w:rsidR="00AF6BD8" w:rsidRPr="00C94241" w:rsidRDefault="00AF6BD8" w:rsidP="001661EC">
            <w:pPr>
              <w:rPr>
                <w:rFonts w:ascii="Arial" w:hAnsi="Arial" w:cs="Arial"/>
                <w:sz w:val="24"/>
                <w:szCs w:val="24"/>
              </w:rPr>
            </w:pPr>
            <w:r w:rsidRPr="00C94241">
              <w:rPr>
                <w:rFonts w:ascii="Arial" w:hAnsi="Arial" w:cs="Arial"/>
                <w:sz w:val="24"/>
                <w:szCs w:val="24"/>
              </w:rPr>
              <w:t>Flexible y abierta, respetando tiempos, ritmos y espacios posibles teniendo apertura en los horarios.</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9</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1</w:t>
            </w:r>
          </w:p>
        </w:tc>
        <w:tc>
          <w:tcPr>
            <w:tcW w:w="1035" w:type="dxa"/>
          </w:tcPr>
          <w:p w:rsidR="00AF6BD8" w:rsidRPr="00C94241" w:rsidRDefault="00AF6BD8" w:rsidP="001661EC">
            <w:pPr>
              <w:rPr>
                <w:rFonts w:ascii="Arial" w:hAnsi="Arial" w:cs="Arial"/>
                <w:b/>
                <w:sz w:val="24"/>
                <w:szCs w:val="24"/>
              </w:rPr>
            </w:pPr>
            <w:r w:rsidRPr="00C94241">
              <w:rPr>
                <w:rFonts w:ascii="Arial" w:hAnsi="Arial" w:cs="Arial"/>
                <w:b/>
                <w:sz w:val="24"/>
                <w:szCs w:val="24"/>
              </w:rPr>
              <w:t>9</w:t>
            </w:r>
          </w:p>
        </w:tc>
      </w:tr>
      <w:tr w:rsidR="00AF6BD8" w:rsidRPr="00C94241" w:rsidTr="001661EC">
        <w:tc>
          <w:tcPr>
            <w:tcW w:w="6091" w:type="dxa"/>
          </w:tcPr>
          <w:p w:rsidR="00AF6BD8" w:rsidRPr="00C94241" w:rsidRDefault="00AF6BD8" w:rsidP="001661EC">
            <w:pPr>
              <w:rPr>
                <w:rFonts w:ascii="Arial" w:hAnsi="Arial" w:cs="Arial"/>
                <w:sz w:val="24"/>
                <w:szCs w:val="24"/>
              </w:rPr>
            </w:pPr>
            <w:r w:rsidRPr="00C94241">
              <w:rPr>
                <w:rFonts w:ascii="Arial" w:hAnsi="Arial" w:cs="Arial"/>
                <w:sz w:val="24"/>
                <w:szCs w:val="24"/>
              </w:rPr>
              <w:t>Potenciador, rescatando saberes y experiencias personales y colectivas para construir otros aprendizajes y desarrollar habilidades, actitudes y valores.</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7</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0.7</w:t>
            </w:r>
          </w:p>
        </w:tc>
        <w:tc>
          <w:tcPr>
            <w:tcW w:w="1035" w:type="dxa"/>
          </w:tcPr>
          <w:p w:rsidR="00AF6BD8" w:rsidRPr="00C94241" w:rsidRDefault="00AF6BD8" w:rsidP="001661EC">
            <w:pPr>
              <w:rPr>
                <w:rFonts w:ascii="Arial" w:hAnsi="Arial" w:cs="Arial"/>
                <w:b/>
                <w:sz w:val="24"/>
                <w:szCs w:val="24"/>
              </w:rPr>
            </w:pPr>
            <w:r w:rsidRPr="00C94241">
              <w:rPr>
                <w:rFonts w:ascii="Arial" w:hAnsi="Arial" w:cs="Arial"/>
                <w:b/>
                <w:sz w:val="24"/>
                <w:szCs w:val="24"/>
              </w:rPr>
              <w:t>4.9</w:t>
            </w:r>
          </w:p>
        </w:tc>
      </w:tr>
      <w:tr w:rsidR="00AF6BD8" w:rsidRPr="00C94241" w:rsidTr="001661EC">
        <w:tc>
          <w:tcPr>
            <w:tcW w:w="6091" w:type="dxa"/>
          </w:tcPr>
          <w:p w:rsidR="00AF6BD8" w:rsidRPr="00C94241" w:rsidRDefault="00AF6BD8" w:rsidP="001661EC">
            <w:pPr>
              <w:rPr>
                <w:rFonts w:ascii="Arial" w:hAnsi="Arial" w:cs="Arial"/>
                <w:sz w:val="24"/>
                <w:szCs w:val="24"/>
              </w:rPr>
            </w:pPr>
            <w:r w:rsidRPr="00C94241">
              <w:rPr>
                <w:rFonts w:ascii="Arial" w:hAnsi="Arial" w:cs="Arial"/>
                <w:sz w:val="24"/>
                <w:szCs w:val="24"/>
              </w:rPr>
              <w:t>Diversificado con una variedad de temas de estudio optativos para los diferentes sectores de la población enfocado a sus áreas de interés o proyección de vida.</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9</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0.8</w:t>
            </w:r>
          </w:p>
        </w:tc>
        <w:tc>
          <w:tcPr>
            <w:tcW w:w="1035" w:type="dxa"/>
          </w:tcPr>
          <w:p w:rsidR="00AF6BD8" w:rsidRPr="00C94241" w:rsidRDefault="00AF6BD8" w:rsidP="001661EC">
            <w:pPr>
              <w:rPr>
                <w:rFonts w:ascii="Arial" w:hAnsi="Arial" w:cs="Arial"/>
                <w:b/>
                <w:sz w:val="24"/>
                <w:szCs w:val="24"/>
              </w:rPr>
            </w:pPr>
            <w:r w:rsidRPr="00C94241">
              <w:rPr>
                <w:rFonts w:ascii="Arial" w:hAnsi="Arial" w:cs="Arial"/>
                <w:b/>
                <w:sz w:val="24"/>
                <w:szCs w:val="24"/>
              </w:rPr>
              <w:t>7.2</w:t>
            </w:r>
          </w:p>
        </w:tc>
      </w:tr>
      <w:tr w:rsidR="00AF6BD8" w:rsidRPr="00C94241" w:rsidTr="001661EC">
        <w:tc>
          <w:tcPr>
            <w:tcW w:w="6091" w:type="dxa"/>
          </w:tcPr>
          <w:p w:rsidR="00AF6BD8" w:rsidRPr="00C94241" w:rsidRDefault="00AF6BD8" w:rsidP="001661EC">
            <w:pPr>
              <w:rPr>
                <w:rFonts w:ascii="Arial" w:hAnsi="Arial" w:cs="Arial"/>
                <w:sz w:val="24"/>
                <w:szCs w:val="24"/>
              </w:rPr>
            </w:pPr>
            <w:r w:rsidRPr="00C94241">
              <w:rPr>
                <w:rFonts w:ascii="Arial" w:hAnsi="Arial" w:cs="Arial"/>
                <w:sz w:val="24"/>
                <w:szCs w:val="24"/>
              </w:rPr>
              <w:t>Actualizado, desarrollándose, revisándose y mejorando continuamente.</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10</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0.9</w:t>
            </w:r>
          </w:p>
        </w:tc>
        <w:tc>
          <w:tcPr>
            <w:tcW w:w="1035" w:type="dxa"/>
          </w:tcPr>
          <w:p w:rsidR="00AF6BD8" w:rsidRPr="00C94241" w:rsidRDefault="00AF6BD8" w:rsidP="001661EC">
            <w:pPr>
              <w:rPr>
                <w:rFonts w:ascii="Arial" w:hAnsi="Arial" w:cs="Arial"/>
                <w:b/>
                <w:sz w:val="24"/>
                <w:szCs w:val="24"/>
              </w:rPr>
            </w:pPr>
            <w:r w:rsidRPr="00C94241">
              <w:rPr>
                <w:rFonts w:ascii="Arial" w:hAnsi="Arial" w:cs="Arial"/>
                <w:b/>
                <w:sz w:val="24"/>
                <w:szCs w:val="24"/>
              </w:rPr>
              <w:t>9</w:t>
            </w:r>
          </w:p>
        </w:tc>
      </w:tr>
      <w:tr w:rsidR="00AF6BD8" w:rsidRPr="00C94241" w:rsidTr="001661EC">
        <w:tc>
          <w:tcPr>
            <w:tcW w:w="6091" w:type="dxa"/>
          </w:tcPr>
          <w:p w:rsidR="00AF6BD8" w:rsidRPr="00C94241" w:rsidRDefault="00AF6BD8" w:rsidP="001661EC">
            <w:pPr>
              <w:rPr>
                <w:rFonts w:ascii="Arial" w:hAnsi="Arial" w:cs="Arial"/>
                <w:sz w:val="24"/>
                <w:szCs w:val="24"/>
              </w:rPr>
            </w:pPr>
            <w:r w:rsidRPr="00C94241">
              <w:rPr>
                <w:rFonts w:ascii="Arial" w:hAnsi="Arial" w:cs="Arial"/>
                <w:sz w:val="24"/>
                <w:szCs w:val="24"/>
              </w:rPr>
              <w:t>Integral, permitiendo la vinculación entre los niveles de la educación básica.</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6</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0.8</w:t>
            </w:r>
          </w:p>
        </w:tc>
        <w:tc>
          <w:tcPr>
            <w:tcW w:w="1035" w:type="dxa"/>
          </w:tcPr>
          <w:p w:rsidR="00AF6BD8" w:rsidRPr="00C94241" w:rsidRDefault="00AF6BD8" w:rsidP="001661EC">
            <w:pPr>
              <w:rPr>
                <w:rFonts w:ascii="Arial" w:hAnsi="Arial" w:cs="Arial"/>
                <w:b/>
                <w:sz w:val="24"/>
                <w:szCs w:val="24"/>
              </w:rPr>
            </w:pPr>
            <w:r w:rsidRPr="00C94241">
              <w:rPr>
                <w:rFonts w:ascii="Arial" w:hAnsi="Arial" w:cs="Arial"/>
                <w:b/>
                <w:sz w:val="24"/>
                <w:szCs w:val="24"/>
              </w:rPr>
              <w:t>4.8</w:t>
            </w:r>
          </w:p>
        </w:tc>
      </w:tr>
      <w:tr w:rsidR="00AF6BD8" w:rsidRPr="00C94241" w:rsidTr="001661EC">
        <w:tc>
          <w:tcPr>
            <w:tcW w:w="7225" w:type="dxa"/>
            <w:gridSpan w:val="2"/>
          </w:tcPr>
          <w:p w:rsidR="00AF6BD8" w:rsidRPr="00C94241" w:rsidRDefault="00AF6BD8" w:rsidP="001661EC">
            <w:pPr>
              <w:jc w:val="center"/>
              <w:rPr>
                <w:rFonts w:ascii="Arial" w:hAnsi="Arial" w:cs="Arial"/>
                <w:b/>
                <w:sz w:val="24"/>
                <w:szCs w:val="24"/>
              </w:rPr>
            </w:pPr>
            <w:r w:rsidRPr="00C94241">
              <w:rPr>
                <w:rFonts w:ascii="Arial" w:hAnsi="Arial" w:cs="Arial"/>
                <w:b/>
                <w:sz w:val="24"/>
                <w:szCs w:val="24"/>
              </w:rPr>
              <w:t>TOTAL</w:t>
            </w:r>
          </w:p>
        </w:tc>
        <w:tc>
          <w:tcPr>
            <w:tcW w:w="2169" w:type="dxa"/>
            <w:gridSpan w:val="2"/>
          </w:tcPr>
          <w:p w:rsidR="00AF6BD8" w:rsidRPr="00C94241" w:rsidRDefault="00AF6BD8" w:rsidP="001661EC">
            <w:pPr>
              <w:rPr>
                <w:rFonts w:ascii="Arial" w:hAnsi="Arial" w:cs="Arial"/>
                <w:b/>
                <w:sz w:val="24"/>
                <w:szCs w:val="24"/>
              </w:rPr>
            </w:pPr>
            <w:r w:rsidRPr="00C94241">
              <w:rPr>
                <w:rFonts w:ascii="Arial" w:hAnsi="Arial" w:cs="Arial"/>
                <w:b/>
                <w:sz w:val="24"/>
                <w:szCs w:val="24"/>
              </w:rPr>
              <w:t>7.328</w:t>
            </w:r>
          </w:p>
        </w:tc>
      </w:tr>
    </w:tbl>
    <w:p w:rsidR="00AF6BD8" w:rsidRPr="00C94241" w:rsidRDefault="00AF6BD8" w:rsidP="00AF6BD8">
      <w:pPr>
        <w:rPr>
          <w:rFonts w:ascii="Arial" w:hAnsi="Arial" w:cs="Arial"/>
          <w:b/>
          <w:sz w:val="24"/>
          <w:szCs w:val="24"/>
        </w:rPr>
      </w:pPr>
    </w:p>
    <w:tbl>
      <w:tblPr>
        <w:tblStyle w:val="Tablaconcuadrcula"/>
        <w:tblW w:w="0" w:type="auto"/>
        <w:tblLayout w:type="fixed"/>
        <w:tblLook w:val="04A0" w:firstRow="1" w:lastRow="0" w:firstColumn="1" w:lastColumn="0" w:noHBand="0" w:noVBand="1"/>
      </w:tblPr>
      <w:tblGrid>
        <w:gridCol w:w="6091"/>
        <w:gridCol w:w="1134"/>
        <w:gridCol w:w="1134"/>
        <w:gridCol w:w="1035"/>
      </w:tblGrid>
      <w:tr w:rsidR="00AF6BD8" w:rsidRPr="00C94241" w:rsidTr="001661EC">
        <w:tc>
          <w:tcPr>
            <w:tcW w:w="6091" w:type="dxa"/>
          </w:tcPr>
          <w:p w:rsidR="00AF6BD8" w:rsidRPr="00C94241" w:rsidRDefault="00AF6BD8" w:rsidP="001661EC">
            <w:pPr>
              <w:rPr>
                <w:rFonts w:ascii="Arial" w:hAnsi="Arial" w:cs="Arial"/>
                <w:b/>
                <w:sz w:val="24"/>
                <w:szCs w:val="24"/>
              </w:rPr>
            </w:pPr>
            <w:r w:rsidRPr="00C94241">
              <w:rPr>
                <w:rFonts w:ascii="Arial" w:hAnsi="Arial" w:cs="Arial"/>
                <w:b/>
                <w:sz w:val="24"/>
                <w:szCs w:val="24"/>
              </w:rPr>
              <w:t>AMENAZAS</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IMPORTANCIA</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PONDERACION</w:t>
            </w:r>
          </w:p>
        </w:tc>
        <w:tc>
          <w:tcPr>
            <w:tcW w:w="1035" w:type="dxa"/>
          </w:tcPr>
          <w:p w:rsidR="00AF6BD8" w:rsidRPr="00C94241" w:rsidRDefault="00AF6BD8" w:rsidP="001661EC">
            <w:pPr>
              <w:rPr>
                <w:rFonts w:ascii="Arial" w:hAnsi="Arial" w:cs="Arial"/>
                <w:b/>
                <w:sz w:val="24"/>
                <w:szCs w:val="24"/>
              </w:rPr>
            </w:pPr>
            <w:r w:rsidRPr="00C94241">
              <w:rPr>
                <w:rFonts w:ascii="Arial" w:hAnsi="Arial" w:cs="Arial"/>
                <w:b/>
                <w:sz w:val="24"/>
                <w:szCs w:val="24"/>
              </w:rPr>
              <w:t>RESULTADO</w:t>
            </w:r>
          </w:p>
        </w:tc>
      </w:tr>
      <w:tr w:rsidR="00AF6BD8" w:rsidRPr="00C94241" w:rsidTr="001661EC">
        <w:tc>
          <w:tcPr>
            <w:tcW w:w="6091" w:type="dxa"/>
          </w:tcPr>
          <w:p w:rsidR="00AF6BD8" w:rsidRPr="00C94241" w:rsidRDefault="00AF6BD8" w:rsidP="001661EC">
            <w:pPr>
              <w:rPr>
                <w:rFonts w:ascii="Arial" w:hAnsi="Arial" w:cs="Arial"/>
                <w:sz w:val="24"/>
                <w:szCs w:val="24"/>
              </w:rPr>
            </w:pPr>
            <w:r w:rsidRPr="00C94241">
              <w:rPr>
                <w:rFonts w:ascii="Arial" w:hAnsi="Arial" w:cs="Arial"/>
                <w:sz w:val="24"/>
                <w:szCs w:val="24"/>
              </w:rPr>
              <w:t>Falta de continuidad en los programas</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4</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0.6</w:t>
            </w:r>
          </w:p>
        </w:tc>
        <w:tc>
          <w:tcPr>
            <w:tcW w:w="1035" w:type="dxa"/>
          </w:tcPr>
          <w:p w:rsidR="00AF6BD8" w:rsidRPr="00C94241" w:rsidRDefault="00AF6BD8" w:rsidP="001661EC">
            <w:pPr>
              <w:rPr>
                <w:rFonts w:ascii="Arial" w:hAnsi="Arial" w:cs="Arial"/>
                <w:b/>
                <w:sz w:val="24"/>
                <w:szCs w:val="24"/>
              </w:rPr>
            </w:pPr>
            <w:r w:rsidRPr="00C94241">
              <w:rPr>
                <w:rFonts w:ascii="Arial" w:hAnsi="Arial" w:cs="Arial"/>
                <w:b/>
                <w:sz w:val="24"/>
                <w:szCs w:val="24"/>
              </w:rPr>
              <w:t>2.4</w:t>
            </w:r>
          </w:p>
        </w:tc>
      </w:tr>
      <w:tr w:rsidR="00AF6BD8" w:rsidRPr="00C94241" w:rsidTr="001661EC">
        <w:tc>
          <w:tcPr>
            <w:tcW w:w="6091" w:type="dxa"/>
          </w:tcPr>
          <w:p w:rsidR="00AF6BD8" w:rsidRPr="00C94241" w:rsidRDefault="00AF6BD8" w:rsidP="001661EC">
            <w:pPr>
              <w:rPr>
                <w:rFonts w:ascii="Arial" w:hAnsi="Arial" w:cs="Arial"/>
                <w:sz w:val="24"/>
                <w:szCs w:val="24"/>
              </w:rPr>
            </w:pPr>
            <w:r w:rsidRPr="00C94241">
              <w:rPr>
                <w:rFonts w:ascii="Arial" w:hAnsi="Arial" w:cs="Arial"/>
                <w:sz w:val="24"/>
                <w:szCs w:val="24"/>
              </w:rPr>
              <w:t xml:space="preserve">El agotamiento de recursos materiales </w:t>
            </w:r>
            <w:r w:rsidR="00AA2E2B" w:rsidRPr="00C94241">
              <w:rPr>
                <w:rFonts w:ascii="Arial" w:hAnsi="Arial" w:cs="Arial"/>
                <w:sz w:val="24"/>
                <w:szCs w:val="24"/>
              </w:rPr>
              <w:t>esenciales</w:t>
            </w:r>
            <w:r w:rsidRPr="00C94241">
              <w:rPr>
                <w:rFonts w:ascii="Arial" w:hAnsi="Arial" w:cs="Arial"/>
                <w:sz w:val="24"/>
                <w:szCs w:val="24"/>
              </w:rPr>
              <w:t xml:space="preserve"> para la operación del instituto.</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7</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0.8</w:t>
            </w:r>
          </w:p>
        </w:tc>
        <w:tc>
          <w:tcPr>
            <w:tcW w:w="1035" w:type="dxa"/>
          </w:tcPr>
          <w:p w:rsidR="00AF6BD8" w:rsidRPr="00C94241" w:rsidRDefault="00AF6BD8" w:rsidP="001661EC">
            <w:pPr>
              <w:rPr>
                <w:rFonts w:ascii="Arial" w:hAnsi="Arial" w:cs="Arial"/>
                <w:b/>
                <w:sz w:val="24"/>
                <w:szCs w:val="24"/>
              </w:rPr>
            </w:pPr>
            <w:r w:rsidRPr="00C94241">
              <w:rPr>
                <w:rFonts w:ascii="Arial" w:hAnsi="Arial" w:cs="Arial"/>
                <w:b/>
                <w:sz w:val="24"/>
                <w:szCs w:val="24"/>
              </w:rPr>
              <w:t>5.6</w:t>
            </w:r>
          </w:p>
        </w:tc>
      </w:tr>
      <w:tr w:rsidR="00AF6BD8" w:rsidRPr="00C94241" w:rsidTr="001661EC">
        <w:tc>
          <w:tcPr>
            <w:tcW w:w="6091" w:type="dxa"/>
          </w:tcPr>
          <w:p w:rsidR="00AF6BD8" w:rsidRPr="00C94241" w:rsidRDefault="00AF6BD8" w:rsidP="001661EC">
            <w:pPr>
              <w:rPr>
                <w:rFonts w:ascii="Arial" w:hAnsi="Arial" w:cs="Arial"/>
                <w:sz w:val="24"/>
                <w:szCs w:val="24"/>
              </w:rPr>
            </w:pPr>
            <w:r w:rsidRPr="00C94241">
              <w:rPr>
                <w:rFonts w:ascii="Arial" w:hAnsi="Arial" w:cs="Arial"/>
                <w:sz w:val="24"/>
                <w:szCs w:val="24"/>
              </w:rPr>
              <w:t>Contaminación del material.</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4</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0.8</w:t>
            </w:r>
          </w:p>
        </w:tc>
        <w:tc>
          <w:tcPr>
            <w:tcW w:w="1035" w:type="dxa"/>
          </w:tcPr>
          <w:p w:rsidR="00AF6BD8" w:rsidRPr="00C94241" w:rsidRDefault="00AF6BD8" w:rsidP="001661EC">
            <w:pPr>
              <w:rPr>
                <w:rFonts w:ascii="Arial" w:hAnsi="Arial" w:cs="Arial"/>
                <w:b/>
                <w:sz w:val="24"/>
                <w:szCs w:val="24"/>
              </w:rPr>
            </w:pPr>
            <w:r w:rsidRPr="00C94241">
              <w:rPr>
                <w:rFonts w:ascii="Arial" w:hAnsi="Arial" w:cs="Arial"/>
                <w:b/>
                <w:sz w:val="24"/>
                <w:szCs w:val="24"/>
              </w:rPr>
              <w:t>3.2</w:t>
            </w:r>
          </w:p>
        </w:tc>
      </w:tr>
      <w:tr w:rsidR="00AF6BD8" w:rsidRPr="00C94241" w:rsidTr="001661EC">
        <w:tc>
          <w:tcPr>
            <w:tcW w:w="6091" w:type="dxa"/>
          </w:tcPr>
          <w:p w:rsidR="00AF6BD8" w:rsidRPr="00C94241" w:rsidRDefault="00AF6BD8" w:rsidP="001661EC">
            <w:pPr>
              <w:rPr>
                <w:rFonts w:ascii="Arial" w:hAnsi="Arial" w:cs="Arial"/>
                <w:sz w:val="24"/>
                <w:szCs w:val="24"/>
              </w:rPr>
            </w:pPr>
            <w:r w:rsidRPr="00C94241">
              <w:rPr>
                <w:rFonts w:ascii="Arial" w:hAnsi="Arial" w:cs="Arial"/>
                <w:sz w:val="24"/>
                <w:szCs w:val="24"/>
              </w:rPr>
              <w:t>Contracción de enfermedades</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2</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0.2</w:t>
            </w:r>
          </w:p>
        </w:tc>
        <w:tc>
          <w:tcPr>
            <w:tcW w:w="1035" w:type="dxa"/>
          </w:tcPr>
          <w:p w:rsidR="00AF6BD8" w:rsidRPr="00C94241" w:rsidRDefault="00AF6BD8" w:rsidP="001661EC">
            <w:pPr>
              <w:rPr>
                <w:rFonts w:ascii="Arial" w:hAnsi="Arial" w:cs="Arial"/>
                <w:b/>
                <w:sz w:val="24"/>
                <w:szCs w:val="24"/>
              </w:rPr>
            </w:pPr>
            <w:r w:rsidRPr="00C94241">
              <w:rPr>
                <w:rFonts w:ascii="Arial" w:hAnsi="Arial" w:cs="Arial"/>
                <w:b/>
                <w:sz w:val="24"/>
                <w:szCs w:val="24"/>
              </w:rPr>
              <w:t>0.2</w:t>
            </w:r>
          </w:p>
        </w:tc>
      </w:tr>
      <w:tr w:rsidR="00AF6BD8" w:rsidRPr="00C94241" w:rsidTr="001661EC">
        <w:tc>
          <w:tcPr>
            <w:tcW w:w="6091" w:type="dxa"/>
          </w:tcPr>
          <w:p w:rsidR="00AF6BD8" w:rsidRPr="00C94241" w:rsidRDefault="00AF6BD8" w:rsidP="001661EC">
            <w:pPr>
              <w:rPr>
                <w:rFonts w:ascii="Arial" w:hAnsi="Arial" w:cs="Arial"/>
                <w:sz w:val="24"/>
                <w:szCs w:val="24"/>
              </w:rPr>
            </w:pPr>
            <w:r w:rsidRPr="00C94241">
              <w:rPr>
                <w:rFonts w:ascii="Arial" w:hAnsi="Arial" w:cs="Arial"/>
                <w:sz w:val="24"/>
                <w:szCs w:val="24"/>
              </w:rPr>
              <w:lastRenderedPageBreak/>
              <w:t>Desgaste de los recursos</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5</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1</w:t>
            </w:r>
          </w:p>
        </w:tc>
        <w:tc>
          <w:tcPr>
            <w:tcW w:w="1035" w:type="dxa"/>
          </w:tcPr>
          <w:p w:rsidR="00AF6BD8" w:rsidRPr="00C94241" w:rsidRDefault="00AF6BD8" w:rsidP="001661EC">
            <w:pPr>
              <w:rPr>
                <w:rFonts w:ascii="Arial" w:hAnsi="Arial" w:cs="Arial"/>
                <w:b/>
                <w:sz w:val="24"/>
                <w:szCs w:val="24"/>
              </w:rPr>
            </w:pPr>
            <w:r w:rsidRPr="00C94241">
              <w:rPr>
                <w:rFonts w:ascii="Arial" w:hAnsi="Arial" w:cs="Arial"/>
                <w:b/>
                <w:sz w:val="24"/>
                <w:szCs w:val="24"/>
              </w:rPr>
              <w:t>5</w:t>
            </w:r>
          </w:p>
        </w:tc>
      </w:tr>
      <w:tr w:rsidR="00AF6BD8" w:rsidRPr="00C94241" w:rsidTr="001661EC">
        <w:tc>
          <w:tcPr>
            <w:tcW w:w="6091" w:type="dxa"/>
          </w:tcPr>
          <w:p w:rsidR="00AF6BD8" w:rsidRPr="00C94241" w:rsidRDefault="00AF6BD8" w:rsidP="001661EC">
            <w:pPr>
              <w:rPr>
                <w:rFonts w:ascii="Arial" w:hAnsi="Arial" w:cs="Arial"/>
                <w:sz w:val="24"/>
                <w:szCs w:val="24"/>
              </w:rPr>
            </w:pPr>
            <w:r w:rsidRPr="00C94241">
              <w:rPr>
                <w:rFonts w:ascii="Arial" w:hAnsi="Arial" w:cs="Arial"/>
                <w:sz w:val="24"/>
                <w:szCs w:val="24"/>
              </w:rPr>
              <w:t>El ausentismo por falta de apertura del modelo educativo.</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8</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0.7</w:t>
            </w:r>
          </w:p>
        </w:tc>
        <w:tc>
          <w:tcPr>
            <w:tcW w:w="1035" w:type="dxa"/>
          </w:tcPr>
          <w:p w:rsidR="00AF6BD8" w:rsidRPr="00C94241" w:rsidRDefault="00AF6BD8" w:rsidP="001661EC">
            <w:pPr>
              <w:rPr>
                <w:rFonts w:ascii="Arial" w:hAnsi="Arial" w:cs="Arial"/>
                <w:b/>
                <w:sz w:val="24"/>
                <w:szCs w:val="24"/>
              </w:rPr>
            </w:pPr>
            <w:r w:rsidRPr="00C94241">
              <w:rPr>
                <w:rFonts w:ascii="Arial" w:hAnsi="Arial" w:cs="Arial"/>
                <w:b/>
                <w:sz w:val="24"/>
                <w:szCs w:val="24"/>
              </w:rPr>
              <w:t>5.6</w:t>
            </w:r>
          </w:p>
        </w:tc>
      </w:tr>
      <w:tr w:rsidR="00AF6BD8" w:rsidRPr="00C94241" w:rsidTr="001661EC">
        <w:tc>
          <w:tcPr>
            <w:tcW w:w="6091" w:type="dxa"/>
          </w:tcPr>
          <w:p w:rsidR="00AF6BD8" w:rsidRPr="00C94241" w:rsidRDefault="00AF6BD8" w:rsidP="001661EC">
            <w:pPr>
              <w:rPr>
                <w:rFonts w:ascii="Arial" w:hAnsi="Arial" w:cs="Arial"/>
                <w:sz w:val="24"/>
                <w:szCs w:val="24"/>
              </w:rPr>
            </w:pPr>
            <w:r w:rsidRPr="00C94241">
              <w:rPr>
                <w:rFonts w:ascii="Arial" w:hAnsi="Arial" w:cs="Arial"/>
                <w:sz w:val="24"/>
                <w:szCs w:val="24"/>
              </w:rPr>
              <w:t>La falta de espacios de almacenamiento en las coordinaciones de zona.</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9</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0.7</w:t>
            </w:r>
          </w:p>
        </w:tc>
        <w:tc>
          <w:tcPr>
            <w:tcW w:w="1035" w:type="dxa"/>
          </w:tcPr>
          <w:p w:rsidR="00AF6BD8" w:rsidRPr="00C94241" w:rsidRDefault="00AF6BD8" w:rsidP="001661EC">
            <w:pPr>
              <w:rPr>
                <w:rFonts w:ascii="Arial" w:hAnsi="Arial" w:cs="Arial"/>
                <w:b/>
                <w:sz w:val="24"/>
                <w:szCs w:val="24"/>
              </w:rPr>
            </w:pPr>
            <w:r w:rsidRPr="00C94241">
              <w:rPr>
                <w:rFonts w:ascii="Arial" w:hAnsi="Arial" w:cs="Arial"/>
                <w:b/>
                <w:sz w:val="24"/>
                <w:szCs w:val="24"/>
              </w:rPr>
              <w:t>6.3</w:t>
            </w:r>
          </w:p>
        </w:tc>
      </w:tr>
      <w:tr w:rsidR="00AF6BD8" w:rsidRPr="00C94241" w:rsidTr="001661EC">
        <w:tc>
          <w:tcPr>
            <w:tcW w:w="6091" w:type="dxa"/>
          </w:tcPr>
          <w:p w:rsidR="00AF6BD8" w:rsidRPr="00C94241" w:rsidRDefault="00AF6BD8" w:rsidP="001661EC">
            <w:pPr>
              <w:rPr>
                <w:rFonts w:ascii="Arial" w:hAnsi="Arial" w:cs="Arial"/>
                <w:sz w:val="24"/>
                <w:szCs w:val="24"/>
              </w:rPr>
            </w:pPr>
            <w:r w:rsidRPr="00C94241">
              <w:rPr>
                <w:rFonts w:ascii="Arial" w:hAnsi="Arial" w:cs="Arial"/>
                <w:sz w:val="24"/>
                <w:szCs w:val="24"/>
              </w:rPr>
              <w:t>Contaminación ambiental.</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2</w:t>
            </w:r>
          </w:p>
        </w:tc>
        <w:tc>
          <w:tcPr>
            <w:tcW w:w="1134" w:type="dxa"/>
          </w:tcPr>
          <w:p w:rsidR="00AF6BD8" w:rsidRPr="00C94241" w:rsidRDefault="00AF6BD8" w:rsidP="001661EC">
            <w:pPr>
              <w:rPr>
                <w:rFonts w:ascii="Arial" w:hAnsi="Arial" w:cs="Arial"/>
                <w:b/>
                <w:sz w:val="24"/>
                <w:szCs w:val="24"/>
              </w:rPr>
            </w:pPr>
            <w:r w:rsidRPr="00C94241">
              <w:rPr>
                <w:rFonts w:ascii="Arial" w:hAnsi="Arial" w:cs="Arial"/>
                <w:b/>
                <w:sz w:val="24"/>
                <w:szCs w:val="24"/>
              </w:rPr>
              <w:t>0.5</w:t>
            </w:r>
          </w:p>
        </w:tc>
        <w:tc>
          <w:tcPr>
            <w:tcW w:w="1035" w:type="dxa"/>
          </w:tcPr>
          <w:p w:rsidR="00AF6BD8" w:rsidRPr="00C94241" w:rsidRDefault="00AF6BD8" w:rsidP="001661EC">
            <w:pPr>
              <w:rPr>
                <w:rFonts w:ascii="Arial" w:hAnsi="Arial" w:cs="Arial"/>
                <w:b/>
                <w:sz w:val="24"/>
                <w:szCs w:val="24"/>
              </w:rPr>
            </w:pPr>
            <w:r w:rsidRPr="00C94241">
              <w:rPr>
                <w:rFonts w:ascii="Arial" w:hAnsi="Arial" w:cs="Arial"/>
                <w:b/>
                <w:sz w:val="24"/>
                <w:szCs w:val="24"/>
              </w:rPr>
              <w:t>1</w:t>
            </w:r>
          </w:p>
        </w:tc>
      </w:tr>
      <w:tr w:rsidR="00AF6BD8" w:rsidRPr="00C94241" w:rsidTr="001661EC">
        <w:tc>
          <w:tcPr>
            <w:tcW w:w="7225" w:type="dxa"/>
            <w:gridSpan w:val="2"/>
          </w:tcPr>
          <w:p w:rsidR="00AF6BD8" w:rsidRPr="00C94241" w:rsidRDefault="00AF6BD8" w:rsidP="001661EC">
            <w:pPr>
              <w:jc w:val="center"/>
              <w:rPr>
                <w:rFonts w:ascii="Arial" w:hAnsi="Arial" w:cs="Arial"/>
                <w:b/>
                <w:sz w:val="24"/>
                <w:szCs w:val="24"/>
              </w:rPr>
            </w:pPr>
            <w:r w:rsidRPr="00C94241">
              <w:rPr>
                <w:rFonts w:ascii="Arial" w:hAnsi="Arial" w:cs="Arial"/>
                <w:b/>
                <w:sz w:val="24"/>
                <w:szCs w:val="24"/>
              </w:rPr>
              <w:t>TOTAL</w:t>
            </w:r>
          </w:p>
        </w:tc>
        <w:tc>
          <w:tcPr>
            <w:tcW w:w="2169" w:type="dxa"/>
            <w:gridSpan w:val="2"/>
          </w:tcPr>
          <w:p w:rsidR="00AF6BD8" w:rsidRPr="00C94241" w:rsidRDefault="00AF6BD8" w:rsidP="001661EC">
            <w:pPr>
              <w:rPr>
                <w:rFonts w:ascii="Arial" w:hAnsi="Arial" w:cs="Arial"/>
                <w:b/>
                <w:sz w:val="24"/>
                <w:szCs w:val="24"/>
              </w:rPr>
            </w:pPr>
            <w:r w:rsidRPr="00C94241">
              <w:rPr>
                <w:rFonts w:ascii="Arial" w:hAnsi="Arial" w:cs="Arial"/>
                <w:b/>
                <w:sz w:val="24"/>
                <w:szCs w:val="24"/>
              </w:rPr>
              <w:t>3.6625</w:t>
            </w:r>
          </w:p>
        </w:tc>
      </w:tr>
    </w:tbl>
    <w:p w:rsidR="00AF6BD8" w:rsidRPr="00C94241" w:rsidRDefault="00AF6BD8" w:rsidP="00AF6BD8">
      <w:pPr>
        <w:rPr>
          <w:rFonts w:ascii="Arial" w:hAnsi="Arial" w:cs="Arial"/>
          <w:b/>
          <w:sz w:val="24"/>
          <w:szCs w:val="24"/>
        </w:rPr>
      </w:pPr>
    </w:p>
    <w:p w:rsidR="00AF6BD8" w:rsidRPr="00C94241" w:rsidRDefault="00AF6BD8" w:rsidP="00AF6BD8">
      <w:pPr>
        <w:rPr>
          <w:rFonts w:ascii="Arial" w:hAnsi="Arial" w:cs="Arial"/>
          <w:b/>
          <w:sz w:val="24"/>
          <w:szCs w:val="24"/>
        </w:rPr>
      </w:pPr>
      <w:r w:rsidRPr="00C94241">
        <w:rPr>
          <w:rFonts w:ascii="Arial" w:hAnsi="Arial" w:cs="Arial"/>
          <w:b/>
          <w:sz w:val="24"/>
          <w:szCs w:val="24"/>
        </w:rPr>
        <w:t>MATRIZ DE POCISIONAMIENTO:</w:t>
      </w:r>
    </w:p>
    <w:p w:rsidR="00AF6BD8" w:rsidRPr="00C94241" w:rsidRDefault="00AF6BD8" w:rsidP="00AF6BD8">
      <w:pPr>
        <w:rPr>
          <w:rFonts w:ascii="Arial" w:hAnsi="Arial" w:cs="Arial"/>
          <w:b/>
          <w:noProof/>
          <w:sz w:val="24"/>
          <w:szCs w:val="24"/>
          <w:lang w:eastAsia="es-MX"/>
        </w:rPr>
      </w:pPr>
    </w:p>
    <w:tbl>
      <w:tblPr>
        <w:tblStyle w:val="Tablaconcuadrcula"/>
        <w:tblW w:w="0" w:type="auto"/>
        <w:tblLook w:val="04A0" w:firstRow="1" w:lastRow="0" w:firstColumn="1" w:lastColumn="0" w:noHBand="0" w:noVBand="1"/>
      </w:tblPr>
      <w:tblGrid>
        <w:gridCol w:w="1685"/>
        <w:gridCol w:w="1903"/>
        <w:gridCol w:w="2071"/>
        <w:gridCol w:w="1895"/>
        <w:gridCol w:w="1840"/>
      </w:tblGrid>
      <w:tr w:rsidR="00AF6BD8" w:rsidRPr="00C94241" w:rsidTr="001661EC">
        <w:tc>
          <w:tcPr>
            <w:tcW w:w="1685" w:type="dxa"/>
            <w:vMerge w:val="restart"/>
            <w:textDirection w:val="btLr"/>
          </w:tcPr>
          <w:p w:rsidR="00AF6BD8" w:rsidRPr="00C94241" w:rsidRDefault="00AF6BD8" w:rsidP="001661EC">
            <w:pPr>
              <w:tabs>
                <w:tab w:val="left" w:pos="2715"/>
              </w:tabs>
              <w:ind w:left="113" w:right="113"/>
              <w:jc w:val="center"/>
              <w:rPr>
                <w:rFonts w:ascii="Arial" w:hAnsi="Arial" w:cs="Arial"/>
                <w:b/>
                <w:sz w:val="24"/>
                <w:szCs w:val="24"/>
              </w:rPr>
            </w:pPr>
          </w:p>
          <w:p w:rsidR="00AF6BD8" w:rsidRPr="00C94241" w:rsidRDefault="00AF6BD8" w:rsidP="001661EC">
            <w:pPr>
              <w:tabs>
                <w:tab w:val="left" w:pos="2715"/>
              </w:tabs>
              <w:ind w:left="113" w:right="113"/>
              <w:jc w:val="center"/>
              <w:rPr>
                <w:rFonts w:ascii="Arial" w:hAnsi="Arial" w:cs="Arial"/>
                <w:b/>
                <w:sz w:val="24"/>
                <w:szCs w:val="24"/>
              </w:rPr>
            </w:pPr>
          </w:p>
          <w:p w:rsidR="00AF6BD8" w:rsidRPr="00C94241" w:rsidRDefault="00AF6BD8" w:rsidP="001661EC">
            <w:pPr>
              <w:tabs>
                <w:tab w:val="left" w:pos="2715"/>
              </w:tabs>
              <w:ind w:left="113" w:right="113"/>
              <w:jc w:val="center"/>
              <w:rPr>
                <w:rFonts w:ascii="Arial" w:hAnsi="Arial" w:cs="Arial"/>
                <w:b/>
                <w:sz w:val="24"/>
                <w:szCs w:val="24"/>
              </w:rPr>
            </w:pPr>
            <w:r w:rsidRPr="00C94241">
              <w:rPr>
                <w:rFonts w:ascii="Arial" w:hAnsi="Arial" w:cs="Arial"/>
                <w:b/>
                <w:sz w:val="24"/>
                <w:szCs w:val="24"/>
              </w:rPr>
              <w:t>ATRACTIVIDAD</w:t>
            </w:r>
          </w:p>
        </w:tc>
        <w:tc>
          <w:tcPr>
            <w:tcW w:w="7709" w:type="dxa"/>
            <w:gridSpan w:val="4"/>
          </w:tcPr>
          <w:p w:rsidR="00AF6BD8" w:rsidRPr="00C94241" w:rsidRDefault="00AF6BD8" w:rsidP="001661EC">
            <w:pPr>
              <w:tabs>
                <w:tab w:val="left" w:pos="2715"/>
              </w:tabs>
              <w:rPr>
                <w:rFonts w:ascii="Arial" w:hAnsi="Arial" w:cs="Arial"/>
                <w:b/>
                <w:sz w:val="24"/>
                <w:szCs w:val="24"/>
              </w:rPr>
            </w:pPr>
            <w:r w:rsidRPr="00C94241">
              <w:rPr>
                <w:rFonts w:ascii="Arial" w:hAnsi="Arial" w:cs="Arial"/>
                <w:b/>
                <w:sz w:val="24"/>
                <w:szCs w:val="24"/>
              </w:rPr>
              <w:tab/>
              <w:t>POSICION COMPETITIVA</w:t>
            </w:r>
          </w:p>
        </w:tc>
      </w:tr>
      <w:tr w:rsidR="00AF6BD8" w:rsidRPr="00C94241" w:rsidTr="001661EC">
        <w:trPr>
          <w:trHeight w:val="441"/>
        </w:trPr>
        <w:tc>
          <w:tcPr>
            <w:tcW w:w="1685" w:type="dxa"/>
            <w:vMerge/>
          </w:tcPr>
          <w:p w:rsidR="00AF6BD8" w:rsidRPr="00C94241" w:rsidRDefault="00AF6BD8" w:rsidP="001661EC">
            <w:pPr>
              <w:rPr>
                <w:rFonts w:ascii="Arial" w:hAnsi="Arial" w:cs="Arial"/>
                <w:b/>
                <w:sz w:val="24"/>
                <w:szCs w:val="24"/>
              </w:rPr>
            </w:pPr>
          </w:p>
        </w:tc>
        <w:tc>
          <w:tcPr>
            <w:tcW w:w="1903" w:type="dxa"/>
          </w:tcPr>
          <w:p w:rsidR="00AF6BD8" w:rsidRPr="00C94241" w:rsidRDefault="00AF6BD8" w:rsidP="001661EC">
            <w:pPr>
              <w:rPr>
                <w:rFonts w:ascii="Arial" w:hAnsi="Arial" w:cs="Arial"/>
                <w:b/>
                <w:sz w:val="24"/>
                <w:szCs w:val="24"/>
              </w:rPr>
            </w:pPr>
          </w:p>
        </w:tc>
        <w:tc>
          <w:tcPr>
            <w:tcW w:w="5806" w:type="dxa"/>
            <w:gridSpan w:val="3"/>
          </w:tcPr>
          <w:p w:rsidR="00AF6BD8" w:rsidRPr="00C94241" w:rsidRDefault="00AF6BD8" w:rsidP="001661EC">
            <w:pPr>
              <w:ind w:firstLine="708"/>
              <w:rPr>
                <w:rFonts w:ascii="Arial" w:hAnsi="Arial" w:cs="Arial"/>
                <w:b/>
                <w:sz w:val="24"/>
                <w:szCs w:val="24"/>
              </w:rPr>
            </w:pPr>
            <w:r w:rsidRPr="00C94241">
              <w:rPr>
                <w:rFonts w:ascii="Arial" w:hAnsi="Arial" w:cs="Arial"/>
                <w:b/>
                <w:sz w:val="24"/>
                <w:szCs w:val="24"/>
              </w:rPr>
              <w:t>ALTA                            MEDIA                          BAJA</w:t>
            </w:r>
          </w:p>
          <w:p w:rsidR="00AF6BD8" w:rsidRPr="00C94241" w:rsidRDefault="00AF6BD8" w:rsidP="001661EC">
            <w:pPr>
              <w:rPr>
                <w:rFonts w:ascii="Arial" w:hAnsi="Arial" w:cs="Arial"/>
                <w:b/>
                <w:sz w:val="24"/>
                <w:szCs w:val="24"/>
              </w:rPr>
            </w:pPr>
          </w:p>
          <w:p w:rsidR="00AF6BD8" w:rsidRPr="00C94241" w:rsidRDefault="00AF6BD8" w:rsidP="001661EC">
            <w:pPr>
              <w:rPr>
                <w:rFonts w:ascii="Arial" w:hAnsi="Arial" w:cs="Arial"/>
                <w:b/>
                <w:sz w:val="24"/>
                <w:szCs w:val="24"/>
              </w:rPr>
            </w:pPr>
          </w:p>
        </w:tc>
      </w:tr>
      <w:tr w:rsidR="00AF6BD8" w:rsidRPr="00C94241" w:rsidTr="001661EC">
        <w:trPr>
          <w:trHeight w:val="622"/>
        </w:trPr>
        <w:tc>
          <w:tcPr>
            <w:tcW w:w="1685" w:type="dxa"/>
            <w:vMerge/>
          </w:tcPr>
          <w:p w:rsidR="00AF6BD8" w:rsidRPr="00C94241" w:rsidRDefault="00AF6BD8" w:rsidP="001661EC">
            <w:pPr>
              <w:rPr>
                <w:rFonts w:ascii="Arial" w:hAnsi="Arial" w:cs="Arial"/>
                <w:b/>
                <w:sz w:val="24"/>
                <w:szCs w:val="24"/>
              </w:rPr>
            </w:pPr>
          </w:p>
        </w:tc>
        <w:tc>
          <w:tcPr>
            <w:tcW w:w="1903" w:type="dxa"/>
            <w:vMerge w:val="restart"/>
          </w:tcPr>
          <w:p w:rsidR="00AF6BD8" w:rsidRPr="00C94241" w:rsidRDefault="00AF6BD8" w:rsidP="001661EC">
            <w:pPr>
              <w:rPr>
                <w:rFonts w:ascii="Arial" w:hAnsi="Arial" w:cs="Arial"/>
                <w:b/>
                <w:sz w:val="24"/>
                <w:szCs w:val="24"/>
              </w:rPr>
            </w:pPr>
            <w:r w:rsidRPr="00C94241">
              <w:rPr>
                <w:rFonts w:ascii="Arial" w:hAnsi="Arial" w:cs="Arial"/>
                <w:b/>
                <w:noProof/>
                <w:sz w:val="24"/>
                <w:szCs w:val="24"/>
                <w:lang w:eastAsia="es-MX"/>
              </w:rPr>
              <mc:AlternateContent>
                <mc:Choice Requires="wps">
                  <w:drawing>
                    <wp:anchor distT="0" distB="0" distL="114300" distR="114300" simplePos="0" relativeHeight="251660288" behindDoc="0" locked="0" layoutInCell="1" allowOverlap="1" wp14:anchorId="1FC3AAB9" wp14:editId="307937E6">
                      <wp:simplePos x="0" y="0"/>
                      <wp:positionH relativeFrom="column">
                        <wp:posOffset>977265</wp:posOffset>
                      </wp:positionH>
                      <wp:positionV relativeFrom="paragraph">
                        <wp:posOffset>8255</wp:posOffset>
                      </wp:positionV>
                      <wp:extent cx="0" cy="1714500"/>
                      <wp:effectExtent l="76200" t="38100" r="57150" b="57150"/>
                      <wp:wrapNone/>
                      <wp:docPr id="4" name="Conector recto de flecha 4"/>
                      <wp:cNvGraphicFramePr/>
                      <a:graphic xmlns:a="http://schemas.openxmlformats.org/drawingml/2006/main">
                        <a:graphicData uri="http://schemas.microsoft.com/office/word/2010/wordprocessingShape">
                          <wps:wsp>
                            <wps:cNvCnPr/>
                            <wps:spPr>
                              <a:xfrm>
                                <a:off x="0" y="0"/>
                                <a:ext cx="0" cy="1714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AA9FB6" id="_x0000_t32" coordsize="21600,21600" o:spt="32" o:oned="t" path="m,l21600,21600e" filled="f">
                      <v:path arrowok="t" fillok="f" o:connecttype="none"/>
                      <o:lock v:ext="edit" shapetype="t"/>
                    </v:shapetype>
                    <v:shape id="Conector recto de flecha 4" o:spid="_x0000_s1026" type="#_x0000_t32" style="position:absolute;margin-left:76.95pt;margin-top:.65pt;width:0;height:1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" strokecolor="#5b9bd5 [3204]" strokeweight=".5pt">
                      <v:stroke startarrow="block" endarrow="block" joinstyle="miter"/>
                    </v:shape>
                  </w:pict>
                </mc:Fallback>
              </mc:AlternateContent>
            </w:r>
            <w:r w:rsidRPr="00C94241">
              <w:rPr>
                <w:rFonts w:ascii="Arial" w:hAnsi="Arial" w:cs="Arial"/>
                <w:b/>
                <w:sz w:val="24"/>
                <w:szCs w:val="24"/>
              </w:rPr>
              <w:t xml:space="preserve">ALTA </w:t>
            </w:r>
          </w:p>
          <w:p w:rsidR="00AF6BD8" w:rsidRPr="00C94241" w:rsidRDefault="00AF6BD8" w:rsidP="001661EC">
            <w:pPr>
              <w:rPr>
                <w:rFonts w:ascii="Arial" w:hAnsi="Arial" w:cs="Arial"/>
                <w:b/>
                <w:sz w:val="24"/>
                <w:szCs w:val="24"/>
              </w:rPr>
            </w:pPr>
          </w:p>
          <w:p w:rsidR="00AF6BD8" w:rsidRPr="00C94241" w:rsidRDefault="00AF6BD8" w:rsidP="001661EC">
            <w:pPr>
              <w:rPr>
                <w:rFonts w:ascii="Arial" w:hAnsi="Arial" w:cs="Arial"/>
                <w:b/>
                <w:sz w:val="24"/>
                <w:szCs w:val="24"/>
              </w:rPr>
            </w:pPr>
          </w:p>
          <w:p w:rsidR="00AF6BD8" w:rsidRPr="00C94241" w:rsidRDefault="00AF6BD8" w:rsidP="001661EC">
            <w:pPr>
              <w:rPr>
                <w:rFonts w:ascii="Arial" w:hAnsi="Arial" w:cs="Arial"/>
                <w:b/>
                <w:sz w:val="24"/>
                <w:szCs w:val="24"/>
              </w:rPr>
            </w:pPr>
          </w:p>
          <w:p w:rsidR="00AF6BD8" w:rsidRPr="00C94241" w:rsidRDefault="00AF6BD8" w:rsidP="001661EC">
            <w:pPr>
              <w:rPr>
                <w:rFonts w:ascii="Arial" w:hAnsi="Arial" w:cs="Arial"/>
                <w:b/>
                <w:sz w:val="24"/>
                <w:szCs w:val="24"/>
              </w:rPr>
            </w:pPr>
          </w:p>
          <w:p w:rsidR="00AF6BD8" w:rsidRPr="00C94241" w:rsidRDefault="00AF6BD8" w:rsidP="001661EC">
            <w:pPr>
              <w:rPr>
                <w:rFonts w:ascii="Arial" w:hAnsi="Arial" w:cs="Arial"/>
                <w:b/>
                <w:sz w:val="24"/>
                <w:szCs w:val="24"/>
              </w:rPr>
            </w:pPr>
            <w:r w:rsidRPr="00C94241">
              <w:rPr>
                <w:rFonts w:ascii="Arial" w:hAnsi="Arial" w:cs="Arial"/>
                <w:b/>
                <w:sz w:val="24"/>
                <w:szCs w:val="24"/>
              </w:rPr>
              <w:t>MEDIA</w:t>
            </w:r>
          </w:p>
          <w:p w:rsidR="00AF6BD8" w:rsidRPr="00C94241" w:rsidRDefault="00AF6BD8" w:rsidP="001661EC">
            <w:pPr>
              <w:rPr>
                <w:rFonts w:ascii="Arial" w:hAnsi="Arial" w:cs="Arial"/>
                <w:b/>
                <w:sz w:val="24"/>
                <w:szCs w:val="24"/>
              </w:rPr>
            </w:pPr>
          </w:p>
          <w:p w:rsidR="00AF6BD8" w:rsidRPr="00C94241" w:rsidRDefault="00AF6BD8" w:rsidP="001661EC">
            <w:pPr>
              <w:rPr>
                <w:rFonts w:ascii="Arial" w:hAnsi="Arial" w:cs="Arial"/>
                <w:b/>
                <w:sz w:val="24"/>
                <w:szCs w:val="24"/>
              </w:rPr>
            </w:pPr>
          </w:p>
          <w:p w:rsidR="00AF6BD8" w:rsidRPr="00C94241" w:rsidRDefault="00AF6BD8" w:rsidP="001661EC">
            <w:pPr>
              <w:rPr>
                <w:rFonts w:ascii="Arial" w:hAnsi="Arial" w:cs="Arial"/>
                <w:b/>
                <w:sz w:val="24"/>
                <w:szCs w:val="24"/>
              </w:rPr>
            </w:pPr>
          </w:p>
          <w:p w:rsidR="00AF6BD8" w:rsidRPr="00C94241" w:rsidRDefault="00AF6BD8" w:rsidP="001661EC">
            <w:pPr>
              <w:rPr>
                <w:rFonts w:ascii="Arial" w:hAnsi="Arial" w:cs="Arial"/>
                <w:b/>
                <w:sz w:val="24"/>
                <w:szCs w:val="24"/>
              </w:rPr>
            </w:pPr>
            <w:r w:rsidRPr="00C94241">
              <w:rPr>
                <w:rFonts w:ascii="Arial" w:hAnsi="Arial" w:cs="Arial"/>
                <w:b/>
                <w:sz w:val="24"/>
                <w:szCs w:val="24"/>
              </w:rPr>
              <w:t>BAJA</w:t>
            </w:r>
          </w:p>
        </w:tc>
        <w:tc>
          <w:tcPr>
            <w:tcW w:w="2071" w:type="dxa"/>
          </w:tcPr>
          <w:p w:rsidR="00AF6BD8" w:rsidRPr="00C94241" w:rsidRDefault="00AF6BD8" w:rsidP="001661EC">
            <w:pPr>
              <w:jc w:val="center"/>
              <w:rPr>
                <w:rFonts w:ascii="Arial" w:hAnsi="Arial" w:cs="Arial"/>
                <w:sz w:val="24"/>
                <w:szCs w:val="24"/>
                <w14:shadow w14:blurRad="60007" w14:dist="310007" w14:dir="7680000" w14:sx="100000" w14:sy="30000" w14:kx="1300200" w14:ky="0" w14:algn="ctr">
                  <w14:srgbClr w14:val="000000">
                    <w14:alpha w14:val="68000"/>
                  </w14:srgbClr>
                </w14:shadow>
              </w:rPr>
            </w:pPr>
            <w:r w:rsidRPr="00C94241">
              <w:rPr>
                <w:rFonts w:ascii="Arial" w:hAnsi="Arial" w:cs="Arial"/>
                <w:sz w:val="24"/>
                <w:szCs w:val="24"/>
                <w14:shadow w14:blurRad="60007" w14:dist="310007" w14:dir="7680000" w14:sx="100000" w14:sy="30000" w14:kx="1300200" w14:ky="0" w14:algn="ctr">
                  <w14:srgbClr w14:val="000000">
                    <w14:alpha w14:val="68000"/>
                  </w14:srgbClr>
                </w14:shadow>
              </w:rPr>
              <w:t xml:space="preserve">           </w:t>
            </w:r>
          </w:p>
        </w:tc>
        <w:tc>
          <w:tcPr>
            <w:tcW w:w="1895" w:type="dxa"/>
          </w:tcPr>
          <w:p w:rsidR="00AF6BD8" w:rsidRPr="00C94241" w:rsidRDefault="00AF6BD8" w:rsidP="001661EC">
            <w:pPr>
              <w:rPr>
                <w:rFonts w:ascii="Arial" w:hAnsi="Arial" w:cs="Arial"/>
                <w:sz w:val="24"/>
                <w:szCs w:val="24"/>
              </w:rPr>
            </w:pPr>
          </w:p>
        </w:tc>
        <w:tc>
          <w:tcPr>
            <w:tcW w:w="1840" w:type="dxa"/>
          </w:tcPr>
          <w:p w:rsidR="00AF6BD8" w:rsidRPr="00C94241" w:rsidRDefault="00AF6BD8" w:rsidP="001661EC">
            <w:pPr>
              <w:rPr>
                <w:rFonts w:ascii="Arial" w:hAnsi="Arial" w:cs="Arial"/>
                <w:b/>
                <w:sz w:val="24"/>
                <w:szCs w:val="24"/>
              </w:rPr>
            </w:pPr>
          </w:p>
        </w:tc>
      </w:tr>
      <w:tr w:rsidR="00AF6BD8" w:rsidRPr="00C94241" w:rsidTr="001661EC">
        <w:trPr>
          <w:trHeight w:val="627"/>
        </w:trPr>
        <w:tc>
          <w:tcPr>
            <w:tcW w:w="1685" w:type="dxa"/>
            <w:vMerge/>
          </w:tcPr>
          <w:p w:rsidR="00AF6BD8" w:rsidRPr="00C94241" w:rsidRDefault="00AF6BD8" w:rsidP="001661EC">
            <w:pPr>
              <w:rPr>
                <w:rFonts w:ascii="Arial" w:hAnsi="Arial" w:cs="Arial"/>
                <w:b/>
                <w:sz w:val="24"/>
                <w:szCs w:val="24"/>
              </w:rPr>
            </w:pPr>
          </w:p>
        </w:tc>
        <w:tc>
          <w:tcPr>
            <w:tcW w:w="1903" w:type="dxa"/>
            <w:vMerge/>
          </w:tcPr>
          <w:p w:rsidR="00AF6BD8" w:rsidRPr="00C94241" w:rsidRDefault="00AF6BD8" w:rsidP="001661EC">
            <w:pPr>
              <w:rPr>
                <w:rFonts w:ascii="Arial" w:hAnsi="Arial" w:cs="Arial"/>
                <w:b/>
                <w:sz w:val="24"/>
                <w:szCs w:val="24"/>
              </w:rPr>
            </w:pPr>
          </w:p>
        </w:tc>
        <w:tc>
          <w:tcPr>
            <w:tcW w:w="2071" w:type="dxa"/>
          </w:tcPr>
          <w:p w:rsidR="00AF6BD8" w:rsidRPr="00C94241" w:rsidRDefault="00AF6BD8" w:rsidP="001661EC">
            <w:pPr>
              <w:rPr>
                <w:rFonts w:ascii="Arial" w:hAnsi="Arial" w:cs="Arial"/>
                <w:sz w:val="24"/>
                <w:szCs w:val="24"/>
              </w:rPr>
            </w:pPr>
            <w:r w:rsidRPr="00C94241">
              <w:rPr>
                <w:rFonts w:ascii="Arial" w:hAnsi="Arial" w:cs="Arial"/>
                <w:sz w:val="24"/>
                <w:szCs w:val="24"/>
              </w:rPr>
              <w:t xml:space="preserve">                                                    </w:t>
            </w:r>
          </w:p>
        </w:tc>
        <w:tc>
          <w:tcPr>
            <w:tcW w:w="1895" w:type="dxa"/>
          </w:tcPr>
          <w:p w:rsidR="00AF6BD8" w:rsidRPr="00C94241" w:rsidRDefault="00AF6BD8" w:rsidP="001661EC">
            <w:pPr>
              <w:rPr>
                <w:rFonts w:ascii="Arial" w:hAnsi="Arial" w:cs="Arial"/>
                <w:sz w:val="24"/>
                <w:szCs w:val="24"/>
              </w:rPr>
            </w:pPr>
            <w:r w:rsidRPr="00C94241">
              <w:rPr>
                <w:rFonts w:ascii="Arial" w:hAnsi="Arial" w:cs="Arial"/>
                <w:noProof/>
                <w:sz w:val="24"/>
                <w:szCs w:val="24"/>
                <w:lang w:eastAsia="es-MX"/>
              </w:rPr>
              <mc:AlternateContent>
                <mc:Choice Requires="wps">
                  <w:drawing>
                    <wp:anchor distT="0" distB="0" distL="114300" distR="114300" simplePos="0" relativeHeight="251661312" behindDoc="0" locked="0" layoutInCell="1" allowOverlap="1" wp14:anchorId="35625157" wp14:editId="17D747D5">
                      <wp:simplePos x="0" y="0"/>
                      <wp:positionH relativeFrom="column">
                        <wp:posOffset>244475</wp:posOffset>
                      </wp:positionH>
                      <wp:positionV relativeFrom="paragraph">
                        <wp:posOffset>311785</wp:posOffset>
                      </wp:positionV>
                      <wp:extent cx="45719" cy="95250"/>
                      <wp:effectExtent l="0" t="0" r="12065" b="19050"/>
                      <wp:wrapNone/>
                      <wp:docPr id="5" name="Conector 5"/>
                      <wp:cNvGraphicFramePr/>
                      <a:graphic xmlns:a="http://schemas.openxmlformats.org/drawingml/2006/main">
                        <a:graphicData uri="http://schemas.microsoft.com/office/word/2010/wordprocessingShape">
                          <wps:wsp>
                            <wps:cNvSpPr/>
                            <wps:spPr>
                              <a:xfrm>
                                <a:off x="0" y="0"/>
                                <a:ext cx="45719"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31C1CBA" id="_x0000_t120" coordsize="21600,21600" o:spt="120" path="m10800,qx,10800,10800,21600,21600,10800,10800,xe">
                      <v:path gradientshapeok="t" o:connecttype="custom" o:connectlocs="10800,0;3163,3163;0,10800;3163,18437;10800,21600;18437,18437;21600,10800;18437,3163" textboxrect="3163,3163,18437,18437"/>
                    </v:shapetype>
                    <v:shape id="Conector 5" o:spid="_x0000_s1026" type="#_x0000_t120" style="position:absolute;margin-left:19.25pt;margin-top:24.55pt;width:3.6pt;height: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" fillcolor="#5b9bd5 [3204]" strokecolor="#1f4d78 [1604]" strokeweight="1pt">
                      <v:stroke joinstyle="miter"/>
                    </v:shape>
                  </w:pict>
                </mc:Fallback>
              </mc:AlternateContent>
            </w:r>
          </w:p>
        </w:tc>
        <w:tc>
          <w:tcPr>
            <w:tcW w:w="1840" w:type="dxa"/>
          </w:tcPr>
          <w:p w:rsidR="00AF6BD8" w:rsidRPr="00C94241" w:rsidRDefault="00AF6BD8" w:rsidP="001661EC">
            <w:pPr>
              <w:rPr>
                <w:rFonts w:ascii="Arial" w:hAnsi="Arial" w:cs="Arial"/>
                <w:b/>
                <w:sz w:val="24"/>
                <w:szCs w:val="24"/>
              </w:rPr>
            </w:pPr>
          </w:p>
        </w:tc>
      </w:tr>
      <w:tr w:rsidR="00AF6BD8" w:rsidRPr="00C94241" w:rsidTr="001661EC">
        <w:trPr>
          <w:trHeight w:val="891"/>
        </w:trPr>
        <w:tc>
          <w:tcPr>
            <w:tcW w:w="1685" w:type="dxa"/>
            <w:vMerge/>
          </w:tcPr>
          <w:p w:rsidR="00AF6BD8" w:rsidRPr="00C94241" w:rsidRDefault="00AF6BD8" w:rsidP="001661EC">
            <w:pPr>
              <w:rPr>
                <w:rFonts w:ascii="Arial" w:hAnsi="Arial" w:cs="Arial"/>
                <w:b/>
                <w:sz w:val="24"/>
                <w:szCs w:val="24"/>
              </w:rPr>
            </w:pPr>
          </w:p>
        </w:tc>
        <w:tc>
          <w:tcPr>
            <w:tcW w:w="1903" w:type="dxa"/>
            <w:vMerge/>
          </w:tcPr>
          <w:p w:rsidR="00AF6BD8" w:rsidRPr="00C94241" w:rsidRDefault="00AF6BD8" w:rsidP="001661EC">
            <w:pPr>
              <w:rPr>
                <w:rFonts w:ascii="Arial" w:hAnsi="Arial" w:cs="Arial"/>
                <w:b/>
                <w:sz w:val="24"/>
                <w:szCs w:val="24"/>
              </w:rPr>
            </w:pPr>
          </w:p>
        </w:tc>
        <w:tc>
          <w:tcPr>
            <w:tcW w:w="2071" w:type="dxa"/>
          </w:tcPr>
          <w:p w:rsidR="00AF6BD8" w:rsidRPr="00C94241" w:rsidRDefault="00AF6BD8" w:rsidP="001661EC">
            <w:pPr>
              <w:rPr>
                <w:rFonts w:ascii="Arial" w:hAnsi="Arial" w:cs="Arial"/>
                <w:sz w:val="24"/>
                <w:szCs w:val="24"/>
              </w:rPr>
            </w:pPr>
          </w:p>
        </w:tc>
        <w:tc>
          <w:tcPr>
            <w:tcW w:w="1895" w:type="dxa"/>
          </w:tcPr>
          <w:p w:rsidR="00AF6BD8" w:rsidRPr="00C94241" w:rsidRDefault="00AF6BD8" w:rsidP="001661EC">
            <w:pPr>
              <w:rPr>
                <w:rFonts w:ascii="Arial" w:hAnsi="Arial" w:cs="Arial"/>
                <w:b/>
                <w:sz w:val="24"/>
                <w:szCs w:val="24"/>
              </w:rPr>
            </w:pPr>
          </w:p>
        </w:tc>
        <w:tc>
          <w:tcPr>
            <w:tcW w:w="1840" w:type="dxa"/>
          </w:tcPr>
          <w:p w:rsidR="00AF6BD8" w:rsidRPr="00C94241" w:rsidRDefault="00AF6BD8" w:rsidP="001661EC">
            <w:pPr>
              <w:rPr>
                <w:rFonts w:ascii="Arial" w:hAnsi="Arial" w:cs="Arial"/>
                <w:b/>
                <w:sz w:val="24"/>
                <w:szCs w:val="24"/>
              </w:rPr>
            </w:pPr>
          </w:p>
        </w:tc>
      </w:tr>
    </w:tbl>
    <w:p w:rsidR="00AF6BD8" w:rsidRPr="00C94241" w:rsidRDefault="00AF6BD8" w:rsidP="00AF6BD8">
      <w:pPr>
        <w:rPr>
          <w:rFonts w:ascii="Arial" w:hAnsi="Arial" w:cs="Arial"/>
          <w:b/>
          <w:sz w:val="24"/>
          <w:szCs w:val="24"/>
        </w:rPr>
      </w:pPr>
      <w:r w:rsidRPr="00C94241">
        <w:rPr>
          <w:rFonts w:ascii="Arial" w:hAnsi="Arial" w:cs="Arial"/>
          <w:b/>
          <w:noProof/>
          <w:sz w:val="24"/>
          <w:szCs w:val="24"/>
          <w:lang w:eastAsia="es-MX"/>
        </w:rPr>
        <mc:AlternateContent>
          <mc:Choice Requires="wps">
            <w:drawing>
              <wp:anchor distT="0" distB="0" distL="114300" distR="114300" simplePos="0" relativeHeight="251659264" behindDoc="0" locked="0" layoutInCell="1" allowOverlap="1" wp14:anchorId="38EB65F6" wp14:editId="39B34EF5">
                <wp:simplePos x="0" y="0"/>
                <wp:positionH relativeFrom="column">
                  <wp:posOffset>2270760</wp:posOffset>
                </wp:positionH>
                <wp:positionV relativeFrom="paragraph">
                  <wp:posOffset>154305</wp:posOffset>
                </wp:positionV>
                <wp:extent cx="3724275" cy="0"/>
                <wp:effectExtent l="38100" t="76200" r="9525" b="95250"/>
                <wp:wrapNone/>
                <wp:docPr id="7" name="Conector recto de flecha 7"/>
                <wp:cNvGraphicFramePr/>
                <a:graphic xmlns:a="http://schemas.openxmlformats.org/drawingml/2006/main">
                  <a:graphicData uri="http://schemas.microsoft.com/office/word/2010/wordprocessingShape">
                    <wps:wsp>
                      <wps:cNvCnPr/>
                      <wps:spPr>
                        <a:xfrm>
                          <a:off x="0" y="0"/>
                          <a:ext cx="37242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63148" id="Conector recto de flecha 7" o:spid="_x0000_s1026" type="#_x0000_t32" style="position:absolute;margin-left:178.8pt;margin-top:12.15pt;width:293.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" strokecolor="#5b9bd5 [3204]" strokeweight=".5pt">
                <v:stroke startarrow="block" endarrow="block" joinstyle="miter"/>
              </v:shape>
            </w:pict>
          </mc:Fallback>
        </mc:AlternateContent>
      </w:r>
    </w:p>
    <w:p w:rsidR="00AF6BD8" w:rsidRPr="00C94241" w:rsidRDefault="00AF6BD8" w:rsidP="00AF6BD8">
      <w:pPr>
        <w:tabs>
          <w:tab w:val="left" w:pos="8385"/>
        </w:tabs>
        <w:rPr>
          <w:rFonts w:ascii="Arial" w:hAnsi="Arial" w:cs="Arial"/>
          <w:sz w:val="24"/>
          <w:szCs w:val="24"/>
        </w:rPr>
      </w:pPr>
      <w:r w:rsidRPr="00C94241">
        <w:rPr>
          <w:rFonts w:ascii="Arial" w:hAnsi="Arial" w:cs="Arial"/>
          <w:sz w:val="24"/>
          <w:szCs w:val="24"/>
        </w:rPr>
        <w:t xml:space="preserve">                                                                         10                                                        0                                               -10     </w:t>
      </w:r>
      <w:r w:rsidRPr="00C94241">
        <w:rPr>
          <w:rFonts w:ascii="Arial" w:hAnsi="Arial" w:cs="Arial"/>
          <w:sz w:val="24"/>
          <w:szCs w:val="24"/>
        </w:rPr>
        <w:tab/>
      </w:r>
    </w:p>
    <w:p w:rsidR="00AF6BD8" w:rsidRDefault="00AF6BD8" w:rsidP="00AF6BD8">
      <w:pPr>
        <w:rPr>
          <w:rFonts w:ascii="Arial" w:hAnsi="Arial" w:cs="Arial"/>
          <w:b/>
          <w:sz w:val="24"/>
          <w:szCs w:val="24"/>
        </w:rPr>
      </w:pPr>
      <w:r w:rsidRPr="00AF6BD8">
        <w:rPr>
          <w:rFonts w:ascii="Arial" w:hAnsi="Arial" w:cs="Arial"/>
          <w:b/>
          <w:sz w:val="24"/>
          <w:szCs w:val="24"/>
        </w:rPr>
        <w:t>ESTA MATRIZ NOS MUESTRA QUE SE DEBE MANTENER LOS CRITERIOS ACTUALES SOLO HACIENDO ADECUACIONES PEQUEÑAS PARA LOGRAR LOS OBJETIVOS.</w:t>
      </w:r>
    </w:p>
    <w:p w:rsidR="00AF6BD8" w:rsidRPr="00AF6BD8" w:rsidRDefault="00AF6BD8" w:rsidP="00AF6BD8">
      <w:pPr>
        <w:rPr>
          <w:rFonts w:ascii="Arial" w:hAnsi="Arial" w:cs="Arial"/>
          <w:b/>
          <w:sz w:val="24"/>
          <w:szCs w:val="24"/>
        </w:rPr>
      </w:pPr>
    </w:p>
    <w:p w:rsidR="007714C7" w:rsidRPr="002775CB" w:rsidRDefault="007714C7" w:rsidP="002775CB">
      <w:pPr>
        <w:spacing w:after="120" w:line="360" w:lineRule="auto"/>
        <w:ind w:left="120"/>
        <w:jc w:val="highKashida"/>
        <w:rPr>
          <w:rFonts w:ascii="Arial" w:eastAsia="Times New Roman" w:hAnsi="Arial" w:cs="Arial"/>
        </w:rPr>
      </w:pPr>
      <w:r w:rsidRPr="002775CB">
        <w:rPr>
          <w:rFonts w:ascii="Arial" w:eastAsia="Times New Roman" w:hAnsi="Arial" w:cs="Arial"/>
        </w:rPr>
        <w:t>En cumplimiento de sus atribuciones, el INEA propone y desarrolla modelos educativos, realiza investigaciones sobre la materia, elabora y distribuye materiales didácticos, aplica sistemas para la evaluación del aprendizaje de los adultos, así como acredita y certifica la educación básica para adultos y jóvenes de 15 años y más que no hayan cursado o concluido dichos estudios en los términos del artículo 43 de la Ley General de Educación.</w:t>
      </w:r>
    </w:p>
    <w:p w:rsidR="007714C7" w:rsidRPr="002775CB" w:rsidRDefault="007714C7" w:rsidP="002775CB">
      <w:pPr>
        <w:spacing w:after="120" w:line="360" w:lineRule="auto"/>
        <w:ind w:left="120"/>
        <w:jc w:val="highKashida"/>
        <w:rPr>
          <w:rFonts w:ascii="Arial" w:eastAsia="Times New Roman" w:hAnsi="Arial" w:cs="Arial"/>
        </w:rPr>
      </w:pPr>
      <w:r w:rsidRPr="002775CB">
        <w:rPr>
          <w:rFonts w:ascii="Arial" w:eastAsia="Times New Roman" w:hAnsi="Arial" w:cs="Arial"/>
        </w:rPr>
        <w:t> </w:t>
      </w:r>
    </w:p>
    <w:p w:rsidR="007714C7" w:rsidRPr="002775CB" w:rsidRDefault="007714C7" w:rsidP="002775CB">
      <w:pPr>
        <w:spacing w:line="360" w:lineRule="auto"/>
        <w:jc w:val="highKashida"/>
        <w:rPr>
          <w:rFonts w:ascii="Arial" w:eastAsia="Times New Roman" w:hAnsi="Arial" w:cs="Arial"/>
        </w:rPr>
      </w:pPr>
      <w:r w:rsidRPr="002775CB">
        <w:rPr>
          <w:rFonts w:ascii="Arial" w:eastAsia="Times New Roman" w:hAnsi="Arial" w:cs="Arial"/>
        </w:rPr>
        <w:lastRenderedPageBreak/>
        <w:t>El INEA tiene el propósito de preservar la unidad educativa nacional para que la educación básica de las personas jóvenes y adultas se acredite y certifique con validez en toda la República, en este sentido se deben elaborar iniciativas y proyectos que ayuden a la mejor aplicación de los recursos; y obedeciendo a la problemática internacional en materia ecológica y a la tendencia por la implementación de proyectos “verdes” se sugiere realizar un análisis a las mejores opciones que se puedan aplicar en el instituto.</w:t>
      </w:r>
      <w:r w:rsidRPr="002775CB">
        <w:rPr>
          <w:rFonts w:ascii="Arial" w:eastAsia="Times New Roman" w:hAnsi="Arial" w:cs="Arial"/>
        </w:rPr>
        <w:tab/>
        <w:t xml:space="preserve">  </w:t>
      </w:r>
    </w:p>
    <w:p w:rsidR="007714C7" w:rsidRPr="002775CB" w:rsidRDefault="007714C7" w:rsidP="002775CB">
      <w:pPr>
        <w:spacing w:after="120" w:line="360" w:lineRule="auto"/>
        <w:ind w:left="120"/>
        <w:jc w:val="highKashida"/>
        <w:rPr>
          <w:rFonts w:ascii="Arial" w:eastAsia="Times New Roman" w:hAnsi="Arial" w:cs="Arial"/>
        </w:rPr>
      </w:pPr>
      <w:r w:rsidRPr="002775CB">
        <w:rPr>
          <w:rFonts w:ascii="Arial" w:eastAsia="Times New Roman" w:hAnsi="Arial" w:cs="Arial"/>
        </w:rPr>
        <w:t xml:space="preserve">Con el objetivo de asegurar una aplicación eficiente, eficaz, equitativa y transparente de los recursos públicos, se emiten las Reglas de Operación para este año. Los Institutos y Delegaciones Estatales habrán de cumplir con los requisitos de información nacional y deberán enviar al INEA informes trimestrales sobre el presupuesto ejercido, a nivel de capítulo y concepto de gasto, así como el cumplimiento de metas y objetivos, con base en los indicadores de resultados previstos en este documento. Dichos informes serán enviados a más tardar durante los 15 días hábiles posteriores a la terminación de cada trimestre, pero no se incluye el desperdicio del material no aplicado ni de la papelería con </w:t>
      </w:r>
      <w:r w:rsidR="00AA2E2B" w:rsidRPr="002775CB">
        <w:rPr>
          <w:rFonts w:ascii="Arial" w:eastAsia="Times New Roman" w:hAnsi="Arial" w:cs="Arial"/>
        </w:rPr>
        <w:t>más</w:t>
      </w:r>
      <w:r w:rsidRPr="002775CB">
        <w:rPr>
          <w:rFonts w:ascii="Arial" w:eastAsia="Times New Roman" w:hAnsi="Arial" w:cs="Arial"/>
        </w:rPr>
        <w:t xml:space="preserve"> de 5 años de antigüedad en el instituto.</w:t>
      </w:r>
    </w:p>
    <w:p w:rsidR="007714C7" w:rsidRPr="002775CB" w:rsidRDefault="00AA2E2B" w:rsidP="002775CB">
      <w:pPr>
        <w:spacing w:line="360" w:lineRule="auto"/>
        <w:jc w:val="highKashida"/>
        <w:rPr>
          <w:rFonts w:ascii="Arial" w:eastAsia="Times New Roman" w:hAnsi="Arial" w:cs="Arial"/>
        </w:rPr>
      </w:pPr>
      <w:r w:rsidRPr="002775CB">
        <w:rPr>
          <w:rFonts w:ascii="Arial" w:eastAsia="Times New Roman" w:hAnsi="Arial" w:cs="Arial"/>
        </w:rPr>
        <w:t>Se</w:t>
      </w:r>
      <w:r w:rsidR="007714C7" w:rsidRPr="002775CB">
        <w:rPr>
          <w:rFonts w:ascii="Arial" w:eastAsia="Times New Roman" w:hAnsi="Arial" w:cs="Arial"/>
        </w:rPr>
        <w:t xml:space="preserve"> realizará una evaluación de resultados de cada propuesta en el Instituto de Educación para Adultos a efecto de que los resultados sean considerados en el proceso de análisis y aprobación del Presupuesto de Egresos de la Federación para implementar las estrategias que se señalen.</w:t>
      </w:r>
    </w:p>
    <w:p w:rsidR="007714C7" w:rsidRPr="002775CB" w:rsidRDefault="007714C7" w:rsidP="002775CB">
      <w:pPr>
        <w:spacing w:before="100" w:beforeAutospacing="1" w:after="100" w:afterAutospacing="1" w:line="360" w:lineRule="auto"/>
        <w:jc w:val="highKashida"/>
        <w:rPr>
          <w:rFonts w:ascii="Arial" w:eastAsia="Times New Roman" w:hAnsi="Arial" w:cs="Arial"/>
        </w:rPr>
      </w:pPr>
      <w:r w:rsidRPr="002775CB">
        <w:rPr>
          <w:rFonts w:ascii="Arial" w:eastAsia="Times New Roman" w:hAnsi="Arial" w:cs="Arial"/>
        </w:rPr>
        <w:t xml:space="preserve">Todos los servicios del inea estarán encausados a abatir el rezago educativo a </w:t>
      </w:r>
      <w:r w:rsidR="00AA2E2B" w:rsidRPr="002775CB">
        <w:rPr>
          <w:rFonts w:ascii="Arial" w:eastAsia="Times New Roman" w:hAnsi="Arial" w:cs="Arial"/>
        </w:rPr>
        <w:t>través</w:t>
      </w:r>
      <w:r w:rsidRPr="002775CB">
        <w:rPr>
          <w:rFonts w:ascii="Arial" w:eastAsia="Times New Roman" w:hAnsi="Arial" w:cs="Arial"/>
        </w:rPr>
        <w:t xml:space="preserve"> de un modelo educativo, El MEVyT  que surge como respuesta a la demanda de generar opciones diversificadas de estudio relacionadas con los intereses de las personas jóvenes y adultas. Y en base a ello debemos mejorar nuestros procesos y economizar con nuestros presupuestos.</w:t>
      </w:r>
    </w:p>
    <w:p w:rsidR="00347473" w:rsidRPr="002775CB" w:rsidRDefault="00347473" w:rsidP="002775CB">
      <w:pPr>
        <w:spacing w:before="100" w:beforeAutospacing="1" w:after="100" w:afterAutospacing="1" w:line="360" w:lineRule="auto"/>
        <w:jc w:val="highKashida"/>
        <w:rPr>
          <w:rFonts w:ascii="Arial" w:hAnsi="Arial" w:cs="Arial"/>
        </w:rPr>
      </w:pPr>
      <w:r w:rsidRPr="002775CB">
        <w:rPr>
          <w:rFonts w:ascii="Arial" w:eastAsia="Times New Roman" w:hAnsi="Arial" w:cs="Arial"/>
        </w:rPr>
        <w:t xml:space="preserve">El fundamento jurídico lo podemos encontrar de manera </w:t>
      </w:r>
      <w:r w:rsidR="00AA2E2B" w:rsidRPr="002775CB">
        <w:rPr>
          <w:rFonts w:ascii="Arial" w:eastAsia="Times New Roman" w:hAnsi="Arial" w:cs="Arial"/>
        </w:rPr>
        <w:t>descendente</w:t>
      </w:r>
      <w:r w:rsidRPr="002775CB">
        <w:rPr>
          <w:rFonts w:ascii="Arial" w:eastAsia="Times New Roman" w:hAnsi="Arial" w:cs="Arial"/>
        </w:rPr>
        <w:t xml:space="preserve"> en el art. 3 constitucional y la ley de educación para el estado de Chiapas, </w:t>
      </w:r>
      <w:r w:rsidR="002775CB" w:rsidRPr="002775CB">
        <w:rPr>
          <w:rFonts w:ascii="Arial" w:eastAsia="Times New Roman" w:hAnsi="Arial" w:cs="Arial"/>
        </w:rPr>
        <w:t xml:space="preserve">en su </w:t>
      </w:r>
      <w:r w:rsidR="00AA2E2B" w:rsidRPr="002775CB">
        <w:rPr>
          <w:rFonts w:ascii="Arial" w:hAnsi="Arial" w:cs="Arial"/>
        </w:rPr>
        <w:t>última</w:t>
      </w:r>
      <w:r w:rsidR="002775CB" w:rsidRPr="002775CB">
        <w:rPr>
          <w:rFonts w:ascii="Arial" w:hAnsi="Arial" w:cs="Arial"/>
        </w:rPr>
        <w:t xml:space="preserve"> reforma publicada en el p.o. núm. 045-2ª.sección, tomo iii, de fecha 31 de julio del 2013. </w:t>
      </w:r>
      <w:r w:rsidR="00AA2E2B" w:rsidRPr="002775CB">
        <w:rPr>
          <w:rFonts w:ascii="Arial" w:hAnsi="Arial" w:cs="Arial"/>
        </w:rPr>
        <w:t>Decreto</w:t>
      </w:r>
      <w:r w:rsidR="002775CB" w:rsidRPr="002775CB">
        <w:rPr>
          <w:rFonts w:ascii="Arial" w:hAnsi="Arial" w:cs="Arial"/>
        </w:rPr>
        <w:t xml:space="preserve"> 238.</w:t>
      </w:r>
    </w:p>
    <w:p w:rsidR="002775CB" w:rsidRPr="002775CB" w:rsidRDefault="002775CB" w:rsidP="002775CB">
      <w:pPr>
        <w:pStyle w:val="Standard"/>
        <w:spacing w:before="280" w:after="280" w:line="360" w:lineRule="auto"/>
        <w:jc w:val="both"/>
        <w:outlineLvl w:val="2"/>
        <w:rPr>
          <w:rFonts w:ascii="Arial" w:eastAsia="Times New Roman" w:hAnsi="Arial" w:cs="Arial"/>
          <w:color w:val="000000"/>
          <w:sz w:val="22"/>
          <w:szCs w:val="22"/>
          <w:lang w:eastAsia="es-MX"/>
        </w:rPr>
      </w:pPr>
      <w:r w:rsidRPr="002775CB">
        <w:rPr>
          <w:rFonts w:ascii="Arial" w:eastAsia="Times New Roman" w:hAnsi="Arial" w:cs="Arial"/>
          <w:color w:val="000000"/>
          <w:sz w:val="22"/>
          <w:szCs w:val="22"/>
          <w:lang w:eastAsia="es-MX"/>
        </w:rPr>
        <w:lastRenderedPageBreak/>
        <w:t xml:space="preserve">Se tiene que realizar una aproximación al futuro, pero para ello hay que contar con las herramientas adecuadas, esto puede ser mediante métodos cuantitativos y cualitativos, podríamos ponderar la matriz de impactos cruzados, insumos-producto, simulación, estadísticos, de competencia y logísticos, esto por parte de los cuantitativos y por los cualitativos la construcción de escenarios, prospectiva, predicciones y </w:t>
      </w:r>
      <w:r w:rsidR="00AA2E2B" w:rsidRPr="002775CB">
        <w:rPr>
          <w:rFonts w:ascii="Arial" w:eastAsia="Times New Roman" w:hAnsi="Arial" w:cs="Arial"/>
          <w:color w:val="000000"/>
          <w:sz w:val="22"/>
          <w:szCs w:val="22"/>
          <w:lang w:eastAsia="es-MX"/>
        </w:rPr>
        <w:t>extrapolación</w:t>
      </w:r>
      <w:r w:rsidRPr="002775CB">
        <w:rPr>
          <w:rFonts w:ascii="Arial" w:eastAsia="Times New Roman" w:hAnsi="Arial" w:cs="Arial"/>
          <w:color w:val="000000"/>
          <w:sz w:val="22"/>
          <w:szCs w:val="22"/>
          <w:lang w:eastAsia="es-MX"/>
        </w:rPr>
        <w:t xml:space="preserve"> histórica de tendencias.</w:t>
      </w:r>
    </w:p>
    <w:p w:rsidR="002775CB" w:rsidRPr="002775CB" w:rsidRDefault="002775CB" w:rsidP="002775CB">
      <w:pPr>
        <w:spacing w:before="100" w:beforeAutospacing="1" w:after="100" w:afterAutospacing="1" w:line="360" w:lineRule="auto"/>
        <w:jc w:val="highKashida"/>
        <w:rPr>
          <w:rFonts w:ascii="Arial" w:eastAsia="Times New Roman" w:hAnsi="Arial" w:cs="Arial"/>
        </w:rPr>
      </w:pPr>
      <w:r w:rsidRPr="002775CB">
        <w:rPr>
          <w:rFonts w:ascii="Arial" w:eastAsia="Times New Roman" w:hAnsi="Arial" w:cs="Arial"/>
        </w:rPr>
        <w:t xml:space="preserve">Todos los servicios del inea estarán encausados a abatir el rezago educativo a </w:t>
      </w:r>
      <w:r w:rsidR="00AA2E2B" w:rsidRPr="002775CB">
        <w:rPr>
          <w:rFonts w:ascii="Arial" w:eastAsia="Times New Roman" w:hAnsi="Arial" w:cs="Arial"/>
        </w:rPr>
        <w:t>través</w:t>
      </w:r>
      <w:r w:rsidRPr="002775CB">
        <w:rPr>
          <w:rFonts w:ascii="Arial" w:eastAsia="Times New Roman" w:hAnsi="Arial" w:cs="Arial"/>
        </w:rPr>
        <w:t xml:space="preserve"> de un modelo educativo, El MEVyT  que surge como respuesta a la demanda de generar opciones diversificadas de estudio relacionadas con los intereses de las personas jóvenes y adultas.</w:t>
      </w:r>
    </w:p>
    <w:p w:rsidR="002775CB" w:rsidRPr="002775CB" w:rsidRDefault="002775CB" w:rsidP="002775CB">
      <w:pPr>
        <w:spacing w:line="360" w:lineRule="auto"/>
        <w:jc w:val="highKashida"/>
        <w:rPr>
          <w:rFonts w:ascii="Arial" w:hAnsi="Arial" w:cs="Arial"/>
        </w:rPr>
      </w:pPr>
    </w:p>
    <w:p w:rsidR="002775CB" w:rsidRPr="002775CB" w:rsidRDefault="002775CB" w:rsidP="002775CB">
      <w:pPr>
        <w:spacing w:before="100" w:beforeAutospacing="1" w:after="100" w:afterAutospacing="1" w:line="360" w:lineRule="auto"/>
        <w:jc w:val="highKashida"/>
        <w:rPr>
          <w:rFonts w:ascii="Arial" w:eastAsia="Times New Roman" w:hAnsi="Arial" w:cs="Arial"/>
        </w:rPr>
      </w:pPr>
      <w:r w:rsidRPr="002775CB">
        <w:rPr>
          <w:rFonts w:ascii="Arial" w:eastAsia="Times New Roman" w:hAnsi="Arial" w:cs="Arial"/>
        </w:rPr>
        <w:t>Tendrá que distinguirse por ser:</w:t>
      </w:r>
    </w:p>
    <w:p w:rsidR="002775CB" w:rsidRPr="002775CB" w:rsidRDefault="002775CB" w:rsidP="002775CB">
      <w:pPr>
        <w:numPr>
          <w:ilvl w:val="0"/>
          <w:numId w:val="5"/>
        </w:numPr>
        <w:spacing w:before="100" w:beforeAutospacing="1" w:after="240" w:line="360" w:lineRule="auto"/>
        <w:ind w:left="1020"/>
        <w:jc w:val="highKashida"/>
        <w:rPr>
          <w:rFonts w:ascii="Arial" w:eastAsia="Times New Roman" w:hAnsi="Arial" w:cs="Arial"/>
        </w:rPr>
      </w:pPr>
      <w:r w:rsidRPr="002775CB">
        <w:rPr>
          <w:rFonts w:ascii="Arial" w:eastAsia="Times New Roman" w:hAnsi="Arial" w:cs="Arial"/>
        </w:rPr>
        <w:t>Diferente. una primaria y secundaria con visión centrada en el aprendizaje y en la persona que aprende.</w:t>
      </w:r>
    </w:p>
    <w:p w:rsidR="002775CB" w:rsidRPr="002775CB" w:rsidRDefault="002775CB" w:rsidP="002775CB">
      <w:pPr>
        <w:numPr>
          <w:ilvl w:val="0"/>
          <w:numId w:val="5"/>
        </w:numPr>
        <w:spacing w:before="100" w:beforeAutospacing="1" w:after="240" w:line="360" w:lineRule="auto"/>
        <w:ind w:left="1020"/>
        <w:jc w:val="highKashida"/>
        <w:rPr>
          <w:rFonts w:ascii="Arial" w:eastAsia="Times New Roman" w:hAnsi="Arial" w:cs="Arial"/>
        </w:rPr>
      </w:pPr>
      <w:r w:rsidRPr="002775CB">
        <w:rPr>
          <w:rFonts w:ascii="Arial" w:eastAsia="Times New Roman" w:hAnsi="Arial" w:cs="Arial"/>
        </w:rPr>
        <w:t>Modular. Presentar una estructura de módulos de aprendizaje.</w:t>
      </w:r>
    </w:p>
    <w:p w:rsidR="002775CB" w:rsidRPr="002775CB" w:rsidRDefault="002775CB" w:rsidP="002775CB">
      <w:pPr>
        <w:numPr>
          <w:ilvl w:val="0"/>
          <w:numId w:val="5"/>
        </w:numPr>
        <w:spacing w:before="100" w:beforeAutospacing="1" w:after="240" w:line="360" w:lineRule="auto"/>
        <w:ind w:left="1020"/>
        <w:jc w:val="highKashida"/>
        <w:rPr>
          <w:rFonts w:ascii="Arial" w:eastAsia="Times New Roman" w:hAnsi="Arial" w:cs="Arial"/>
        </w:rPr>
      </w:pPr>
      <w:r w:rsidRPr="002775CB">
        <w:rPr>
          <w:rFonts w:ascii="Arial" w:eastAsia="Times New Roman" w:hAnsi="Arial" w:cs="Arial"/>
        </w:rPr>
        <w:t>Flexible y abierta. Respeta tiempos, ritmos y espacios posibles teniendo la flexibilidad de horarios.</w:t>
      </w:r>
    </w:p>
    <w:p w:rsidR="002775CB" w:rsidRPr="002775CB" w:rsidRDefault="002775CB" w:rsidP="002775CB">
      <w:pPr>
        <w:numPr>
          <w:ilvl w:val="0"/>
          <w:numId w:val="5"/>
        </w:numPr>
        <w:spacing w:before="100" w:beforeAutospacing="1" w:after="240" w:line="360" w:lineRule="auto"/>
        <w:ind w:left="1020"/>
        <w:jc w:val="highKashida"/>
        <w:rPr>
          <w:rFonts w:ascii="Arial" w:eastAsia="Times New Roman" w:hAnsi="Arial" w:cs="Arial"/>
        </w:rPr>
      </w:pPr>
      <w:r w:rsidRPr="002775CB">
        <w:rPr>
          <w:rFonts w:ascii="Arial" w:eastAsia="Times New Roman" w:hAnsi="Arial" w:cs="Arial"/>
        </w:rPr>
        <w:t>Pertinente. Adopta contenidos, metodologías y actividades adecuadas a los jóvenes y adultos en base a sus experiencias cotidianas.</w:t>
      </w:r>
    </w:p>
    <w:p w:rsidR="002775CB" w:rsidRPr="002775CB" w:rsidRDefault="002775CB" w:rsidP="002775CB">
      <w:pPr>
        <w:numPr>
          <w:ilvl w:val="0"/>
          <w:numId w:val="5"/>
        </w:numPr>
        <w:spacing w:before="100" w:beforeAutospacing="1" w:after="240" w:line="360" w:lineRule="auto"/>
        <w:ind w:left="1020"/>
        <w:jc w:val="highKashida"/>
        <w:rPr>
          <w:rFonts w:ascii="Arial" w:eastAsia="Times New Roman" w:hAnsi="Arial" w:cs="Arial"/>
        </w:rPr>
      </w:pPr>
      <w:r w:rsidRPr="002775CB">
        <w:rPr>
          <w:rFonts w:ascii="Arial" w:eastAsia="Times New Roman" w:hAnsi="Arial" w:cs="Arial"/>
        </w:rPr>
        <w:t xml:space="preserve">Potenciador. Rescata saberes y experiencias personales y colectivas para construir otros aprendizajes y desarrollar habilidades, actitudes y valores, tomando en </w:t>
      </w:r>
      <w:r w:rsidR="00AA2E2B" w:rsidRPr="002775CB">
        <w:rPr>
          <w:rFonts w:ascii="Arial" w:eastAsia="Times New Roman" w:hAnsi="Arial" w:cs="Arial"/>
        </w:rPr>
        <w:t>cuenta</w:t>
      </w:r>
      <w:r w:rsidRPr="002775CB">
        <w:rPr>
          <w:rFonts w:ascii="Arial" w:eastAsia="Times New Roman" w:hAnsi="Arial" w:cs="Arial"/>
        </w:rPr>
        <w:t xml:space="preserve"> la carga cultural y social de su entorno.</w:t>
      </w:r>
    </w:p>
    <w:p w:rsidR="002775CB" w:rsidRPr="002775CB" w:rsidRDefault="002775CB" w:rsidP="002775CB">
      <w:pPr>
        <w:numPr>
          <w:ilvl w:val="0"/>
          <w:numId w:val="5"/>
        </w:numPr>
        <w:spacing w:before="100" w:beforeAutospacing="1" w:after="240" w:line="360" w:lineRule="auto"/>
        <w:ind w:left="1020"/>
        <w:jc w:val="highKashida"/>
        <w:rPr>
          <w:rFonts w:ascii="Arial" w:eastAsia="Times New Roman" w:hAnsi="Arial" w:cs="Arial"/>
        </w:rPr>
      </w:pPr>
      <w:r w:rsidRPr="002775CB">
        <w:rPr>
          <w:rFonts w:ascii="Arial" w:eastAsia="Times New Roman" w:hAnsi="Arial" w:cs="Arial"/>
        </w:rPr>
        <w:t>Diversificado. Presenta una variedad de temas de estudio optativos para los diferentes sectores de población enfocado a sus áreas de interés o proyección de vida.</w:t>
      </w:r>
    </w:p>
    <w:p w:rsidR="002775CB" w:rsidRPr="002775CB" w:rsidRDefault="002775CB" w:rsidP="002775CB">
      <w:pPr>
        <w:numPr>
          <w:ilvl w:val="0"/>
          <w:numId w:val="5"/>
        </w:numPr>
        <w:spacing w:before="100" w:beforeAutospacing="1" w:after="240" w:line="360" w:lineRule="auto"/>
        <w:ind w:left="1020"/>
        <w:jc w:val="highKashida"/>
        <w:rPr>
          <w:rFonts w:ascii="Arial" w:eastAsia="Times New Roman" w:hAnsi="Arial" w:cs="Arial"/>
        </w:rPr>
      </w:pPr>
      <w:r w:rsidRPr="002775CB">
        <w:rPr>
          <w:rFonts w:ascii="Arial" w:eastAsia="Times New Roman" w:hAnsi="Arial" w:cs="Arial"/>
        </w:rPr>
        <w:t>Actualizado. Se desarrolla, revisa y mejora continuamente.</w:t>
      </w:r>
    </w:p>
    <w:p w:rsidR="002775CB" w:rsidRPr="002775CB" w:rsidRDefault="002775CB" w:rsidP="002775CB">
      <w:pPr>
        <w:numPr>
          <w:ilvl w:val="0"/>
          <w:numId w:val="5"/>
        </w:numPr>
        <w:spacing w:before="100" w:beforeAutospacing="1" w:after="100" w:afterAutospacing="1" w:line="360" w:lineRule="auto"/>
        <w:ind w:left="1020"/>
        <w:jc w:val="highKashida"/>
        <w:rPr>
          <w:rFonts w:ascii="Arial" w:eastAsia="Times New Roman" w:hAnsi="Arial" w:cs="Arial"/>
        </w:rPr>
      </w:pPr>
      <w:r w:rsidRPr="002775CB">
        <w:rPr>
          <w:rFonts w:ascii="Arial" w:eastAsia="Times New Roman" w:hAnsi="Arial" w:cs="Arial"/>
        </w:rPr>
        <w:lastRenderedPageBreak/>
        <w:t>Integral. Permite la vinculación entre los niveles de la educación básica.</w:t>
      </w:r>
    </w:p>
    <w:p w:rsidR="002775CB" w:rsidRPr="002775CB" w:rsidRDefault="002775CB" w:rsidP="002775CB">
      <w:pPr>
        <w:spacing w:before="100" w:beforeAutospacing="1" w:after="100" w:afterAutospacing="1" w:line="360" w:lineRule="auto"/>
        <w:ind w:left="660"/>
        <w:jc w:val="highKashida"/>
        <w:rPr>
          <w:rFonts w:ascii="Arial" w:eastAsia="Times New Roman" w:hAnsi="Arial" w:cs="Arial"/>
        </w:rPr>
      </w:pPr>
    </w:p>
    <w:p w:rsidR="002775CB" w:rsidRPr="002775CB" w:rsidRDefault="002775CB" w:rsidP="002775CB">
      <w:pPr>
        <w:pStyle w:val="Prrafodelista"/>
        <w:spacing w:before="100" w:beforeAutospacing="1" w:after="100" w:afterAutospacing="1" w:line="360" w:lineRule="auto"/>
        <w:jc w:val="highKashida"/>
        <w:rPr>
          <w:rFonts w:ascii="Arial" w:eastAsia="Times New Roman" w:hAnsi="Arial" w:cs="Arial"/>
        </w:rPr>
      </w:pPr>
      <w:r w:rsidRPr="002775CB">
        <w:rPr>
          <w:rFonts w:ascii="Arial" w:eastAsia="Times New Roman" w:hAnsi="Arial" w:cs="Arial"/>
        </w:rPr>
        <w:t>Debido a las condiciones ambientales, como lluvias, deslaves, inundaciones; las condiciones sociales como entrega de becas de oportunidades o la de programas como amanecer, votaciones etc.; culturales como defunciones, ferias, y actividades propias de su región geográfica; se sabe que se tiene que adoptar una metodología flexible de enseñanza, acreditación y certificación que permita una apertura total tanto en su inscripción, como presentación de exámenes, facilitándole con la coadyuvancia de los trabajadores del instituto todos los medios necesarios para que continúen enfocados y motivados para su acreditación.</w:t>
      </w:r>
    </w:p>
    <w:p w:rsidR="002775CB" w:rsidRPr="002775CB" w:rsidRDefault="002775CB" w:rsidP="002775CB">
      <w:pPr>
        <w:spacing w:line="360" w:lineRule="auto"/>
        <w:jc w:val="highKashida"/>
        <w:rPr>
          <w:rFonts w:ascii="Arial" w:hAnsi="Arial" w:cs="Arial"/>
        </w:rPr>
      </w:pPr>
    </w:p>
    <w:p w:rsidR="002775CB" w:rsidRPr="002775CB" w:rsidRDefault="002775CB" w:rsidP="002775CB">
      <w:pPr>
        <w:spacing w:line="360" w:lineRule="auto"/>
        <w:jc w:val="highKashida"/>
        <w:rPr>
          <w:rFonts w:ascii="Arial" w:hAnsi="Arial" w:cs="Arial"/>
        </w:rPr>
      </w:pPr>
      <w:r w:rsidRPr="002775CB">
        <w:rPr>
          <w:rFonts w:ascii="Arial" w:hAnsi="Arial" w:cs="Arial"/>
        </w:rPr>
        <w:t>Esto se lograra con la mayor incorporación de figuras solidarias:</w:t>
      </w:r>
    </w:p>
    <w:p w:rsidR="002775CB" w:rsidRPr="002775CB" w:rsidRDefault="002775CB" w:rsidP="002775CB">
      <w:pPr>
        <w:spacing w:line="360" w:lineRule="auto"/>
        <w:jc w:val="highKashida"/>
        <w:rPr>
          <w:rFonts w:ascii="Arial" w:hAnsi="Arial" w:cs="Arial"/>
        </w:rPr>
      </w:pPr>
      <w:r w:rsidRPr="002775CB">
        <w:rPr>
          <w:rFonts w:ascii="Arial" w:hAnsi="Arial" w:cs="Arial"/>
        </w:rPr>
        <w:t>Primero que los asesores que tengan a su cargo uno o más círculos de estudio sean de la región que están alfabetizando para evitar problemas de transportación y de aceptación por parte de la comunidad a la que se quiera enfocar.</w:t>
      </w:r>
    </w:p>
    <w:p w:rsidR="002775CB" w:rsidRPr="002775CB" w:rsidRDefault="002775CB" w:rsidP="002775CB">
      <w:pPr>
        <w:spacing w:line="360" w:lineRule="auto"/>
        <w:jc w:val="highKashida"/>
        <w:rPr>
          <w:rFonts w:ascii="Arial" w:hAnsi="Arial" w:cs="Arial"/>
        </w:rPr>
      </w:pPr>
      <w:r w:rsidRPr="002775CB">
        <w:rPr>
          <w:rFonts w:ascii="Arial" w:hAnsi="Arial" w:cs="Arial"/>
        </w:rPr>
        <w:t>Segundo que se haga un análisis y aumento del banco de aplicadores de exámenes para que si la demanda llegara a ser muy grande seamos capaces de darle atención a todas y cada una de las sedes de aplicación que se programen.</w:t>
      </w:r>
    </w:p>
    <w:p w:rsidR="002775CB" w:rsidRPr="002775CB" w:rsidRDefault="002775CB" w:rsidP="002775CB">
      <w:pPr>
        <w:spacing w:line="360" w:lineRule="auto"/>
        <w:jc w:val="highKashida"/>
        <w:rPr>
          <w:rFonts w:ascii="Arial" w:hAnsi="Arial" w:cs="Arial"/>
        </w:rPr>
      </w:pPr>
      <w:r w:rsidRPr="002775CB">
        <w:rPr>
          <w:rFonts w:ascii="Arial" w:hAnsi="Arial" w:cs="Arial"/>
        </w:rPr>
        <w:t>Se tiene que aumentar los periodos permitidos de aplicaciones de exámenes para que, en dado caso que la comunidad o un adulto no haya podido presentarse al examen tenga todos los medios dispuestos para que pueda presentar en cualquier momento cualquier examen.</w:t>
      </w:r>
    </w:p>
    <w:p w:rsidR="002775CB" w:rsidRPr="002775CB" w:rsidRDefault="002775CB" w:rsidP="002775CB">
      <w:pPr>
        <w:spacing w:line="360" w:lineRule="auto"/>
        <w:jc w:val="highKashida"/>
        <w:rPr>
          <w:rFonts w:ascii="Arial" w:hAnsi="Arial" w:cs="Arial"/>
        </w:rPr>
      </w:pPr>
      <w:r w:rsidRPr="002775CB">
        <w:rPr>
          <w:rFonts w:ascii="Arial" w:hAnsi="Arial" w:cs="Arial"/>
        </w:rPr>
        <w:t>La entrega de los módulos en tiempo y forma que permitirán una mejor planeación al interior del círculo de estudio para su estudio y en su caso para la programación de la sede de aplicación.</w:t>
      </w:r>
    </w:p>
    <w:p w:rsidR="002775CB" w:rsidRPr="002775CB" w:rsidRDefault="002775CB" w:rsidP="002775CB">
      <w:pPr>
        <w:spacing w:line="360" w:lineRule="auto"/>
        <w:jc w:val="highKashida"/>
        <w:rPr>
          <w:rFonts w:ascii="Arial" w:hAnsi="Arial" w:cs="Arial"/>
        </w:rPr>
      </w:pPr>
      <w:r w:rsidRPr="002775CB">
        <w:rPr>
          <w:rFonts w:ascii="Arial" w:hAnsi="Arial" w:cs="Arial"/>
        </w:rPr>
        <w:lastRenderedPageBreak/>
        <w:t>La incorporación de plazas comunitarias con equipo de cómputo y acceso a internet para el uso de los educandos, claro que esto conlleva a la creación de módulos y exámenes virtuales para mayor comodidad de los educandos y así facilitando los procesos de calificación.</w:t>
      </w:r>
    </w:p>
    <w:p w:rsidR="002775CB" w:rsidRDefault="002775CB" w:rsidP="002775CB">
      <w:pPr>
        <w:spacing w:line="360" w:lineRule="auto"/>
        <w:jc w:val="highKashida"/>
        <w:rPr>
          <w:rFonts w:ascii="Arial" w:hAnsi="Arial" w:cs="Arial"/>
        </w:rPr>
      </w:pPr>
      <w:r w:rsidRPr="002775CB">
        <w:rPr>
          <w:rFonts w:ascii="Arial" w:hAnsi="Arial" w:cs="Arial"/>
        </w:rPr>
        <w:t>Con todos estos escenarios e implementaciones metodológicas de espera un aumento en la incorporación y acreditación de adultos analfabetas o en rezago</w:t>
      </w:r>
      <w:r w:rsidR="00AF6BD8">
        <w:rPr>
          <w:rFonts w:ascii="Arial" w:hAnsi="Arial" w:cs="Arial"/>
        </w:rPr>
        <w:t xml:space="preserve"> educativo.</w:t>
      </w:r>
    </w:p>
    <w:p w:rsidR="00DD05F7" w:rsidRDefault="00DD05F7" w:rsidP="002775CB">
      <w:pPr>
        <w:spacing w:line="360" w:lineRule="auto"/>
        <w:jc w:val="highKashida"/>
        <w:rPr>
          <w:rFonts w:ascii="Arial" w:hAnsi="Arial" w:cs="Arial"/>
        </w:rPr>
      </w:pPr>
      <w:r>
        <w:rPr>
          <w:rFonts w:ascii="Arial" w:hAnsi="Arial" w:cs="Arial"/>
        </w:rPr>
        <w:t>BIBLIOGRAFIA:</w:t>
      </w:r>
    </w:p>
    <w:p w:rsidR="00DD05F7" w:rsidRDefault="00DD05F7" w:rsidP="002775CB">
      <w:pPr>
        <w:spacing w:line="360" w:lineRule="auto"/>
        <w:jc w:val="highKashida"/>
        <w:rPr>
          <w:rFonts w:ascii="Arial" w:hAnsi="Arial" w:cs="Arial"/>
        </w:rPr>
      </w:pPr>
      <w:hyperlink r:id="rId15" w:history="1">
        <w:r w:rsidRPr="00487D8D">
          <w:rPr>
            <w:rStyle w:val="Hipervnculo"/>
            <w:rFonts w:ascii="Arial" w:hAnsi="Arial" w:cs="Arial"/>
          </w:rPr>
          <w:t>www.inea.gob.mx</w:t>
        </w:r>
      </w:hyperlink>
    </w:p>
    <w:p w:rsidR="00DD05F7" w:rsidRDefault="00DD05F7" w:rsidP="002775CB">
      <w:pPr>
        <w:spacing w:line="360" w:lineRule="auto"/>
        <w:jc w:val="highKashida"/>
        <w:rPr>
          <w:rFonts w:ascii="Arial" w:hAnsi="Arial" w:cs="Arial"/>
        </w:rPr>
      </w:pPr>
      <w:hyperlink r:id="rId16" w:history="1">
        <w:r w:rsidRPr="00487D8D">
          <w:rPr>
            <w:rStyle w:val="Hipervnculo"/>
            <w:rFonts w:ascii="Arial" w:hAnsi="Arial" w:cs="Arial"/>
          </w:rPr>
          <w:t>www.iea.chiapas.gob.mx</w:t>
        </w:r>
      </w:hyperlink>
    </w:p>
    <w:p w:rsidR="00DD05F7" w:rsidRDefault="00DD05F7" w:rsidP="002775CB">
      <w:pPr>
        <w:spacing w:line="360" w:lineRule="auto"/>
        <w:jc w:val="highKashida"/>
        <w:rPr>
          <w:rFonts w:ascii="Arial" w:hAnsi="Arial" w:cs="Arial"/>
        </w:rPr>
      </w:pPr>
      <w:hyperlink r:id="rId17" w:history="1">
        <w:r w:rsidRPr="00487D8D">
          <w:rPr>
            <w:rStyle w:val="Hipervnculo"/>
            <w:rFonts w:ascii="Arial" w:hAnsi="Arial" w:cs="Arial"/>
          </w:rPr>
          <w:t>http://chis.sasa.inea.gob.mx/</w:t>
        </w:r>
      </w:hyperlink>
    </w:p>
    <w:p w:rsidR="00DD05F7" w:rsidRDefault="00AA2E2B" w:rsidP="002775CB">
      <w:pPr>
        <w:spacing w:line="360" w:lineRule="auto"/>
        <w:jc w:val="highKashida"/>
        <w:rPr>
          <w:rFonts w:ascii="Arial" w:hAnsi="Arial" w:cs="Arial"/>
        </w:rPr>
      </w:pPr>
      <w:r>
        <w:rPr>
          <w:rFonts w:ascii="Arial" w:hAnsi="Arial" w:cs="Arial"/>
        </w:rPr>
        <w:t>Reporteador</w:t>
      </w:r>
      <w:r w:rsidR="00DD05F7">
        <w:rPr>
          <w:rFonts w:ascii="Arial" w:hAnsi="Arial" w:cs="Arial"/>
        </w:rPr>
        <w:t xml:space="preserve"> externo estatal</w:t>
      </w:r>
    </w:p>
    <w:p w:rsidR="00DD05F7" w:rsidRDefault="00071FA9" w:rsidP="002775CB">
      <w:pPr>
        <w:spacing w:line="360" w:lineRule="auto"/>
        <w:jc w:val="highKashida"/>
        <w:rPr>
          <w:rFonts w:ascii="Arial" w:hAnsi="Arial" w:cs="Arial"/>
        </w:rPr>
      </w:pPr>
      <w:hyperlink r:id="rId18" w:history="1">
        <w:r w:rsidRPr="00487D8D">
          <w:rPr>
            <w:rStyle w:val="Hipervnculo"/>
            <w:rFonts w:ascii="Arial" w:hAnsi="Arial" w:cs="Arial"/>
          </w:rPr>
          <w:t>http://200.77.230.24/businessobjects/enterprise115/InfoView/logon.aspx</w:t>
        </w:r>
      </w:hyperlink>
    </w:p>
    <w:p w:rsidR="00071FA9" w:rsidRDefault="00071FA9" w:rsidP="002775CB">
      <w:pPr>
        <w:spacing w:line="360" w:lineRule="auto"/>
        <w:jc w:val="highKashida"/>
        <w:rPr>
          <w:rFonts w:ascii="Arial" w:hAnsi="Arial" w:cs="Arial"/>
        </w:rPr>
      </w:pPr>
    </w:p>
    <w:p w:rsidR="00DD05F7" w:rsidRDefault="00DD05F7" w:rsidP="002775CB">
      <w:pPr>
        <w:spacing w:line="360" w:lineRule="auto"/>
        <w:jc w:val="highKashida"/>
        <w:rPr>
          <w:rFonts w:ascii="Arial" w:hAnsi="Arial" w:cs="Arial"/>
        </w:rPr>
      </w:pPr>
    </w:p>
    <w:p w:rsidR="00DD05F7" w:rsidRDefault="00DD05F7" w:rsidP="002775CB">
      <w:pPr>
        <w:spacing w:line="360" w:lineRule="auto"/>
        <w:jc w:val="highKashida"/>
        <w:rPr>
          <w:rFonts w:ascii="Arial" w:hAnsi="Arial" w:cs="Arial"/>
        </w:rPr>
      </w:pPr>
    </w:p>
    <w:p w:rsidR="00DD05F7" w:rsidRDefault="00DD05F7" w:rsidP="002775CB">
      <w:pPr>
        <w:spacing w:line="360" w:lineRule="auto"/>
        <w:jc w:val="highKashida"/>
        <w:rPr>
          <w:rFonts w:ascii="Arial" w:hAnsi="Arial" w:cs="Arial"/>
        </w:rPr>
      </w:pPr>
    </w:p>
    <w:p w:rsidR="00DD05F7" w:rsidRDefault="00DD05F7" w:rsidP="002775CB">
      <w:pPr>
        <w:spacing w:line="360" w:lineRule="auto"/>
        <w:jc w:val="highKashida"/>
        <w:rPr>
          <w:rFonts w:ascii="Arial" w:hAnsi="Arial" w:cs="Arial"/>
        </w:rPr>
      </w:pPr>
    </w:p>
    <w:p w:rsidR="00DD05F7" w:rsidRDefault="00DD05F7" w:rsidP="002775CB">
      <w:pPr>
        <w:spacing w:line="360" w:lineRule="auto"/>
        <w:jc w:val="highKashida"/>
        <w:rPr>
          <w:rFonts w:ascii="Arial" w:hAnsi="Arial" w:cs="Arial"/>
        </w:rPr>
      </w:pPr>
    </w:p>
    <w:p w:rsidR="00DD05F7" w:rsidRDefault="00DD05F7" w:rsidP="002775CB">
      <w:pPr>
        <w:spacing w:line="360" w:lineRule="auto"/>
        <w:jc w:val="highKashida"/>
        <w:rPr>
          <w:rFonts w:ascii="Arial" w:hAnsi="Arial" w:cs="Arial"/>
        </w:rPr>
      </w:pPr>
    </w:p>
    <w:p w:rsidR="00DD05F7" w:rsidRDefault="00DD05F7" w:rsidP="002775CB">
      <w:pPr>
        <w:spacing w:line="360" w:lineRule="auto"/>
        <w:jc w:val="highKashida"/>
        <w:rPr>
          <w:rFonts w:ascii="Arial" w:hAnsi="Arial" w:cs="Arial"/>
        </w:rPr>
      </w:pPr>
    </w:p>
    <w:p w:rsidR="00DD05F7" w:rsidRDefault="00DD05F7" w:rsidP="002775CB">
      <w:pPr>
        <w:spacing w:line="360" w:lineRule="auto"/>
        <w:jc w:val="highKashida"/>
        <w:rPr>
          <w:rFonts w:ascii="Arial" w:hAnsi="Arial" w:cs="Arial"/>
        </w:rPr>
      </w:pPr>
    </w:p>
    <w:p w:rsidR="00DD05F7" w:rsidRDefault="00DD05F7" w:rsidP="002775CB">
      <w:pPr>
        <w:spacing w:line="360" w:lineRule="auto"/>
        <w:jc w:val="highKashida"/>
        <w:rPr>
          <w:rFonts w:ascii="Arial" w:hAnsi="Arial" w:cs="Arial"/>
        </w:rPr>
      </w:pPr>
    </w:p>
    <w:p w:rsidR="00DD05F7" w:rsidRDefault="00DD05F7" w:rsidP="002775CB">
      <w:pPr>
        <w:spacing w:line="360" w:lineRule="auto"/>
        <w:jc w:val="highKashida"/>
        <w:rPr>
          <w:rFonts w:ascii="Arial" w:hAnsi="Arial" w:cs="Arial"/>
        </w:rPr>
      </w:pPr>
    </w:p>
    <w:p w:rsidR="00071FA9" w:rsidRPr="002775CB" w:rsidRDefault="00071FA9" w:rsidP="002775CB">
      <w:pPr>
        <w:spacing w:line="360" w:lineRule="auto"/>
        <w:jc w:val="highKashida"/>
        <w:rPr>
          <w:rFonts w:ascii="Arial" w:hAnsi="Arial" w:cs="Arial"/>
        </w:rPr>
      </w:pPr>
    </w:p>
    <w:p w:rsidR="002775CB" w:rsidRDefault="00DD05F7" w:rsidP="002775CB">
      <w:pPr>
        <w:pStyle w:val="Standard"/>
        <w:spacing w:before="280" w:after="280" w:line="360" w:lineRule="auto"/>
        <w:jc w:val="both"/>
        <w:outlineLvl w:val="2"/>
        <w:rPr>
          <w:rFonts w:ascii="Arial" w:eastAsia="Times New Roman" w:hAnsi="Arial" w:cs="Arial"/>
          <w:color w:val="000000"/>
          <w:sz w:val="22"/>
          <w:szCs w:val="22"/>
          <w:lang w:eastAsia="es-MX"/>
        </w:rPr>
      </w:pPr>
      <w:r>
        <w:rPr>
          <w:rFonts w:ascii="Arial" w:eastAsia="Times New Roman" w:hAnsi="Arial" w:cs="Arial"/>
          <w:color w:val="000000"/>
          <w:sz w:val="22"/>
          <w:szCs w:val="22"/>
          <w:lang w:eastAsia="es-MX"/>
        </w:rPr>
        <w:lastRenderedPageBreak/>
        <w:t>ANEXOS</w:t>
      </w:r>
    </w:p>
    <w:p w:rsidR="00DD05F7" w:rsidRPr="002775CB" w:rsidRDefault="00DD05F7" w:rsidP="002775CB">
      <w:pPr>
        <w:pStyle w:val="Standard"/>
        <w:spacing w:before="280" w:after="280" w:line="360" w:lineRule="auto"/>
        <w:jc w:val="both"/>
        <w:outlineLvl w:val="2"/>
        <w:rPr>
          <w:rFonts w:ascii="Arial" w:eastAsia="Times New Roman" w:hAnsi="Arial" w:cs="Arial"/>
          <w:color w:val="000000"/>
          <w:sz w:val="22"/>
          <w:szCs w:val="22"/>
          <w:lang w:eastAsia="es-MX"/>
        </w:rPr>
      </w:pPr>
      <w:r w:rsidRPr="008A0EBC">
        <w:rPr>
          <w:noProof/>
          <w:lang w:eastAsia="es-MX"/>
        </w:rPr>
        <w:drawing>
          <wp:inline distT="0" distB="0" distL="0" distR="0" wp14:anchorId="7545ACFF" wp14:editId="0D0AA102">
            <wp:extent cx="5971540" cy="564600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1540" cy="5646008"/>
                    </a:xfrm>
                    <a:prstGeom prst="rect">
                      <a:avLst/>
                    </a:prstGeom>
                    <a:noFill/>
                    <a:ln>
                      <a:noFill/>
                    </a:ln>
                  </pic:spPr>
                </pic:pic>
              </a:graphicData>
            </a:graphic>
          </wp:inline>
        </w:drawing>
      </w:r>
    </w:p>
    <w:p w:rsidR="002775CB" w:rsidRPr="002775CB" w:rsidRDefault="002775CB" w:rsidP="002775CB">
      <w:pPr>
        <w:spacing w:before="100" w:beforeAutospacing="1" w:after="100" w:afterAutospacing="1" w:line="360" w:lineRule="auto"/>
        <w:jc w:val="highKashida"/>
        <w:rPr>
          <w:rFonts w:ascii="Arial" w:eastAsia="Times New Roman" w:hAnsi="Arial" w:cs="Arial"/>
        </w:rPr>
      </w:pPr>
    </w:p>
    <w:p w:rsidR="007714C7" w:rsidRPr="002775CB" w:rsidRDefault="007714C7" w:rsidP="002775CB">
      <w:pPr>
        <w:spacing w:line="360" w:lineRule="auto"/>
        <w:jc w:val="highKashida"/>
        <w:rPr>
          <w:rFonts w:ascii="Arial" w:hAnsi="Arial" w:cs="Arial"/>
        </w:rPr>
      </w:pPr>
    </w:p>
    <w:p w:rsidR="007714C7" w:rsidRPr="002775CB" w:rsidRDefault="007714C7" w:rsidP="002775CB">
      <w:pPr>
        <w:spacing w:line="360" w:lineRule="auto"/>
        <w:jc w:val="both"/>
        <w:rPr>
          <w:rFonts w:ascii="Arial" w:hAnsi="Arial" w:cs="Arial"/>
        </w:rPr>
      </w:pPr>
    </w:p>
    <w:sectPr w:rsidR="007714C7" w:rsidRPr="002775CB" w:rsidSect="002775CB">
      <w:footerReference w:type="default" r:id="rId2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1FC" w:rsidRDefault="001421FC" w:rsidP="00AF6BD8">
      <w:pPr>
        <w:spacing w:after="0" w:line="240" w:lineRule="auto"/>
      </w:pPr>
      <w:r>
        <w:separator/>
      </w:r>
    </w:p>
  </w:endnote>
  <w:endnote w:type="continuationSeparator" w:id="0">
    <w:p w:rsidR="001421FC" w:rsidRDefault="001421FC" w:rsidP="00AF6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6665856"/>
      <w:docPartObj>
        <w:docPartGallery w:val="Page Numbers (Bottom of Page)"/>
        <w:docPartUnique/>
      </w:docPartObj>
    </w:sdtPr>
    <w:sdtContent>
      <w:p w:rsidR="00AF6BD8" w:rsidRDefault="00AF6BD8">
        <w:pPr>
          <w:pStyle w:val="Piedepgina"/>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8" name="Cinta curvada hacia abaj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AF6BD8" w:rsidRDefault="00AF6BD8">
                              <w:pPr>
                                <w:jc w:val="center"/>
                                <w:rPr>
                                  <w:color w:val="5B9BD5" w:themeColor="accent1"/>
                                </w:rPr>
                              </w:pPr>
                              <w:r>
                                <w:fldChar w:fldCharType="begin"/>
                              </w:r>
                              <w:r>
                                <w:instrText>PAGE    \* MERGEFORMAT</w:instrText>
                              </w:r>
                              <w:r>
                                <w:fldChar w:fldCharType="separate"/>
                              </w:r>
                              <w:r w:rsidR="00AA2E2B" w:rsidRPr="00AA2E2B">
                                <w:rPr>
                                  <w:noProof/>
                                  <w:color w:val="5B9BD5" w:themeColor="accent1"/>
                                  <w:lang w:val="es-ES"/>
                                </w:rPr>
                                <w:t>16</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8"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" filled="f" fillcolor="#17365d" strokecolor="#71a0dc">
                  <v:textbox>
                    <w:txbxContent>
                      <w:p w:rsidR="00AF6BD8" w:rsidRDefault="00AF6BD8">
                        <w:pPr>
                          <w:jc w:val="center"/>
                          <w:rPr>
                            <w:color w:val="5B9BD5" w:themeColor="accent1"/>
                          </w:rPr>
                        </w:pPr>
                        <w:r>
                          <w:fldChar w:fldCharType="begin"/>
                        </w:r>
                        <w:r>
                          <w:instrText>PAGE    \* MERGEFORMAT</w:instrText>
                        </w:r>
                        <w:r>
                          <w:fldChar w:fldCharType="separate"/>
                        </w:r>
                        <w:r w:rsidR="00AA2E2B" w:rsidRPr="00AA2E2B">
                          <w:rPr>
                            <w:noProof/>
                            <w:color w:val="5B9BD5" w:themeColor="accent1"/>
                            <w:lang w:val="es-ES"/>
                          </w:rPr>
                          <w:t>16</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1FC" w:rsidRDefault="001421FC" w:rsidP="00AF6BD8">
      <w:pPr>
        <w:spacing w:after="0" w:line="240" w:lineRule="auto"/>
      </w:pPr>
      <w:r>
        <w:separator/>
      </w:r>
    </w:p>
  </w:footnote>
  <w:footnote w:type="continuationSeparator" w:id="0">
    <w:p w:rsidR="001421FC" w:rsidRDefault="001421FC" w:rsidP="00AF6B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3C15"/>
    <w:multiLevelType w:val="multilevel"/>
    <w:tmpl w:val="6368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FB2BC3"/>
    <w:multiLevelType w:val="multilevel"/>
    <w:tmpl w:val="05EED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D12AF5"/>
    <w:multiLevelType w:val="hybridMultilevel"/>
    <w:tmpl w:val="7D9662C2"/>
    <w:lvl w:ilvl="0" w:tplc="23F4BCBA">
      <w:start w:val="1"/>
      <w:numFmt w:val="bullet"/>
      <w:lvlText w:val="•"/>
      <w:lvlJc w:val="left"/>
      <w:pPr>
        <w:tabs>
          <w:tab w:val="num" w:pos="720"/>
        </w:tabs>
        <w:ind w:left="720" w:hanging="360"/>
      </w:pPr>
      <w:rPr>
        <w:rFonts w:ascii="Times New Roman" w:hAnsi="Times New Roman" w:hint="default"/>
      </w:rPr>
    </w:lvl>
    <w:lvl w:ilvl="1" w:tplc="A05A4DD0" w:tentative="1">
      <w:start w:val="1"/>
      <w:numFmt w:val="bullet"/>
      <w:lvlText w:val="•"/>
      <w:lvlJc w:val="left"/>
      <w:pPr>
        <w:tabs>
          <w:tab w:val="num" w:pos="1440"/>
        </w:tabs>
        <w:ind w:left="1440" w:hanging="360"/>
      </w:pPr>
      <w:rPr>
        <w:rFonts w:ascii="Times New Roman" w:hAnsi="Times New Roman" w:hint="default"/>
      </w:rPr>
    </w:lvl>
    <w:lvl w:ilvl="2" w:tplc="8F38DCB6" w:tentative="1">
      <w:start w:val="1"/>
      <w:numFmt w:val="bullet"/>
      <w:lvlText w:val="•"/>
      <w:lvlJc w:val="left"/>
      <w:pPr>
        <w:tabs>
          <w:tab w:val="num" w:pos="2160"/>
        </w:tabs>
        <w:ind w:left="2160" w:hanging="360"/>
      </w:pPr>
      <w:rPr>
        <w:rFonts w:ascii="Times New Roman" w:hAnsi="Times New Roman" w:hint="default"/>
      </w:rPr>
    </w:lvl>
    <w:lvl w:ilvl="3" w:tplc="CCA6949C" w:tentative="1">
      <w:start w:val="1"/>
      <w:numFmt w:val="bullet"/>
      <w:lvlText w:val="•"/>
      <w:lvlJc w:val="left"/>
      <w:pPr>
        <w:tabs>
          <w:tab w:val="num" w:pos="2880"/>
        </w:tabs>
        <w:ind w:left="2880" w:hanging="360"/>
      </w:pPr>
      <w:rPr>
        <w:rFonts w:ascii="Times New Roman" w:hAnsi="Times New Roman" w:hint="default"/>
      </w:rPr>
    </w:lvl>
    <w:lvl w:ilvl="4" w:tplc="93188908" w:tentative="1">
      <w:start w:val="1"/>
      <w:numFmt w:val="bullet"/>
      <w:lvlText w:val="•"/>
      <w:lvlJc w:val="left"/>
      <w:pPr>
        <w:tabs>
          <w:tab w:val="num" w:pos="3600"/>
        </w:tabs>
        <w:ind w:left="3600" w:hanging="360"/>
      </w:pPr>
      <w:rPr>
        <w:rFonts w:ascii="Times New Roman" w:hAnsi="Times New Roman" w:hint="default"/>
      </w:rPr>
    </w:lvl>
    <w:lvl w:ilvl="5" w:tplc="876E1EE2" w:tentative="1">
      <w:start w:val="1"/>
      <w:numFmt w:val="bullet"/>
      <w:lvlText w:val="•"/>
      <w:lvlJc w:val="left"/>
      <w:pPr>
        <w:tabs>
          <w:tab w:val="num" w:pos="4320"/>
        </w:tabs>
        <w:ind w:left="4320" w:hanging="360"/>
      </w:pPr>
      <w:rPr>
        <w:rFonts w:ascii="Times New Roman" w:hAnsi="Times New Roman" w:hint="default"/>
      </w:rPr>
    </w:lvl>
    <w:lvl w:ilvl="6" w:tplc="2402BC08" w:tentative="1">
      <w:start w:val="1"/>
      <w:numFmt w:val="bullet"/>
      <w:lvlText w:val="•"/>
      <w:lvlJc w:val="left"/>
      <w:pPr>
        <w:tabs>
          <w:tab w:val="num" w:pos="5040"/>
        </w:tabs>
        <w:ind w:left="5040" w:hanging="360"/>
      </w:pPr>
      <w:rPr>
        <w:rFonts w:ascii="Times New Roman" w:hAnsi="Times New Roman" w:hint="default"/>
      </w:rPr>
    </w:lvl>
    <w:lvl w:ilvl="7" w:tplc="2FC02E74" w:tentative="1">
      <w:start w:val="1"/>
      <w:numFmt w:val="bullet"/>
      <w:lvlText w:val="•"/>
      <w:lvlJc w:val="left"/>
      <w:pPr>
        <w:tabs>
          <w:tab w:val="num" w:pos="5760"/>
        </w:tabs>
        <w:ind w:left="5760" w:hanging="360"/>
      </w:pPr>
      <w:rPr>
        <w:rFonts w:ascii="Times New Roman" w:hAnsi="Times New Roman" w:hint="default"/>
      </w:rPr>
    </w:lvl>
    <w:lvl w:ilvl="8" w:tplc="A792318E" w:tentative="1">
      <w:start w:val="1"/>
      <w:numFmt w:val="bullet"/>
      <w:lvlText w:val="•"/>
      <w:lvlJc w:val="left"/>
      <w:pPr>
        <w:tabs>
          <w:tab w:val="num" w:pos="6480"/>
        </w:tabs>
        <w:ind w:left="6480" w:hanging="360"/>
      </w:pPr>
      <w:rPr>
        <w:rFonts w:ascii="Times New Roman" w:hAnsi="Times New Roman" w:hint="default"/>
      </w:rPr>
    </w:lvl>
  </w:abstractNum>
  <w:abstractNum w:abstractNumId="3">
    <w:nsid w:val="33E928EC"/>
    <w:multiLevelType w:val="hybridMultilevel"/>
    <w:tmpl w:val="3B906102"/>
    <w:lvl w:ilvl="0" w:tplc="E8C8DE1C">
      <w:start w:val="1"/>
      <w:numFmt w:val="bullet"/>
      <w:lvlText w:val="–"/>
      <w:lvlJc w:val="left"/>
      <w:pPr>
        <w:tabs>
          <w:tab w:val="num" w:pos="720"/>
        </w:tabs>
        <w:ind w:left="720" w:hanging="360"/>
      </w:pPr>
      <w:rPr>
        <w:rFonts w:ascii="Times New Roman" w:hAnsi="Times New Roman" w:hint="default"/>
      </w:rPr>
    </w:lvl>
    <w:lvl w:ilvl="1" w:tplc="6DD0490E">
      <w:start w:val="1"/>
      <w:numFmt w:val="bullet"/>
      <w:lvlText w:val="–"/>
      <w:lvlJc w:val="left"/>
      <w:pPr>
        <w:tabs>
          <w:tab w:val="num" w:pos="1440"/>
        </w:tabs>
        <w:ind w:left="1440" w:hanging="360"/>
      </w:pPr>
      <w:rPr>
        <w:rFonts w:ascii="Times New Roman" w:hAnsi="Times New Roman" w:hint="default"/>
      </w:rPr>
    </w:lvl>
    <w:lvl w:ilvl="2" w:tplc="197606D2" w:tentative="1">
      <w:start w:val="1"/>
      <w:numFmt w:val="bullet"/>
      <w:lvlText w:val="–"/>
      <w:lvlJc w:val="left"/>
      <w:pPr>
        <w:tabs>
          <w:tab w:val="num" w:pos="2160"/>
        </w:tabs>
        <w:ind w:left="2160" w:hanging="360"/>
      </w:pPr>
      <w:rPr>
        <w:rFonts w:ascii="Times New Roman" w:hAnsi="Times New Roman" w:hint="default"/>
      </w:rPr>
    </w:lvl>
    <w:lvl w:ilvl="3" w:tplc="F344144A" w:tentative="1">
      <w:start w:val="1"/>
      <w:numFmt w:val="bullet"/>
      <w:lvlText w:val="–"/>
      <w:lvlJc w:val="left"/>
      <w:pPr>
        <w:tabs>
          <w:tab w:val="num" w:pos="2880"/>
        </w:tabs>
        <w:ind w:left="2880" w:hanging="360"/>
      </w:pPr>
      <w:rPr>
        <w:rFonts w:ascii="Times New Roman" w:hAnsi="Times New Roman" w:hint="default"/>
      </w:rPr>
    </w:lvl>
    <w:lvl w:ilvl="4" w:tplc="C812DEAE" w:tentative="1">
      <w:start w:val="1"/>
      <w:numFmt w:val="bullet"/>
      <w:lvlText w:val="–"/>
      <w:lvlJc w:val="left"/>
      <w:pPr>
        <w:tabs>
          <w:tab w:val="num" w:pos="3600"/>
        </w:tabs>
        <w:ind w:left="3600" w:hanging="360"/>
      </w:pPr>
      <w:rPr>
        <w:rFonts w:ascii="Times New Roman" w:hAnsi="Times New Roman" w:hint="default"/>
      </w:rPr>
    </w:lvl>
    <w:lvl w:ilvl="5" w:tplc="6B2625A4" w:tentative="1">
      <w:start w:val="1"/>
      <w:numFmt w:val="bullet"/>
      <w:lvlText w:val="–"/>
      <w:lvlJc w:val="left"/>
      <w:pPr>
        <w:tabs>
          <w:tab w:val="num" w:pos="4320"/>
        </w:tabs>
        <w:ind w:left="4320" w:hanging="360"/>
      </w:pPr>
      <w:rPr>
        <w:rFonts w:ascii="Times New Roman" w:hAnsi="Times New Roman" w:hint="default"/>
      </w:rPr>
    </w:lvl>
    <w:lvl w:ilvl="6" w:tplc="4C583F28" w:tentative="1">
      <w:start w:val="1"/>
      <w:numFmt w:val="bullet"/>
      <w:lvlText w:val="–"/>
      <w:lvlJc w:val="left"/>
      <w:pPr>
        <w:tabs>
          <w:tab w:val="num" w:pos="5040"/>
        </w:tabs>
        <w:ind w:left="5040" w:hanging="360"/>
      </w:pPr>
      <w:rPr>
        <w:rFonts w:ascii="Times New Roman" w:hAnsi="Times New Roman" w:hint="default"/>
      </w:rPr>
    </w:lvl>
    <w:lvl w:ilvl="7" w:tplc="356AB0B6" w:tentative="1">
      <w:start w:val="1"/>
      <w:numFmt w:val="bullet"/>
      <w:lvlText w:val="–"/>
      <w:lvlJc w:val="left"/>
      <w:pPr>
        <w:tabs>
          <w:tab w:val="num" w:pos="5760"/>
        </w:tabs>
        <w:ind w:left="5760" w:hanging="360"/>
      </w:pPr>
      <w:rPr>
        <w:rFonts w:ascii="Times New Roman" w:hAnsi="Times New Roman" w:hint="default"/>
      </w:rPr>
    </w:lvl>
    <w:lvl w:ilvl="8" w:tplc="E1EA6B2A" w:tentative="1">
      <w:start w:val="1"/>
      <w:numFmt w:val="bullet"/>
      <w:lvlText w:val="–"/>
      <w:lvlJc w:val="left"/>
      <w:pPr>
        <w:tabs>
          <w:tab w:val="num" w:pos="6480"/>
        </w:tabs>
        <w:ind w:left="6480" w:hanging="360"/>
      </w:pPr>
      <w:rPr>
        <w:rFonts w:ascii="Times New Roman" w:hAnsi="Times New Roman" w:hint="default"/>
      </w:rPr>
    </w:lvl>
  </w:abstractNum>
  <w:abstractNum w:abstractNumId="4">
    <w:nsid w:val="75A456C4"/>
    <w:multiLevelType w:val="hybridMultilevel"/>
    <w:tmpl w:val="A71C6A8E"/>
    <w:lvl w:ilvl="0" w:tplc="32F2B858">
      <w:start w:val="1"/>
      <w:numFmt w:val="bullet"/>
      <w:lvlText w:val="–"/>
      <w:lvlJc w:val="left"/>
      <w:pPr>
        <w:tabs>
          <w:tab w:val="num" w:pos="720"/>
        </w:tabs>
        <w:ind w:left="720" w:hanging="360"/>
      </w:pPr>
      <w:rPr>
        <w:rFonts w:ascii="Times New Roman" w:hAnsi="Times New Roman" w:hint="default"/>
      </w:rPr>
    </w:lvl>
    <w:lvl w:ilvl="1" w:tplc="BCAA5042">
      <w:start w:val="1"/>
      <w:numFmt w:val="bullet"/>
      <w:lvlText w:val="–"/>
      <w:lvlJc w:val="left"/>
      <w:pPr>
        <w:tabs>
          <w:tab w:val="num" w:pos="1440"/>
        </w:tabs>
        <w:ind w:left="1440" w:hanging="360"/>
      </w:pPr>
      <w:rPr>
        <w:rFonts w:ascii="Times New Roman" w:hAnsi="Times New Roman" w:hint="default"/>
      </w:rPr>
    </w:lvl>
    <w:lvl w:ilvl="2" w:tplc="85127436" w:tentative="1">
      <w:start w:val="1"/>
      <w:numFmt w:val="bullet"/>
      <w:lvlText w:val="–"/>
      <w:lvlJc w:val="left"/>
      <w:pPr>
        <w:tabs>
          <w:tab w:val="num" w:pos="2160"/>
        </w:tabs>
        <w:ind w:left="2160" w:hanging="360"/>
      </w:pPr>
      <w:rPr>
        <w:rFonts w:ascii="Times New Roman" w:hAnsi="Times New Roman" w:hint="default"/>
      </w:rPr>
    </w:lvl>
    <w:lvl w:ilvl="3" w:tplc="B50E6B2E" w:tentative="1">
      <w:start w:val="1"/>
      <w:numFmt w:val="bullet"/>
      <w:lvlText w:val="–"/>
      <w:lvlJc w:val="left"/>
      <w:pPr>
        <w:tabs>
          <w:tab w:val="num" w:pos="2880"/>
        </w:tabs>
        <w:ind w:left="2880" w:hanging="360"/>
      </w:pPr>
      <w:rPr>
        <w:rFonts w:ascii="Times New Roman" w:hAnsi="Times New Roman" w:hint="default"/>
      </w:rPr>
    </w:lvl>
    <w:lvl w:ilvl="4" w:tplc="56D0C45A" w:tentative="1">
      <w:start w:val="1"/>
      <w:numFmt w:val="bullet"/>
      <w:lvlText w:val="–"/>
      <w:lvlJc w:val="left"/>
      <w:pPr>
        <w:tabs>
          <w:tab w:val="num" w:pos="3600"/>
        </w:tabs>
        <w:ind w:left="3600" w:hanging="360"/>
      </w:pPr>
      <w:rPr>
        <w:rFonts w:ascii="Times New Roman" w:hAnsi="Times New Roman" w:hint="default"/>
      </w:rPr>
    </w:lvl>
    <w:lvl w:ilvl="5" w:tplc="49B4D9FE" w:tentative="1">
      <w:start w:val="1"/>
      <w:numFmt w:val="bullet"/>
      <w:lvlText w:val="–"/>
      <w:lvlJc w:val="left"/>
      <w:pPr>
        <w:tabs>
          <w:tab w:val="num" w:pos="4320"/>
        </w:tabs>
        <w:ind w:left="4320" w:hanging="360"/>
      </w:pPr>
      <w:rPr>
        <w:rFonts w:ascii="Times New Roman" w:hAnsi="Times New Roman" w:hint="default"/>
      </w:rPr>
    </w:lvl>
    <w:lvl w:ilvl="6" w:tplc="750498F4" w:tentative="1">
      <w:start w:val="1"/>
      <w:numFmt w:val="bullet"/>
      <w:lvlText w:val="–"/>
      <w:lvlJc w:val="left"/>
      <w:pPr>
        <w:tabs>
          <w:tab w:val="num" w:pos="5040"/>
        </w:tabs>
        <w:ind w:left="5040" w:hanging="360"/>
      </w:pPr>
      <w:rPr>
        <w:rFonts w:ascii="Times New Roman" w:hAnsi="Times New Roman" w:hint="default"/>
      </w:rPr>
    </w:lvl>
    <w:lvl w:ilvl="7" w:tplc="580E71C6" w:tentative="1">
      <w:start w:val="1"/>
      <w:numFmt w:val="bullet"/>
      <w:lvlText w:val="–"/>
      <w:lvlJc w:val="left"/>
      <w:pPr>
        <w:tabs>
          <w:tab w:val="num" w:pos="5760"/>
        </w:tabs>
        <w:ind w:left="5760" w:hanging="360"/>
      </w:pPr>
      <w:rPr>
        <w:rFonts w:ascii="Times New Roman" w:hAnsi="Times New Roman" w:hint="default"/>
      </w:rPr>
    </w:lvl>
    <w:lvl w:ilvl="8" w:tplc="11A8D7BC"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0A5"/>
    <w:rsid w:val="00071FA9"/>
    <w:rsid w:val="001421FC"/>
    <w:rsid w:val="002775CB"/>
    <w:rsid w:val="00347473"/>
    <w:rsid w:val="006430A5"/>
    <w:rsid w:val="007714C7"/>
    <w:rsid w:val="00AA2E2B"/>
    <w:rsid w:val="00AF6BD8"/>
    <w:rsid w:val="00BB6A79"/>
    <w:rsid w:val="00DD05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D9353F-F658-454B-88E0-9964061D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0A5"/>
  </w:style>
  <w:style w:type="paragraph" w:styleId="Ttulo2">
    <w:name w:val="heading 2"/>
    <w:basedOn w:val="Normal"/>
    <w:link w:val="Ttulo2Car"/>
    <w:uiPriority w:val="9"/>
    <w:qFormat/>
    <w:rsid w:val="006430A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6430A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430A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6430A5"/>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6430A5"/>
    <w:rPr>
      <w:rFonts w:ascii="Times New Roman" w:eastAsia="Times New Roman" w:hAnsi="Times New Roman" w:cs="Times New Roman"/>
      <w:b/>
      <w:bCs/>
      <w:sz w:val="27"/>
      <w:szCs w:val="27"/>
      <w:lang w:eastAsia="es-MX"/>
    </w:rPr>
  </w:style>
  <w:style w:type="character" w:customStyle="1" w:styleId="apple-converted-space">
    <w:name w:val="apple-converted-space"/>
    <w:basedOn w:val="Fuentedeprrafopredeter"/>
    <w:rsid w:val="006430A5"/>
  </w:style>
  <w:style w:type="character" w:styleId="Hipervnculo">
    <w:name w:val="Hyperlink"/>
    <w:basedOn w:val="Fuentedeprrafopredeter"/>
    <w:uiPriority w:val="99"/>
    <w:unhideWhenUsed/>
    <w:rsid w:val="006430A5"/>
    <w:rPr>
      <w:color w:val="0000FF"/>
      <w:u w:val="single"/>
    </w:rPr>
  </w:style>
  <w:style w:type="paragraph" w:customStyle="1" w:styleId="Standard">
    <w:name w:val="Standard"/>
    <w:rsid w:val="002775CB"/>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Prrafodelista">
    <w:name w:val="List Paragraph"/>
    <w:basedOn w:val="Normal"/>
    <w:uiPriority w:val="34"/>
    <w:qFormat/>
    <w:rsid w:val="002775CB"/>
    <w:pPr>
      <w:ind w:left="720"/>
      <w:contextualSpacing/>
    </w:pPr>
    <w:rPr>
      <w:rFonts w:eastAsiaTheme="minorEastAsia"/>
      <w:lang w:eastAsia="zh-TW"/>
    </w:rPr>
  </w:style>
  <w:style w:type="table" w:styleId="Tablaconcuadrcula">
    <w:name w:val="Table Grid"/>
    <w:basedOn w:val="Tablanormal"/>
    <w:uiPriority w:val="39"/>
    <w:rsid w:val="00AF6B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F6B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6BD8"/>
  </w:style>
  <w:style w:type="paragraph" w:styleId="Piedepgina">
    <w:name w:val="footer"/>
    <w:basedOn w:val="Normal"/>
    <w:link w:val="PiedepginaCar"/>
    <w:uiPriority w:val="99"/>
    <w:unhideWhenUsed/>
    <w:rsid w:val="00AF6B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6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11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200.77.230.24/businessobjects/enterprise115/InfoView/logon.asp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his.sasa.inea.gob.mx/" TargetMode="External"/><Relationship Id="rId2" Type="http://schemas.openxmlformats.org/officeDocument/2006/relationships/numbering" Target="numbering.xml"/><Relationship Id="rId16" Type="http://schemas.openxmlformats.org/officeDocument/2006/relationships/hyperlink" Target="http://www.iea.chiapas.gob.m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inea.gob.mx" TargetMode="External"/><Relationship Id="rId10" Type="http://schemas.openxmlformats.org/officeDocument/2006/relationships/package" Target="embeddings/Hoja_de_c_lculo_de_Microsoft_Excel1.xlsx"/><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B8AC2-CD77-49D0-8AEE-D883B12C1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2528</Words>
  <Characters>13904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g montes de oca chavez</dc:creator>
  <cp:keywords/>
  <dc:description/>
  <cp:lastModifiedBy>lester g montes de oca chavez</cp:lastModifiedBy>
  <cp:revision>2</cp:revision>
  <dcterms:created xsi:type="dcterms:W3CDTF">2015-05-31T23:17:00Z</dcterms:created>
  <dcterms:modified xsi:type="dcterms:W3CDTF">2015-05-31T23:17:00Z</dcterms:modified>
</cp:coreProperties>
</file>