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B21" w:rsidRPr="0037766E" w:rsidRDefault="00CA1B21" w:rsidP="00CA1B21">
      <w:pPr>
        <w:pStyle w:val="Encabezado"/>
      </w:pPr>
    </w:p>
    <w:p w:rsidR="00CA1B21" w:rsidRPr="0037766E" w:rsidRDefault="00CA1B21" w:rsidP="00CA1B21">
      <w:pPr>
        <w:pStyle w:val="Encabezado"/>
      </w:pPr>
    </w:p>
    <w:p w:rsidR="00CA1B21" w:rsidRPr="0037766E" w:rsidRDefault="00CA1B21" w:rsidP="00CA1B21">
      <w:pPr>
        <w:spacing w:after="0"/>
        <w:jc w:val="center"/>
        <w:rPr>
          <w:rFonts w:ascii="GungsuhChe" w:eastAsia="GungsuhChe" w:hAnsi="GungsuhChe"/>
          <w:b/>
          <w:sz w:val="44"/>
          <w:szCs w:val="40"/>
        </w:rPr>
      </w:pPr>
      <w:r w:rsidRPr="0037766E">
        <w:rPr>
          <w:rFonts w:ascii="GungsuhChe" w:eastAsia="GungsuhChe" w:hAnsi="GungsuhChe"/>
          <w:b/>
          <w:sz w:val="44"/>
          <w:szCs w:val="40"/>
        </w:rPr>
        <w:t>ASIGNATURA</w:t>
      </w:r>
    </w:p>
    <w:p w:rsidR="00CA1B21" w:rsidRPr="0037766E" w:rsidRDefault="00DE0534" w:rsidP="00CA1B21">
      <w:pPr>
        <w:spacing w:after="0"/>
        <w:jc w:val="center"/>
        <w:rPr>
          <w:rFonts w:ascii="GungsuhChe" w:eastAsia="GungsuhChe" w:hAnsi="GungsuhChe"/>
          <w:sz w:val="40"/>
          <w:szCs w:val="40"/>
        </w:rPr>
      </w:pPr>
      <w:r w:rsidRPr="0037766E">
        <w:rPr>
          <w:rFonts w:ascii="GungsuhChe" w:eastAsia="GungsuhChe" w:hAnsi="GungsuhChe"/>
          <w:sz w:val="44"/>
          <w:szCs w:val="40"/>
        </w:rPr>
        <w:t>FUNDAMENTOS JURIDICOS DE LA ADMINISTRACION PÚBLICA.</w:t>
      </w:r>
    </w:p>
    <w:p w:rsidR="003D4672" w:rsidRPr="0037766E" w:rsidRDefault="003D4672" w:rsidP="00CA1B21">
      <w:pPr>
        <w:jc w:val="center"/>
        <w:rPr>
          <w:rFonts w:ascii="GungsuhChe" w:eastAsia="GungsuhChe" w:hAnsi="GungsuhChe"/>
          <w:b/>
          <w:sz w:val="40"/>
          <w:szCs w:val="40"/>
        </w:rPr>
      </w:pPr>
    </w:p>
    <w:p w:rsidR="00CA1B21" w:rsidRPr="0037766E" w:rsidRDefault="003D4672" w:rsidP="00CA1B21">
      <w:pPr>
        <w:jc w:val="center"/>
        <w:rPr>
          <w:rFonts w:ascii="GungsuhChe" w:eastAsia="GungsuhChe" w:hAnsi="GungsuhChe"/>
          <w:b/>
          <w:sz w:val="40"/>
          <w:szCs w:val="40"/>
        </w:rPr>
      </w:pPr>
      <w:r w:rsidRPr="0037766E">
        <w:rPr>
          <w:rFonts w:ascii="GungsuhChe" w:eastAsia="GungsuhChe" w:hAnsi="GungsuhChe"/>
          <w:b/>
          <w:sz w:val="40"/>
          <w:szCs w:val="40"/>
        </w:rPr>
        <w:t xml:space="preserve">CATEDRÁTICO </w:t>
      </w:r>
    </w:p>
    <w:p w:rsidR="00CA1B21" w:rsidRPr="0037766E" w:rsidRDefault="003D4672" w:rsidP="00CA1B21">
      <w:pPr>
        <w:jc w:val="center"/>
        <w:rPr>
          <w:rFonts w:ascii="GungsuhChe" w:eastAsia="GungsuhChe" w:hAnsi="GungsuhChe"/>
          <w:b/>
          <w:sz w:val="72"/>
          <w:szCs w:val="40"/>
        </w:rPr>
      </w:pPr>
      <w:r w:rsidRPr="0037766E">
        <w:rPr>
          <w:b/>
          <w:sz w:val="36"/>
        </w:rPr>
        <w:t>DRA. LUCIA GUADALUPE ALFONSO ONTIVEROS.</w:t>
      </w:r>
    </w:p>
    <w:p w:rsidR="003D4672" w:rsidRPr="0037766E" w:rsidRDefault="003D4672" w:rsidP="00CA1B21">
      <w:pPr>
        <w:spacing w:after="0"/>
        <w:jc w:val="center"/>
        <w:rPr>
          <w:rFonts w:ascii="GungsuhChe" w:eastAsia="GungsuhChe" w:hAnsi="GungsuhChe"/>
          <w:b/>
          <w:sz w:val="44"/>
          <w:szCs w:val="40"/>
        </w:rPr>
      </w:pPr>
    </w:p>
    <w:p w:rsidR="00CA1B21" w:rsidRPr="0037766E" w:rsidRDefault="00CA1B21" w:rsidP="00CA1B21">
      <w:pPr>
        <w:spacing w:after="0"/>
        <w:jc w:val="center"/>
        <w:rPr>
          <w:rFonts w:ascii="GungsuhChe" w:eastAsia="GungsuhChe" w:hAnsi="GungsuhChe"/>
          <w:b/>
          <w:sz w:val="44"/>
          <w:szCs w:val="40"/>
        </w:rPr>
      </w:pPr>
      <w:r w:rsidRPr="0037766E">
        <w:rPr>
          <w:rFonts w:ascii="GungsuhChe" w:eastAsia="GungsuhChe" w:hAnsi="GungsuhChe"/>
          <w:b/>
          <w:sz w:val="44"/>
          <w:szCs w:val="40"/>
        </w:rPr>
        <w:t>ALUMNO</w:t>
      </w:r>
    </w:p>
    <w:p w:rsidR="00CA1B21" w:rsidRPr="0037766E" w:rsidRDefault="00CA1B21" w:rsidP="00CA1B21">
      <w:pPr>
        <w:spacing w:after="0"/>
        <w:jc w:val="center"/>
        <w:rPr>
          <w:rFonts w:ascii="GungsuhChe" w:eastAsia="GungsuhChe" w:hAnsi="GungsuhChe"/>
          <w:sz w:val="44"/>
          <w:szCs w:val="40"/>
        </w:rPr>
      </w:pPr>
      <w:r w:rsidRPr="0037766E">
        <w:rPr>
          <w:rFonts w:ascii="GungsuhChe" w:eastAsia="GungsuhChe" w:hAnsi="GungsuhChe"/>
          <w:sz w:val="44"/>
          <w:szCs w:val="40"/>
        </w:rPr>
        <w:t>EUSEL VELAZQUEZ MAZARIEGOS.</w:t>
      </w:r>
    </w:p>
    <w:p w:rsidR="00CA1B21" w:rsidRPr="0037766E" w:rsidRDefault="00CA1B21" w:rsidP="00CA1B21">
      <w:pPr>
        <w:spacing w:after="0"/>
        <w:rPr>
          <w:rFonts w:ascii="GungsuhChe" w:eastAsia="GungsuhChe" w:hAnsi="GungsuhChe"/>
          <w:sz w:val="40"/>
          <w:szCs w:val="40"/>
        </w:rPr>
      </w:pPr>
    </w:p>
    <w:p w:rsidR="00CA1B21" w:rsidRPr="0037766E" w:rsidRDefault="00CA1B21" w:rsidP="00CA1B21">
      <w:pPr>
        <w:spacing w:after="0"/>
        <w:jc w:val="center"/>
        <w:rPr>
          <w:rFonts w:ascii="GungsuhChe" w:eastAsia="GungsuhChe" w:hAnsi="GungsuhChe"/>
          <w:b/>
          <w:sz w:val="44"/>
          <w:szCs w:val="44"/>
        </w:rPr>
      </w:pPr>
      <w:r w:rsidRPr="0037766E">
        <w:rPr>
          <w:rFonts w:ascii="GungsuhChe" w:eastAsia="GungsuhChe" w:hAnsi="GungsuhChe"/>
          <w:b/>
          <w:sz w:val="44"/>
          <w:szCs w:val="44"/>
        </w:rPr>
        <w:t>ACTIVIDAD</w:t>
      </w:r>
    </w:p>
    <w:p w:rsidR="00CA1B21" w:rsidRPr="0037766E" w:rsidRDefault="0077351B" w:rsidP="00CA1B21">
      <w:pPr>
        <w:spacing w:after="0"/>
        <w:jc w:val="center"/>
        <w:rPr>
          <w:rFonts w:ascii="GungsuhChe" w:eastAsia="GungsuhChe" w:hAnsi="GungsuhChe"/>
          <w:sz w:val="44"/>
          <w:szCs w:val="44"/>
        </w:rPr>
      </w:pPr>
      <w:r w:rsidRPr="0037766E">
        <w:rPr>
          <w:rFonts w:ascii="GungsuhChe" w:eastAsia="GungsuhChe" w:hAnsi="GungsuhChe"/>
          <w:sz w:val="44"/>
          <w:szCs w:val="44"/>
        </w:rPr>
        <w:t>ENSAYO</w:t>
      </w:r>
    </w:p>
    <w:p w:rsidR="00CA1B21" w:rsidRPr="0037766E" w:rsidRDefault="0077351B" w:rsidP="0077351B">
      <w:pPr>
        <w:spacing w:after="0"/>
        <w:jc w:val="center"/>
        <w:rPr>
          <w:rFonts w:ascii="GungsuhChe" w:eastAsia="GungsuhChe" w:hAnsi="GungsuhChe"/>
        </w:rPr>
      </w:pPr>
      <w:r w:rsidRPr="0037766E">
        <w:rPr>
          <w:rFonts w:ascii="GungsuhChe" w:eastAsia="GungsuhChe" w:hAnsi="GungsuhChe"/>
          <w:sz w:val="44"/>
          <w:szCs w:val="44"/>
        </w:rPr>
        <w:t xml:space="preserve">REFORMA </w:t>
      </w:r>
      <w:r w:rsidR="001612C3" w:rsidRPr="0037766E">
        <w:rPr>
          <w:rFonts w:ascii="GungsuhChe" w:eastAsia="GungsuhChe" w:hAnsi="GungsuhChe"/>
          <w:sz w:val="44"/>
          <w:szCs w:val="44"/>
        </w:rPr>
        <w:t xml:space="preserve">FISCAL </w:t>
      </w:r>
      <w:r w:rsidRPr="0037766E">
        <w:rPr>
          <w:rFonts w:ascii="GungsuhChe" w:eastAsia="GungsuhChe" w:hAnsi="GungsuhChe"/>
          <w:sz w:val="44"/>
          <w:szCs w:val="44"/>
        </w:rPr>
        <w:t>2014</w:t>
      </w:r>
    </w:p>
    <w:p w:rsidR="000050AA" w:rsidRPr="0037766E" w:rsidRDefault="000050AA" w:rsidP="00CA1B21">
      <w:pPr>
        <w:jc w:val="right"/>
        <w:rPr>
          <w:rFonts w:ascii="GungsuhChe" w:eastAsia="GungsuhChe" w:hAnsi="GungsuhChe"/>
          <w:sz w:val="24"/>
        </w:rPr>
      </w:pPr>
    </w:p>
    <w:p w:rsidR="000050AA" w:rsidRPr="0037766E" w:rsidRDefault="000050AA" w:rsidP="00CA1B21">
      <w:pPr>
        <w:jc w:val="right"/>
        <w:rPr>
          <w:rFonts w:ascii="GungsuhChe" w:eastAsia="GungsuhChe" w:hAnsi="GungsuhChe"/>
          <w:sz w:val="24"/>
        </w:rPr>
      </w:pPr>
    </w:p>
    <w:p w:rsidR="00CA1B21" w:rsidRPr="0037766E" w:rsidRDefault="00CA1B21" w:rsidP="00CA1B21">
      <w:pPr>
        <w:jc w:val="right"/>
        <w:rPr>
          <w:rFonts w:ascii="GungsuhChe" w:eastAsia="GungsuhChe" w:hAnsi="GungsuhChe"/>
          <w:sz w:val="24"/>
        </w:rPr>
      </w:pPr>
      <w:r w:rsidRPr="0037766E">
        <w:rPr>
          <w:rFonts w:ascii="GungsuhChe" w:eastAsia="GungsuhChe" w:hAnsi="GungsuhChe"/>
          <w:sz w:val="24"/>
        </w:rPr>
        <w:t xml:space="preserve">TAPACHULA CHIAPAS, </w:t>
      </w:r>
      <w:r w:rsidR="00D66544">
        <w:rPr>
          <w:rFonts w:ascii="GungsuhChe" w:eastAsia="GungsuhChe" w:hAnsi="GungsuhChe"/>
          <w:sz w:val="24"/>
        </w:rPr>
        <w:t xml:space="preserve">17 DE </w:t>
      </w:r>
      <w:r w:rsidR="00D66544" w:rsidRPr="0037766E">
        <w:rPr>
          <w:rFonts w:ascii="GungsuhChe" w:eastAsia="GungsuhChe" w:hAnsi="GungsuhChe"/>
          <w:sz w:val="24"/>
        </w:rPr>
        <w:t xml:space="preserve">ENERO </w:t>
      </w:r>
      <w:r w:rsidR="00D66544">
        <w:rPr>
          <w:rFonts w:ascii="GungsuhChe" w:eastAsia="GungsuhChe" w:hAnsi="GungsuhChe"/>
          <w:sz w:val="24"/>
        </w:rPr>
        <w:t xml:space="preserve">DE </w:t>
      </w:r>
      <w:r w:rsidR="00AA1859" w:rsidRPr="0037766E">
        <w:rPr>
          <w:rFonts w:ascii="GungsuhChe" w:eastAsia="GungsuhChe" w:hAnsi="GungsuhChe"/>
          <w:sz w:val="24"/>
        </w:rPr>
        <w:t>2015</w:t>
      </w:r>
      <w:r w:rsidRPr="0037766E">
        <w:rPr>
          <w:rFonts w:ascii="GungsuhChe" w:eastAsia="GungsuhChe" w:hAnsi="GungsuhChe"/>
          <w:sz w:val="24"/>
        </w:rPr>
        <w:t>.</w:t>
      </w:r>
    </w:p>
    <w:p w:rsidR="000339E4" w:rsidRPr="0037766E" w:rsidRDefault="000339E4" w:rsidP="0077351B">
      <w:pPr>
        <w:shd w:val="clear" w:color="auto" w:fill="FFFFFF"/>
        <w:spacing w:after="0" w:line="300" w:lineRule="atLeast"/>
        <w:rPr>
          <w:rFonts w:ascii="Arial" w:eastAsia="Times New Roman" w:hAnsi="Arial" w:cs="Arial"/>
          <w:sz w:val="18"/>
          <w:szCs w:val="18"/>
          <w:lang w:eastAsia="es-MX"/>
        </w:rPr>
      </w:pPr>
    </w:p>
    <w:p w:rsidR="000339E4" w:rsidRPr="0037766E" w:rsidRDefault="000339E4" w:rsidP="0077351B">
      <w:pPr>
        <w:shd w:val="clear" w:color="auto" w:fill="FFFFFF"/>
        <w:spacing w:after="0" w:line="300" w:lineRule="atLeast"/>
        <w:rPr>
          <w:rFonts w:ascii="Arial" w:eastAsia="Times New Roman" w:hAnsi="Arial" w:cs="Arial"/>
          <w:sz w:val="18"/>
          <w:szCs w:val="18"/>
          <w:lang w:eastAsia="es-MX"/>
        </w:rPr>
      </w:pPr>
    </w:p>
    <w:p w:rsidR="000339E4" w:rsidRPr="0037766E" w:rsidRDefault="000339E4" w:rsidP="0077351B">
      <w:pPr>
        <w:shd w:val="clear" w:color="auto" w:fill="FFFFFF"/>
        <w:spacing w:after="0" w:line="300" w:lineRule="atLeast"/>
        <w:rPr>
          <w:rFonts w:ascii="Arial" w:eastAsia="Times New Roman" w:hAnsi="Arial" w:cs="Arial"/>
          <w:sz w:val="18"/>
          <w:szCs w:val="18"/>
          <w:lang w:eastAsia="es-MX"/>
        </w:rPr>
      </w:pPr>
    </w:p>
    <w:p w:rsidR="00834200" w:rsidRPr="0037766E" w:rsidRDefault="00834200" w:rsidP="0077351B">
      <w:pPr>
        <w:shd w:val="clear" w:color="auto" w:fill="FFFFFF"/>
        <w:spacing w:after="0" w:line="300" w:lineRule="atLeast"/>
        <w:rPr>
          <w:rFonts w:ascii="Arial" w:eastAsia="Times New Roman" w:hAnsi="Arial" w:cs="Arial"/>
          <w:b/>
          <w:sz w:val="24"/>
          <w:szCs w:val="18"/>
          <w:lang w:eastAsia="es-MX"/>
        </w:rPr>
      </w:pPr>
    </w:p>
    <w:p w:rsidR="004928A9" w:rsidRPr="0037766E" w:rsidRDefault="004928A9" w:rsidP="0077351B">
      <w:pPr>
        <w:shd w:val="clear" w:color="auto" w:fill="FFFFFF"/>
        <w:spacing w:after="0" w:line="300" w:lineRule="atLeast"/>
        <w:rPr>
          <w:rFonts w:ascii="Arial" w:eastAsia="Times New Roman" w:hAnsi="Arial" w:cs="Arial"/>
          <w:b/>
          <w:sz w:val="24"/>
          <w:szCs w:val="24"/>
          <w:lang w:eastAsia="es-MX"/>
        </w:rPr>
      </w:pPr>
    </w:p>
    <w:p w:rsidR="000339E4" w:rsidRPr="0037766E" w:rsidRDefault="00D6771F" w:rsidP="0077351B">
      <w:pPr>
        <w:shd w:val="clear" w:color="auto" w:fill="FFFFFF"/>
        <w:spacing w:after="0" w:line="300" w:lineRule="atLeast"/>
        <w:rPr>
          <w:rFonts w:ascii="Arial" w:eastAsia="Times New Roman" w:hAnsi="Arial" w:cs="Arial"/>
          <w:b/>
          <w:sz w:val="24"/>
          <w:szCs w:val="24"/>
          <w:lang w:eastAsia="es-MX"/>
        </w:rPr>
      </w:pPr>
      <w:r w:rsidRPr="0037766E">
        <w:rPr>
          <w:rFonts w:ascii="Arial" w:eastAsia="Times New Roman" w:hAnsi="Arial" w:cs="Arial"/>
          <w:b/>
          <w:sz w:val="24"/>
          <w:szCs w:val="24"/>
          <w:lang w:eastAsia="es-MX"/>
        </w:rPr>
        <w:t>TABLA DE CONTENIDO</w:t>
      </w:r>
    </w:p>
    <w:p w:rsidR="001438A3" w:rsidRPr="0037766E" w:rsidRDefault="001438A3" w:rsidP="0077351B">
      <w:pPr>
        <w:shd w:val="clear" w:color="auto" w:fill="FFFFFF"/>
        <w:spacing w:after="0" w:line="300" w:lineRule="atLeast"/>
        <w:rPr>
          <w:rFonts w:ascii="Arial" w:eastAsia="Times New Roman" w:hAnsi="Arial" w:cs="Arial"/>
          <w:sz w:val="24"/>
          <w:szCs w:val="24"/>
          <w:lang w:eastAsia="es-MX"/>
        </w:rPr>
      </w:pPr>
    </w:p>
    <w:p w:rsidR="004928A9" w:rsidRPr="0037766E" w:rsidRDefault="004928A9" w:rsidP="004928A9">
      <w:pPr>
        <w:shd w:val="clear" w:color="auto" w:fill="FFFFFF"/>
        <w:spacing w:after="0" w:line="360" w:lineRule="auto"/>
        <w:jc w:val="both"/>
        <w:rPr>
          <w:rFonts w:ascii="Arial" w:eastAsia="Times New Roman" w:hAnsi="Arial" w:cs="Arial"/>
          <w:sz w:val="24"/>
          <w:szCs w:val="24"/>
          <w:lang w:eastAsia="es-MX"/>
        </w:rPr>
      </w:pPr>
    </w:p>
    <w:p w:rsidR="001B4556" w:rsidRPr="0037766E" w:rsidRDefault="001438A3" w:rsidP="006316F4">
      <w:pPr>
        <w:shd w:val="clear" w:color="auto" w:fill="FFFFFF"/>
        <w:spacing w:after="0" w:line="360" w:lineRule="auto"/>
        <w:jc w:val="both"/>
        <w:rPr>
          <w:rFonts w:ascii="Arial" w:eastAsia="Times New Roman" w:hAnsi="Arial" w:cs="Arial"/>
          <w:sz w:val="24"/>
          <w:szCs w:val="24"/>
          <w:lang w:eastAsia="es-MX"/>
        </w:rPr>
      </w:pPr>
      <w:r w:rsidRPr="0037766E">
        <w:rPr>
          <w:rFonts w:ascii="Arial" w:eastAsia="Times New Roman" w:hAnsi="Arial" w:cs="Arial"/>
          <w:sz w:val="24"/>
          <w:szCs w:val="24"/>
          <w:lang w:eastAsia="es-MX"/>
        </w:rPr>
        <w:t>El presente trabajo relaciona</w:t>
      </w:r>
      <w:r w:rsidR="001612C3" w:rsidRPr="0037766E">
        <w:rPr>
          <w:rFonts w:ascii="Arial" w:eastAsia="Times New Roman" w:hAnsi="Arial" w:cs="Arial"/>
          <w:sz w:val="24"/>
          <w:szCs w:val="24"/>
          <w:lang w:eastAsia="es-MX"/>
        </w:rPr>
        <w:t xml:space="preserve"> las diez cosas que </w:t>
      </w:r>
      <w:r w:rsidR="004928A9" w:rsidRPr="0037766E">
        <w:rPr>
          <w:rFonts w:ascii="Arial" w:eastAsia="Times New Roman" w:hAnsi="Arial" w:cs="Arial"/>
          <w:sz w:val="24"/>
          <w:szCs w:val="24"/>
          <w:lang w:eastAsia="es-MX"/>
        </w:rPr>
        <w:t>deben</w:t>
      </w:r>
      <w:r w:rsidR="001612C3" w:rsidRPr="0037766E">
        <w:rPr>
          <w:rFonts w:ascii="Arial" w:eastAsia="Times New Roman" w:hAnsi="Arial" w:cs="Arial"/>
          <w:sz w:val="24"/>
          <w:szCs w:val="24"/>
          <w:lang w:eastAsia="es-MX"/>
        </w:rPr>
        <w:t xml:space="preserve"> saber el ciudadano de la reforma </w:t>
      </w:r>
      <w:r w:rsidR="001B4556" w:rsidRPr="0037766E">
        <w:rPr>
          <w:rFonts w:ascii="Arial" w:eastAsia="Times New Roman" w:hAnsi="Arial" w:cs="Arial"/>
          <w:sz w:val="24"/>
          <w:szCs w:val="24"/>
          <w:lang w:eastAsia="es-MX"/>
        </w:rPr>
        <w:t xml:space="preserve">fiscal 2014; su impacto en la parte financiera del país, su aceptación de la sociedad y comentarios criterios  del autor y de especialistas en la materia. Así como tambien las causas que llevaron a la aprobación de dicha reforma estructural y sus efectos esperados. </w:t>
      </w: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118CC" w:rsidRPr="0037766E" w:rsidRDefault="004118CC" w:rsidP="006316F4">
      <w:pPr>
        <w:shd w:val="clear" w:color="auto" w:fill="FFFFFF"/>
        <w:spacing w:after="0" w:line="360" w:lineRule="auto"/>
        <w:jc w:val="both"/>
        <w:rPr>
          <w:rFonts w:ascii="Arial" w:eastAsia="Times New Roman" w:hAnsi="Arial" w:cs="Arial"/>
          <w:sz w:val="24"/>
          <w:szCs w:val="24"/>
          <w:lang w:eastAsia="es-MX"/>
        </w:rPr>
      </w:pPr>
    </w:p>
    <w:p w:rsidR="004928A9" w:rsidRPr="0037766E" w:rsidRDefault="004928A9" w:rsidP="006316F4">
      <w:pPr>
        <w:shd w:val="clear" w:color="auto" w:fill="FFFFFF"/>
        <w:spacing w:after="0" w:line="360" w:lineRule="auto"/>
        <w:jc w:val="both"/>
        <w:rPr>
          <w:rFonts w:ascii="Arial" w:eastAsia="Times New Roman" w:hAnsi="Arial" w:cs="Arial"/>
          <w:sz w:val="24"/>
          <w:szCs w:val="24"/>
          <w:lang w:eastAsia="es-MX"/>
        </w:rPr>
      </w:pPr>
    </w:p>
    <w:p w:rsidR="000F4105" w:rsidRPr="0037766E" w:rsidRDefault="00D6771F" w:rsidP="006316F4">
      <w:pPr>
        <w:shd w:val="clear" w:color="auto" w:fill="FFFFFF"/>
        <w:spacing w:after="0" w:line="360" w:lineRule="auto"/>
        <w:jc w:val="both"/>
        <w:rPr>
          <w:rFonts w:ascii="Arial" w:eastAsia="Times New Roman" w:hAnsi="Arial" w:cs="Arial"/>
          <w:b/>
          <w:sz w:val="24"/>
          <w:szCs w:val="24"/>
          <w:lang w:eastAsia="es-MX"/>
        </w:rPr>
      </w:pPr>
      <w:r w:rsidRPr="0037766E">
        <w:rPr>
          <w:rFonts w:ascii="Arial" w:eastAsia="Times New Roman" w:hAnsi="Arial" w:cs="Arial"/>
          <w:b/>
          <w:sz w:val="24"/>
          <w:szCs w:val="24"/>
          <w:lang w:eastAsia="es-MX"/>
        </w:rPr>
        <w:lastRenderedPageBreak/>
        <w:t xml:space="preserve">INTRODUCCIÓN </w:t>
      </w:r>
    </w:p>
    <w:p w:rsidR="001B4556" w:rsidRPr="0037766E" w:rsidRDefault="001B4556" w:rsidP="001B4556">
      <w:pPr>
        <w:shd w:val="clear" w:color="auto" w:fill="FFFFFF"/>
        <w:spacing w:after="0" w:line="360" w:lineRule="auto"/>
        <w:jc w:val="both"/>
        <w:rPr>
          <w:rFonts w:ascii="Arial" w:eastAsia="Times New Roman" w:hAnsi="Arial" w:cs="Arial"/>
          <w:sz w:val="24"/>
          <w:szCs w:val="24"/>
          <w:lang w:eastAsia="es-MX"/>
        </w:rPr>
      </w:pPr>
      <w:r w:rsidRPr="0037766E">
        <w:rPr>
          <w:rFonts w:ascii="Arial" w:eastAsia="Times New Roman" w:hAnsi="Arial" w:cs="Arial"/>
          <w:sz w:val="24"/>
          <w:szCs w:val="24"/>
          <w:lang w:eastAsia="es-MX"/>
        </w:rPr>
        <w:t>En consistencia con lo establecido en los ejes de “</w:t>
      </w:r>
      <w:r w:rsidRPr="0037766E">
        <w:rPr>
          <w:rFonts w:ascii="Arial" w:eastAsia="Times New Roman" w:hAnsi="Arial" w:cs="Arial"/>
          <w:b/>
          <w:sz w:val="24"/>
          <w:szCs w:val="24"/>
          <w:lang w:eastAsia="es-MX"/>
        </w:rPr>
        <w:t>México incluyente y el México prospero” del plan nacional de desarrollo 2013-2018,</w:t>
      </w:r>
      <w:r w:rsidRPr="0037766E">
        <w:rPr>
          <w:rFonts w:ascii="Arial" w:eastAsia="Times New Roman" w:hAnsi="Arial" w:cs="Arial"/>
          <w:sz w:val="24"/>
          <w:szCs w:val="24"/>
          <w:lang w:eastAsia="es-MX"/>
        </w:rPr>
        <w:t xml:space="preserve"> la presentación del  actual paquete económico incluye una iniciativa de reforma social y hacendaria.  </w:t>
      </w:r>
    </w:p>
    <w:p w:rsidR="001B4556" w:rsidRPr="0037766E" w:rsidRDefault="001B4556" w:rsidP="001B4556">
      <w:pPr>
        <w:shd w:val="clear" w:color="auto" w:fill="FFFFFF"/>
        <w:spacing w:after="0" w:line="360" w:lineRule="auto"/>
        <w:jc w:val="both"/>
        <w:rPr>
          <w:rFonts w:ascii="Arial" w:eastAsia="Times New Roman" w:hAnsi="Arial" w:cs="Arial"/>
          <w:sz w:val="24"/>
          <w:szCs w:val="24"/>
          <w:lang w:eastAsia="es-MX"/>
        </w:rPr>
      </w:pPr>
    </w:p>
    <w:p w:rsidR="001B4556" w:rsidRPr="0037766E" w:rsidRDefault="001B4556" w:rsidP="001B4556">
      <w:pPr>
        <w:shd w:val="clear" w:color="auto" w:fill="FFFFFF"/>
        <w:spacing w:after="0" w:line="360" w:lineRule="auto"/>
        <w:jc w:val="both"/>
        <w:rPr>
          <w:rFonts w:ascii="Arial" w:eastAsia="Times New Roman" w:hAnsi="Arial" w:cs="Arial"/>
          <w:sz w:val="24"/>
          <w:szCs w:val="24"/>
          <w:lang w:eastAsia="es-MX"/>
        </w:rPr>
      </w:pPr>
      <w:r w:rsidRPr="0037766E">
        <w:rPr>
          <w:rFonts w:ascii="Arial" w:eastAsia="Times New Roman" w:hAnsi="Arial" w:cs="Arial"/>
          <w:sz w:val="24"/>
          <w:szCs w:val="24"/>
          <w:lang w:eastAsia="es-MX"/>
        </w:rPr>
        <w:t xml:space="preserve">El objetivo fundamental de esta reforma consiste en crear los mecanismos de inclusión y protección social para garantizar a todos los mexicanos un nivel de vida digno. Con este fin se realizan diversas modificaciones en materia de seguridad social y al sistema tributario. Las modificaciones al sistema tributario se orientan a generar los recursos necesarios para financiar la provisión de servicios de protección social, así como para dotar al país de un sistema fiscal más justo y más simpe. </w:t>
      </w:r>
    </w:p>
    <w:p w:rsidR="001438A3" w:rsidRPr="0037766E" w:rsidRDefault="00E56A1E" w:rsidP="006316F4">
      <w:p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 xml:space="preserve">En el presente documento se relacionaran diez puntos importantes que se analizaran a detalle y se extenderá una crítica de parte de las autoridades fiscales y por otra parte la opinión de del ciudadano que resulta beneficiado o perjudicado según sea el caso. A continuación se enlistan los  diez conceptos a analizar: </w:t>
      </w:r>
    </w:p>
    <w:p w:rsidR="003F4662" w:rsidRPr="0037766E" w:rsidRDefault="003F4662" w:rsidP="003F4662">
      <w:pPr>
        <w:pStyle w:val="Prrafodelista"/>
        <w:numPr>
          <w:ilvl w:val="0"/>
          <w:numId w:val="14"/>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inscripción del</w:t>
      </w:r>
      <w:r w:rsidR="004928A9" w:rsidRPr="0037766E">
        <w:rPr>
          <w:rFonts w:ascii="Arial" w:eastAsia="Times New Roman" w:hAnsi="Arial" w:cs="Arial"/>
          <w:sz w:val="24"/>
          <w:szCs w:val="24"/>
          <w:lang w:val="es-MX" w:eastAsia="es-MX"/>
        </w:rPr>
        <w:t xml:space="preserve"> RFC </w:t>
      </w:r>
      <w:r w:rsidRPr="0037766E">
        <w:rPr>
          <w:rFonts w:ascii="Arial" w:eastAsia="Times New Roman" w:hAnsi="Arial" w:cs="Arial"/>
          <w:sz w:val="24"/>
          <w:szCs w:val="24"/>
          <w:lang w:val="es-MX" w:eastAsia="es-MX"/>
        </w:rPr>
        <w:t xml:space="preserve">con </w:t>
      </w:r>
      <w:r w:rsidR="004928A9" w:rsidRPr="0037766E">
        <w:rPr>
          <w:rFonts w:ascii="Arial" w:eastAsia="Times New Roman" w:hAnsi="Arial" w:cs="Arial"/>
          <w:sz w:val="24"/>
          <w:szCs w:val="24"/>
          <w:lang w:val="es-MX" w:eastAsia="es-MX"/>
        </w:rPr>
        <w:t>CURP</w:t>
      </w:r>
      <w:r w:rsidRPr="0037766E">
        <w:rPr>
          <w:rFonts w:ascii="Arial" w:eastAsia="Times New Roman" w:hAnsi="Arial" w:cs="Arial"/>
          <w:sz w:val="24"/>
          <w:szCs w:val="24"/>
          <w:lang w:val="es-MX" w:eastAsia="es-MX"/>
        </w:rPr>
        <w:t xml:space="preserve"> a través de internet. </w:t>
      </w:r>
    </w:p>
    <w:p w:rsidR="003F4662" w:rsidRPr="0037766E" w:rsidRDefault="003F4662" w:rsidP="003F4662">
      <w:pPr>
        <w:pStyle w:val="Prrafodelista"/>
        <w:numPr>
          <w:ilvl w:val="0"/>
          <w:numId w:val="14"/>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Factura electrónica</w:t>
      </w:r>
    </w:p>
    <w:p w:rsidR="003F4662" w:rsidRPr="0037766E" w:rsidRDefault="003F4662" w:rsidP="003F4662">
      <w:pPr>
        <w:pStyle w:val="Prrafodelista"/>
        <w:numPr>
          <w:ilvl w:val="0"/>
          <w:numId w:val="14"/>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Nuevo régimen de incorporación fiscal</w:t>
      </w:r>
    </w:p>
    <w:p w:rsidR="003F4662" w:rsidRPr="0037766E" w:rsidRDefault="003F4662" w:rsidP="003F4662">
      <w:pPr>
        <w:pStyle w:val="Prrafodelista"/>
        <w:numPr>
          <w:ilvl w:val="0"/>
          <w:numId w:val="14"/>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Herramienta #Mis cuentas.</w:t>
      </w:r>
    </w:p>
    <w:p w:rsidR="003F4662" w:rsidRPr="0037766E" w:rsidRDefault="003F4662" w:rsidP="003F4662">
      <w:pPr>
        <w:pStyle w:val="Prrafodelista"/>
        <w:numPr>
          <w:ilvl w:val="0"/>
          <w:numId w:val="14"/>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 xml:space="preserve">Acuerdos conclusivos entre el </w:t>
      </w:r>
      <w:r w:rsidR="004118CC" w:rsidRPr="0037766E">
        <w:rPr>
          <w:rFonts w:ascii="Arial" w:eastAsia="Times New Roman" w:hAnsi="Arial" w:cs="Arial"/>
          <w:sz w:val="24"/>
          <w:szCs w:val="24"/>
          <w:lang w:val="es-MX" w:eastAsia="es-MX"/>
        </w:rPr>
        <w:t>contribuyente</w:t>
      </w:r>
      <w:r w:rsidRPr="0037766E">
        <w:rPr>
          <w:rFonts w:ascii="Arial" w:eastAsia="Times New Roman" w:hAnsi="Arial" w:cs="Arial"/>
          <w:sz w:val="24"/>
          <w:szCs w:val="24"/>
          <w:lang w:val="es-MX" w:eastAsia="es-MX"/>
        </w:rPr>
        <w:t xml:space="preserve"> y el SAT a través de la </w:t>
      </w:r>
      <w:r w:rsidR="004928A9" w:rsidRPr="0037766E">
        <w:rPr>
          <w:rFonts w:ascii="Arial" w:eastAsia="Times New Roman" w:hAnsi="Arial" w:cs="Arial"/>
          <w:sz w:val="24"/>
          <w:szCs w:val="24"/>
          <w:lang w:val="es-MX" w:eastAsia="es-MX"/>
        </w:rPr>
        <w:t>PRODECON.</w:t>
      </w:r>
    </w:p>
    <w:p w:rsidR="003F4662" w:rsidRPr="0037766E" w:rsidRDefault="004118CC" w:rsidP="003F4662">
      <w:pPr>
        <w:pStyle w:val="Prrafodelista"/>
        <w:numPr>
          <w:ilvl w:val="0"/>
          <w:numId w:val="14"/>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Publicación de información de contribuyentes incumplidos.</w:t>
      </w:r>
    </w:p>
    <w:p w:rsidR="004118CC" w:rsidRPr="0037766E" w:rsidRDefault="004118CC" w:rsidP="003F4662">
      <w:pPr>
        <w:pStyle w:val="Prrafodelista"/>
        <w:numPr>
          <w:ilvl w:val="0"/>
          <w:numId w:val="14"/>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Homologación del IVA al 16%</w:t>
      </w:r>
    </w:p>
    <w:p w:rsidR="004118CC" w:rsidRPr="0037766E" w:rsidRDefault="004118CC" w:rsidP="003F4662">
      <w:pPr>
        <w:pStyle w:val="Prrafodelista"/>
        <w:numPr>
          <w:ilvl w:val="0"/>
          <w:numId w:val="14"/>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Buzón tributario</w:t>
      </w:r>
    </w:p>
    <w:p w:rsidR="004118CC" w:rsidRPr="0037766E" w:rsidRDefault="004118CC" w:rsidP="003F4662">
      <w:pPr>
        <w:pStyle w:val="Prrafodelista"/>
        <w:numPr>
          <w:ilvl w:val="0"/>
          <w:numId w:val="14"/>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 xml:space="preserve">Eliminación de los impuestos IETU e IDE </w:t>
      </w:r>
    </w:p>
    <w:p w:rsidR="004118CC" w:rsidRPr="0037766E" w:rsidRDefault="004118CC" w:rsidP="003F4662">
      <w:pPr>
        <w:pStyle w:val="Prrafodelista"/>
        <w:numPr>
          <w:ilvl w:val="0"/>
          <w:numId w:val="14"/>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Nuevos productos gravados.</w:t>
      </w:r>
    </w:p>
    <w:p w:rsidR="004118CC" w:rsidRPr="0037766E" w:rsidRDefault="004118CC" w:rsidP="004118CC">
      <w:pPr>
        <w:pStyle w:val="Prrafodelista"/>
        <w:shd w:val="clear" w:color="auto" w:fill="FFFFFF"/>
        <w:spacing w:after="0" w:line="360" w:lineRule="auto"/>
        <w:jc w:val="both"/>
        <w:rPr>
          <w:rFonts w:ascii="Arial" w:eastAsia="Times New Roman" w:hAnsi="Arial" w:cs="Arial"/>
          <w:sz w:val="24"/>
          <w:szCs w:val="24"/>
          <w:lang w:val="es-MX" w:eastAsia="es-MX"/>
        </w:rPr>
      </w:pPr>
    </w:p>
    <w:p w:rsidR="004118CC" w:rsidRPr="0037766E" w:rsidRDefault="00E56A1E" w:rsidP="004118CC">
      <w:pPr>
        <w:pStyle w:val="Prrafodelista"/>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Así mismo re realizara un análisis a un año de las reformas, el grado de avance y de aceptación en la sociedad.</w:t>
      </w:r>
    </w:p>
    <w:p w:rsidR="004118CC" w:rsidRPr="0037766E" w:rsidRDefault="004118CC" w:rsidP="004118CC">
      <w:pPr>
        <w:pStyle w:val="Prrafodelista"/>
        <w:shd w:val="clear" w:color="auto" w:fill="FFFFFF"/>
        <w:spacing w:after="0" w:line="360" w:lineRule="auto"/>
        <w:jc w:val="both"/>
        <w:rPr>
          <w:rFonts w:ascii="Arial" w:eastAsia="Times New Roman" w:hAnsi="Arial" w:cs="Arial"/>
          <w:sz w:val="24"/>
          <w:szCs w:val="24"/>
          <w:lang w:val="es-MX" w:eastAsia="es-MX"/>
        </w:rPr>
      </w:pPr>
    </w:p>
    <w:p w:rsidR="004E6CC5" w:rsidRPr="0037766E" w:rsidRDefault="00D6771F" w:rsidP="006316F4">
      <w:pPr>
        <w:shd w:val="clear" w:color="auto" w:fill="FFFFFF"/>
        <w:spacing w:after="0" w:line="360" w:lineRule="auto"/>
        <w:jc w:val="both"/>
        <w:rPr>
          <w:rFonts w:ascii="Arial" w:eastAsia="Times New Roman" w:hAnsi="Arial" w:cs="Arial"/>
          <w:b/>
          <w:sz w:val="24"/>
          <w:szCs w:val="24"/>
          <w:lang w:val="es-MX" w:eastAsia="es-MX"/>
        </w:rPr>
      </w:pPr>
      <w:bookmarkStart w:id="0" w:name="_GoBack"/>
      <w:bookmarkEnd w:id="0"/>
      <w:r w:rsidRPr="0037766E">
        <w:rPr>
          <w:rFonts w:ascii="Arial" w:eastAsia="Times New Roman" w:hAnsi="Arial" w:cs="Arial"/>
          <w:b/>
          <w:sz w:val="24"/>
          <w:szCs w:val="24"/>
          <w:lang w:val="es-MX" w:eastAsia="es-MX"/>
        </w:rPr>
        <w:t xml:space="preserve"> DESARROLLO</w:t>
      </w:r>
    </w:p>
    <w:p w:rsidR="004E6CC5" w:rsidRPr="0037766E" w:rsidRDefault="004E6CC5" w:rsidP="004118CC">
      <w:pPr>
        <w:shd w:val="clear" w:color="auto" w:fill="FFFFFF"/>
        <w:spacing w:after="0" w:line="360" w:lineRule="auto"/>
        <w:jc w:val="both"/>
        <w:rPr>
          <w:rFonts w:ascii="Arial" w:eastAsia="Times New Roman" w:hAnsi="Arial" w:cs="Arial"/>
          <w:sz w:val="24"/>
          <w:szCs w:val="24"/>
          <w:lang w:val="es-MX" w:eastAsia="es-MX"/>
        </w:rPr>
      </w:pPr>
    </w:p>
    <w:p w:rsidR="00C01C68" w:rsidRPr="0037766E" w:rsidRDefault="000339E4" w:rsidP="00DB17C4">
      <w:p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El 8 de septiembre de 2013 el titular del Ejecutivo Federal presentó ante el Congreso de la Unión para su análisis y aprobación el paquete económico para 2014.</w:t>
      </w:r>
      <w:r w:rsidR="00C01C68" w:rsidRPr="0037766E">
        <w:rPr>
          <w:rFonts w:ascii="Arial" w:eastAsia="Times New Roman" w:hAnsi="Arial" w:cs="Arial"/>
          <w:sz w:val="24"/>
          <w:szCs w:val="24"/>
          <w:lang w:val="es-MX" w:eastAsia="es-MX"/>
        </w:rPr>
        <w:t xml:space="preserve">  </w:t>
      </w:r>
    </w:p>
    <w:p w:rsidR="00E56A1E" w:rsidRPr="0037766E" w:rsidRDefault="00C01C68" w:rsidP="00DB17C4">
      <w:p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 xml:space="preserve">                         </w:t>
      </w:r>
      <w:r w:rsidR="00E56A1E" w:rsidRPr="0037766E">
        <w:rPr>
          <w:rFonts w:ascii="Arial" w:eastAsia="Times New Roman" w:hAnsi="Arial" w:cs="Arial"/>
          <w:sz w:val="24"/>
          <w:szCs w:val="24"/>
          <w:lang w:val="es-MX" w:eastAsia="es-MX"/>
        </w:rPr>
        <w:t xml:space="preserve">A continuación se enlistan los diez conceptos de la reforma fiscal 2014 que es tema a analizar en el presente ensayo. </w:t>
      </w:r>
    </w:p>
    <w:p w:rsidR="004241A6" w:rsidRPr="0037766E" w:rsidRDefault="004241A6" w:rsidP="00DB17C4">
      <w:pPr>
        <w:pStyle w:val="Prrafodelista"/>
        <w:numPr>
          <w:ilvl w:val="0"/>
          <w:numId w:val="15"/>
        </w:numPr>
        <w:shd w:val="clear" w:color="auto" w:fill="FFFFFF"/>
        <w:spacing w:before="240" w:after="240" w:line="360" w:lineRule="auto"/>
        <w:jc w:val="both"/>
        <w:rPr>
          <w:rFonts w:ascii="Arial" w:eastAsia="Times New Roman" w:hAnsi="Arial" w:cs="Arial"/>
          <w:b/>
          <w:sz w:val="24"/>
          <w:szCs w:val="24"/>
          <w:lang w:val="es-MX" w:eastAsia="es-MX"/>
        </w:rPr>
      </w:pPr>
      <w:r w:rsidRPr="0037766E">
        <w:rPr>
          <w:rFonts w:ascii="Arial" w:eastAsia="Times New Roman" w:hAnsi="Arial" w:cs="Arial"/>
          <w:b/>
          <w:sz w:val="24"/>
          <w:szCs w:val="24"/>
          <w:lang w:val="es-MX" w:eastAsia="es-MX"/>
        </w:rPr>
        <w:t xml:space="preserve">inscripción del </w:t>
      </w:r>
      <w:r w:rsidR="00D6771F" w:rsidRPr="0037766E">
        <w:rPr>
          <w:rFonts w:ascii="Arial" w:eastAsia="Times New Roman" w:hAnsi="Arial" w:cs="Arial"/>
          <w:b/>
          <w:sz w:val="24"/>
          <w:szCs w:val="24"/>
          <w:lang w:val="es-MX" w:eastAsia="es-MX"/>
        </w:rPr>
        <w:t>RFC</w:t>
      </w:r>
      <w:r w:rsidRPr="0037766E">
        <w:rPr>
          <w:rFonts w:ascii="Arial" w:eastAsia="Times New Roman" w:hAnsi="Arial" w:cs="Arial"/>
          <w:b/>
          <w:sz w:val="24"/>
          <w:szCs w:val="24"/>
          <w:lang w:val="es-MX" w:eastAsia="es-MX"/>
        </w:rPr>
        <w:t xml:space="preserve"> con </w:t>
      </w:r>
      <w:r w:rsidR="00D6771F" w:rsidRPr="0037766E">
        <w:rPr>
          <w:rFonts w:ascii="Arial" w:eastAsia="Times New Roman" w:hAnsi="Arial" w:cs="Arial"/>
          <w:b/>
          <w:sz w:val="24"/>
          <w:szCs w:val="24"/>
          <w:lang w:val="es-MX" w:eastAsia="es-MX"/>
        </w:rPr>
        <w:t>CURP</w:t>
      </w:r>
      <w:r w:rsidRPr="0037766E">
        <w:rPr>
          <w:rFonts w:ascii="Arial" w:eastAsia="Times New Roman" w:hAnsi="Arial" w:cs="Arial"/>
          <w:b/>
          <w:sz w:val="24"/>
          <w:szCs w:val="24"/>
          <w:lang w:val="es-MX" w:eastAsia="es-MX"/>
        </w:rPr>
        <w:t xml:space="preserve"> a través de internet.  </w:t>
      </w:r>
    </w:p>
    <w:p w:rsidR="004241A6" w:rsidRPr="0037766E" w:rsidRDefault="00E56A1E" w:rsidP="00DB17C4">
      <w:pPr>
        <w:shd w:val="clear" w:color="auto" w:fill="FFFFFF"/>
        <w:spacing w:before="240" w:after="240" w:line="360" w:lineRule="auto"/>
        <w:ind w:left="360"/>
        <w:jc w:val="both"/>
        <w:rPr>
          <w:rFonts w:ascii="Arial" w:eastAsia="Times New Roman" w:hAnsi="Arial" w:cs="Arial"/>
          <w:i/>
          <w:sz w:val="24"/>
          <w:szCs w:val="24"/>
          <w:lang w:val="es-MX" w:eastAsia="es-MX"/>
        </w:rPr>
      </w:pPr>
      <w:r w:rsidRPr="0037766E">
        <w:rPr>
          <w:rFonts w:ascii="Arial" w:eastAsia="Times New Roman" w:hAnsi="Arial" w:cs="Arial"/>
          <w:i/>
          <w:sz w:val="24"/>
          <w:szCs w:val="24"/>
          <w:lang w:val="es-MX" w:eastAsia="es-MX"/>
        </w:rPr>
        <w:t>“</w:t>
      </w:r>
      <w:r w:rsidR="004241A6" w:rsidRPr="0037766E">
        <w:rPr>
          <w:rFonts w:ascii="Arial" w:eastAsia="Times New Roman" w:hAnsi="Arial" w:cs="Arial"/>
          <w:i/>
          <w:sz w:val="24"/>
          <w:szCs w:val="24"/>
          <w:lang w:val="es-MX" w:eastAsia="es-MX"/>
        </w:rPr>
        <w:t xml:space="preserve">Ahora inscribirse al RFC es más sencillo. Desde el portal del SAT, tan solo con ingresar tu CURP y una cuenta de correo electrónico obtienes tu Cédula de                Identificación Fiscal, con la que podrás solicitar facturas en todas </w:t>
      </w:r>
      <w:r w:rsidRPr="0037766E">
        <w:rPr>
          <w:rFonts w:ascii="Arial" w:eastAsia="Times New Roman" w:hAnsi="Arial" w:cs="Arial"/>
          <w:i/>
          <w:sz w:val="24"/>
          <w:szCs w:val="24"/>
          <w:lang w:val="es-MX" w:eastAsia="es-MX"/>
        </w:rPr>
        <w:t>las compras que realices”</w:t>
      </w:r>
    </w:p>
    <w:p w:rsidR="00C01C68" w:rsidRPr="0037766E" w:rsidRDefault="00C01C68" w:rsidP="00DB17C4">
      <w:pPr>
        <w:shd w:val="clear" w:color="auto" w:fill="FFFFFF"/>
        <w:spacing w:before="240" w:after="240" w:line="360" w:lineRule="auto"/>
        <w:ind w:left="360"/>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En mi opinión es muy importante que el sistema hacendario mexicano otorgue facilidades  a los contribuyentes a la hora de realizar trámites respecto a su RFC, y evitar acudir a una administración local de servicios al contribuyente que al mismo tiempo genera un desgaste económico ya que muchos municipios del país no cuentan con  dicha administración en su localidad, aparte del desgaste económico tambien existe, tambien existen que el problema de indisponibilidad de citas para acudir a solicitar un servicio del trámite.</w:t>
      </w:r>
      <w:r w:rsidR="00D60BC7" w:rsidRPr="0037766E">
        <w:rPr>
          <w:rFonts w:ascii="Arial" w:eastAsia="Times New Roman" w:hAnsi="Arial" w:cs="Arial"/>
          <w:sz w:val="24"/>
          <w:szCs w:val="24"/>
          <w:lang w:val="es-MX" w:eastAsia="es-MX"/>
        </w:rPr>
        <w:t xml:space="preserve"> Hay que reconocer  la atención de las autoridades fiscales que prestan servicio de atención al contribuyentes son muy profesionales y éticos a la hora de brindarte una atención.  </w:t>
      </w:r>
    </w:p>
    <w:p w:rsidR="00C01C68" w:rsidRPr="0037766E" w:rsidRDefault="00C01C68" w:rsidP="00DB17C4">
      <w:pPr>
        <w:shd w:val="clear" w:color="auto" w:fill="FFFFFF"/>
        <w:spacing w:before="240" w:after="240" w:line="360" w:lineRule="auto"/>
        <w:ind w:left="360"/>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Pero unos de los problemas a la hora de realizar el trámite en la pagina del SAT</w:t>
      </w:r>
      <w:r w:rsidR="00D60BC7" w:rsidRPr="0037766E">
        <w:rPr>
          <w:rFonts w:ascii="Arial" w:eastAsia="Times New Roman" w:hAnsi="Arial" w:cs="Arial"/>
          <w:sz w:val="24"/>
          <w:szCs w:val="24"/>
          <w:lang w:val="es-MX" w:eastAsia="es-MX"/>
        </w:rPr>
        <w:t xml:space="preserve"> m</w:t>
      </w:r>
      <w:r w:rsidRPr="0037766E">
        <w:rPr>
          <w:rFonts w:ascii="Arial" w:eastAsia="Times New Roman" w:hAnsi="Arial" w:cs="Arial"/>
          <w:sz w:val="24"/>
          <w:szCs w:val="24"/>
          <w:lang w:val="es-MX" w:eastAsia="es-MX"/>
        </w:rPr>
        <w:t xml:space="preserve">uchas veces se satura  y no se puede concluir dicho trámite, por tal razón es necesario que los encargados en dar mantenimiento a dicha pagina y evitar tales molestias a los usuarios. </w:t>
      </w:r>
    </w:p>
    <w:p w:rsidR="00C01C68" w:rsidRPr="0037766E" w:rsidRDefault="00C01C68" w:rsidP="00DB17C4">
      <w:pPr>
        <w:shd w:val="clear" w:color="auto" w:fill="FFFFFF"/>
        <w:spacing w:before="240" w:after="240" w:line="360" w:lineRule="auto"/>
        <w:ind w:left="360"/>
        <w:jc w:val="both"/>
        <w:rPr>
          <w:rFonts w:ascii="Arial" w:eastAsia="Times New Roman" w:hAnsi="Arial" w:cs="Arial"/>
          <w:sz w:val="24"/>
          <w:szCs w:val="24"/>
          <w:lang w:val="es-MX" w:eastAsia="es-MX"/>
        </w:rPr>
      </w:pPr>
    </w:p>
    <w:p w:rsidR="004241A6" w:rsidRPr="0037766E" w:rsidRDefault="004241A6" w:rsidP="00F33766">
      <w:pPr>
        <w:pStyle w:val="Prrafodelista"/>
        <w:numPr>
          <w:ilvl w:val="0"/>
          <w:numId w:val="15"/>
        </w:numPr>
        <w:shd w:val="clear" w:color="auto" w:fill="FFFFFF"/>
        <w:spacing w:before="240" w:after="240" w:line="360" w:lineRule="auto"/>
        <w:jc w:val="both"/>
        <w:rPr>
          <w:rFonts w:ascii="Arial" w:eastAsia="Times New Roman" w:hAnsi="Arial" w:cs="Arial"/>
          <w:b/>
          <w:sz w:val="24"/>
          <w:szCs w:val="24"/>
          <w:lang w:val="es-MX" w:eastAsia="es-MX"/>
        </w:rPr>
      </w:pPr>
      <w:r w:rsidRPr="0037766E">
        <w:rPr>
          <w:rFonts w:ascii="Arial" w:eastAsia="Times New Roman" w:hAnsi="Arial" w:cs="Arial"/>
          <w:b/>
          <w:sz w:val="24"/>
          <w:szCs w:val="24"/>
          <w:lang w:val="es-MX" w:eastAsia="es-MX"/>
        </w:rPr>
        <w:lastRenderedPageBreak/>
        <w:t>Factura electrónica</w:t>
      </w:r>
    </w:p>
    <w:p w:rsidR="004241A6" w:rsidRPr="0037766E" w:rsidRDefault="004241A6" w:rsidP="00DB17C4">
      <w:pPr>
        <w:shd w:val="clear" w:color="auto" w:fill="FFFFFF"/>
        <w:spacing w:after="0" w:line="360" w:lineRule="auto"/>
        <w:jc w:val="both"/>
        <w:rPr>
          <w:rFonts w:ascii="Arial" w:eastAsia="Times New Roman" w:hAnsi="Arial" w:cs="Arial"/>
          <w:sz w:val="24"/>
          <w:szCs w:val="24"/>
          <w:lang w:val="es-MX" w:eastAsia="es-MX"/>
        </w:rPr>
      </w:pPr>
    </w:p>
    <w:p w:rsidR="004241A6" w:rsidRPr="0037766E" w:rsidRDefault="00E56A1E" w:rsidP="00DB17C4">
      <w:pPr>
        <w:shd w:val="clear" w:color="auto" w:fill="FFFFFF"/>
        <w:spacing w:after="0" w:line="360" w:lineRule="auto"/>
        <w:jc w:val="both"/>
        <w:rPr>
          <w:rFonts w:ascii="Arial" w:eastAsia="Times New Roman" w:hAnsi="Arial" w:cs="Arial"/>
          <w:i/>
          <w:sz w:val="24"/>
          <w:szCs w:val="24"/>
          <w:lang w:val="es-MX" w:eastAsia="es-MX"/>
        </w:rPr>
      </w:pPr>
      <w:r w:rsidRPr="0037766E">
        <w:rPr>
          <w:rFonts w:ascii="Arial" w:eastAsia="Times New Roman" w:hAnsi="Arial" w:cs="Arial"/>
          <w:i/>
          <w:sz w:val="24"/>
          <w:szCs w:val="24"/>
          <w:lang w:val="es-MX" w:eastAsia="es-MX"/>
        </w:rPr>
        <w:t>“A</w:t>
      </w:r>
      <w:r w:rsidR="004241A6" w:rsidRPr="0037766E">
        <w:rPr>
          <w:rFonts w:ascii="Arial" w:eastAsia="Times New Roman" w:hAnsi="Arial" w:cs="Arial"/>
          <w:i/>
          <w:sz w:val="24"/>
          <w:szCs w:val="24"/>
          <w:lang w:val="es-MX" w:eastAsia="es-MX"/>
        </w:rPr>
        <w:t xml:space="preserve"> partir de 2014, todos los contribuyentes deben usar la Factura Electrónica para Comprobar sus gastos. Si no, no podrán deducirlos y por lo tanto, obtener devoluciones de su pago de impuestos.</w:t>
      </w:r>
      <w:r w:rsidRPr="0037766E">
        <w:rPr>
          <w:rFonts w:ascii="Arial" w:eastAsia="Times New Roman" w:hAnsi="Arial" w:cs="Arial"/>
          <w:i/>
          <w:sz w:val="24"/>
          <w:szCs w:val="24"/>
          <w:lang w:val="es-MX" w:eastAsia="es-MX"/>
        </w:rPr>
        <w:t>”</w:t>
      </w:r>
    </w:p>
    <w:p w:rsidR="00D60BC7" w:rsidRPr="0037766E" w:rsidRDefault="00D60BC7" w:rsidP="00DB17C4">
      <w:pPr>
        <w:shd w:val="clear" w:color="auto" w:fill="FFFFFF"/>
        <w:spacing w:after="0" w:line="360" w:lineRule="auto"/>
        <w:jc w:val="both"/>
        <w:rPr>
          <w:rFonts w:ascii="Arial" w:eastAsia="Times New Roman" w:hAnsi="Arial" w:cs="Arial"/>
          <w:sz w:val="24"/>
          <w:szCs w:val="24"/>
          <w:lang w:val="es-MX" w:eastAsia="es-MX"/>
        </w:rPr>
      </w:pPr>
    </w:p>
    <w:p w:rsidR="00D60BC7" w:rsidRPr="0037766E" w:rsidRDefault="00D60BC7" w:rsidP="00DB17C4">
      <w:p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Este es uno de los temas con más novedad de la reforma fiscal 2014. Entiendo que u principal objetivo es ECOLÓGICO</w:t>
      </w:r>
      <w:r w:rsidR="00642C2D" w:rsidRPr="0037766E">
        <w:rPr>
          <w:rFonts w:ascii="Arial" w:eastAsia="Times New Roman" w:hAnsi="Arial" w:cs="Arial"/>
          <w:sz w:val="24"/>
          <w:szCs w:val="24"/>
          <w:lang w:val="es-MX" w:eastAsia="es-MX"/>
        </w:rPr>
        <w:t xml:space="preserve">, es decir es evitar imprimir o evitar hojas de papel, las ocasiones que se pueda, porque se tiene que enviar al correo electrónico del cliente, pero: ¿Qué pasa cuando el cliente no tiene correo electrónico? Pues en esos casos hay que imprimirlo. </w:t>
      </w:r>
    </w:p>
    <w:p w:rsidR="00642C2D" w:rsidRPr="0037766E" w:rsidRDefault="00642C2D" w:rsidP="00DB17C4">
      <w:p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 xml:space="preserve">Otra de las situaciones es la herramienta gratuita que ofrece el SAT es la de generar la factura, desde el primer punto el dicho sistema siempre está saturada y tarda en cargar la pagina y nos genera problemas como usuario porque nuestro cliente muchas veces se desespera  y prefieren ya no realizar la compra. El otro problema es que la factura gratuita no tiene nada de presentación donde podemos darle publicidad a la entidad económica. Claro que el objeto de las facturas es que tengan los requisitos fiscales según el art 29 del código fiscal de la federación, pero nunca hay que olvidar las presentaciones </w:t>
      </w:r>
      <w:r w:rsidR="00085305" w:rsidRPr="0037766E">
        <w:rPr>
          <w:rFonts w:ascii="Arial" w:eastAsia="Times New Roman" w:hAnsi="Arial" w:cs="Arial"/>
          <w:sz w:val="24"/>
          <w:szCs w:val="24"/>
          <w:lang w:val="es-MX" w:eastAsia="es-MX"/>
        </w:rPr>
        <w:t>estéticas de dichos documentos.  El cliente está acostumbrado a recibir facturas tradicionales y si les otorgas facturas electrónicas suponen que no tienen validez, con todo esto llegamos a la conclusión que la reforma tendrá efectos positivos cuando el entorno global se acostumbre a los cambios y los buenos hábitos tributarios</w:t>
      </w:r>
    </w:p>
    <w:p w:rsidR="00085305" w:rsidRPr="0037766E" w:rsidRDefault="00085305" w:rsidP="00DB17C4">
      <w:pPr>
        <w:shd w:val="clear" w:color="auto" w:fill="FFFFFF"/>
        <w:spacing w:after="0" w:line="360" w:lineRule="auto"/>
        <w:jc w:val="both"/>
        <w:rPr>
          <w:rFonts w:ascii="Arial" w:eastAsia="Times New Roman" w:hAnsi="Arial" w:cs="Arial"/>
          <w:sz w:val="24"/>
          <w:szCs w:val="24"/>
          <w:lang w:val="es-MX" w:eastAsia="es-MX"/>
        </w:rPr>
      </w:pPr>
    </w:p>
    <w:p w:rsidR="00085305" w:rsidRPr="0037766E" w:rsidRDefault="00085305" w:rsidP="00DB17C4">
      <w:p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Por otra parte una desventaja de las facturas electrónicas es que  tengas que contratar un proveedor certificado por el SAT y te genero un costo extra, pero dichos sistemas si te permiten hacer modificaciones en las facturas electrónicas.</w:t>
      </w:r>
    </w:p>
    <w:p w:rsidR="00085305" w:rsidRPr="0037766E" w:rsidRDefault="00085305" w:rsidP="00DB17C4">
      <w:pPr>
        <w:shd w:val="clear" w:color="auto" w:fill="FFFFFF"/>
        <w:spacing w:after="0" w:line="360" w:lineRule="auto"/>
        <w:jc w:val="both"/>
        <w:rPr>
          <w:rFonts w:ascii="Arial" w:eastAsia="Times New Roman" w:hAnsi="Arial" w:cs="Arial"/>
          <w:sz w:val="24"/>
          <w:szCs w:val="24"/>
          <w:lang w:val="es-MX" w:eastAsia="es-MX"/>
        </w:rPr>
      </w:pPr>
    </w:p>
    <w:p w:rsidR="00085305" w:rsidRPr="0037766E" w:rsidRDefault="00085305" w:rsidP="00DB17C4">
      <w:pPr>
        <w:shd w:val="clear" w:color="auto" w:fill="FFFFFF"/>
        <w:spacing w:after="0" w:line="360" w:lineRule="auto"/>
        <w:jc w:val="both"/>
        <w:rPr>
          <w:rFonts w:ascii="Arial" w:eastAsia="Times New Roman" w:hAnsi="Arial" w:cs="Arial"/>
          <w:sz w:val="24"/>
          <w:szCs w:val="24"/>
          <w:lang w:val="es-MX" w:eastAsia="es-MX"/>
        </w:rPr>
      </w:pPr>
    </w:p>
    <w:p w:rsidR="004241A6" w:rsidRPr="0037766E" w:rsidRDefault="004241A6" w:rsidP="00DB17C4">
      <w:pPr>
        <w:pStyle w:val="Prrafodelista"/>
        <w:numPr>
          <w:ilvl w:val="0"/>
          <w:numId w:val="15"/>
        </w:numPr>
        <w:shd w:val="clear" w:color="auto" w:fill="FFFFFF"/>
        <w:spacing w:after="0" w:line="360" w:lineRule="auto"/>
        <w:jc w:val="both"/>
        <w:rPr>
          <w:rFonts w:ascii="Arial" w:eastAsia="Times New Roman" w:hAnsi="Arial" w:cs="Arial"/>
          <w:b/>
          <w:sz w:val="24"/>
          <w:szCs w:val="24"/>
          <w:lang w:val="es-MX" w:eastAsia="es-MX"/>
        </w:rPr>
      </w:pPr>
      <w:r w:rsidRPr="0037766E">
        <w:rPr>
          <w:rFonts w:ascii="Arial" w:eastAsia="Times New Roman" w:hAnsi="Arial" w:cs="Arial"/>
          <w:b/>
          <w:sz w:val="24"/>
          <w:szCs w:val="24"/>
          <w:lang w:val="es-MX" w:eastAsia="es-MX"/>
        </w:rPr>
        <w:lastRenderedPageBreak/>
        <w:t>Nuevo régimen de incorporación fiscal</w:t>
      </w:r>
    </w:p>
    <w:p w:rsidR="004241A6" w:rsidRPr="0037766E" w:rsidRDefault="004241A6" w:rsidP="00DB17C4">
      <w:pPr>
        <w:pStyle w:val="Prrafodelista"/>
        <w:shd w:val="clear" w:color="auto" w:fill="FFFFFF"/>
        <w:spacing w:after="0" w:line="360" w:lineRule="auto"/>
        <w:jc w:val="both"/>
        <w:rPr>
          <w:rFonts w:ascii="Arial" w:eastAsia="Times New Roman" w:hAnsi="Arial" w:cs="Arial"/>
          <w:sz w:val="24"/>
          <w:szCs w:val="24"/>
          <w:lang w:val="es-MX" w:eastAsia="es-MX"/>
        </w:rPr>
      </w:pPr>
    </w:p>
    <w:p w:rsidR="004241A6" w:rsidRPr="0037766E" w:rsidRDefault="00E56A1E" w:rsidP="00DB17C4">
      <w:pPr>
        <w:shd w:val="clear" w:color="auto" w:fill="FFFFFF"/>
        <w:spacing w:after="0" w:line="360" w:lineRule="auto"/>
        <w:jc w:val="both"/>
        <w:rPr>
          <w:rFonts w:ascii="Arial" w:eastAsia="Times New Roman" w:hAnsi="Arial" w:cs="Arial"/>
          <w:i/>
          <w:sz w:val="24"/>
          <w:szCs w:val="24"/>
          <w:lang w:val="es-MX" w:eastAsia="es-MX"/>
        </w:rPr>
      </w:pPr>
      <w:r w:rsidRPr="0037766E">
        <w:rPr>
          <w:rFonts w:ascii="Arial" w:eastAsia="Times New Roman" w:hAnsi="Arial" w:cs="Arial"/>
          <w:sz w:val="24"/>
          <w:szCs w:val="24"/>
          <w:lang w:val="es-MX" w:eastAsia="es-MX"/>
        </w:rPr>
        <w:t>“</w:t>
      </w:r>
      <w:r w:rsidR="004241A6" w:rsidRPr="0037766E">
        <w:rPr>
          <w:rFonts w:ascii="Arial" w:eastAsia="Times New Roman" w:hAnsi="Arial" w:cs="Arial"/>
          <w:i/>
          <w:sz w:val="24"/>
          <w:szCs w:val="24"/>
          <w:lang w:val="es-MX" w:eastAsia="es-MX"/>
        </w:rPr>
        <w:t>Todos los que antes de 2014 se conocían como REPECOS, Régimen de Pequeños Contribuyentes, así como las personas físicas cuyos ingresos anuales no superan los dos millones de pesos, serán ahora del Régimen de Incorporación Fiscal y podrán emitir facturas electrónicas para cobrar con terminales electrónicas, acceder a créditos más atractivos, ser proveedores de empresas más grandes y ofrecer servicios Adicionales a sus negocios. Además, el primer año, ¡no pagarán impuestos!</w:t>
      </w:r>
      <w:r w:rsidRPr="0037766E">
        <w:rPr>
          <w:rFonts w:ascii="Arial" w:eastAsia="Times New Roman" w:hAnsi="Arial" w:cs="Arial"/>
          <w:i/>
          <w:sz w:val="24"/>
          <w:szCs w:val="24"/>
          <w:lang w:val="es-MX" w:eastAsia="es-MX"/>
        </w:rPr>
        <w:t>”</w:t>
      </w:r>
    </w:p>
    <w:p w:rsidR="00085305" w:rsidRPr="0037766E" w:rsidRDefault="00085305" w:rsidP="00DB17C4">
      <w:pPr>
        <w:shd w:val="clear" w:color="auto" w:fill="FFFFFF"/>
        <w:spacing w:after="0" w:line="360" w:lineRule="auto"/>
        <w:jc w:val="both"/>
        <w:rPr>
          <w:rFonts w:ascii="Arial" w:eastAsia="Times New Roman" w:hAnsi="Arial" w:cs="Arial"/>
          <w:sz w:val="24"/>
          <w:szCs w:val="24"/>
          <w:lang w:val="es-MX" w:eastAsia="es-MX"/>
        </w:rPr>
      </w:pPr>
    </w:p>
    <w:p w:rsidR="00085305" w:rsidRPr="0037766E" w:rsidRDefault="00085305" w:rsidP="00DB17C4">
      <w:p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 xml:space="preserve">Otro de los aspectos importantes de la reforma fiscal 2014. Es la desaparición del régimen de pequeños </w:t>
      </w:r>
      <w:r w:rsidR="00F33766" w:rsidRPr="0037766E">
        <w:rPr>
          <w:rFonts w:ascii="Arial" w:eastAsia="Times New Roman" w:hAnsi="Arial" w:cs="Arial"/>
          <w:sz w:val="24"/>
          <w:szCs w:val="24"/>
          <w:lang w:val="es-MX" w:eastAsia="es-MX"/>
        </w:rPr>
        <w:t>contribuyentes</w:t>
      </w:r>
      <w:r w:rsidRPr="0037766E">
        <w:rPr>
          <w:rFonts w:ascii="Arial" w:eastAsia="Times New Roman" w:hAnsi="Arial" w:cs="Arial"/>
          <w:sz w:val="24"/>
          <w:szCs w:val="24"/>
          <w:lang w:val="es-MX" w:eastAsia="es-MX"/>
        </w:rPr>
        <w:t xml:space="preserve"> (REPECOS) que la única obligación fiscal que tenían es pagar una cuota fija cada bimestre, dicha obligación </w:t>
      </w:r>
      <w:r w:rsidR="00F33766" w:rsidRPr="0037766E">
        <w:rPr>
          <w:rFonts w:ascii="Arial" w:eastAsia="Times New Roman" w:hAnsi="Arial" w:cs="Arial"/>
          <w:sz w:val="24"/>
          <w:szCs w:val="24"/>
          <w:lang w:val="es-MX" w:eastAsia="es-MX"/>
        </w:rPr>
        <w:t xml:space="preserve">al contribuyente se le hace muy práctico </w:t>
      </w:r>
      <w:r w:rsidRPr="0037766E">
        <w:rPr>
          <w:rFonts w:ascii="Arial" w:eastAsia="Times New Roman" w:hAnsi="Arial" w:cs="Arial"/>
          <w:sz w:val="24"/>
          <w:szCs w:val="24"/>
          <w:lang w:val="es-MX" w:eastAsia="es-MX"/>
        </w:rPr>
        <w:t xml:space="preserve"> </w:t>
      </w:r>
      <w:r w:rsidR="00F33766" w:rsidRPr="0037766E">
        <w:rPr>
          <w:rFonts w:ascii="Arial" w:eastAsia="Times New Roman" w:hAnsi="Arial" w:cs="Arial"/>
          <w:sz w:val="24"/>
          <w:szCs w:val="24"/>
          <w:lang w:val="es-MX" w:eastAsia="es-MX"/>
        </w:rPr>
        <w:t xml:space="preserve">y cumplía en tiempo y forma. En sustitución del mencionado régimen anterior entra en vigor el régimen de incorporación fiscal (RIF) con mas obligaciones que el anterior, el cual en mi opinión dificulta al cumplimento de sus obligaciones.  Mencionare los aspectos por el cual el que </w:t>
      </w:r>
      <w:r w:rsidR="00FC2F31" w:rsidRPr="0037766E">
        <w:rPr>
          <w:rFonts w:ascii="Arial" w:eastAsia="Times New Roman" w:hAnsi="Arial" w:cs="Arial"/>
          <w:sz w:val="24"/>
          <w:szCs w:val="24"/>
          <w:lang w:val="es-MX" w:eastAsia="es-MX"/>
        </w:rPr>
        <w:t>está</w:t>
      </w:r>
      <w:r w:rsidR="00F33766" w:rsidRPr="0037766E">
        <w:rPr>
          <w:rFonts w:ascii="Arial" w:eastAsia="Times New Roman" w:hAnsi="Arial" w:cs="Arial"/>
          <w:sz w:val="24"/>
          <w:szCs w:val="24"/>
          <w:lang w:val="es-MX" w:eastAsia="es-MX"/>
        </w:rPr>
        <w:t xml:space="preserve"> inscrito en el nuevo régimen se le dificulta el cumplimiento de sus obligaciones fiscales.</w:t>
      </w:r>
    </w:p>
    <w:p w:rsidR="00F33766" w:rsidRPr="0037766E" w:rsidRDefault="00F33766" w:rsidP="00F33766">
      <w:pPr>
        <w:pStyle w:val="Prrafodelista"/>
        <w:numPr>
          <w:ilvl w:val="0"/>
          <w:numId w:val="16"/>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Emisión de factura electrónica: la mayoría de los contribuyentes inscritos en este régimen son personas que no saben leer y escribir o simplemente no tienen acceso a una computadora.</w:t>
      </w:r>
    </w:p>
    <w:p w:rsidR="00F33766" w:rsidRPr="0037766E" w:rsidRDefault="00F33766" w:rsidP="00F33766">
      <w:pPr>
        <w:pStyle w:val="Prrafodelista"/>
        <w:numPr>
          <w:ilvl w:val="0"/>
          <w:numId w:val="16"/>
        </w:num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Declaraciones bimestrales en el portal mis cuentas.</w:t>
      </w:r>
    </w:p>
    <w:p w:rsidR="00F33766" w:rsidRPr="0037766E" w:rsidRDefault="00F33766" w:rsidP="00F33766">
      <w:p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 xml:space="preserve">Por estas dos simples pero grandes razones </w:t>
      </w:r>
      <w:r w:rsidR="00FC2F31" w:rsidRPr="0037766E">
        <w:rPr>
          <w:rFonts w:ascii="Arial" w:eastAsia="Times New Roman" w:hAnsi="Arial" w:cs="Arial"/>
          <w:sz w:val="24"/>
          <w:szCs w:val="24"/>
          <w:lang w:val="es-MX" w:eastAsia="es-MX"/>
        </w:rPr>
        <w:t xml:space="preserve">los contribuyentes inscritos en este régimen optan por evadir impuestos o cancelar su RFC que significa cerrar el negocio. </w:t>
      </w:r>
    </w:p>
    <w:p w:rsidR="00FC2F31" w:rsidRPr="0037766E" w:rsidRDefault="00FC2F31" w:rsidP="00F33766">
      <w:p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 xml:space="preserve">Por el lado positivo del nuevo régimen y estar regularizado con hacienda, porque obtienes beneficios  de accesos a financiamientos, seguridad social, apoyo como emprendedor de la secretaria de economía etc. </w:t>
      </w:r>
    </w:p>
    <w:p w:rsidR="00F33766" w:rsidRPr="0037766E" w:rsidRDefault="00F33766" w:rsidP="00F33766">
      <w:pPr>
        <w:pStyle w:val="Prrafodelista"/>
        <w:shd w:val="clear" w:color="auto" w:fill="FFFFFF"/>
        <w:spacing w:after="0" w:line="360" w:lineRule="auto"/>
        <w:jc w:val="both"/>
        <w:rPr>
          <w:rFonts w:ascii="Arial" w:eastAsia="Times New Roman" w:hAnsi="Arial" w:cs="Arial"/>
          <w:sz w:val="24"/>
          <w:szCs w:val="24"/>
          <w:lang w:val="es-MX" w:eastAsia="es-MX"/>
        </w:rPr>
      </w:pPr>
    </w:p>
    <w:p w:rsidR="00085305" w:rsidRPr="0037766E" w:rsidRDefault="00085305" w:rsidP="00DB17C4">
      <w:pPr>
        <w:shd w:val="clear" w:color="auto" w:fill="FFFFFF"/>
        <w:spacing w:after="0" w:line="360" w:lineRule="auto"/>
        <w:jc w:val="both"/>
        <w:rPr>
          <w:rFonts w:ascii="Arial" w:eastAsia="Times New Roman" w:hAnsi="Arial" w:cs="Arial"/>
          <w:sz w:val="24"/>
          <w:szCs w:val="24"/>
          <w:lang w:val="es-MX" w:eastAsia="es-MX"/>
        </w:rPr>
      </w:pPr>
    </w:p>
    <w:p w:rsidR="004241A6" w:rsidRPr="0037766E" w:rsidRDefault="004241A6" w:rsidP="00DB17C4">
      <w:pPr>
        <w:shd w:val="clear" w:color="auto" w:fill="FFFFFF"/>
        <w:spacing w:after="0" w:line="360" w:lineRule="auto"/>
        <w:jc w:val="both"/>
        <w:rPr>
          <w:rFonts w:ascii="Arial" w:eastAsia="Times New Roman" w:hAnsi="Arial" w:cs="Arial"/>
          <w:sz w:val="24"/>
          <w:szCs w:val="24"/>
          <w:lang w:val="es-MX" w:eastAsia="es-MX"/>
        </w:rPr>
      </w:pPr>
    </w:p>
    <w:p w:rsidR="004241A6" w:rsidRPr="0037766E" w:rsidRDefault="004241A6" w:rsidP="00DB17C4">
      <w:pPr>
        <w:pStyle w:val="Prrafodelista"/>
        <w:numPr>
          <w:ilvl w:val="0"/>
          <w:numId w:val="15"/>
        </w:numPr>
        <w:shd w:val="clear" w:color="auto" w:fill="FFFFFF"/>
        <w:spacing w:after="0" w:line="360" w:lineRule="auto"/>
        <w:jc w:val="both"/>
        <w:rPr>
          <w:rFonts w:ascii="Arial" w:eastAsia="Times New Roman" w:hAnsi="Arial" w:cs="Arial"/>
          <w:b/>
          <w:sz w:val="24"/>
          <w:szCs w:val="24"/>
          <w:lang w:val="es-MX" w:eastAsia="es-MX"/>
        </w:rPr>
      </w:pPr>
      <w:r w:rsidRPr="0037766E">
        <w:rPr>
          <w:rFonts w:ascii="Arial" w:eastAsia="Times New Roman" w:hAnsi="Arial" w:cs="Arial"/>
          <w:b/>
          <w:sz w:val="24"/>
          <w:szCs w:val="24"/>
          <w:lang w:val="es-MX" w:eastAsia="es-MX"/>
        </w:rPr>
        <w:lastRenderedPageBreak/>
        <w:t>Herramienta #Mis cuentas.</w:t>
      </w:r>
    </w:p>
    <w:p w:rsidR="00D6771F" w:rsidRPr="0037766E" w:rsidRDefault="00D6771F" w:rsidP="00D6771F">
      <w:pPr>
        <w:pStyle w:val="Prrafodelista"/>
        <w:shd w:val="clear" w:color="auto" w:fill="FFFFFF"/>
        <w:spacing w:after="0" w:line="360" w:lineRule="auto"/>
        <w:jc w:val="both"/>
        <w:rPr>
          <w:rFonts w:ascii="Arial" w:eastAsia="Times New Roman" w:hAnsi="Arial" w:cs="Arial"/>
          <w:b/>
          <w:sz w:val="24"/>
          <w:szCs w:val="24"/>
          <w:lang w:val="es-MX" w:eastAsia="es-MX"/>
        </w:rPr>
      </w:pPr>
    </w:p>
    <w:p w:rsidR="00FC2F31" w:rsidRPr="0037766E" w:rsidRDefault="00E56A1E" w:rsidP="00DB17C4">
      <w:p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w:t>
      </w:r>
      <w:r w:rsidR="004241A6" w:rsidRPr="0037766E">
        <w:rPr>
          <w:rFonts w:ascii="Arial" w:eastAsia="Times New Roman" w:hAnsi="Arial" w:cs="Arial"/>
          <w:sz w:val="24"/>
          <w:szCs w:val="24"/>
          <w:lang w:val="es-MX" w:eastAsia="es-MX"/>
        </w:rPr>
        <w:t xml:space="preserve">Ahora podrás llevar tu negocio más  </w:t>
      </w:r>
      <w:r w:rsidR="00DB17C4" w:rsidRPr="0037766E">
        <w:rPr>
          <w:rFonts w:ascii="Arial" w:eastAsia="Times New Roman" w:hAnsi="Arial" w:cs="Arial"/>
          <w:sz w:val="24"/>
          <w:szCs w:val="24"/>
          <w:lang w:val="es-MX" w:eastAsia="es-MX"/>
        </w:rPr>
        <w:t>fácil,</w:t>
      </w:r>
      <w:r w:rsidR="004241A6" w:rsidRPr="0037766E">
        <w:rPr>
          <w:rFonts w:ascii="Arial" w:eastAsia="Times New Roman" w:hAnsi="Arial" w:cs="Arial"/>
          <w:sz w:val="24"/>
          <w:szCs w:val="24"/>
          <w:lang w:val="es-MX" w:eastAsia="es-MX"/>
        </w:rPr>
        <w:t xml:space="preserve"> con la herramienta Mis Cuentas que estará disponible en el portal del SAT y como aplicación móvil para los teléfonos o </w:t>
      </w:r>
      <w:r w:rsidRPr="0037766E">
        <w:rPr>
          <w:rFonts w:ascii="Arial" w:eastAsia="Times New Roman" w:hAnsi="Arial" w:cs="Arial"/>
          <w:sz w:val="24"/>
          <w:szCs w:val="24"/>
          <w:lang w:val="es-MX" w:eastAsia="es-MX"/>
        </w:rPr>
        <w:t xml:space="preserve">Tabletas. </w:t>
      </w:r>
      <w:r w:rsidR="004241A6" w:rsidRPr="0037766E">
        <w:rPr>
          <w:rFonts w:ascii="Arial" w:eastAsia="Times New Roman" w:hAnsi="Arial" w:cs="Arial"/>
          <w:sz w:val="24"/>
          <w:szCs w:val="24"/>
          <w:lang w:val="es-MX" w:eastAsia="es-MX"/>
        </w:rPr>
        <w:t xml:space="preserve">Con ella, puedes emitir facturas electrónicas y registrar tus ingresos y gastos, para que al momento de hacer tus declaraciones tengas a la mano toda tu información </w:t>
      </w:r>
      <w:r w:rsidR="004241A6" w:rsidRPr="0037766E">
        <w:rPr>
          <w:rFonts w:ascii="Arial" w:eastAsia="Times New Roman" w:hAnsi="Arial" w:cs="Arial"/>
          <w:sz w:val="24"/>
          <w:szCs w:val="24"/>
          <w:lang w:val="es-MX" w:eastAsia="es-MX"/>
        </w:rPr>
        <w:softHyphen/>
        <w:t>fiscal</w:t>
      </w:r>
      <w:r w:rsidRPr="0037766E">
        <w:rPr>
          <w:rFonts w:ascii="Arial" w:eastAsia="Times New Roman" w:hAnsi="Arial" w:cs="Arial"/>
          <w:sz w:val="24"/>
          <w:szCs w:val="24"/>
          <w:lang w:val="es-MX" w:eastAsia="es-MX"/>
        </w:rPr>
        <w:t>”</w:t>
      </w:r>
    </w:p>
    <w:p w:rsidR="00FC2F31" w:rsidRPr="0037766E" w:rsidRDefault="00FC2F31" w:rsidP="00DB17C4">
      <w:pPr>
        <w:shd w:val="clear" w:color="auto" w:fill="FFFFFF"/>
        <w:spacing w:after="0" w:line="360" w:lineRule="auto"/>
        <w:jc w:val="both"/>
        <w:rPr>
          <w:rFonts w:ascii="Arial" w:eastAsia="Times New Roman" w:hAnsi="Arial" w:cs="Arial"/>
          <w:sz w:val="24"/>
          <w:szCs w:val="24"/>
          <w:lang w:val="es-MX" w:eastAsia="es-MX"/>
        </w:rPr>
      </w:pPr>
    </w:p>
    <w:p w:rsidR="004241A6" w:rsidRPr="0037766E" w:rsidRDefault="00FC2F31" w:rsidP="00DB17C4">
      <w:pPr>
        <w:shd w:val="clear" w:color="auto" w:fill="FFFFFF"/>
        <w:spacing w:after="0" w:line="360" w:lineRule="auto"/>
        <w:jc w:val="both"/>
        <w:rPr>
          <w:rFonts w:ascii="Arial" w:eastAsia="Times New Roman" w:hAnsi="Arial" w:cs="Arial"/>
          <w:sz w:val="24"/>
          <w:szCs w:val="24"/>
          <w:lang w:val="es-MX" w:eastAsia="es-MX"/>
        </w:rPr>
      </w:pPr>
      <w:r w:rsidRPr="0037766E">
        <w:rPr>
          <w:rFonts w:ascii="Arial" w:eastAsia="Times New Roman" w:hAnsi="Arial" w:cs="Arial"/>
          <w:sz w:val="24"/>
          <w:szCs w:val="24"/>
          <w:lang w:val="es-MX" w:eastAsia="es-MX"/>
        </w:rPr>
        <w:t>Es una herramienta muy fácil de usar  que facilita el control de tu empresa, y no es necesario ser un especialista en impuestos para poder usarla.</w:t>
      </w:r>
    </w:p>
    <w:p w:rsidR="004241A6" w:rsidRPr="0037766E" w:rsidRDefault="004241A6" w:rsidP="00DB17C4">
      <w:pPr>
        <w:shd w:val="clear" w:color="auto" w:fill="FFFFFF"/>
        <w:spacing w:after="0" w:line="360" w:lineRule="auto"/>
        <w:jc w:val="both"/>
        <w:rPr>
          <w:rFonts w:ascii="Arial" w:eastAsia="Times New Roman" w:hAnsi="Arial" w:cs="Arial"/>
          <w:b/>
          <w:sz w:val="24"/>
          <w:szCs w:val="24"/>
          <w:lang w:val="es-MX" w:eastAsia="es-MX"/>
        </w:rPr>
      </w:pPr>
    </w:p>
    <w:p w:rsidR="004241A6" w:rsidRPr="0037766E" w:rsidRDefault="004241A6" w:rsidP="00DB17C4">
      <w:pPr>
        <w:pStyle w:val="Prrafodelista"/>
        <w:numPr>
          <w:ilvl w:val="0"/>
          <w:numId w:val="15"/>
        </w:numPr>
        <w:shd w:val="clear" w:color="auto" w:fill="FFFFFF"/>
        <w:spacing w:after="0" w:line="360" w:lineRule="auto"/>
        <w:jc w:val="both"/>
        <w:rPr>
          <w:rFonts w:ascii="Arial" w:eastAsia="Times New Roman" w:hAnsi="Arial" w:cs="Arial"/>
          <w:b/>
          <w:sz w:val="24"/>
          <w:szCs w:val="24"/>
          <w:lang w:val="es-MX" w:eastAsia="es-MX"/>
        </w:rPr>
      </w:pPr>
      <w:r w:rsidRPr="0037766E">
        <w:rPr>
          <w:rFonts w:ascii="Arial" w:eastAsia="Times New Roman" w:hAnsi="Arial" w:cs="Arial"/>
          <w:b/>
          <w:sz w:val="24"/>
          <w:szCs w:val="24"/>
          <w:lang w:val="es-MX" w:eastAsia="es-MX"/>
        </w:rPr>
        <w:t xml:space="preserve">Acuerdos conclusivos entre el contribuyente y el SAT a través de la </w:t>
      </w:r>
      <w:r w:rsidR="00D6771F" w:rsidRPr="0037766E">
        <w:rPr>
          <w:rFonts w:ascii="Arial" w:eastAsia="Times New Roman" w:hAnsi="Arial" w:cs="Arial"/>
          <w:b/>
          <w:sz w:val="24"/>
          <w:szCs w:val="24"/>
          <w:lang w:val="es-MX" w:eastAsia="es-MX"/>
        </w:rPr>
        <w:t>PRODECON.</w:t>
      </w:r>
    </w:p>
    <w:p w:rsidR="00DB17C4" w:rsidRPr="0037766E" w:rsidRDefault="00DB17C4" w:rsidP="00DB17C4">
      <w:pPr>
        <w:pStyle w:val="Prrafodelista"/>
        <w:shd w:val="clear" w:color="auto" w:fill="FFFFFF"/>
        <w:spacing w:after="0" w:line="360" w:lineRule="auto"/>
        <w:jc w:val="both"/>
        <w:rPr>
          <w:rFonts w:ascii="Arial" w:eastAsia="Times New Roman" w:hAnsi="Arial" w:cs="Arial"/>
          <w:sz w:val="24"/>
          <w:szCs w:val="24"/>
          <w:lang w:val="es-MX" w:eastAsia="es-MX"/>
        </w:rPr>
      </w:pPr>
    </w:p>
    <w:p w:rsidR="004241A6" w:rsidRPr="0037766E" w:rsidRDefault="00E56A1E" w:rsidP="00DB17C4">
      <w:pPr>
        <w:shd w:val="clear" w:color="auto" w:fill="FFFFFF"/>
        <w:spacing w:after="0" w:line="360" w:lineRule="auto"/>
        <w:jc w:val="both"/>
        <w:rPr>
          <w:rFonts w:ascii="Arial" w:eastAsia="Times New Roman" w:hAnsi="Arial" w:cs="Arial"/>
          <w:i/>
          <w:sz w:val="24"/>
          <w:szCs w:val="24"/>
          <w:lang w:val="es-MX" w:eastAsia="es-MX"/>
        </w:rPr>
      </w:pPr>
      <w:r w:rsidRPr="0037766E">
        <w:rPr>
          <w:rFonts w:ascii="Arial" w:eastAsia="Times New Roman" w:hAnsi="Arial" w:cs="Arial"/>
          <w:i/>
          <w:sz w:val="24"/>
          <w:szCs w:val="24"/>
          <w:lang w:val="es-MX" w:eastAsia="es-MX"/>
        </w:rPr>
        <w:t>“</w:t>
      </w:r>
      <w:r w:rsidR="004241A6" w:rsidRPr="0037766E">
        <w:rPr>
          <w:rFonts w:ascii="Arial" w:eastAsia="Times New Roman" w:hAnsi="Arial" w:cs="Arial"/>
          <w:i/>
          <w:sz w:val="24"/>
          <w:szCs w:val="24"/>
          <w:lang w:val="es-MX" w:eastAsia="es-MX"/>
        </w:rPr>
        <w:t>Si no estás de acuerdo con el resultado</w:t>
      </w:r>
      <w:r w:rsidR="00DB17C4" w:rsidRPr="0037766E">
        <w:rPr>
          <w:rFonts w:ascii="Arial" w:eastAsia="Times New Roman" w:hAnsi="Arial" w:cs="Arial"/>
          <w:i/>
          <w:sz w:val="24"/>
          <w:szCs w:val="24"/>
          <w:lang w:val="es-MX" w:eastAsia="es-MX"/>
        </w:rPr>
        <w:t xml:space="preserve"> </w:t>
      </w:r>
      <w:r w:rsidR="004241A6" w:rsidRPr="0037766E">
        <w:rPr>
          <w:rFonts w:ascii="Arial" w:eastAsia="Times New Roman" w:hAnsi="Arial" w:cs="Arial"/>
          <w:i/>
          <w:sz w:val="24"/>
          <w:szCs w:val="24"/>
          <w:lang w:val="es-MX" w:eastAsia="es-MX"/>
        </w:rPr>
        <w:t>o el proceso de una revisión por parte del SAT,</w:t>
      </w:r>
    </w:p>
    <w:p w:rsidR="00FC2F31" w:rsidRPr="0037766E" w:rsidRDefault="00FC2F31" w:rsidP="00DB17C4">
      <w:pPr>
        <w:shd w:val="clear" w:color="auto" w:fill="FFFFFF"/>
        <w:spacing w:after="0" w:line="360" w:lineRule="auto"/>
        <w:jc w:val="both"/>
        <w:rPr>
          <w:rFonts w:ascii="Arial" w:eastAsia="Times New Roman" w:hAnsi="Arial" w:cs="Arial"/>
          <w:i/>
          <w:sz w:val="24"/>
          <w:szCs w:val="24"/>
          <w:lang w:val="es-MX" w:eastAsia="es-MX"/>
        </w:rPr>
      </w:pPr>
      <w:r w:rsidRPr="0037766E">
        <w:rPr>
          <w:rFonts w:ascii="Arial" w:eastAsia="Times New Roman" w:hAnsi="Arial" w:cs="Arial"/>
          <w:i/>
          <w:sz w:val="24"/>
          <w:szCs w:val="24"/>
          <w:lang w:val="es-MX" w:eastAsia="es-MX"/>
        </w:rPr>
        <w:t>Puedes</w:t>
      </w:r>
      <w:r w:rsidR="004241A6" w:rsidRPr="0037766E">
        <w:rPr>
          <w:rFonts w:ascii="Arial" w:eastAsia="Times New Roman" w:hAnsi="Arial" w:cs="Arial"/>
          <w:i/>
          <w:sz w:val="24"/>
          <w:szCs w:val="24"/>
          <w:lang w:val="es-MX" w:eastAsia="es-MX"/>
        </w:rPr>
        <w:t xml:space="preserve"> acudir a la Procuraduría de la Defensa del</w:t>
      </w:r>
      <w:r w:rsidR="00DB17C4" w:rsidRPr="0037766E">
        <w:rPr>
          <w:rFonts w:ascii="Arial" w:eastAsia="Times New Roman" w:hAnsi="Arial" w:cs="Arial"/>
          <w:i/>
          <w:sz w:val="24"/>
          <w:szCs w:val="24"/>
          <w:lang w:val="es-MX" w:eastAsia="es-MX"/>
        </w:rPr>
        <w:t xml:space="preserve"> </w:t>
      </w:r>
      <w:r w:rsidR="004241A6" w:rsidRPr="0037766E">
        <w:rPr>
          <w:rFonts w:ascii="Arial" w:eastAsia="Times New Roman" w:hAnsi="Arial" w:cs="Arial"/>
          <w:i/>
          <w:sz w:val="24"/>
          <w:szCs w:val="24"/>
          <w:lang w:val="es-MX" w:eastAsia="es-MX"/>
        </w:rPr>
        <w:t xml:space="preserve">Contribuyente, </w:t>
      </w:r>
      <w:r w:rsidR="00D6771F" w:rsidRPr="0037766E">
        <w:rPr>
          <w:rFonts w:ascii="Arial" w:eastAsia="Times New Roman" w:hAnsi="Arial" w:cs="Arial"/>
          <w:i/>
          <w:sz w:val="24"/>
          <w:szCs w:val="24"/>
          <w:lang w:val="es-MX" w:eastAsia="es-MX"/>
        </w:rPr>
        <w:t xml:space="preserve">PRODECON, </w:t>
      </w:r>
      <w:r w:rsidR="004241A6" w:rsidRPr="0037766E">
        <w:rPr>
          <w:rFonts w:ascii="Arial" w:eastAsia="Times New Roman" w:hAnsi="Arial" w:cs="Arial"/>
          <w:i/>
          <w:sz w:val="24"/>
          <w:szCs w:val="24"/>
          <w:lang w:val="es-MX" w:eastAsia="es-MX"/>
        </w:rPr>
        <w:t>para que te apoyen a</w:t>
      </w:r>
      <w:r w:rsidR="00DB17C4" w:rsidRPr="0037766E">
        <w:rPr>
          <w:rFonts w:ascii="Arial" w:eastAsia="Times New Roman" w:hAnsi="Arial" w:cs="Arial"/>
          <w:i/>
          <w:sz w:val="24"/>
          <w:szCs w:val="24"/>
          <w:lang w:val="es-MX" w:eastAsia="es-MX"/>
        </w:rPr>
        <w:t xml:space="preserve"> </w:t>
      </w:r>
      <w:r w:rsidR="004241A6" w:rsidRPr="0037766E">
        <w:rPr>
          <w:rFonts w:ascii="Arial" w:eastAsia="Times New Roman" w:hAnsi="Arial" w:cs="Arial"/>
          <w:i/>
          <w:sz w:val="24"/>
          <w:szCs w:val="24"/>
          <w:lang w:val="es-MX" w:eastAsia="es-MX"/>
        </w:rPr>
        <w:t>proponer un Acuerdo Conclusivo, en el que plantees</w:t>
      </w:r>
      <w:r w:rsidR="00DB17C4" w:rsidRPr="0037766E">
        <w:rPr>
          <w:rFonts w:ascii="Arial" w:eastAsia="Times New Roman" w:hAnsi="Arial" w:cs="Arial"/>
          <w:i/>
          <w:sz w:val="24"/>
          <w:szCs w:val="24"/>
          <w:lang w:val="es-MX" w:eastAsia="es-MX"/>
        </w:rPr>
        <w:t xml:space="preserve"> </w:t>
      </w:r>
      <w:r w:rsidR="004241A6" w:rsidRPr="0037766E">
        <w:rPr>
          <w:rFonts w:ascii="Arial" w:eastAsia="Times New Roman" w:hAnsi="Arial" w:cs="Arial"/>
          <w:i/>
          <w:sz w:val="24"/>
          <w:szCs w:val="24"/>
          <w:lang w:val="es-MX" w:eastAsia="es-MX"/>
        </w:rPr>
        <w:t>tu inconformidad, para que en su caso, regularizar tu</w:t>
      </w:r>
      <w:r w:rsidR="00DB17C4" w:rsidRPr="0037766E">
        <w:rPr>
          <w:rFonts w:ascii="Arial" w:eastAsia="Times New Roman" w:hAnsi="Arial" w:cs="Arial"/>
          <w:i/>
          <w:sz w:val="24"/>
          <w:szCs w:val="24"/>
          <w:lang w:val="es-MX" w:eastAsia="es-MX"/>
        </w:rPr>
        <w:t xml:space="preserve"> </w:t>
      </w:r>
      <w:r w:rsidR="004241A6" w:rsidRPr="0037766E">
        <w:rPr>
          <w:rFonts w:ascii="Arial" w:eastAsia="Times New Roman" w:hAnsi="Arial" w:cs="Arial"/>
          <w:i/>
          <w:sz w:val="24"/>
          <w:szCs w:val="24"/>
          <w:lang w:val="es-MX" w:eastAsia="es-MX"/>
        </w:rPr>
        <w:t xml:space="preserve">situación </w:t>
      </w:r>
      <w:r w:rsidR="00DB17C4" w:rsidRPr="0037766E">
        <w:rPr>
          <w:rFonts w:ascii="Arial" w:eastAsia="Times New Roman" w:hAnsi="Arial" w:cs="Arial"/>
          <w:i/>
          <w:sz w:val="24"/>
          <w:szCs w:val="24"/>
          <w:lang w:val="es-MX" w:eastAsia="es-MX"/>
        </w:rPr>
        <w:t>fi</w:t>
      </w:r>
      <w:r w:rsidR="004241A6" w:rsidRPr="0037766E">
        <w:rPr>
          <w:rFonts w:ascii="Arial" w:eastAsia="Times New Roman" w:hAnsi="Arial" w:cs="Arial"/>
          <w:i/>
          <w:sz w:val="24"/>
          <w:szCs w:val="24"/>
          <w:lang w:val="es-MX" w:eastAsia="es-MX"/>
        </w:rPr>
        <w:softHyphen/>
        <w:t>scal. Todos los contribuyentes tienen derecho al</w:t>
      </w:r>
      <w:r w:rsidR="00DB17C4" w:rsidRPr="0037766E">
        <w:rPr>
          <w:rFonts w:ascii="Arial" w:eastAsia="Times New Roman" w:hAnsi="Arial" w:cs="Arial"/>
          <w:i/>
          <w:sz w:val="24"/>
          <w:szCs w:val="24"/>
          <w:lang w:val="es-MX" w:eastAsia="es-MX"/>
        </w:rPr>
        <w:t xml:space="preserve"> </w:t>
      </w:r>
      <w:r w:rsidR="004241A6" w:rsidRPr="0037766E">
        <w:rPr>
          <w:rFonts w:ascii="Arial" w:eastAsia="Times New Roman" w:hAnsi="Arial" w:cs="Arial"/>
          <w:i/>
          <w:sz w:val="24"/>
          <w:szCs w:val="24"/>
          <w:lang w:val="es-MX" w:eastAsia="es-MX"/>
        </w:rPr>
        <w:t>100% de la condonación de</w:t>
      </w:r>
      <w:r w:rsidR="00DB17C4" w:rsidRPr="0037766E">
        <w:rPr>
          <w:rFonts w:ascii="Arial" w:eastAsia="Times New Roman" w:hAnsi="Arial" w:cs="Arial"/>
          <w:i/>
          <w:sz w:val="24"/>
          <w:szCs w:val="24"/>
          <w:lang w:val="es-MX" w:eastAsia="es-MX"/>
        </w:rPr>
        <w:t xml:space="preserve"> multas por una sola ocasión, a </w:t>
      </w:r>
      <w:r w:rsidR="004241A6" w:rsidRPr="0037766E">
        <w:rPr>
          <w:rFonts w:ascii="Arial" w:eastAsia="Times New Roman" w:hAnsi="Arial" w:cs="Arial"/>
          <w:i/>
          <w:sz w:val="24"/>
          <w:szCs w:val="24"/>
          <w:lang w:val="es-MX" w:eastAsia="es-MX"/>
        </w:rPr>
        <w:t xml:space="preserve">través de la </w:t>
      </w:r>
      <w:r w:rsidR="00DB17C4" w:rsidRPr="0037766E">
        <w:rPr>
          <w:rFonts w:ascii="Arial" w:eastAsia="Times New Roman" w:hAnsi="Arial" w:cs="Arial"/>
          <w:i/>
          <w:sz w:val="24"/>
          <w:szCs w:val="24"/>
          <w:lang w:val="es-MX" w:eastAsia="es-MX"/>
        </w:rPr>
        <w:t>fi</w:t>
      </w:r>
      <w:r w:rsidR="004241A6" w:rsidRPr="0037766E">
        <w:rPr>
          <w:rFonts w:ascii="Arial" w:eastAsia="Times New Roman" w:hAnsi="Arial" w:cs="Arial"/>
          <w:i/>
          <w:sz w:val="24"/>
          <w:szCs w:val="24"/>
          <w:lang w:val="es-MX" w:eastAsia="es-MX"/>
        </w:rPr>
        <w:softHyphen/>
        <w:t>rma de estos acuerdos con la autoridad.</w:t>
      </w:r>
      <w:r w:rsidR="00E56A1E" w:rsidRPr="0037766E">
        <w:rPr>
          <w:rFonts w:ascii="Arial" w:eastAsia="Times New Roman" w:hAnsi="Arial" w:cs="Arial"/>
          <w:i/>
          <w:sz w:val="24"/>
          <w:szCs w:val="24"/>
          <w:lang w:val="es-MX" w:eastAsia="es-MX"/>
        </w:rPr>
        <w:t>”</w:t>
      </w:r>
    </w:p>
    <w:p w:rsidR="00FC2F31" w:rsidRPr="0037766E" w:rsidRDefault="0037766E" w:rsidP="0037766E">
      <w:pPr>
        <w:shd w:val="clear" w:color="auto" w:fill="FFFFFF"/>
        <w:spacing w:after="0" w:line="360" w:lineRule="auto"/>
        <w:jc w:val="both"/>
        <w:rPr>
          <w:rFonts w:ascii="Arial" w:eastAsia="Times New Roman" w:hAnsi="Arial" w:cs="Arial"/>
          <w:sz w:val="24"/>
          <w:szCs w:val="24"/>
          <w:lang w:val="es-MX" w:eastAsia="es-MX"/>
        </w:rPr>
      </w:pPr>
      <w:r w:rsidRPr="0037766E">
        <w:rPr>
          <w:rFonts w:ascii="Arial" w:hAnsi="Arial" w:cs="Arial"/>
          <w:sz w:val="24"/>
          <w:szCs w:val="24"/>
          <w:shd w:val="clear" w:color="auto" w:fill="F8F8F8"/>
        </w:rPr>
        <w:t>Este organismo público descentralizado, no sectorizado, con autonomía técnica funcional y de gestión, especializado en materia tributaria, que proporciona de forma gratuita, ágil y sencilla servicios de asesoría y consulta, defensoría y representación así como da seguimiento a los procedimientos de queja o reclamación contra actos de las autoridades fiscales federales que vulneren los derechos de los contribuyentes. Cabe mencionar que la labor de este organismo es muy importante en la actividad del contribuyente</w:t>
      </w:r>
      <w:r w:rsidR="00FC2F31" w:rsidRPr="0037766E">
        <w:rPr>
          <w:rFonts w:ascii="Arial" w:eastAsia="Times New Roman" w:hAnsi="Arial" w:cs="Arial"/>
          <w:sz w:val="24"/>
          <w:szCs w:val="24"/>
          <w:lang w:val="es-MX" w:eastAsia="es-MX"/>
        </w:rPr>
        <w:t xml:space="preserve">, sus políticas, normas y procedimientos es muy bueno y tambien su atención, pero lo único que falta es darle más publicidad, darse a conocer como </w:t>
      </w:r>
      <w:r w:rsidRPr="0037766E">
        <w:rPr>
          <w:rFonts w:ascii="Arial" w:eastAsia="Times New Roman" w:hAnsi="Arial" w:cs="Arial"/>
          <w:sz w:val="24"/>
          <w:szCs w:val="24"/>
          <w:lang w:val="es-MX" w:eastAsia="es-MX"/>
        </w:rPr>
        <w:t xml:space="preserve">institución, ya que muchos contribuyentes que tienen multas con el SAT y no pueden regularizarse. </w:t>
      </w:r>
    </w:p>
    <w:p w:rsidR="004241A6" w:rsidRPr="0037766E" w:rsidRDefault="004241A6" w:rsidP="00DB17C4">
      <w:pPr>
        <w:pStyle w:val="Prrafodelista"/>
        <w:numPr>
          <w:ilvl w:val="0"/>
          <w:numId w:val="15"/>
        </w:numPr>
        <w:shd w:val="clear" w:color="auto" w:fill="FFFFFF"/>
        <w:spacing w:after="0" w:line="360" w:lineRule="auto"/>
        <w:jc w:val="both"/>
        <w:rPr>
          <w:rFonts w:ascii="Arial" w:eastAsia="Times New Roman" w:hAnsi="Arial" w:cs="Arial"/>
          <w:b/>
          <w:sz w:val="24"/>
          <w:szCs w:val="24"/>
          <w:lang w:val="es-MX" w:eastAsia="es-MX"/>
        </w:rPr>
      </w:pPr>
      <w:r w:rsidRPr="0037766E">
        <w:rPr>
          <w:rFonts w:ascii="Arial" w:eastAsia="Times New Roman" w:hAnsi="Arial" w:cs="Arial"/>
          <w:b/>
          <w:sz w:val="24"/>
          <w:szCs w:val="24"/>
          <w:lang w:val="es-MX" w:eastAsia="es-MX"/>
        </w:rPr>
        <w:lastRenderedPageBreak/>
        <w:t>Publicación de información de contribuyentes incumplidos.</w:t>
      </w:r>
    </w:p>
    <w:p w:rsidR="00DB17C4" w:rsidRPr="0037766E" w:rsidRDefault="00DB17C4" w:rsidP="0058168F">
      <w:pPr>
        <w:shd w:val="clear" w:color="auto" w:fill="FFFFFF"/>
        <w:spacing w:after="0" w:line="360" w:lineRule="auto"/>
        <w:jc w:val="both"/>
        <w:rPr>
          <w:rFonts w:ascii="Arial" w:eastAsia="Times New Roman" w:hAnsi="Arial" w:cs="Arial"/>
          <w:sz w:val="24"/>
          <w:szCs w:val="24"/>
          <w:lang w:val="es-MX" w:eastAsia="es-MX"/>
        </w:rPr>
      </w:pPr>
    </w:p>
    <w:p w:rsidR="004241A6" w:rsidRPr="0058168F" w:rsidRDefault="00E56A1E" w:rsidP="0058168F">
      <w:pPr>
        <w:shd w:val="clear" w:color="auto" w:fill="FFFFFF"/>
        <w:spacing w:after="0" w:line="360" w:lineRule="auto"/>
        <w:jc w:val="both"/>
        <w:rPr>
          <w:rFonts w:ascii="Arial" w:eastAsia="Times New Roman" w:hAnsi="Arial" w:cs="Arial"/>
          <w:i/>
          <w:sz w:val="24"/>
          <w:szCs w:val="24"/>
          <w:lang w:val="es-MX" w:eastAsia="es-MX"/>
        </w:rPr>
      </w:pPr>
      <w:r w:rsidRPr="0058168F">
        <w:rPr>
          <w:rFonts w:ascii="Arial" w:eastAsia="Times New Roman" w:hAnsi="Arial" w:cs="Arial"/>
          <w:i/>
          <w:sz w:val="24"/>
          <w:szCs w:val="24"/>
          <w:lang w:val="es-MX" w:eastAsia="es-MX"/>
        </w:rPr>
        <w:t>“</w:t>
      </w:r>
      <w:r w:rsidR="004241A6" w:rsidRPr="0058168F">
        <w:rPr>
          <w:rFonts w:ascii="Arial" w:eastAsia="Times New Roman" w:hAnsi="Arial" w:cs="Arial"/>
          <w:i/>
          <w:sz w:val="24"/>
          <w:szCs w:val="24"/>
          <w:lang w:val="es-MX" w:eastAsia="es-MX"/>
        </w:rPr>
        <w:t>Para hacer más transparente el proceso de</w:t>
      </w:r>
      <w:r w:rsidR="00DB17C4" w:rsidRPr="0058168F">
        <w:rPr>
          <w:rFonts w:ascii="Arial" w:eastAsia="Times New Roman" w:hAnsi="Arial" w:cs="Arial"/>
          <w:i/>
          <w:sz w:val="24"/>
          <w:szCs w:val="24"/>
          <w:lang w:val="es-MX" w:eastAsia="es-MX"/>
        </w:rPr>
        <w:t xml:space="preserve"> </w:t>
      </w:r>
      <w:r w:rsidR="004241A6" w:rsidRPr="0058168F">
        <w:rPr>
          <w:rFonts w:ascii="Arial" w:eastAsia="Times New Roman" w:hAnsi="Arial" w:cs="Arial"/>
          <w:i/>
          <w:sz w:val="24"/>
          <w:szCs w:val="24"/>
          <w:lang w:val="es-MX" w:eastAsia="es-MX"/>
        </w:rPr>
        <w:t xml:space="preserve"> recaudación, a partir del 1 de enero de</w:t>
      </w:r>
      <w:r w:rsidR="0058168F">
        <w:rPr>
          <w:rFonts w:ascii="Arial" w:eastAsia="Times New Roman" w:hAnsi="Arial" w:cs="Arial"/>
          <w:i/>
          <w:sz w:val="24"/>
          <w:szCs w:val="24"/>
          <w:lang w:val="es-MX" w:eastAsia="es-MX"/>
        </w:rPr>
        <w:t xml:space="preserve"> </w:t>
      </w:r>
      <w:r w:rsidR="004241A6" w:rsidRPr="0058168F">
        <w:rPr>
          <w:rFonts w:ascii="Arial" w:eastAsia="Times New Roman" w:hAnsi="Arial" w:cs="Arial"/>
          <w:i/>
          <w:sz w:val="24"/>
          <w:szCs w:val="24"/>
          <w:lang w:val="es-MX" w:eastAsia="es-MX"/>
        </w:rPr>
        <w:t>2014 se publica la información de los contribuyentes</w:t>
      </w:r>
      <w:r w:rsidR="00DB17C4" w:rsidRPr="0058168F">
        <w:rPr>
          <w:rFonts w:ascii="Arial" w:eastAsia="Times New Roman" w:hAnsi="Arial" w:cs="Arial"/>
          <w:i/>
          <w:sz w:val="24"/>
          <w:szCs w:val="24"/>
          <w:lang w:val="es-MX" w:eastAsia="es-MX"/>
        </w:rPr>
        <w:t xml:space="preserve"> </w:t>
      </w:r>
      <w:r w:rsidR="004241A6" w:rsidRPr="0058168F">
        <w:rPr>
          <w:rFonts w:ascii="Arial" w:eastAsia="Times New Roman" w:hAnsi="Arial" w:cs="Arial"/>
          <w:i/>
          <w:sz w:val="24"/>
          <w:szCs w:val="24"/>
          <w:lang w:val="es-MX" w:eastAsia="es-MX"/>
        </w:rPr>
        <w:t>incumplidos, como por ejemplo aquellos que tengan</w:t>
      </w:r>
      <w:r w:rsidR="00DB17C4" w:rsidRPr="0058168F">
        <w:rPr>
          <w:rFonts w:ascii="Arial" w:eastAsia="Times New Roman" w:hAnsi="Arial" w:cs="Arial"/>
          <w:i/>
          <w:sz w:val="24"/>
          <w:szCs w:val="24"/>
          <w:lang w:val="es-MX" w:eastAsia="es-MX"/>
        </w:rPr>
        <w:t xml:space="preserve"> </w:t>
      </w:r>
      <w:r w:rsidR="004241A6" w:rsidRPr="0058168F">
        <w:rPr>
          <w:rFonts w:ascii="Arial" w:eastAsia="Times New Roman" w:hAnsi="Arial" w:cs="Arial"/>
          <w:i/>
          <w:sz w:val="24"/>
          <w:szCs w:val="24"/>
          <w:lang w:val="es-MX" w:eastAsia="es-MX"/>
        </w:rPr>
        <w:t>adeudos, que no estén localizados por el SAT o bien que</w:t>
      </w:r>
      <w:r w:rsidR="00DB17C4" w:rsidRPr="0058168F">
        <w:rPr>
          <w:rFonts w:ascii="Arial" w:eastAsia="Times New Roman" w:hAnsi="Arial" w:cs="Arial"/>
          <w:i/>
          <w:sz w:val="24"/>
          <w:szCs w:val="24"/>
          <w:lang w:val="es-MX" w:eastAsia="es-MX"/>
        </w:rPr>
        <w:t xml:space="preserve"> </w:t>
      </w:r>
      <w:r w:rsidR="004241A6" w:rsidRPr="0058168F">
        <w:rPr>
          <w:rFonts w:ascii="Arial" w:eastAsia="Times New Roman" w:hAnsi="Arial" w:cs="Arial"/>
          <w:i/>
          <w:sz w:val="24"/>
          <w:szCs w:val="24"/>
          <w:lang w:val="es-MX" w:eastAsia="es-MX"/>
        </w:rPr>
        <w:t>tengan sentencias ejecutorias.</w:t>
      </w:r>
      <w:r w:rsidRPr="0058168F">
        <w:rPr>
          <w:rFonts w:ascii="Arial" w:eastAsia="Times New Roman" w:hAnsi="Arial" w:cs="Arial"/>
          <w:i/>
          <w:sz w:val="24"/>
          <w:szCs w:val="24"/>
          <w:lang w:val="es-MX" w:eastAsia="es-MX"/>
        </w:rPr>
        <w:t>”</w:t>
      </w:r>
    </w:p>
    <w:p w:rsidR="0037766E" w:rsidRPr="0037766E" w:rsidRDefault="0058168F" w:rsidP="0058168F">
      <w:pPr>
        <w:spacing w:before="100" w:beforeAutospacing="1" w:after="100" w:afterAutospacing="1" w:line="360" w:lineRule="auto"/>
        <w:jc w:val="both"/>
        <w:rPr>
          <w:rFonts w:ascii="Arial" w:eastAsia="Times New Roman" w:hAnsi="Arial" w:cs="Arial"/>
          <w:sz w:val="24"/>
          <w:szCs w:val="21"/>
          <w:lang w:val="es-MX" w:eastAsia="es-MX"/>
        </w:rPr>
      </w:pPr>
      <w:r w:rsidRPr="0058168F">
        <w:rPr>
          <w:rFonts w:ascii="Arial" w:hAnsi="Arial" w:cs="Arial"/>
          <w:sz w:val="24"/>
          <w:szCs w:val="21"/>
          <w:shd w:val="clear" w:color="auto" w:fill="FFFFFF"/>
        </w:rPr>
        <w:t>Ahora el SAT podrá revelar el nombre, denominación o razón social y clave del RFC de las personas físicas o morales que se encuentren en los siguientes supuestos:</w:t>
      </w:r>
      <w:r w:rsidRPr="0058168F">
        <w:rPr>
          <w:rFonts w:ascii="Arial" w:hAnsi="Arial" w:cs="Arial"/>
          <w:color w:val="555555"/>
          <w:sz w:val="24"/>
          <w:szCs w:val="21"/>
          <w:shd w:val="clear" w:color="auto" w:fill="FFFFFF"/>
        </w:rPr>
        <w:t> </w:t>
      </w:r>
      <w:r w:rsidR="0037766E" w:rsidRPr="0037766E">
        <w:rPr>
          <w:rFonts w:ascii="Arial" w:eastAsia="Times New Roman" w:hAnsi="Arial" w:cs="Arial"/>
          <w:sz w:val="24"/>
          <w:szCs w:val="21"/>
          <w:lang w:val="es-MX" w:eastAsia="es-MX"/>
        </w:rPr>
        <w:t xml:space="preserve">En términos de los artículos 69 y 69B del Código Fiscal de la Federación recientemente </w:t>
      </w:r>
      <w:r w:rsidR="0037766E">
        <w:rPr>
          <w:rFonts w:ascii="Arial" w:eastAsia="Times New Roman" w:hAnsi="Arial" w:cs="Arial"/>
          <w:sz w:val="24"/>
          <w:szCs w:val="21"/>
          <w:lang w:val="es-MX" w:eastAsia="es-MX"/>
        </w:rPr>
        <w:t xml:space="preserve"> </w:t>
      </w:r>
      <w:r>
        <w:rPr>
          <w:rFonts w:ascii="Arial" w:eastAsia="Times New Roman" w:hAnsi="Arial" w:cs="Arial"/>
          <w:sz w:val="24"/>
          <w:szCs w:val="21"/>
          <w:lang w:val="es-MX" w:eastAsia="es-MX"/>
        </w:rPr>
        <w:t>r</w:t>
      </w:r>
      <w:r w:rsidR="0037766E" w:rsidRPr="0037766E">
        <w:rPr>
          <w:rFonts w:ascii="Arial" w:eastAsia="Times New Roman" w:hAnsi="Arial" w:cs="Arial"/>
          <w:sz w:val="24"/>
          <w:szCs w:val="21"/>
          <w:lang w:val="es-MX" w:eastAsia="es-MX"/>
        </w:rPr>
        <w:t xml:space="preserve">eformado </w:t>
      </w:r>
      <w:r>
        <w:rPr>
          <w:rFonts w:ascii="Arial" w:eastAsia="Times New Roman" w:hAnsi="Arial" w:cs="Arial"/>
          <w:sz w:val="24"/>
          <w:szCs w:val="21"/>
          <w:lang w:val="es-MX" w:eastAsia="es-MX"/>
        </w:rPr>
        <w:t xml:space="preserve">se publicaran: </w:t>
      </w:r>
    </w:p>
    <w:p w:rsidR="0037766E" w:rsidRPr="00D66544" w:rsidRDefault="0037766E" w:rsidP="00D66544">
      <w:pPr>
        <w:pStyle w:val="Prrafodelista"/>
        <w:numPr>
          <w:ilvl w:val="0"/>
          <w:numId w:val="17"/>
        </w:numPr>
        <w:spacing w:after="0" w:line="273" w:lineRule="atLeast"/>
        <w:jc w:val="both"/>
        <w:rPr>
          <w:rFonts w:ascii="Arial" w:eastAsia="Times New Roman" w:hAnsi="Arial" w:cs="Arial"/>
          <w:sz w:val="24"/>
          <w:szCs w:val="21"/>
          <w:lang w:val="es-MX" w:eastAsia="es-MX"/>
        </w:rPr>
      </w:pPr>
      <w:r w:rsidRPr="00D66544">
        <w:rPr>
          <w:rFonts w:ascii="Arial" w:eastAsia="Times New Roman" w:hAnsi="Arial" w:cs="Arial"/>
          <w:sz w:val="24"/>
          <w:szCs w:val="21"/>
          <w:lang w:val="es-MX" w:eastAsia="es-MX"/>
        </w:rPr>
        <w:t>El nombre, denominación o razón social del deudor.</w:t>
      </w:r>
    </w:p>
    <w:p w:rsidR="0037766E" w:rsidRPr="00D66544" w:rsidRDefault="0037766E" w:rsidP="00D66544">
      <w:pPr>
        <w:pStyle w:val="Prrafodelista"/>
        <w:numPr>
          <w:ilvl w:val="0"/>
          <w:numId w:val="17"/>
        </w:numPr>
        <w:spacing w:after="0" w:line="273" w:lineRule="atLeast"/>
        <w:jc w:val="both"/>
        <w:rPr>
          <w:rFonts w:ascii="Arial" w:eastAsia="Times New Roman" w:hAnsi="Arial" w:cs="Arial"/>
          <w:sz w:val="24"/>
          <w:szCs w:val="21"/>
          <w:lang w:val="es-MX" w:eastAsia="es-MX"/>
        </w:rPr>
      </w:pPr>
      <w:r w:rsidRPr="00D66544">
        <w:rPr>
          <w:rFonts w:ascii="Arial" w:eastAsia="Times New Roman" w:hAnsi="Arial" w:cs="Arial"/>
          <w:sz w:val="24"/>
          <w:szCs w:val="21"/>
          <w:lang w:val="es-MX" w:eastAsia="es-MX"/>
        </w:rPr>
        <w:t>Su clave del Registro Federal de Contribuyentes.</w:t>
      </w:r>
    </w:p>
    <w:p w:rsidR="0037766E" w:rsidRPr="00D66544" w:rsidRDefault="0037766E" w:rsidP="00D66544">
      <w:pPr>
        <w:pStyle w:val="Prrafodelista"/>
        <w:numPr>
          <w:ilvl w:val="0"/>
          <w:numId w:val="17"/>
        </w:numPr>
        <w:spacing w:after="0" w:line="273" w:lineRule="atLeast"/>
        <w:rPr>
          <w:rFonts w:ascii="Arial" w:eastAsia="Times New Roman" w:hAnsi="Arial" w:cs="Arial"/>
          <w:sz w:val="24"/>
          <w:szCs w:val="21"/>
          <w:lang w:val="es-MX" w:eastAsia="es-MX"/>
        </w:rPr>
      </w:pPr>
      <w:r w:rsidRPr="00D66544">
        <w:rPr>
          <w:rFonts w:ascii="Arial" w:eastAsia="Times New Roman" w:hAnsi="Arial" w:cs="Arial"/>
          <w:sz w:val="24"/>
          <w:szCs w:val="21"/>
          <w:lang w:val="es-MX" w:eastAsia="es-MX"/>
        </w:rPr>
        <w:t>La causa por la que se clasifican como incumplidos.</w:t>
      </w:r>
    </w:p>
    <w:p w:rsidR="0058168F" w:rsidRDefault="0058168F" w:rsidP="0058168F">
      <w:pPr>
        <w:spacing w:after="0" w:line="273" w:lineRule="atLeast"/>
        <w:rPr>
          <w:rFonts w:ascii="Arial" w:eastAsia="Times New Roman" w:hAnsi="Arial" w:cs="Arial"/>
          <w:sz w:val="24"/>
          <w:szCs w:val="21"/>
          <w:lang w:val="es-MX" w:eastAsia="es-MX"/>
        </w:rPr>
      </w:pPr>
    </w:p>
    <w:p w:rsidR="0058168F" w:rsidRDefault="0058168F" w:rsidP="0058168F">
      <w:pPr>
        <w:spacing w:after="0" w:line="360" w:lineRule="auto"/>
        <w:jc w:val="both"/>
        <w:rPr>
          <w:rFonts w:ascii="Arial" w:hAnsi="Arial" w:cs="Arial"/>
          <w:sz w:val="24"/>
          <w:szCs w:val="21"/>
          <w:shd w:val="clear" w:color="auto" w:fill="FFFFFF"/>
        </w:rPr>
      </w:pPr>
      <w:r w:rsidRPr="0058168F">
        <w:rPr>
          <w:rFonts w:ascii="Arial" w:hAnsi="Arial" w:cs="Arial"/>
          <w:sz w:val="24"/>
          <w:szCs w:val="21"/>
          <w:shd w:val="clear" w:color="auto" w:fill="FFFFFF"/>
        </w:rPr>
        <w:t>A partir de la reforma recientemente aprobada por el Congreso, ahora el SAT podrá revelar el nombre, denominación o razón social y clave del RFC de las personas físicas o morales que se encuentren en los siguientes supuestos: </w:t>
      </w:r>
    </w:p>
    <w:p w:rsidR="0058168F" w:rsidRPr="00D66544" w:rsidRDefault="0058168F" w:rsidP="00D66544">
      <w:pPr>
        <w:pStyle w:val="Prrafodelista"/>
        <w:numPr>
          <w:ilvl w:val="0"/>
          <w:numId w:val="18"/>
        </w:numPr>
        <w:spacing w:after="0" w:line="273" w:lineRule="atLeast"/>
        <w:rPr>
          <w:rFonts w:ascii="Arial" w:eastAsia="Times New Roman" w:hAnsi="Arial" w:cs="Arial"/>
          <w:sz w:val="24"/>
          <w:szCs w:val="21"/>
          <w:lang w:val="es-MX" w:eastAsia="es-MX"/>
        </w:rPr>
      </w:pPr>
      <w:r w:rsidRPr="00D66544">
        <w:rPr>
          <w:rFonts w:ascii="Arial" w:eastAsia="Times New Roman" w:hAnsi="Arial" w:cs="Arial"/>
          <w:sz w:val="24"/>
          <w:szCs w:val="21"/>
          <w:lang w:val="es-MX" w:eastAsia="es-MX"/>
        </w:rPr>
        <w:t>Estén inscritos ante el RFC y no estén localizados.</w:t>
      </w:r>
    </w:p>
    <w:p w:rsidR="0058168F" w:rsidRPr="00D66544" w:rsidRDefault="0058168F" w:rsidP="00D66544">
      <w:pPr>
        <w:pStyle w:val="Prrafodelista"/>
        <w:numPr>
          <w:ilvl w:val="0"/>
          <w:numId w:val="18"/>
        </w:numPr>
        <w:spacing w:after="0" w:line="273" w:lineRule="atLeast"/>
        <w:rPr>
          <w:rFonts w:ascii="Arial" w:eastAsia="Times New Roman" w:hAnsi="Arial" w:cs="Arial"/>
          <w:sz w:val="24"/>
          <w:szCs w:val="21"/>
          <w:lang w:val="es-MX" w:eastAsia="es-MX"/>
        </w:rPr>
      </w:pPr>
      <w:r w:rsidRPr="00D66544">
        <w:rPr>
          <w:rFonts w:ascii="Arial" w:eastAsia="Times New Roman" w:hAnsi="Arial" w:cs="Arial"/>
          <w:sz w:val="24"/>
          <w:szCs w:val="21"/>
          <w:lang w:val="es-MX" w:eastAsia="es-MX"/>
        </w:rPr>
        <w:t>Tengan a su cargo créditos fiscales firmes.</w:t>
      </w:r>
    </w:p>
    <w:p w:rsidR="0058168F" w:rsidRPr="00D66544" w:rsidRDefault="0058168F" w:rsidP="00D66544">
      <w:pPr>
        <w:pStyle w:val="Prrafodelista"/>
        <w:numPr>
          <w:ilvl w:val="0"/>
          <w:numId w:val="18"/>
        </w:numPr>
        <w:spacing w:after="0" w:line="273" w:lineRule="atLeast"/>
        <w:rPr>
          <w:rFonts w:ascii="Arial" w:eastAsia="Times New Roman" w:hAnsi="Arial" w:cs="Arial"/>
          <w:sz w:val="24"/>
          <w:szCs w:val="21"/>
          <w:lang w:val="es-MX" w:eastAsia="es-MX"/>
        </w:rPr>
      </w:pPr>
      <w:r w:rsidRPr="00D66544">
        <w:rPr>
          <w:rFonts w:ascii="Arial" w:eastAsia="Times New Roman" w:hAnsi="Arial" w:cs="Arial"/>
          <w:sz w:val="24"/>
          <w:szCs w:val="21"/>
          <w:lang w:val="es-MX" w:eastAsia="es-MX"/>
        </w:rPr>
        <w:t>Tengan a su cargo créditos exigibles, no pagados o garantizados.</w:t>
      </w:r>
    </w:p>
    <w:p w:rsidR="0058168F" w:rsidRPr="00D66544" w:rsidRDefault="0058168F" w:rsidP="00D66544">
      <w:pPr>
        <w:pStyle w:val="Prrafodelista"/>
        <w:numPr>
          <w:ilvl w:val="0"/>
          <w:numId w:val="18"/>
        </w:numPr>
        <w:spacing w:after="0" w:line="273" w:lineRule="atLeast"/>
        <w:rPr>
          <w:rFonts w:ascii="Arial" w:eastAsia="Times New Roman" w:hAnsi="Arial" w:cs="Arial"/>
          <w:sz w:val="24"/>
          <w:szCs w:val="21"/>
          <w:lang w:val="es-MX" w:eastAsia="es-MX"/>
        </w:rPr>
      </w:pPr>
      <w:r w:rsidRPr="00D66544">
        <w:rPr>
          <w:rFonts w:ascii="Arial" w:eastAsia="Times New Roman" w:hAnsi="Arial" w:cs="Arial"/>
          <w:sz w:val="24"/>
          <w:szCs w:val="21"/>
          <w:lang w:val="es-MX" w:eastAsia="es-MX"/>
        </w:rPr>
        <w:t>Tengan sentencia condenatoria ejecutoria por la comisión de un delito fiscal.</w:t>
      </w:r>
    </w:p>
    <w:p w:rsidR="0058168F" w:rsidRPr="00D66544" w:rsidRDefault="0058168F" w:rsidP="00D66544">
      <w:pPr>
        <w:pStyle w:val="Prrafodelista"/>
        <w:numPr>
          <w:ilvl w:val="0"/>
          <w:numId w:val="18"/>
        </w:numPr>
        <w:spacing w:after="0" w:line="273" w:lineRule="atLeast"/>
        <w:rPr>
          <w:rFonts w:ascii="Arial" w:eastAsia="Times New Roman" w:hAnsi="Arial" w:cs="Arial"/>
          <w:sz w:val="24"/>
          <w:szCs w:val="21"/>
          <w:lang w:val="es-MX" w:eastAsia="es-MX"/>
        </w:rPr>
      </w:pPr>
      <w:r w:rsidRPr="00D66544">
        <w:rPr>
          <w:rFonts w:ascii="Arial" w:eastAsia="Times New Roman" w:hAnsi="Arial" w:cs="Arial"/>
          <w:sz w:val="24"/>
          <w:szCs w:val="21"/>
          <w:lang w:val="es-MX" w:eastAsia="es-MX"/>
        </w:rPr>
        <w:t>Tengan créditos cancelados.</w:t>
      </w:r>
    </w:p>
    <w:p w:rsidR="0058168F" w:rsidRPr="00D66544" w:rsidRDefault="0058168F" w:rsidP="00D66544">
      <w:pPr>
        <w:pStyle w:val="Prrafodelista"/>
        <w:numPr>
          <w:ilvl w:val="0"/>
          <w:numId w:val="18"/>
        </w:numPr>
        <w:spacing w:after="0" w:line="273" w:lineRule="atLeast"/>
        <w:rPr>
          <w:rFonts w:ascii="Arial" w:eastAsia="Times New Roman" w:hAnsi="Arial" w:cs="Arial"/>
          <w:sz w:val="24"/>
          <w:szCs w:val="21"/>
          <w:lang w:val="es-MX" w:eastAsia="es-MX"/>
        </w:rPr>
      </w:pPr>
      <w:r w:rsidRPr="00D66544">
        <w:rPr>
          <w:rFonts w:ascii="Arial" w:eastAsia="Times New Roman" w:hAnsi="Arial" w:cs="Arial"/>
          <w:sz w:val="24"/>
          <w:szCs w:val="21"/>
          <w:lang w:val="es-MX" w:eastAsia="es-MX"/>
        </w:rPr>
        <w:t>Que se les haya condonado algún crédito fiscal.</w:t>
      </w:r>
    </w:p>
    <w:p w:rsidR="0058168F" w:rsidRPr="00D66544" w:rsidRDefault="0058168F" w:rsidP="00D66544">
      <w:pPr>
        <w:pStyle w:val="Prrafodelista"/>
        <w:numPr>
          <w:ilvl w:val="0"/>
          <w:numId w:val="18"/>
        </w:numPr>
        <w:spacing w:after="0" w:line="273" w:lineRule="atLeast"/>
        <w:rPr>
          <w:rFonts w:ascii="Arial" w:eastAsia="Times New Roman" w:hAnsi="Arial" w:cs="Arial"/>
          <w:sz w:val="24"/>
          <w:szCs w:val="21"/>
          <w:lang w:val="es-MX" w:eastAsia="es-MX"/>
        </w:rPr>
      </w:pPr>
      <w:r w:rsidRPr="00D66544">
        <w:rPr>
          <w:rFonts w:ascii="Arial" w:eastAsia="Times New Roman" w:hAnsi="Arial" w:cs="Arial"/>
          <w:sz w:val="24"/>
          <w:szCs w:val="21"/>
          <w:lang w:val="es-MX" w:eastAsia="es-MX"/>
        </w:rPr>
        <w:t>Que tengan una personalidad fiscal pero no tengan infraestructura que ampare su actividad.</w:t>
      </w:r>
    </w:p>
    <w:p w:rsidR="00D66544" w:rsidRDefault="00D66544" w:rsidP="00D66544">
      <w:pPr>
        <w:spacing w:after="0" w:line="360" w:lineRule="auto"/>
        <w:jc w:val="both"/>
        <w:rPr>
          <w:rFonts w:ascii="Arial" w:hAnsi="Arial" w:cs="Arial"/>
          <w:sz w:val="24"/>
          <w:szCs w:val="24"/>
          <w:shd w:val="clear" w:color="auto" w:fill="FFFFFF"/>
          <w:lang w:val="es-MX"/>
        </w:rPr>
      </w:pPr>
    </w:p>
    <w:p w:rsidR="0058168F" w:rsidRPr="0058168F" w:rsidRDefault="00D66544" w:rsidP="00D66544">
      <w:pPr>
        <w:spacing w:after="0" w:line="360" w:lineRule="auto"/>
        <w:jc w:val="both"/>
        <w:rPr>
          <w:rFonts w:ascii="Arial" w:eastAsia="Times New Roman" w:hAnsi="Arial" w:cs="Arial"/>
          <w:sz w:val="24"/>
          <w:szCs w:val="24"/>
          <w:lang w:val="es-MX" w:eastAsia="es-MX"/>
        </w:rPr>
      </w:pPr>
      <w:r w:rsidRPr="00D66544">
        <w:rPr>
          <w:rFonts w:ascii="Arial" w:hAnsi="Arial" w:cs="Arial"/>
          <w:sz w:val="24"/>
          <w:szCs w:val="24"/>
          <w:shd w:val="clear" w:color="auto" w:fill="FFFFFF"/>
          <w:lang w:val="es-MX"/>
        </w:rPr>
        <w:t>Esta es una ventaja para lo</w:t>
      </w:r>
      <w:r w:rsidR="0058168F" w:rsidRPr="0058168F">
        <w:rPr>
          <w:rFonts w:ascii="Arial" w:eastAsia="Times New Roman" w:hAnsi="Arial" w:cs="Arial"/>
          <w:sz w:val="24"/>
          <w:szCs w:val="24"/>
          <w:lang w:val="es-MX" w:eastAsia="es-MX"/>
        </w:rPr>
        <w:t>s contribuyentes que realizan actividades económicas en regla tendrán elementos para decidir si llegan a acuerdos mercantiles o de comercio con personas que no cumplen con sus obligaciones fiscales.</w:t>
      </w:r>
      <w:r>
        <w:rPr>
          <w:rFonts w:ascii="Arial" w:eastAsia="Times New Roman" w:hAnsi="Arial" w:cs="Arial"/>
          <w:sz w:val="24"/>
          <w:szCs w:val="24"/>
          <w:lang w:val="es-MX" w:eastAsia="es-MX"/>
        </w:rPr>
        <w:t xml:space="preserve"> </w:t>
      </w:r>
      <w:r w:rsidR="0058168F" w:rsidRPr="0058168F">
        <w:rPr>
          <w:rFonts w:ascii="Arial" w:eastAsia="Times New Roman" w:hAnsi="Arial" w:cs="Arial"/>
          <w:sz w:val="24"/>
          <w:szCs w:val="24"/>
          <w:lang w:val="es-MX" w:eastAsia="es-MX"/>
        </w:rPr>
        <w:t>Además, conocerás los riesgos al negociar con un contribuyente incumplido.</w:t>
      </w:r>
    </w:p>
    <w:p w:rsidR="0058168F" w:rsidRPr="0037766E" w:rsidRDefault="0058168F" w:rsidP="0058168F">
      <w:pPr>
        <w:spacing w:after="0" w:line="360" w:lineRule="auto"/>
        <w:jc w:val="both"/>
        <w:rPr>
          <w:rFonts w:ascii="Arial" w:eastAsia="Times New Roman" w:hAnsi="Arial" w:cs="Arial"/>
          <w:sz w:val="32"/>
          <w:szCs w:val="21"/>
          <w:lang w:val="es-MX" w:eastAsia="es-MX"/>
        </w:rPr>
      </w:pPr>
    </w:p>
    <w:p w:rsidR="004241A6" w:rsidRPr="0037766E" w:rsidRDefault="004241A6" w:rsidP="00DB17C4">
      <w:pPr>
        <w:pStyle w:val="Prrafodelista"/>
        <w:numPr>
          <w:ilvl w:val="0"/>
          <w:numId w:val="15"/>
        </w:numPr>
        <w:shd w:val="clear" w:color="auto" w:fill="FFFFFF"/>
        <w:spacing w:after="0" w:line="360" w:lineRule="auto"/>
        <w:jc w:val="both"/>
        <w:rPr>
          <w:rFonts w:ascii="Arial" w:eastAsia="Times New Roman" w:hAnsi="Arial" w:cs="Arial"/>
          <w:b/>
          <w:sz w:val="24"/>
          <w:szCs w:val="24"/>
          <w:lang w:val="es-MX" w:eastAsia="es-MX"/>
        </w:rPr>
      </w:pPr>
      <w:r w:rsidRPr="0037766E">
        <w:rPr>
          <w:rFonts w:ascii="Arial" w:eastAsia="Times New Roman" w:hAnsi="Arial" w:cs="Arial"/>
          <w:b/>
          <w:sz w:val="24"/>
          <w:szCs w:val="24"/>
          <w:lang w:val="es-MX" w:eastAsia="es-MX"/>
        </w:rPr>
        <w:lastRenderedPageBreak/>
        <w:t>Homologación del IVA al 16%</w:t>
      </w:r>
    </w:p>
    <w:p w:rsidR="00DB17C4" w:rsidRPr="0037766E" w:rsidRDefault="00DB17C4" w:rsidP="00DB17C4">
      <w:pPr>
        <w:shd w:val="clear" w:color="auto" w:fill="FFFFFF"/>
        <w:spacing w:after="0" w:line="360" w:lineRule="auto"/>
        <w:jc w:val="both"/>
        <w:rPr>
          <w:rFonts w:ascii="Arial" w:eastAsia="Times New Roman" w:hAnsi="Arial" w:cs="Arial"/>
          <w:sz w:val="24"/>
          <w:szCs w:val="24"/>
          <w:lang w:val="es-MX" w:eastAsia="es-MX"/>
        </w:rPr>
      </w:pPr>
    </w:p>
    <w:p w:rsidR="004241A6" w:rsidRPr="00BF6EAE" w:rsidRDefault="00E56A1E" w:rsidP="00DB17C4">
      <w:pPr>
        <w:shd w:val="clear" w:color="auto" w:fill="FFFFFF"/>
        <w:spacing w:after="0" w:line="360" w:lineRule="auto"/>
        <w:jc w:val="both"/>
        <w:rPr>
          <w:rFonts w:ascii="Arial" w:eastAsia="Times New Roman" w:hAnsi="Arial" w:cs="Arial"/>
          <w:i/>
          <w:sz w:val="24"/>
          <w:szCs w:val="24"/>
          <w:lang w:val="es-MX" w:eastAsia="es-MX"/>
        </w:rPr>
      </w:pPr>
      <w:r w:rsidRPr="00BF6EAE">
        <w:rPr>
          <w:rFonts w:ascii="Arial" w:eastAsia="Times New Roman" w:hAnsi="Arial" w:cs="Arial"/>
          <w:i/>
          <w:sz w:val="24"/>
          <w:szCs w:val="24"/>
          <w:lang w:val="es-MX" w:eastAsia="es-MX"/>
        </w:rPr>
        <w:t>“</w:t>
      </w:r>
      <w:r w:rsidR="004241A6" w:rsidRPr="00BF6EAE">
        <w:rPr>
          <w:rFonts w:ascii="Arial" w:eastAsia="Times New Roman" w:hAnsi="Arial" w:cs="Arial"/>
          <w:i/>
          <w:sz w:val="24"/>
          <w:szCs w:val="24"/>
          <w:lang w:val="es-MX" w:eastAsia="es-MX"/>
        </w:rPr>
        <w:t>Ahora t</w:t>
      </w:r>
      <w:r w:rsidR="00DB17C4" w:rsidRPr="00BF6EAE">
        <w:rPr>
          <w:rFonts w:ascii="Arial" w:eastAsia="Times New Roman" w:hAnsi="Arial" w:cs="Arial"/>
          <w:i/>
          <w:sz w:val="24"/>
          <w:szCs w:val="24"/>
          <w:lang w:val="es-MX" w:eastAsia="es-MX"/>
        </w:rPr>
        <w:t xml:space="preserve">odos contribuiremos en la misma </w:t>
      </w:r>
      <w:r w:rsidR="004241A6" w:rsidRPr="00BF6EAE">
        <w:rPr>
          <w:rFonts w:ascii="Arial" w:eastAsia="Times New Roman" w:hAnsi="Arial" w:cs="Arial"/>
          <w:i/>
          <w:sz w:val="24"/>
          <w:szCs w:val="24"/>
          <w:lang w:val="es-MX" w:eastAsia="es-MX"/>
        </w:rPr>
        <w:t>medida al homologarse la tasa del IVA al</w:t>
      </w:r>
    </w:p>
    <w:p w:rsidR="004241A6" w:rsidRPr="00BF6EAE" w:rsidRDefault="004241A6" w:rsidP="00DB17C4">
      <w:pPr>
        <w:shd w:val="clear" w:color="auto" w:fill="FFFFFF"/>
        <w:spacing w:after="0" w:line="360" w:lineRule="auto"/>
        <w:jc w:val="both"/>
        <w:rPr>
          <w:rFonts w:ascii="Arial" w:eastAsia="Times New Roman" w:hAnsi="Arial" w:cs="Arial"/>
          <w:i/>
          <w:sz w:val="24"/>
          <w:szCs w:val="24"/>
          <w:lang w:val="es-MX" w:eastAsia="es-MX"/>
        </w:rPr>
      </w:pPr>
      <w:r w:rsidRPr="00BF6EAE">
        <w:rPr>
          <w:rFonts w:ascii="Arial" w:eastAsia="Times New Roman" w:hAnsi="Arial" w:cs="Arial"/>
          <w:i/>
          <w:sz w:val="24"/>
          <w:szCs w:val="24"/>
          <w:lang w:val="es-MX" w:eastAsia="es-MX"/>
        </w:rPr>
        <w:t>16% en todo el país.</w:t>
      </w:r>
      <w:r w:rsidR="00E56A1E" w:rsidRPr="00BF6EAE">
        <w:rPr>
          <w:rFonts w:ascii="Arial" w:eastAsia="Times New Roman" w:hAnsi="Arial" w:cs="Arial"/>
          <w:i/>
          <w:sz w:val="24"/>
          <w:szCs w:val="24"/>
          <w:lang w:val="es-MX" w:eastAsia="es-MX"/>
        </w:rPr>
        <w:t>”</w:t>
      </w:r>
    </w:p>
    <w:p w:rsidR="004241A6" w:rsidRDefault="004241A6" w:rsidP="00DB17C4">
      <w:pPr>
        <w:shd w:val="clear" w:color="auto" w:fill="FFFFFF"/>
        <w:spacing w:after="0" w:line="360" w:lineRule="auto"/>
        <w:jc w:val="both"/>
        <w:rPr>
          <w:rFonts w:ascii="Arial" w:eastAsia="Times New Roman" w:hAnsi="Arial" w:cs="Arial"/>
          <w:sz w:val="24"/>
          <w:szCs w:val="24"/>
          <w:lang w:val="es-MX" w:eastAsia="es-MX"/>
        </w:rPr>
      </w:pPr>
    </w:p>
    <w:p w:rsidR="00BF6EAE" w:rsidRDefault="00BF6EAE" w:rsidP="00DB17C4">
      <w:pPr>
        <w:shd w:val="clear" w:color="auto" w:fill="FFFFFF"/>
        <w:spacing w:after="0" w:line="360" w:lineRule="auto"/>
        <w:jc w:val="both"/>
        <w:rPr>
          <w:rFonts w:ascii="Arial" w:eastAsia="Times New Roman" w:hAnsi="Arial" w:cs="Arial"/>
          <w:sz w:val="24"/>
          <w:szCs w:val="24"/>
          <w:lang w:val="es-MX" w:eastAsia="es-MX"/>
        </w:rPr>
      </w:pPr>
      <w:r>
        <w:rPr>
          <w:rFonts w:ascii="Arial" w:eastAsia="Times New Roman" w:hAnsi="Arial" w:cs="Arial"/>
          <w:sz w:val="24"/>
          <w:szCs w:val="24"/>
          <w:lang w:val="es-MX" w:eastAsia="es-MX"/>
        </w:rPr>
        <w:t xml:space="preserve">En este apartado de las reformas estructurales 2014 se me hace muy difícil encontrar la el objetivo para la aprobación de dicha reforma.  Al contrario le quita a las fronteras un lugar competitivo que atrae a empresas que inviertan en ese  territorio, ya no se generaran nuevos empleos. Este tipo de políticas econmicas adoptadas por el gobierno benefician a las empresas locales, a los pequeños comerciantes y en general a la ciudadanía y los beneficiados serán siendo las grandes empresas, las preferidas por el sistema. </w:t>
      </w:r>
    </w:p>
    <w:p w:rsidR="00BF6EAE" w:rsidRPr="0037766E" w:rsidRDefault="00BF6EAE" w:rsidP="00DB17C4">
      <w:pPr>
        <w:shd w:val="clear" w:color="auto" w:fill="FFFFFF"/>
        <w:spacing w:after="0" w:line="360" w:lineRule="auto"/>
        <w:jc w:val="both"/>
        <w:rPr>
          <w:rFonts w:ascii="Arial" w:eastAsia="Times New Roman" w:hAnsi="Arial" w:cs="Arial"/>
          <w:sz w:val="24"/>
          <w:szCs w:val="24"/>
          <w:lang w:val="es-MX" w:eastAsia="es-MX"/>
        </w:rPr>
      </w:pPr>
    </w:p>
    <w:p w:rsidR="004241A6" w:rsidRPr="0037766E" w:rsidRDefault="004241A6" w:rsidP="00DB17C4">
      <w:pPr>
        <w:pStyle w:val="Prrafodelista"/>
        <w:numPr>
          <w:ilvl w:val="0"/>
          <w:numId w:val="15"/>
        </w:numPr>
        <w:shd w:val="clear" w:color="auto" w:fill="FFFFFF"/>
        <w:spacing w:after="0" w:line="360" w:lineRule="auto"/>
        <w:jc w:val="both"/>
        <w:rPr>
          <w:rFonts w:ascii="Arial" w:eastAsia="Times New Roman" w:hAnsi="Arial" w:cs="Arial"/>
          <w:b/>
          <w:sz w:val="24"/>
          <w:szCs w:val="24"/>
          <w:lang w:val="es-MX" w:eastAsia="es-MX"/>
        </w:rPr>
      </w:pPr>
      <w:r w:rsidRPr="0037766E">
        <w:rPr>
          <w:rFonts w:ascii="Arial" w:eastAsia="Times New Roman" w:hAnsi="Arial" w:cs="Arial"/>
          <w:b/>
          <w:sz w:val="24"/>
          <w:szCs w:val="24"/>
          <w:lang w:val="es-MX" w:eastAsia="es-MX"/>
        </w:rPr>
        <w:t>Buzón tributario</w:t>
      </w:r>
    </w:p>
    <w:p w:rsidR="004241A6" w:rsidRDefault="00BF6EAE" w:rsidP="00BF6EAE">
      <w:pPr>
        <w:shd w:val="clear" w:color="auto" w:fill="FFFFFF"/>
        <w:spacing w:after="0" w:line="360" w:lineRule="auto"/>
        <w:jc w:val="both"/>
        <w:rPr>
          <w:rFonts w:ascii="Arial" w:eastAsia="Times New Roman" w:hAnsi="Arial" w:cs="Arial"/>
          <w:i/>
          <w:sz w:val="24"/>
          <w:szCs w:val="24"/>
          <w:lang w:val="es-MX" w:eastAsia="es-MX"/>
        </w:rPr>
      </w:pPr>
      <w:r>
        <w:rPr>
          <w:rFonts w:ascii="Arial" w:eastAsia="Times New Roman" w:hAnsi="Arial" w:cs="Arial"/>
          <w:i/>
          <w:sz w:val="24"/>
          <w:szCs w:val="24"/>
          <w:lang w:val="es-MX" w:eastAsia="es-MX"/>
        </w:rPr>
        <w:t>“</w:t>
      </w:r>
      <w:r w:rsidR="004241A6" w:rsidRPr="00BF6EAE">
        <w:rPr>
          <w:rFonts w:ascii="Arial" w:eastAsia="Times New Roman" w:hAnsi="Arial" w:cs="Arial"/>
          <w:i/>
          <w:sz w:val="24"/>
          <w:szCs w:val="24"/>
          <w:lang w:val="es-MX" w:eastAsia="es-MX"/>
        </w:rPr>
        <w:t>Contarás con tu propio Buzón</w:t>
      </w:r>
      <w:r w:rsidR="00DB17C4" w:rsidRPr="00BF6EAE">
        <w:rPr>
          <w:rFonts w:ascii="Arial" w:eastAsia="Times New Roman" w:hAnsi="Arial" w:cs="Arial"/>
          <w:i/>
          <w:sz w:val="24"/>
          <w:szCs w:val="24"/>
          <w:lang w:val="es-MX" w:eastAsia="es-MX"/>
        </w:rPr>
        <w:t xml:space="preserve"> </w:t>
      </w:r>
      <w:r w:rsidR="004241A6" w:rsidRPr="00BF6EAE">
        <w:rPr>
          <w:rFonts w:ascii="Arial" w:eastAsia="Times New Roman" w:hAnsi="Arial" w:cs="Arial"/>
          <w:i/>
          <w:sz w:val="24"/>
          <w:szCs w:val="24"/>
          <w:lang w:val="es-MX" w:eastAsia="es-MX"/>
        </w:rPr>
        <w:t>Tributario e</w:t>
      </w:r>
      <w:r w:rsidR="00DB17C4" w:rsidRPr="00BF6EAE">
        <w:rPr>
          <w:rFonts w:ascii="Arial" w:eastAsia="Times New Roman" w:hAnsi="Arial" w:cs="Arial"/>
          <w:i/>
          <w:sz w:val="24"/>
          <w:szCs w:val="24"/>
          <w:lang w:val="es-MX" w:eastAsia="es-MX"/>
        </w:rPr>
        <w:t xml:space="preserve">n el portal del SAT. Ahí estará </w:t>
      </w:r>
      <w:r w:rsidR="004241A6" w:rsidRPr="00BF6EAE">
        <w:rPr>
          <w:rFonts w:ascii="Arial" w:eastAsia="Times New Roman" w:hAnsi="Arial" w:cs="Arial"/>
          <w:i/>
          <w:sz w:val="24"/>
          <w:szCs w:val="24"/>
          <w:lang w:val="es-MX" w:eastAsia="es-MX"/>
        </w:rPr>
        <w:t xml:space="preserve">disponible tu información </w:t>
      </w:r>
      <w:r w:rsidR="004241A6" w:rsidRPr="00BF6EAE">
        <w:rPr>
          <w:rFonts w:ascii="Arial" w:eastAsia="Times New Roman" w:hAnsi="Arial" w:cs="Arial"/>
          <w:i/>
          <w:sz w:val="24"/>
          <w:szCs w:val="24"/>
          <w:lang w:val="es-MX" w:eastAsia="es-MX"/>
        </w:rPr>
        <w:softHyphen/>
      </w:r>
      <w:r w:rsidR="00DB17C4" w:rsidRPr="00BF6EAE">
        <w:rPr>
          <w:rFonts w:ascii="Arial" w:eastAsia="Times New Roman" w:hAnsi="Arial" w:cs="Arial"/>
          <w:i/>
          <w:sz w:val="24"/>
          <w:szCs w:val="24"/>
          <w:lang w:val="es-MX" w:eastAsia="es-MX"/>
        </w:rPr>
        <w:t>fi</w:t>
      </w:r>
      <w:r w:rsidR="004241A6" w:rsidRPr="00BF6EAE">
        <w:rPr>
          <w:rFonts w:ascii="Arial" w:eastAsia="Times New Roman" w:hAnsi="Arial" w:cs="Arial"/>
          <w:i/>
          <w:sz w:val="24"/>
          <w:szCs w:val="24"/>
          <w:lang w:val="es-MX" w:eastAsia="es-MX"/>
        </w:rPr>
        <w:t>scal como facturas, cartas,</w:t>
      </w:r>
      <w:r w:rsidR="00DB17C4" w:rsidRPr="00BF6EAE">
        <w:rPr>
          <w:rFonts w:ascii="Arial" w:eastAsia="Times New Roman" w:hAnsi="Arial" w:cs="Arial"/>
          <w:i/>
          <w:sz w:val="24"/>
          <w:szCs w:val="24"/>
          <w:lang w:val="es-MX" w:eastAsia="es-MX"/>
        </w:rPr>
        <w:t xml:space="preserve"> </w:t>
      </w:r>
      <w:r w:rsidR="004241A6" w:rsidRPr="00BF6EAE">
        <w:rPr>
          <w:rFonts w:ascii="Arial" w:eastAsia="Times New Roman" w:hAnsi="Arial" w:cs="Arial"/>
          <w:i/>
          <w:sz w:val="24"/>
          <w:szCs w:val="24"/>
          <w:lang w:val="es-MX" w:eastAsia="es-MX"/>
        </w:rPr>
        <w:t>noti</w:t>
      </w:r>
      <w:r w:rsidR="004241A6" w:rsidRPr="00BF6EAE">
        <w:rPr>
          <w:rFonts w:ascii="Arial" w:eastAsia="Times New Roman" w:hAnsi="Arial" w:cs="Arial"/>
          <w:i/>
          <w:sz w:val="24"/>
          <w:szCs w:val="24"/>
          <w:lang w:val="es-MX" w:eastAsia="es-MX"/>
        </w:rPr>
        <w:softHyphen/>
      </w:r>
      <w:r w:rsidR="00F06F50">
        <w:rPr>
          <w:rFonts w:ascii="Arial" w:eastAsia="Times New Roman" w:hAnsi="Arial" w:cs="Arial"/>
          <w:i/>
          <w:sz w:val="24"/>
          <w:szCs w:val="24"/>
          <w:lang w:val="es-MX" w:eastAsia="es-MX"/>
        </w:rPr>
        <w:t>fi</w:t>
      </w:r>
      <w:r w:rsidR="004241A6" w:rsidRPr="00BF6EAE">
        <w:rPr>
          <w:rFonts w:ascii="Arial" w:eastAsia="Times New Roman" w:hAnsi="Arial" w:cs="Arial"/>
          <w:i/>
          <w:sz w:val="24"/>
          <w:szCs w:val="24"/>
          <w:lang w:val="es-MX" w:eastAsia="es-MX"/>
        </w:rPr>
        <w:t>caciones y mucho más. El buzón será el centro</w:t>
      </w:r>
      <w:r w:rsidR="00DB17C4" w:rsidRPr="00BF6EAE">
        <w:rPr>
          <w:rFonts w:ascii="Arial" w:eastAsia="Times New Roman" w:hAnsi="Arial" w:cs="Arial"/>
          <w:i/>
          <w:sz w:val="24"/>
          <w:szCs w:val="24"/>
          <w:lang w:val="es-MX" w:eastAsia="es-MX"/>
        </w:rPr>
        <w:t xml:space="preserve"> </w:t>
      </w:r>
      <w:r w:rsidR="004241A6" w:rsidRPr="00BF6EAE">
        <w:rPr>
          <w:rFonts w:ascii="Arial" w:eastAsia="Times New Roman" w:hAnsi="Arial" w:cs="Arial"/>
          <w:i/>
          <w:sz w:val="24"/>
          <w:szCs w:val="24"/>
          <w:lang w:val="es-MX" w:eastAsia="es-MX"/>
        </w:rPr>
        <w:t>de</w:t>
      </w:r>
      <w:r>
        <w:rPr>
          <w:rFonts w:ascii="Arial" w:eastAsia="Times New Roman" w:hAnsi="Arial" w:cs="Arial"/>
          <w:i/>
          <w:sz w:val="24"/>
          <w:szCs w:val="24"/>
          <w:lang w:val="es-MX" w:eastAsia="es-MX"/>
        </w:rPr>
        <w:t xml:space="preserve"> comunicación entre el SAT y tú”</w:t>
      </w:r>
    </w:p>
    <w:p w:rsidR="00F06F50" w:rsidRDefault="00F06F50" w:rsidP="00BF6EAE">
      <w:pPr>
        <w:shd w:val="clear" w:color="auto" w:fill="FFFFFF"/>
        <w:spacing w:after="0" w:line="360" w:lineRule="auto"/>
        <w:jc w:val="both"/>
        <w:rPr>
          <w:rFonts w:ascii="Arial" w:eastAsia="Times New Roman" w:hAnsi="Arial" w:cs="Arial"/>
          <w:i/>
          <w:sz w:val="24"/>
          <w:szCs w:val="24"/>
          <w:lang w:val="es-MX" w:eastAsia="es-MX"/>
        </w:rPr>
      </w:pPr>
    </w:p>
    <w:p w:rsidR="00F06F50" w:rsidRPr="00F06F50" w:rsidRDefault="00F06F50" w:rsidP="00F06F50">
      <w:pPr>
        <w:shd w:val="clear" w:color="auto" w:fill="FFFFFF"/>
        <w:spacing w:after="0" w:line="360" w:lineRule="auto"/>
        <w:jc w:val="both"/>
        <w:rPr>
          <w:rFonts w:ascii="Arial" w:eastAsia="Times New Roman" w:hAnsi="Arial" w:cs="Arial"/>
          <w:sz w:val="24"/>
          <w:szCs w:val="24"/>
          <w:lang w:val="es-MX" w:eastAsia="es-MX"/>
        </w:rPr>
      </w:pPr>
      <w:r w:rsidRPr="00F06F50">
        <w:rPr>
          <w:rFonts w:ascii="Arial" w:eastAsia="Times New Roman" w:hAnsi="Arial" w:cs="Arial"/>
          <w:sz w:val="24"/>
          <w:szCs w:val="24"/>
          <w:lang w:val="es-MX" w:eastAsia="es-MX"/>
        </w:rPr>
        <w:t>Otro de los puntos buenos de la es la creación en el CFF de la nueva figura denominada “Buzón Tributario”, surge como una manera de contacto directo a través de la cual los pagadores de impuestos podrán interactuar e intercambiar de manera ágil y gratuita  información, notificaciones, datos y toda clase de documentos con la autoridad fiscal, vía electrónica.</w:t>
      </w:r>
    </w:p>
    <w:p w:rsidR="004241A6" w:rsidRPr="0037766E" w:rsidRDefault="004241A6" w:rsidP="00BF6EAE">
      <w:pPr>
        <w:shd w:val="clear" w:color="auto" w:fill="FFFFFF"/>
        <w:spacing w:after="0" w:line="360" w:lineRule="auto"/>
        <w:jc w:val="both"/>
        <w:rPr>
          <w:rFonts w:ascii="Arial" w:eastAsia="Times New Roman" w:hAnsi="Arial" w:cs="Arial"/>
          <w:sz w:val="24"/>
          <w:szCs w:val="24"/>
          <w:lang w:val="es-MX" w:eastAsia="es-MX"/>
        </w:rPr>
      </w:pPr>
    </w:p>
    <w:p w:rsidR="004241A6" w:rsidRPr="0037766E" w:rsidRDefault="004241A6" w:rsidP="00DB17C4">
      <w:pPr>
        <w:pStyle w:val="Prrafodelista"/>
        <w:numPr>
          <w:ilvl w:val="0"/>
          <w:numId w:val="15"/>
        </w:numPr>
        <w:shd w:val="clear" w:color="auto" w:fill="FFFFFF"/>
        <w:spacing w:after="0" w:line="360" w:lineRule="auto"/>
        <w:jc w:val="both"/>
        <w:rPr>
          <w:rFonts w:ascii="Arial" w:eastAsia="Times New Roman" w:hAnsi="Arial" w:cs="Arial"/>
          <w:b/>
          <w:sz w:val="24"/>
          <w:szCs w:val="24"/>
          <w:lang w:val="es-MX" w:eastAsia="es-MX"/>
        </w:rPr>
      </w:pPr>
      <w:r w:rsidRPr="0037766E">
        <w:rPr>
          <w:rFonts w:ascii="Arial" w:eastAsia="Times New Roman" w:hAnsi="Arial" w:cs="Arial"/>
          <w:b/>
          <w:sz w:val="24"/>
          <w:szCs w:val="24"/>
          <w:lang w:val="es-MX" w:eastAsia="es-MX"/>
        </w:rPr>
        <w:t xml:space="preserve">Eliminación de los impuestos IETU e IDE </w:t>
      </w:r>
    </w:p>
    <w:p w:rsidR="00DB17C4" w:rsidRPr="0037766E" w:rsidRDefault="00DB17C4" w:rsidP="00DB17C4">
      <w:pPr>
        <w:shd w:val="clear" w:color="auto" w:fill="FFFFFF"/>
        <w:spacing w:after="0" w:line="360" w:lineRule="auto"/>
        <w:ind w:left="360"/>
        <w:jc w:val="both"/>
        <w:rPr>
          <w:rFonts w:ascii="Arial" w:eastAsia="Times New Roman" w:hAnsi="Arial" w:cs="Arial"/>
          <w:sz w:val="24"/>
          <w:szCs w:val="24"/>
          <w:lang w:val="es-MX" w:eastAsia="es-MX"/>
        </w:rPr>
      </w:pPr>
    </w:p>
    <w:p w:rsidR="004241A6" w:rsidRPr="00F06F50" w:rsidRDefault="00F06F50" w:rsidP="00DB17C4">
      <w:pPr>
        <w:shd w:val="clear" w:color="auto" w:fill="FFFFFF"/>
        <w:spacing w:after="0" w:line="360" w:lineRule="auto"/>
        <w:jc w:val="both"/>
        <w:rPr>
          <w:rFonts w:ascii="Arial" w:eastAsia="Times New Roman" w:hAnsi="Arial" w:cs="Arial"/>
          <w:i/>
          <w:sz w:val="24"/>
          <w:szCs w:val="24"/>
          <w:lang w:val="es-MX" w:eastAsia="es-MX"/>
        </w:rPr>
      </w:pPr>
      <w:r w:rsidRPr="00F06F50">
        <w:rPr>
          <w:rFonts w:ascii="Arial" w:eastAsia="Times New Roman" w:hAnsi="Arial" w:cs="Arial"/>
          <w:i/>
          <w:sz w:val="24"/>
          <w:szCs w:val="24"/>
          <w:lang w:val="es-MX" w:eastAsia="es-MX"/>
        </w:rPr>
        <w:t>“</w:t>
      </w:r>
      <w:r w:rsidR="004241A6" w:rsidRPr="00F06F50">
        <w:rPr>
          <w:rFonts w:ascii="Arial" w:eastAsia="Times New Roman" w:hAnsi="Arial" w:cs="Arial"/>
          <w:i/>
          <w:sz w:val="24"/>
          <w:szCs w:val="24"/>
          <w:lang w:val="es-MX" w:eastAsia="es-MX"/>
        </w:rPr>
        <w:t>Sí, el impuesto a los depósitos en</w:t>
      </w:r>
      <w:r w:rsidR="00DB17C4" w:rsidRPr="00F06F50">
        <w:rPr>
          <w:rFonts w:ascii="Arial" w:eastAsia="Times New Roman" w:hAnsi="Arial" w:cs="Arial"/>
          <w:i/>
          <w:sz w:val="24"/>
          <w:szCs w:val="24"/>
          <w:lang w:val="es-MX" w:eastAsia="es-MX"/>
        </w:rPr>
        <w:t xml:space="preserve"> </w:t>
      </w:r>
      <w:r w:rsidR="004241A6" w:rsidRPr="00F06F50">
        <w:rPr>
          <w:rFonts w:ascii="Arial" w:eastAsia="Times New Roman" w:hAnsi="Arial" w:cs="Arial"/>
          <w:i/>
          <w:sz w:val="24"/>
          <w:szCs w:val="24"/>
          <w:lang w:val="es-MX" w:eastAsia="es-MX"/>
        </w:rPr>
        <w:t xml:space="preserve"> efectivo y el impuesto</w:t>
      </w:r>
      <w:r w:rsidR="00DB17C4" w:rsidRPr="00F06F50">
        <w:rPr>
          <w:rFonts w:ascii="Arial" w:eastAsia="Times New Roman" w:hAnsi="Arial" w:cs="Arial"/>
          <w:i/>
          <w:sz w:val="24"/>
          <w:szCs w:val="24"/>
          <w:lang w:val="es-MX" w:eastAsia="es-MX"/>
        </w:rPr>
        <w:t xml:space="preserve"> e</w:t>
      </w:r>
      <w:r w:rsidR="004241A6" w:rsidRPr="00F06F50">
        <w:rPr>
          <w:rFonts w:ascii="Arial" w:eastAsia="Times New Roman" w:hAnsi="Arial" w:cs="Arial"/>
          <w:i/>
          <w:sz w:val="24"/>
          <w:szCs w:val="24"/>
          <w:lang w:val="es-MX" w:eastAsia="es-MX"/>
        </w:rPr>
        <w:t>mpresarial a tasa única, ya no se</w:t>
      </w:r>
      <w:r w:rsidR="00DB17C4" w:rsidRPr="00F06F50">
        <w:rPr>
          <w:rFonts w:ascii="Arial" w:eastAsia="Times New Roman" w:hAnsi="Arial" w:cs="Arial"/>
          <w:i/>
          <w:sz w:val="24"/>
          <w:szCs w:val="24"/>
          <w:lang w:val="es-MX" w:eastAsia="es-MX"/>
        </w:rPr>
        <w:t xml:space="preserve"> </w:t>
      </w:r>
      <w:r w:rsidR="004241A6" w:rsidRPr="00F06F50">
        <w:rPr>
          <w:rFonts w:ascii="Arial" w:eastAsia="Times New Roman" w:hAnsi="Arial" w:cs="Arial"/>
          <w:i/>
          <w:sz w:val="24"/>
          <w:szCs w:val="24"/>
          <w:lang w:val="es-MX" w:eastAsia="es-MX"/>
        </w:rPr>
        <w:t>pagarán a partir de 2014.</w:t>
      </w:r>
      <w:r w:rsidRPr="00F06F50">
        <w:rPr>
          <w:rFonts w:ascii="Arial" w:eastAsia="Times New Roman" w:hAnsi="Arial" w:cs="Arial"/>
          <w:i/>
          <w:sz w:val="24"/>
          <w:szCs w:val="24"/>
          <w:lang w:val="es-MX" w:eastAsia="es-MX"/>
        </w:rPr>
        <w:t>”</w:t>
      </w:r>
    </w:p>
    <w:p w:rsidR="004241A6" w:rsidRDefault="004241A6" w:rsidP="00DB17C4">
      <w:pPr>
        <w:shd w:val="clear" w:color="auto" w:fill="FFFFFF"/>
        <w:spacing w:after="0" w:line="360" w:lineRule="auto"/>
        <w:jc w:val="both"/>
        <w:rPr>
          <w:rFonts w:ascii="Arial" w:eastAsia="Times New Roman" w:hAnsi="Arial" w:cs="Arial"/>
          <w:b/>
          <w:sz w:val="24"/>
          <w:szCs w:val="24"/>
          <w:lang w:val="es-MX" w:eastAsia="es-MX"/>
        </w:rPr>
      </w:pPr>
    </w:p>
    <w:p w:rsidR="00F06F50" w:rsidRPr="00567325" w:rsidRDefault="00F06F50" w:rsidP="00DB17C4">
      <w:pPr>
        <w:shd w:val="clear" w:color="auto" w:fill="FFFFFF"/>
        <w:spacing w:after="0" w:line="360" w:lineRule="auto"/>
        <w:jc w:val="both"/>
        <w:rPr>
          <w:rFonts w:ascii="Arial" w:eastAsia="Times New Roman" w:hAnsi="Arial" w:cs="Arial"/>
          <w:sz w:val="24"/>
          <w:szCs w:val="24"/>
          <w:lang w:val="es-MX" w:eastAsia="es-MX"/>
        </w:rPr>
      </w:pPr>
      <w:r w:rsidRPr="00567325">
        <w:rPr>
          <w:rFonts w:ascii="Arial" w:eastAsia="Times New Roman" w:hAnsi="Arial" w:cs="Arial"/>
          <w:sz w:val="24"/>
          <w:szCs w:val="24"/>
          <w:lang w:val="es-MX" w:eastAsia="es-MX"/>
        </w:rPr>
        <w:lastRenderedPageBreak/>
        <w:t>A simple vista los legisladores merecen un aplauso por la reforma aprobada respecto a la aprobación de la eliminación del IETU y del IDE</w:t>
      </w:r>
      <w:r w:rsidR="00567325" w:rsidRPr="00567325">
        <w:rPr>
          <w:rFonts w:ascii="Arial" w:eastAsia="Times New Roman" w:hAnsi="Arial" w:cs="Arial"/>
          <w:sz w:val="24"/>
          <w:szCs w:val="24"/>
          <w:lang w:val="es-MX" w:eastAsia="es-MX"/>
        </w:rPr>
        <w:t xml:space="preserve">, porque es menos carga fiscal para los contribuyentes, pero analizando mas a fondo </w:t>
      </w:r>
      <w:r w:rsidRPr="00567325">
        <w:rPr>
          <w:rFonts w:ascii="Arial" w:eastAsia="Times New Roman" w:hAnsi="Arial" w:cs="Arial"/>
          <w:sz w:val="24"/>
          <w:szCs w:val="24"/>
          <w:lang w:val="es-MX" w:eastAsia="es-MX"/>
        </w:rPr>
        <w:t xml:space="preserve"> </w:t>
      </w:r>
      <w:r w:rsidR="00567325" w:rsidRPr="00567325">
        <w:rPr>
          <w:rFonts w:ascii="Arial" w:eastAsia="Times New Roman" w:hAnsi="Arial" w:cs="Arial"/>
          <w:sz w:val="24"/>
          <w:szCs w:val="24"/>
          <w:lang w:val="es-MX" w:eastAsia="es-MX"/>
        </w:rPr>
        <w:t xml:space="preserve"> los impuestos eliminados son ingresos que dejaran de entrar a las arcas de la federación y hay que suplirlos con otros, ya sea aumentando  las tasas, creando nuevos impuestos o nuevos regímenes. Si se desea verdaderamente eliminar por completo estos impuestos al mismo tiempo tienes que reducir gastos, porque si sigues gastando lo mismo obtendríamos un déficit fiscal del ejercicio. </w:t>
      </w:r>
    </w:p>
    <w:p w:rsidR="00F06F50" w:rsidRPr="0037766E" w:rsidRDefault="00F06F50" w:rsidP="00DB17C4">
      <w:pPr>
        <w:shd w:val="clear" w:color="auto" w:fill="FFFFFF"/>
        <w:spacing w:after="0" w:line="360" w:lineRule="auto"/>
        <w:jc w:val="both"/>
        <w:rPr>
          <w:rFonts w:ascii="Arial" w:eastAsia="Times New Roman" w:hAnsi="Arial" w:cs="Arial"/>
          <w:b/>
          <w:sz w:val="24"/>
          <w:szCs w:val="24"/>
          <w:lang w:val="es-MX" w:eastAsia="es-MX"/>
        </w:rPr>
      </w:pPr>
    </w:p>
    <w:p w:rsidR="004241A6" w:rsidRPr="0037766E" w:rsidRDefault="004241A6" w:rsidP="00DB17C4">
      <w:pPr>
        <w:pStyle w:val="Prrafodelista"/>
        <w:numPr>
          <w:ilvl w:val="0"/>
          <w:numId w:val="15"/>
        </w:numPr>
        <w:shd w:val="clear" w:color="auto" w:fill="FFFFFF"/>
        <w:spacing w:after="0" w:line="360" w:lineRule="auto"/>
        <w:jc w:val="both"/>
        <w:rPr>
          <w:rFonts w:ascii="Arial" w:eastAsia="Times New Roman" w:hAnsi="Arial" w:cs="Arial"/>
          <w:b/>
          <w:sz w:val="24"/>
          <w:szCs w:val="24"/>
          <w:lang w:val="es-MX" w:eastAsia="es-MX"/>
        </w:rPr>
      </w:pPr>
      <w:r w:rsidRPr="0037766E">
        <w:rPr>
          <w:rFonts w:ascii="Arial" w:eastAsia="Times New Roman" w:hAnsi="Arial" w:cs="Arial"/>
          <w:b/>
          <w:sz w:val="24"/>
          <w:szCs w:val="24"/>
          <w:lang w:val="es-MX" w:eastAsia="es-MX"/>
        </w:rPr>
        <w:t>Nuevos productos gravados.</w:t>
      </w:r>
    </w:p>
    <w:p w:rsidR="00DB17C4" w:rsidRPr="0037766E" w:rsidRDefault="00DB17C4" w:rsidP="00DB17C4">
      <w:pPr>
        <w:pStyle w:val="Prrafodelista"/>
        <w:shd w:val="clear" w:color="auto" w:fill="FFFFFF"/>
        <w:spacing w:after="0" w:line="360" w:lineRule="auto"/>
        <w:jc w:val="both"/>
        <w:rPr>
          <w:rFonts w:ascii="Arial" w:eastAsia="Times New Roman" w:hAnsi="Arial" w:cs="Arial"/>
          <w:sz w:val="24"/>
          <w:szCs w:val="24"/>
          <w:lang w:val="es-MX" w:eastAsia="es-MX"/>
        </w:rPr>
      </w:pPr>
    </w:p>
    <w:p w:rsidR="004241A6" w:rsidRDefault="00F06F50" w:rsidP="00DB17C4">
      <w:pPr>
        <w:shd w:val="clear" w:color="auto" w:fill="FFFFFF"/>
        <w:spacing w:after="0" w:line="360" w:lineRule="auto"/>
        <w:jc w:val="both"/>
        <w:rPr>
          <w:rFonts w:ascii="Arial" w:eastAsia="Times New Roman" w:hAnsi="Arial" w:cs="Arial"/>
          <w:i/>
          <w:sz w:val="24"/>
          <w:szCs w:val="24"/>
          <w:lang w:val="es-MX" w:eastAsia="es-MX"/>
        </w:rPr>
      </w:pPr>
      <w:r>
        <w:rPr>
          <w:rFonts w:ascii="Arial" w:eastAsia="Times New Roman" w:hAnsi="Arial" w:cs="Arial"/>
          <w:sz w:val="24"/>
          <w:szCs w:val="24"/>
          <w:lang w:val="es-MX" w:eastAsia="es-MX"/>
        </w:rPr>
        <w:t>“</w:t>
      </w:r>
      <w:r w:rsidR="004241A6" w:rsidRPr="00F06F50">
        <w:rPr>
          <w:rFonts w:ascii="Arial" w:eastAsia="Times New Roman" w:hAnsi="Arial" w:cs="Arial"/>
          <w:i/>
          <w:sz w:val="24"/>
          <w:szCs w:val="24"/>
          <w:lang w:val="es-MX" w:eastAsia="es-MX"/>
        </w:rPr>
        <w:t>Quienes consuman bebidas azucaradas</w:t>
      </w:r>
      <w:r w:rsidR="00DB17C4" w:rsidRPr="00F06F50">
        <w:rPr>
          <w:rFonts w:ascii="Arial" w:eastAsia="Times New Roman" w:hAnsi="Arial" w:cs="Arial"/>
          <w:i/>
          <w:sz w:val="24"/>
          <w:szCs w:val="24"/>
          <w:lang w:val="es-MX" w:eastAsia="es-MX"/>
        </w:rPr>
        <w:t xml:space="preserve"> </w:t>
      </w:r>
      <w:r w:rsidR="004241A6" w:rsidRPr="00F06F50">
        <w:rPr>
          <w:rFonts w:ascii="Arial" w:eastAsia="Times New Roman" w:hAnsi="Arial" w:cs="Arial"/>
          <w:i/>
          <w:sz w:val="24"/>
          <w:szCs w:val="24"/>
          <w:lang w:val="es-MX" w:eastAsia="es-MX"/>
        </w:rPr>
        <w:t>y alimentos con alto contenido de calorías</w:t>
      </w:r>
      <w:r w:rsidR="00DB17C4" w:rsidRPr="00F06F50">
        <w:rPr>
          <w:rFonts w:ascii="Arial" w:eastAsia="Times New Roman" w:hAnsi="Arial" w:cs="Arial"/>
          <w:i/>
          <w:sz w:val="24"/>
          <w:szCs w:val="24"/>
          <w:lang w:val="es-MX" w:eastAsia="es-MX"/>
        </w:rPr>
        <w:t xml:space="preserve"> </w:t>
      </w:r>
      <w:r w:rsidR="004241A6" w:rsidRPr="00F06F50">
        <w:rPr>
          <w:rFonts w:ascii="Arial" w:eastAsia="Times New Roman" w:hAnsi="Arial" w:cs="Arial"/>
          <w:i/>
          <w:sz w:val="24"/>
          <w:szCs w:val="24"/>
          <w:lang w:val="es-MX" w:eastAsia="es-MX"/>
        </w:rPr>
        <w:t>deberán pagar un impuesto sobre su valor, con ello se</w:t>
      </w:r>
      <w:r w:rsidR="00DB17C4" w:rsidRPr="00F06F50">
        <w:rPr>
          <w:rFonts w:ascii="Arial" w:eastAsia="Times New Roman" w:hAnsi="Arial" w:cs="Arial"/>
          <w:i/>
          <w:sz w:val="24"/>
          <w:szCs w:val="24"/>
          <w:lang w:val="es-MX" w:eastAsia="es-MX"/>
        </w:rPr>
        <w:t xml:space="preserve"> </w:t>
      </w:r>
      <w:r w:rsidR="004241A6" w:rsidRPr="00F06F50">
        <w:rPr>
          <w:rFonts w:ascii="Arial" w:eastAsia="Times New Roman" w:hAnsi="Arial" w:cs="Arial"/>
          <w:i/>
          <w:sz w:val="24"/>
          <w:szCs w:val="24"/>
          <w:lang w:val="es-MX" w:eastAsia="es-MX"/>
        </w:rPr>
        <w:t>combate la obesidad en el país, que hoy es un problema</w:t>
      </w:r>
      <w:r w:rsidR="00DB17C4" w:rsidRPr="00F06F50">
        <w:rPr>
          <w:rFonts w:ascii="Arial" w:eastAsia="Times New Roman" w:hAnsi="Arial" w:cs="Arial"/>
          <w:i/>
          <w:sz w:val="24"/>
          <w:szCs w:val="24"/>
          <w:lang w:val="es-MX" w:eastAsia="es-MX"/>
        </w:rPr>
        <w:t xml:space="preserve"> </w:t>
      </w:r>
      <w:r w:rsidR="004241A6" w:rsidRPr="00F06F50">
        <w:rPr>
          <w:rFonts w:ascii="Arial" w:eastAsia="Times New Roman" w:hAnsi="Arial" w:cs="Arial"/>
          <w:i/>
          <w:sz w:val="24"/>
          <w:szCs w:val="24"/>
          <w:lang w:val="es-MX" w:eastAsia="es-MX"/>
        </w:rPr>
        <w:t>de salud pública.</w:t>
      </w:r>
      <w:r w:rsidRPr="00F06F50">
        <w:rPr>
          <w:rFonts w:ascii="Arial" w:eastAsia="Times New Roman" w:hAnsi="Arial" w:cs="Arial"/>
          <w:i/>
          <w:sz w:val="24"/>
          <w:szCs w:val="24"/>
          <w:lang w:val="es-MX" w:eastAsia="es-MX"/>
        </w:rPr>
        <w:t>”</w:t>
      </w:r>
    </w:p>
    <w:p w:rsidR="00567325" w:rsidRDefault="00567325" w:rsidP="00DB17C4">
      <w:pPr>
        <w:shd w:val="clear" w:color="auto" w:fill="FFFFFF"/>
        <w:spacing w:after="0" w:line="360" w:lineRule="auto"/>
        <w:jc w:val="both"/>
        <w:rPr>
          <w:rFonts w:ascii="Arial" w:eastAsia="Times New Roman" w:hAnsi="Arial" w:cs="Arial"/>
          <w:sz w:val="24"/>
          <w:szCs w:val="24"/>
          <w:lang w:val="es-MX" w:eastAsia="es-MX"/>
        </w:rPr>
      </w:pPr>
      <w:r>
        <w:rPr>
          <w:rFonts w:ascii="Arial" w:eastAsia="Times New Roman" w:hAnsi="Arial" w:cs="Arial"/>
          <w:sz w:val="24"/>
          <w:szCs w:val="24"/>
          <w:lang w:val="es-MX" w:eastAsia="es-MX"/>
        </w:rPr>
        <w:t>Estos nuevos productos gravados tienen sus ventajas y desventajas; dichos productos gravados tienen la finalidad de disminuir el consumismo de  productos que son causantes de enfermedades como la obesidad que es considerado enfermedad de salud pública y que México está en uno de los primeros lugares.</w:t>
      </w:r>
    </w:p>
    <w:p w:rsidR="00E439F3" w:rsidRPr="00E439F3" w:rsidRDefault="00567325" w:rsidP="00E439F3">
      <w:pPr>
        <w:shd w:val="clear" w:color="auto" w:fill="FFFFFF"/>
        <w:spacing w:after="0" w:line="360" w:lineRule="auto"/>
        <w:jc w:val="both"/>
        <w:rPr>
          <w:rFonts w:ascii="Arial" w:eastAsia="Times New Roman" w:hAnsi="Arial" w:cs="Arial"/>
          <w:sz w:val="24"/>
          <w:szCs w:val="24"/>
          <w:lang w:val="es-MX" w:eastAsia="es-MX"/>
        </w:rPr>
      </w:pPr>
      <w:r>
        <w:rPr>
          <w:rFonts w:ascii="Arial" w:eastAsia="Times New Roman" w:hAnsi="Arial" w:cs="Arial"/>
          <w:sz w:val="24"/>
          <w:szCs w:val="24"/>
          <w:lang w:val="es-MX" w:eastAsia="es-MX"/>
        </w:rPr>
        <w:t xml:space="preserve">Pero considero que la solución al problema no está en gravar a dichos productos sino en una buena cultura alimentaria, que tiene que venir de la familia y en consecuencia con la supervisión de un nutriólogo, porque al gravar a dichos productos tienden a subir de precio pero el consumidor </w:t>
      </w:r>
      <w:r w:rsidR="00DF39AD">
        <w:rPr>
          <w:rFonts w:ascii="Arial" w:eastAsia="Times New Roman" w:hAnsi="Arial" w:cs="Arial"/>
          <w:sz w:val="24"/>
          <w:szCs w:val="24"/>
          <w:lang w:val="es-MX" w:eastAsia="es-MX"/>
        </w:rPr>
        <w:t>tiende a adquirirlo al precio que sea, en esta decisión de los legisladores n</w:t>
      </w:r>
      <w:r w:rsidR="00A426A7">
        <w:rPr>
          <w:rFonts w:ascii="Arial" w:eastAsia="Times New Roman" w:hAnsi="Arial" w:cs="Arial"/>
          <w:sz w:val="24"/>
          <w:szCs w:val="24"/>
          <w:lang w:val="es-MX" w:eastAsia="es-MX"/>
        </w:rPr>
        <w:t>o</w:t>
      </w:r>
      <w:r w:rsidR="00DF39AD">
        <w:rPr>
          <w:rFonts w:ascii="Arial" w:eastAsia="Times New Roman" w:hAnsi="Arial" w:cs="Arial"/>
          <w:sz w:val="24"/>
          <w:szCs w:val="24"/>
          <w:lang w:val="es-MX" w:eastAsia="es-MX"/>
        </w:rPr>
        <w:t xml:space="preserve"> fue analizada a fondo ya que e</w:t>
      </w:r>
      <w:r w:rsidR="00A426A7">
        <w:rPr>
          <w:rFonts w:ascii="Arial" w:eastAsia="Times New Roman" w:hAnsi="Arial" w:cs="Arial"/>
          <w:sz w:val="24"/>
          <w:szCs w:val="24"/>
          <w:lang w:val="es-MX" w:eastAsia="es-MX"/>
        </w:rPr>
        <w:t>l problema persiste</w:t>
      </w:r>
      <w:r w:rsidR="00E439F3">
        <w:rPr>
          <w:rFonts w:ascii="Arial" w:eastAsia="Times New Roman" w:hAnsi="Arial" w:cs="Arial"/>
          <w:sz w:val="24"/>
          <w:szCs w:val="24"/>
          <w:lang w:val="es-MX" w:eastAsia="es-MX"/>
        </w:rPr>
        <w:t xml:space="preserve"> porque </w:t>
      </w:r>
      <w:r w:rsidR="00E439F3" w:rsidRPr="00E439F3">
        <w:rPr>
          <w:rFonts w:ascii="Arial" w:hAnsi="Arial" w:cs="Arial"/>
          <w:sz w:val="24"/>
        </w:rPr>
        <w:t>la obesidad no puede ser atribuida al consumo de productos en particular, además de que, afirma, los países donde se han aplicado impuestos anti obesidad no rep</w:t>
      </w:r>
      <w:r w:rsidR="00E439F3">
        <w:rPr>
          <w:rFonts w:ascii="Arial" w:hAnsi="Arial" w:cs="Arial"/>
          <w:sz w:val="24"/>
        </w:rPr>
        <w:t xml:space="preserve">ortan mejoras y </w:t>
      </w:r>
      <w:r w:rsidR="00A426A7">
        <w:rPr>
          <w:rFonts w:ascii="Arial" w:eastAsia="Times New Roman" w:hAnsi="Arial" w:cs="Arial"/>
          <w:sz w:val="24"/>
          <w:szCs w:val="24"/>
          <w:lang w:val="es-MX" w:eastAsia="es-MX"/>
        </w:rPr>
        <w:t xml:space="preserve">trae efectos negativos a los bolsillos de los ciudadanos. </w:t>
      </w:r>
    </w:p>
    <w:p w:rsidR="00E439F3" w:rsidRPr="00E439F3" w:rsidRDefault="00E439F3" w:rsidP="00DB17C4">
      <w:pPr>
        <w:shd w:val="clear" w:color="auto" w:fill="FFFFFF"/>
        <w:spacing w:after="0" w:line="360" w:lineRule="auto"/>
        <w:jc w:val="both"/>
        <w:rPr>
          <w:rFonts w:ascii="Arial" w:eastAsia="Times New Roman" w:hAnsi="Arial" w:cs="Arial"/>
          <w:sz w:val="28"/>
          <w:szCs w:val="24"/>
          <w:lang w:val="es-MX" w:eastAsia="es-MX"/>
        </w:rPr>
      </w:pPr>
    </w:p>
    <w:p w:rsidR="004241A6" w:rsidRPr="00F06F50" w:rsidRDefault="004241A6" w:rsidP="00DB17C4">
      <w:pPr>
        <w:shd w:val="clear" w:color="auto" w:fill="FFFFFF"/>
        <w:spacing w:after="0" w:line="360" w:lineRule="auto"/>
        <w:ind w:left="360"/>
        <w:jc w:val="both"/>
        <w:rPr>
          <w:rFonts w:ascii="Arial" w:eastAsia="Times New Roman" w:hAnsi="Arial" w:cs="Arial"/>
          <w:i/>
          <w:sz w:val="24"/>
          <w:szCs w:val="24"/>
          <w:lang w:val="es-MX" w:eastAsia="es-MX"/>
        </w:rPr>
      </w:pPr>
    </w:p>
    <w:p w:rsidR="004241A6" w:rsidRPr="0037766E" w:rsidRDefault="004241A6" w:rsidP="004241A6">
      <w:pPr>
        <w:pStyle w:val="Prrafodelista"/>
        <w:shd w:val="clear" w:color="auto" w:fill="FFFFFF"/>
        <w:spacing w:after="0" w:line="360" w:lineRule="auto"/>
        <w:jc w:val="both"/>
        <w:rPr>
          <w:rFonts w:ascii="Arial" w:eastAsia="Times New Roman" w:hAnsi="Arial" w:cs="Arial"/>
          <w:b/>
          <w:sz w:val="24"/>
          <w:szCs w:val="24"/>
          <w:lang w:val="es-MX" w:eastAsia="es-MX"/>
        </w:rPr>
      </w:pPr>
    </w:p>
    <w:p w:rsidR="00834200" w:rsidRPr="00A426A7" w:rsidRDefault="00A426A7" w:rsidP="004118CC">
      <w:pPr>
        <w:shd w:val="clear" w:color="auto" w:fill="FFFFFF"/>
        <w:spacing w:before="240" w:after="240" w:line="360" w:lineRule="auto"/>
        <w:jc w:val="both"/>
        <w:rPr>
          <w:rFonts w:ascii="Arial" w:eastAsia="Times New Roman" w:hAnsi="Arial" w:cs="Arial"/>
          <w:b/>
          <w:sz w:val="24"/>
          <w:szCs w:val="24"/>
          <w:lang w:val="es-MX" w:eastAsia="es-MX"/>
        </w:rPr>
      </w:pPr>
      <w:r w:rsidRPr="00A426A7">
        <w:rPr>
          <w:rFonts w:ascii="Arial" w:eastAsia="Times New Roman" w:hAnsi="Arial" w:cs="Arial"/>
          <w:b/>
          <w:sz w:val="24"/>
          <w:szCs w:val="24"/>
          <w:lang w:val="es-MX" w:eastAsia="es-MX"/>
        </w:rPr>
        <w:lastRenderedPageBreak/>
        <w:t>CONCLUSIÓN</w:t>
      </w:r>
    </w:p>
    <w:p w:rsidR="00A426A7" w:rsidRPr="00E439F3" w:rsidRDefault="00E439F3" w:rsidP="004118CC">
      <w:pPr>
        <w:shd w:val="clear" w:color="auto" w:fill="FFFFFF"/>
        <w:spacing w:before="240" w:after="240" w:line="360" w:lineRule="auto"/>
        <w:jc w:val="both"/>
        <w:rPr>
          <w:rFonts w:ascii="Arial" w:eastAsia="Times New Roman" w:hAnsi="Arial" w:cs="Arial"/>
          <w:i/>
          <w:sz w:val="24"/>
          <w:szCs w:val="24"/>
          <w:lang w:val="es-MX" w:eastAsia="es-MX"/>
        </w:rPr>
      </w:pPr>
      <w:r w:rsidRPr="00E439F3">
        <w:rPr>
          <w:rFonts w:ascii="Arial" w:eastAsia="Times New Roman" w:hAnsi="Arial" w:cs="Arial"/>
          <w:i/>
          <w:sz w:val="24"/>
          <w:szCs w:val="24"/>
          <w:lang w:val="es-MX" w:eastAsia="es-MX"/>
        </w:rPr>
        <w:t xml:space="preserve">“Si buscas resultados diferentes no sigas haciendo lo mismo”  Albert Einstein </w:t>
      </w:r>
    </w:p>
    <w:p w:rsidR="00E439F3" w:rsidRDefault="00E439F3" w:rsidP="004118CC">
      <w:pPr>
        <w:shd w:val="clear" w:color="auto" w:fill="FFFFFF"/>
        <w:spacing w:before="240" w:after="240" w:line="360" w:lineRule="auto"/>
        <w:jc w:val="both"/>
        <w:rPr>
          <w:rFonts w:ascii="Arial" w:eastAsia="Times New Roman" w:hAnsi="Arial" w:cs="Arial"/>
          <w:sz w:val="24"/>
          <w:szCs w:val="24"/>
          <w:lang w:val="es-MX" w:eastAsia="es-MX"/>
        </w:rPr>
      </w:pPr>
      <w:r>
        <w:rPr>
          <w:rFonts w:ascii="Arial" w:eastAsia="Times New Roman" w:hAnsi="Arial" w:cs="Arial"/>
          <w:sz w:val="24"/>
          <w:szCs w:val="24"/>
          <w:lang w:val="es-MX" w:eastAsia="es-MX"/>
        </w:rPr>
        <w:t>Las reformas estructurales en materia fiscal son importantes y necesarias en el país, en la administración federal 2013-2018 al ejecutivo el poder legislativo le concedió la oportunidad de aprobar el paquete económico 2014 presentado el 08 de septiembre de 2013, con sus ventajas y desventajas tales como ya fueron analizados los principales puntos en el presente documento. Hac</w:t>
      </w:r>
      <w:r w:rsidR="00FB2BE9">
        <w:rPr>
          <w:rFonts w:ascii="Arial" w:eastAsia="Times New Roman" w:hAnsi="Arial" w:cs="Arial"/>
          <w:sz w:val="24"/>
          <w:szCs w:val="24"/>
          <w:lang w:val="es-MX" w:eastAsia="es-MX"/>
        </w:rPr>
        <w:t xml:space="preserve">er </w:t>
      </w:r>
      <w:r>
        <w:rPr>
          <w:rFonts w:ascii="Arial" w:eastAsia="Times New Roman" w:hAnsi="Arial" w:cs="Arial"/>
          <w:sz w:val="24"/>
          <w:szCs w:val="24"/>
          <w:lang w:val="es-MX" w:eastAsia="es-MX"/>
        </w:rPr>
        <w:t xml:space="preserve">un balance de lo positivo y negativo de las reformas estructurales es muy difícil ya que depende mucho del cristal con que se mira y de que perspectiva lo puedes apreciar. </w:t>
      </w:r>
    </w:p>
    <w:p w:rsidR="00FB2BE9" w:rsidRDefault="00FB2BE9" w:rsidP="004118CC">
      <w:pPr>
        <w:shd w:val="clear" w:color="auto" w:fill="FFFFFF"/>
        <w:spacing w:before="240" w:after="240" w:line="360" w:lineRule="auto"/>
        <w:jc w:val="both"/>
        <w:rPr>
          <w:rFonts w:ascii="Arial" w:eastAsia="Times New Roman" w:hAnsi="Arial" w:cs="Arial"/>
          <w:sz w:val="24"/>
          <w:szCs w:val="24"/>
          <w:lang w:val="es-MX" w:eastAsia="es-MX"/>
        </w:rPr>
      </w:pPr>
      <w:r>
        <w:rPr>
          <w:rFonts w:ascii="Arial" w:eastAsia="Times New Roman" w:hAnsi="Arial" w:cs="Arial"/>
          <w:sz w:val="24"/>
          <w:szCs w:val="24"/>
          <w:lang w:val="es-MX" w:eastAsia="es-MX"/>
        </w:rPr>
        <w:t>Cuando existen cambios drásticos en el sistema, el entorno le cuesta mucho adaptarse, así mismo sucede con los cambios en el ambiente económico-fiscal que sufre el país en el ejercicio 2014.  Las reformas empezaran a producir efectos positivos cuando los contribuyentes y ciudadanos en general se adapten a ello y con una buena cultura contributiva los ingresos de la federación por concepto de impuestos tendrán un aumento notable. Pero eso no es el principal problema, no solo necesitamos ingresar más sino tambien gastar menos, eliminar parte del sistema de gobierno organismos, instituciones y personas que no le producen a la nación al contrario desgastan demasiado.</w:t>
      </w:r>
    </w:p>
    <w:p w:rsidR="00FB2BE9" w:rsidRDefault="00FB2BE9" w:rsidP="004118CC">
      <w:pPr>
        <w:shd w:val="clear" w:color="auto" w:fill="FFFFFF"/>
        <w:spacing w:before="240" w:after="240" w:line="360" w:lineRule="auto"/>
        <w:jc w:val="both"/>
        <w:rPr>
          <w:rFonts w:ascii="Arial" w:eastAsia="Times New Roman" w:hAnsi="Arial" w:cs="Arial"/>
          <w:sz w:val="24"/>
          <w:szCs w:val="24"/>
          <w:lang w:val="es-MX" w:eastAsia="es-MX"/>
        </w:rPr>
      </w:pPr>
      <w:r>
        <w:rPr>
          <w:rFonts w:ascii="Arial" w:eastAsia="Times New Roman" w:hAnsi="Arial" w:cs="Arial"/>
          <w:sz w:val="24"/>
          <w:szCs w:val="24"/>
          <w:lang w:val="es-MX" w:eastAsia="es-MX"/>
        </w:rPr>
        <w:t>Así mismo, que los planes y programas del gasto publico estén principalmente enfocados a combatir problemas de raíz como son la pobreza, desempleo, hambre, educación, entre otros problemas más que el país sufre</w:t>
      </w:r>
      <w:r w:rsidR="00EB0737">
        <w:rPr>
          <w:rFonts w:ascii="Arial" w:eastAsia="Times New Roman" w:hAnsi="Arial" w:cs="Arial"/>
          <w:sz w:val="24"/>
          <w:szCs w:val="24"/>
          <w:lang w:val="es-MX" w:eastAsia="es-MX"/>
        </w:rPr>
        <w:t xml:space="preserve">, con la aplicación correcta que sean esperanzas de desarrollo y que no se desgasten en programas sociales que el único objetivo es únicamente electoral. </w:t>
      </w:r>
    </w:p>
    <w:p w:rsidR="00FB2BE9" w:rsidRDefault="00FB2BE9" w:rsidP="004118CC">
      <w:pPr>
        <w:shd w:val="clear" w:color="auto" w:fill="FFFFFF"/>
        <w:spacing w:before="240" w:after="240" w:line="360" w:lineRule="auto"/>
        <w:jc w:val="both"/>
        <w:rPr>
          <w:rFonts w:ascii="Arial" w:eastAsia="Times New Roman" w:hAnsi="Arial" w:cs="Arial"/>
          <w:sz w:val="24"/>
          <w:szCs w:val="24"/>
          <w:lang w:val="es-MX" w:eastAsia="es-MX"/>
        </w:rPr>
      </w:pPr>
      <w:r>
        <w:rPr>
          <w:rFonts w:ascii="Arial" w:eastAsia="Times New Roman" w:hAnsi="Arial" w:cs="Arial"/>
          <w:sz w:val="24"/>
          <w:szCs w:val="24"/>
          <w:lang w:val="es-MX" w:eastAsia="es-MX"/>
        </w:rPr>
        <w:t xml:space="preserve">Tambien eliminar esos males necesarios considerados por la sociedad como es la </w:t>
      </w:r>
      <w:r w:rsidR="00EB0737">
        <w:rPr>
          <w:rFonts w:ascii="Arial" w:eastAsia="Times New Roman" w:hAnsi="Arial" w:cs="Arial"/>
          <w:sz w:val="24"/>
          <w:szCs w:val="24"/>
          <w:lang w:val="es-MX" w:eastAsia="es-MX"/>
        </w:rPr>
        <w:t xml:space="preserve">corrupción por parte del gobierno y fomentado primeramente por el mismo ciudadano. </w:t>
      </w:r>
    </w:p>
    <w:p w:rsidR="00A426A7" w:rsidRDefault="00A426A7" w:rsidP="004118CC">
      <w:pPr>
        <w:shd w:val="clear" w:color="auto" w:fill="FFFFFF"/>
        <w:spacing w:before="240" w:after="240" w:line="360" w:lineRule="auto"/>
        <w:jc w:val="both"/>
        <w:rPr>
          <w:rFonts w:ascii="Arial" w:eastAsia="Times New Roman" w:hAnsi="Arial" w:cs="Arial"/>
          <w:sz w:val="24"/>
          <w:szCs w:val="24"/>
          <w:lang w:val="es-MX" w:eastAsia="es-MX"/>
        </w:rPr>
      </w:pPr>
    </w:p>
    <w:p w:rsidR="00A426A7" w:rsidRPr="00A426A7" w:rsidRDefault="00A426A7" w:rsidP="00A426A7">
      <w:pPr>
        <w:shd w:val="clear" w:color="auto" w:fill="FFFFFF"/>
        <w:spacing w:before="240" w:after="240" w:line="480" w:lineRule="auto"/>
        <w:jc w:val="both"/>
        <w:rPr>
          <w:rFonts w:ascii="Arial" w:eastAsia="Times New Roman" w:hAnsi="Arial" w:cs="Arial"/>
          <w:b/>
          <w:sz w:val="24"/>
          <w:szCs w:val="24"/>
          <w:lang w:val="es-MX" w:eastAsia="es-MX"/>
        </w:rPr>
      </w:pPr>
      <w:r w:rsidRPr="00A426A7">
        <w:rPr>
          <w:rFonts w:ascii="Arial" w:eastAsia="Times New Roman" w:hAnsi="Arial" w:cs="Arial"/>
          <w:b/>
          <w:sz w:val="24"/>
          <w:szCs w:val="24"/>
          <w:lang w:val="es-MX" w:eastAsia="es-MX"/>
        </w:rPr>
        <w:t>BIBLIOGRAFÍA</w:t>
      </w:r>
    </w:p>
    <w:p w:rsidR="00A426A7" w:rsidRPr="00A426A7" w:rsidRDefault="00A426A7" w:rsidP="00A426A7">
      <w:pPr>
        <w:pStyle w:val="Prrafodelista"/>
        <w:numPr>
          <w:ilvl w:val="0"/>
          <w:numId w:val="19"/>
        </w:numPr>
        <w:shd w:val="clear" w:color="auto" w:fill="FFFFFF"/>
        <w:spacing w:before="240" w:after="240" w:line="480" w:lineRule="auto"/>
        <w:jc w:val="both"/>
        <w:rPr>
          <w:rFonts w:ascii="Arial" w:eastAsia="Times New Roman" w:hAnsi="Arial" w:cs="Arial"/>
          <w:sz w:val="24"/>
          <w:szCs w:val="24"/>
          <w:lang w:val="es-MX" w:eastAsia="es-MX"/>
        </w:rPr>
      </w:pPr>
      <w:r w:rsidRPr="00A426A7">
        <w:rPr>
          <w:rFonts w:ascii="Arial" w:eastAsia="Times New Roman" w:hAnsi="Arial" w:cs="Arial"/>
          <w:sz w:val="24"/>
          <w:szCs w:val="24"/>
          <w:lang w:val="es-MX" w:eastAsia="es-MX"/>
        </w:rPr>
        <w:t>Ley de ingresos de la federación 2014</w:t>
      </w:r>
    </w:p>
    <w:p w:rsidR="00A426A7" w:rsidRPr="00A426A7" w:rsidRDefault="00A426A7" w:rsidP="00A426A7">
      <w:pPr>
        <w:pStyle w:val="Prrafodelista"/>
        <w:numPr>
          <w:ilvl w:val="0"/>
          <w:numId w:val="19"/>
        </w:numPr>
        <w:shd w:val="clear" w:color="auto" w:fill="FFFFFF"/>
        <w:spacing w:before="240" w:after="240" w:line="480" w:lineRule="auto"/>
        <w:jc w:val="both"/>
        <w:rPr>
          <w:rFonts w:ascii="Arial" w:eastAsia="Times New Roman" w:hAnsi="Arial" w:cs="Arial"/>
          <w:sz w:val="24"/>
          <w:szCs w:val="24"/>
          <w:lang w:val="es-MX" w:eastAsia="es-MX"/>
        </w:rPr>
      </w:pPr>
      <w:r w:rsidRPr="00A426A7">
        <w:rPr>
          <w:rFonts w:ascii="Arial" w:eastAsia="Times New Roman" w:hAnsi="Arial" w:cs="Arial"/>
          <w:sz w:val="24"/>
          <w:szCs w:val="24"/>
          <w:lang w:val="es-MX" w:eastAsia="es-MX"/>
        </w:rPr>
        <w:t>Ley de ingresos de la federación 2015</w:t>
      </w:r>
    </w:p>
    <w:p w:rsidR="00A426A7" w:rsidRPr="00A426A7" w:rsidRDefault="00A426A7" w:rsidP="00A426A7">
      <w:pPr>
        <w:pStyle w:val="Prrafodelista"/>
        <w:numPr>
          <w:ilvl w:val="0"/>
          <w:numId w:val="19"/>
        </w:numPr>
        <w:shd w:val="clear" w:color="auto" w:fill="FFFFFF"/>
        <w:spacing w:before="240" w:after="240" w:line="480" w:lineRule="auto"/>
        <w:jc w:val="both"/>
        <w:rPr>
          <w:rFonts w:ascii="Arial" w:eastAsia="Times New Roman" w:hAnsi="Arial" w:cs="Arial"/>
          <w:sz w:val="24"/>
          <w:szCs w:val="24"/>
          <w:lang w:val="es-MX" w:eastAsia="es-MX"/>
        </w:rPr>
      </w:pPr>
      <w:r w:rsidRPr="00A426A7">
        <w:rPr>
          <w:rFonts w:ascii="Arial" w:eastAsia="Times New Roman" w:hAnsi="Arial" w:cs="Arial"/>
          <w:sz w:val="24"/>
          <w:szCs w:val="24"/>
          <w:lang w:val="es-MX" w:eastAsia="es-MX"/>
        </w:rPr>
        <w:t>Procuraduría de la defensa del consumidor</w:t>
      </w:r>
    </w:p>
    <w:p w:rsidR="00A426A7" w:rsidRPr="00A426A7" w:rsidRDefault="00A426A7" w:rsidP="00A426A7">
      <w:pPr>
        <w:pStyle w:val="Prrafodelista"/>
        <w:numPr>
          <w:ilvl w:val="0"/>
          <w:numId w:val="19"/>
        </w:numPr>
        <w:shd w:val="clear" w:color="auto" w:fill="FFFFFF"/>
        <w:spacing w:before="240" w:after="240" w:line="480" w:lineRule="auto"/>
        <w:jc w:val="both"/>
        <w:rPr>
          <w:rFonts w:ascii="Arial" w:eastAsia="Times New Roman" w:hAnsi="Arial" w:cs="Arial"/>
          <w:sz w:val="24"/>
          <w:szCs w:val="24"/>
          <w:lang w:val="es-MX" w:eastAsia="es-MX"/>
        </w:rPr>
      </w:pPr>
      <w:r w:rsidRPr="00A426A7">
        <w:rPr>
          <w:rFonts w:ascii="Arial" w:eastAsia="Times New Roman" w:hAnsi="Arial" w:cs="Arial"/>
          <w:sz w:val="24"/>
          <w:szCs w:val="24"/>
          <w:lang w:val="es-MX" w:eastAsia="es-MX"/>
        </w:rPr>
        <w:t>Paquete económico 2014</w:t>
      </w:r>
    </w:p>
    <w:p w:rsidR="00A426A7" w:rsidRPr="00A426A7" w:rsidRDefault="00A426A7" w:rsidP="00A426A7">
      <w:pPr>
        <w:pStyle w:val="Prrafodelista"/>
        <w:numPr>
          <w:ilvl w:val="0"/>
          <w:numId w:val="19"/>
        </w:numPr>
        <w:shd w:val="clear" w:color="auto" w:fill="FFFFFF"/>
        <w:spacing w:before="240" w:after="240" w:line="480" w:lineRule="auto"/>
        <w:jc w:val="both"/>
        <w:rPr>
          <w:rFonts w:ascii="Arial" w:eastAsia="Times New Roman" w:hAnsi="Arial" w:cs="Arial"/>
          <w:sz w:val="24"/>
          <w:szCs w:val="24"/>
          <w:lang w:val="es-MX" w:eastAsia="es-MX"/>
        </w:rPr>
      </w:pPr>
      <w:r w:rsidRPr="00A426A7">
        <w:rPr>
          <w:rFonts w:ascii="Arial" w:eastAsia="Times New Roman" w:hAnsi="Arial" w:cs="Arial"/>
          <w:sz w:val="24"/>
          <w:szCs w:val="24"/>
          <w:lang w:val="es-MX" w:eastAsia="es-MX"/>
        </w:rPr>
        <w:t>Código fiscal de la federación 2014</w:t>
      </w:r>
    </w:p>
    <w:p w:rsidR="00A426A7" w:rsidRDefault="00A426A7" w:rsidP="004118CC">
      <w:pPr>
        <w:shd w:val="clear" w:color="auto" w:fill="FFFFFF"/>
        <w:spacing w:before="240" w:after="240" w:line="360" w:lineRule="auto"/>
        <w:jc w:val="both"/>
        <w:rPr>
          <w:rFonts w:ascii="Arial" w:eastAsia="Times New Roman" w:hAnsi="Arial" w:cs="Arial"/>
          <w:sz w:val="24"/>
          <w:szCs w:val="24"/>
          <w:lang w:val="es-MX" w:eastAsia="es-MX"/>
        </w:rPr>
      </w:pPr>
    </w:p>
    <w:p w:rsidR="00A426A7" w:rsidRPr="0037766E" w:rsidRDefault="00A426A7" w:rsidP="004118CC">
      <w:pPr>
        <w:shd w:val="clear" w:color="auto" w:fill="FFFFFF"/>
        <w:spacing w:before="240" w:after="240" w:line="360" w:lineRule="auto"/>
        <w:jc w:val="both"/>
        <w:rPr>
          <w:rFonts w:ascii="Arial" w:eastAsia="Times New Roman" w:hAnsi="Arial" w:cs="Arial"/>
          <w:sz w:val="24"/>
          <w:szCs w:val="24"/>
          <w:lang w:val="es-MX" w:eastAsia="es-MX"/>
        </w:rPr>
      </w:pPr>
    </w:p>
    <w:p w:rsidR="00834200" w:rsidRPr="0037766E" w:rsidRDefault="00834200" w:rsidP="004118CC">
      <w:pPr>
        <w:shd w:val="clear" w:color="auto" w:fill="FFFFFF"/>
        <w:spacing w:before="240" w:after="240" w:line="360" w:lineRule="auto"/>
        <w:jc w:val="both"/>
        <w:rPr>
          <w:rFonts w:ascii="Arial" w:eastAsia="Times New Roman" w:hAnsi="Arial" w:cs="Arial"/>
          <w:sz w:val="24"/>
          <w:szCs w:val="24"/>
          <w:lang w:val="es-MX" w:eastAsia="es-MX"/>
        </w:rPr>
      </w:pPr>
    </w:p>
    <w:p w:rsidR="00834200" w:rsidRPr="0037766E" w:rsidRDefault="00834200" w:rsidP="004118CC">
      <w:pPr>
        <w:shd w:val="clear" w:color="auto" w:fill="FFFFFF"/>
        <w:spacing w:before="240" w:after="240" w:line="360" w:lineRule="auto"/>
        <w:jc w:val="both"/>
        <w:rPr>
          <w:rFonts w:ascii="Arial" w:eastAsia="Times New Roman" w:hAnsi="Arial" w:cs="Arial"/>
          <w:sz w:val="24"/>
          <w:szCs w:val="24"/>
          <w:lang w:val="es-MX" w:eastAsia="es-MX"/>
        </w:rPr>
      </w:pPr>
    </w:p>
    <w:p w:rsidR="00834200" w:rsidRDefault="00834200" w:rsidP="004118CC">
      <w:pPr>
        <w:shd w:val="clear" w:color="auto" w:fill="FFFFFF"/>
        <w:spacing w:before="240" w:after="240" w:line="360" w:lineRule="auto"/>
        <w:jc w:val="both"/>
        <w:rPr>
          <w:rFonts w:ascii="Arial" w:eastAsia="Times New Roman" w:hAnsi="Arial" w:cs="Arial"/>
          <w:sz w:val="24"/>
          <w:szCs w:val="24"/>
          <w:lang w:val="es-MX" w:eastAsia="es-MX"/>
        </w:rPr>
      </w:pPr>
    </w:p>
    <w:sectPr w:rsidR="00834200" w:rsidSect="000B0B2A">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F11" w:rsidRDefault="00C34F11" w:rsidP="00CA1B21">
      <w:pPr>
        <w:spacing w:after="0" w:line="240" w:lineRule="auto"/>
      </w:pPr>
      <w:r>
        <w:separator/>
      </w:r>
    </w:p>
  </w:endnote>
  <w:endnote w:type="continuationSeparator" w:id="1">
    <w:p w:rsidR="00C34F11" w:rsidRDefault="00C34F11" w:rsidP="00CA1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Pr="000050AA" w:rsidRDefault="00D66544" w:rsidP="000050AA">
    <w:pPr>
      <w:spacing w:line="360" w:lineRule="auto"/>
      <w:rPr>
        <w:rFonts w:ascii="Arial" w:hAnsi="Arial" w:cs="Arial"/>
        <w:b/>
      </w:rPr>
    </w:pPr>
    <w:r w:rsidRPr="00F43EAE">
      <w:rPr>
        <w:noProof/>
        <w:lang w:val="es-MX" w:eastAsia="es-MX"/>
      </w:rPr>
      <w:pict>
        <v:shapetype id="_x0000_t202" coordsize="21600,21600" o:spt="202" path="m,l,21600r21600,l21600,xe">
          <v:stroke joinstyle="miter"/>
          <v:path gradientshapeok="t" o:connecttype="rect"/>
        </v:shapetype>
        <v:shape id="Cuadro de texto 8" o:spid="_x0000_s4098" type="#_x0000_t202" style="position:absolute;margin-left:-59.65pt;margin-top:32.85pt;width:579.75pt;height:24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" fillcolor="white [3201]" stroked="f" strokeweight=".5pt">
          <v:path arrowok="t"/>
          <v:textbox>
            <w:txbxContent>
              <w:p w:rsidR="00D66544" w:rsidRPr="00AA1859" w:rsidRDefault="00D66544" w:rsidP="00AA1859">
                <w:pPr>
                  <w:pStyle w:val="NormalWeb"/>
                  <w:shd w:val="clear" w:color="auto" w:fill="000000"/>
                  <w:jc w:val="center"/>
                  <w:rPr>
                    <w:rFonts w:ascii="Monotype Corsiva" w:hAnsi="Monotype Corsiva"/>
                    <w:b/>
                    <w:color w:val="B0B0B0"/>
                    <w:sz w:val="32"/>
                    <w:szCs w:val="40"/>
                  </w:rPr>
                </w:pPr>
                <w:r w:rsidRPr="00AA1859">
                  <w:rPr>
                    <w:rFonts w:ascii="Monotype Corsiva" w:hAnsi="Monotype Corsiva" w:cs="Arial"/>
                    <w:b/>
                    <w:sz w:val="32"/>
                    <w:szCs w:val="40"/>
                  </w:rPr>
                  <w:t>“</w:t>
                </w:r>
                <w:r w:rsidRPr="00AA1859">
                  <w:rPr>
                    <w:rStyle w:val="nfasis"/>
                    <w:rFonts w:ascii="Monotype Corsiva" w:hAnsi="Monotype Corsiva"/>
                    <w:b/>
                    <w:color w:val="B0B0B0"/>
                    <w:sz w:val="32"/>
                    <w:szCs w:val="40"/>
                  </w:rPr>
                  <w:t>“</w:t>
                </w:r>
                <w:r w:rsidR="00A426A7">
                  <w:rPr>
                    <w:rStyle w:val="nfasis"/>
                    <w:rFonts w:ascii="Monotype Corsiva" w:hAnsi="Monotype Corsiva"/>
                    <w:b/>
                    <w:color w:val="B0B0B0"/>
                    <w:sz w:val="32"/>
                    <w:szCs w:val="40"/>
                  </w:rPr>
                  <w:t>Nadie puede amasar una fortuna sin hacer harina a los demas</w:t>
                </w:r>
                <w:r w:rsidRPr="00AA1859">
                  <w:rPr>
                    <w:rStyle w:val="nfasis"/>
                    <w:rFonts w:ascii="Monotype Corsiva" w:hAnsi="Monotype Corsiva"/>
                    <w:b/>
                    <w:color w:val="B0B0B0"/>
                    <w:sz w:val="32"/>
                    <w:szCs w:val="40"/>
                  </w:rPr>
                  <w:t>”.</w:t>
                </w:r>
              </w:p>
              <w:p w:rsidR="00D66544" w:rsidRPr="000050AA" w:rsidRDefault="00D66544" w:rsidP="003B1032">
                <w:pPr>
                  <w:spacing w:line="480" w:lineRule="auto"/>
                  <w:jc w:val="center"/>
                  <w:rPr>
                    <w:rFonts w:ascii="Monotype Corsiva" w:hAnsi="Monotype Corsiva"/>
                    <w:sz w:val="32"/>
                  </w:rPr>
                </w:pPr>
                <w:r w:rsidRPr="000050AA">
                  <w:rPr>
                    <w:rFonts w:ascii="Monotype Corsiva" w:hAnsi="Monotype Corsiva" w:cs="Arial"/>
                    <w:b/>
                    <w:sz w:val="32"/>
                  </w:rPr>
                  <w:t>”</w:t>
                </w:r>
              </w:p>
            </w:txbxContent>
          </v:textbox>
        </v:shape>
      </w:pict>
    </w:r>
    <w:r w:rsidRPr="00F43EAE">
      <w:rPr>
        <w:noProof/>
        <w:lang w:val="es-MX" w:eastAsia="es-MX"/>
      </w:rPr>
      <w:pict>
        <v:rect id="Rectángulo 7" o:spid="_x0000_s4097" style="position:absolute;margin-left:-70.15pt;margin-top:13.35pt;width:609pt;height:63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w:r>
  </w:p>
  <w:p w:rsidR="00D66544" w:rsidRDefault="00D665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F11" w:rsidRDefault="00C34F11" w:rsidP="00CA1B21">
      <w:pPr>
        <w:spacing w:after="0" w:line="240" w:lineRule="auto"/>
      </w:pPr>
      <w:r>
        <w:separator/>
      </w:r>
    </w:p>
  </w:footnote>
  <w:footnote w:type="continuationSeparator" w:id="1">
    <w:p w:rsidR="00C34F11" w:rsidRDefault="00C34F11" w:rsidP="00CA1B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Default="00D66544" w:rsidP="00CA1B21">
    <w:pPr>
      <w:pStyle w:val="Encabezado"/>
    </w:pPr>
    <w:r>
      <w:rPr>
        <w:noProof/>
        <w:lang w:val="es-MX" w:eastAsia="es-MX"/>
      </w:rPr>
      <w:pict>
        <v:shapetype id="_x0000_t202" coordsize="21600,21600" o:spt="202" path="m,l,21600r21600,l21600,xe">
          <v:stroke joinstyle="miter"/>
          <v:path gradientshapeok="t" o:connecttype="rect"/>
        </v:shapetype>
        <v:shape id="11 Cuadro de texto" o:spid="_x0000_s4101" type="#_x0000_t202" style="position:absolute;margin-left:146.4pt;margin-top:-18pt;width:374.05pt;height:64.5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" fillcolor="#00b050" stroked="f" strokeweight=".5pt">
          <v:path arrowok="t"/>
          <v:textbox>
            <w:txbxContent>
              <w:p w:rsidR="00D66544" w:rsidRPr="00690A3B" w:rsidRDefault="00D66544" w:rsidP="00CA1B21">
                <w:pPr>
                  <w:jc w:val="center"/>
                  <w:rPr>
                    <w:b/>
                    <w:sz w:val="36"/>
                    <w:szCs w:val="28"/>
                  </w:rPr>
                </w:pPr>
                <w:r w:rsidRPr="00690A3B">
                  <w:rPr>
                    <w:b/>
                    <w:sz w:val="36"/>
                    <w:szCs w:val="28"/>
                  </w:rPr>
                  <w:t>MAESTRIA EN ADMINISTRACION Y POLITICAS PÚBLICAS.</w:t>
                </w:r>
              </w:p>
            </w:txbxContent>
          </v:textbox>
        </v:shape>
      </w:pict>
    </w:r>
    <w:r>
      <w:rPr>
        <w:noProof/>
        <w:lang w:val="es-MX" w:eastAsia="es-MX"/>
      </w:rPr>
      <w:drawing>
        <wp:anchor distT="0" distB="0" distL="114300" distR="114300" simplePos="0" relativeHeight="251655168" behindDoc="1" locked="0" layoutInCell="1" allowOverlap="1">
          <wp:simplePos x="0" y="0"/>
          <wp:positionH relativeFrom="column">
            <wp:posOffset>-558165</wp:posOffset>
          </wp:positionH>
          <wp:positionV relativeFrom="paragraph">
            <wp:posOffset>-153035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4235" cy="819150"/>
                  </a:xfrm>
                  <a:prstGeom prst="rect">
                    <a:avLst/>
                  </a:prstGeom>
                  <a:noFill/>
                  <a:ln>
                    <a:noFill/>
                  </a:ln>
                </pic:spPr>
              </pic:pic>
            </a:graphicData>
          </a:graphic>
        </wp:anchor>
      </w:drawing>
    </w:r>
  </w:p>
  <w:p w:rsidR="00D66544" w:rsidRDefault="00D66544">
    <w:pPr>
      <w:pStyle w:val="Encabezado"/>
    </w:pPr>
  </w:p>
  <w:p w:rsidR="00D66544" w:rsidRDefault="00D66544">
    <w:pPr>
      <w:pStyle w:val="Encabezado"/>
    </w:pPr>
  </w:p>
  <w:p w:rsidR="00D66544" w:rsidRDefault="00D66544">
    <w:pPr>
      <w:pStyle w:val="Encabezado"/>
    </w:pPr>
  </w:p>
  <w:p w:rsidR="00D66544" w:rsidRDefault="00D66544">
    <w:pPr>
      <w:pStyle w:val="Encabezado"/>
    </w:pPr>
    <w:r>
      <w:rPr>
        <w:noProof/>
        <w:lang w:val="es-MX" w:eastAsia="es-MX"/>
      </w:rPr>
      <w:pict>
        <v:line id="12 Conector recto" o:spid="_x0000_s4100" style="position:absolute;z-index:251657216;visibility:visible;mso-wrap-distance-top:-3e-5mm;mso-wrap-distance-bottom:-3e-5mm;mso-width-relative:margin;mso-height-relative:margin" from="-79.75pt,13.25pt" to="51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" strokecolor="#00b050" strokeweight="3pt">
          <v:shadow on="t" color="black" opacity="22937f" origin=",.5" offset="0,.63889mm"/>
          <o:lock v:ext="edit" shapetype="f"/>
        </v:line>
      </w:pict>
    </w:r>
  </w:p>
  <w:p w:rsidR="00D66544" w:rsidRDefault="00D66544">
    <w:pPr>
      <w:pStyle w:val="Encabezado"/>
    </w:pPr>
    <w:r>
      <w:rPr>
        <w:noProof/>
        <w:lang w:val="es-MX" w:eastAsia="es-MX"/>
      </w:rPr>
      <w:pict>
        <v:line id="13 Conector recto" o:spid="_x0000_s4099" style="position:absolute;z-index:251659264;visibility:visible;mso-wrap-distance-top:-3e-5mm;mso-wrap-distance-bottom:-3e-5mm;mso-width-relative:margin;mso-height-relative:margin" from="-81.1pt,5.5pt" to="512.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" strokecolor="#00b050" strokeweight="3pt">
          <v:shadow on="t" color="black" opacity="22937f" origin=",.5" offset="0,.63889mm"/>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D48299B"/>
    <w:multiLevelType w:val="hybridMultilevel"/>
    <w:tmpl w:val="BF1C15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56A258F"/>
    <w:multiLevelType w:val="hybridMultilevel"/>
    <w:tmpl w:val="2662F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6B1276C"/>
    <w:multiLevelType w:val="hybridMultilevel"/>
    <w:tmpl w:val="23AE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99002C"/>
    <w:multiLevelType w:val="hybridMultilevel"/>
    <w:tmpl w:val="D556DBC6"/>
    <w:lvl w:ilvl="0" w:tplc="F4B4346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8">
    <w:nsid w:val="33EB0656"/>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ABE3BEB"/>
    <w:multiLevelType w:val="hybridMultilevel"/>
    <w:tmpl w:val="D430A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FC010DA"/>
    <w:multiLevelType w:val="hybridMultilevel"/>
    <w:tmpl w:val="60783D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6976D31"/>
    <w:multiLevelType w:val="hybridMultilevel"/>
    <w:tmpl w:val="88B64A14"/>
    <w:lvl w:ilvl="0" w:tplc="558E88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7643AC8"/>
    <w:multiLevelType w:val="multilevel"/>
    <w:tmpl w:val="8C9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5">
    <w:nsid w:val="68BA6272"/>
    <w:multiLevelType w:val="multilevel"/>
    <w:tmpl w:val="F4C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0DE4650"/>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DF321BD"/>
    <w:multiLevelType w:val="hybridMultilevel"/>
    <w:tmpl w:val="0344918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6"/>
  </w:num>
  <w:num w:numId="3">
    <w:abstractNumId w:val="14"/>
  </w:num>
  <w:num w:numId="4">
    <w:abstractNumId w:val="0"/>
  </w:num>
  <w:num w:numId="5">
    <w:abstractNumId w:val="11"/>
  </w:num>
  <w:num w:numId="6">
    <w:abstractNumId w:val="7"/>
  </w:num>
  <w:num w:numId="7">
    <w:abstractNumId w:val="3"/>
  </w:num>
  <w:num w:numId="8">
    <w:abstractNumId w:val="18"/>
  </w:num>
  <w:num w:numId="9">
    <w:abstractNumId w:val="6"/>
  </w:num>
  <w:num w:numId="10">
    <w:abstractNumId w:val="13"/>
  </w:num>
  <w:num w:numId="11">
    <w:abstractNumId w:val="10"/>
  </w:num>
  <w:num w:numId="12">
    <w:abstractNumId w:val="15"/>
  </w:num>
  <w:num w:numId="13">
    <w:abstractNumId w:val="12"/>
  </w:num>
  <w:num w:numId="14">
    <w:abstractNumId w:val="17"/>
  </w:num>
  <w:num w:numId="15">
    <w:abstractNumId w:val="8"/>
  </w:num>
  <w:num w:numId="16">
    <w:abstractNumId w:val="1"/>
  </w:num>
  <w:num w:numId="17">
    <w:abstractNumId w:val="9"/>
  </w:num>
  <w:num w:numId="18">
    <w:abstractNumId w:val="4"/>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CA1B21"/>
    <w:rsid w:val="000050AA"/>
    <w:rsid w:val="000339E4"/>
    <w:rsid w:val="000342C4"/>
    <w:rsid w:val="00085305"/>
    <w:rsid w:val="000B0B2A"/>
    <w:rsid w:val="000C58D5"/>
    <w:rsid w:val="000F4105"/>
    <w:rsid w:val="00110954"/>
    <w:rsid w:val="001428EC"/>
    <w:rsid w:val="001438A3"/>
    <w:rsid w:val="001612C3"/>
    <w:rsid w:val="001A70B1"/>
    <w:rsid w:val="001B4556"/>
    <w:rsid w:val="002025B1"/>
    <w:rsid w:val="00243B32"/>
    <w:rsid w:val="00261370"/>
    <w:rsid w:val="002A5921"/>
    <w:rsid w:val="00324A0C"/>
    <w:rsid w:val="00332739"/>
    <w:rsid w:val="003328DD"/>
    <w:rsid w:val="003604B6"/>
    <w:rsid w:val="00371751"/>
    <w:rsid w:val="0037766E"/>
    <w:rsid w:val="003A73E1"/>
    <w:rsid w:val="003B1032"/>
    <w:rsid w:val="003C5015"/>
    <w:rsid w:val="003D4672"/>
    <w:rsid w:val="003F4662"/>
    <w:rsid w:val="004118CC"/>
    <w:rsid w:val="00417B20"/>
    <w:rsid w:val="004241A6"/>
    <w:rsid w:val="004426E2"/>
    <w:rsid w:val="00453CEF"/>
    <w:rsid w:val="00461697"/>
    <w:rsid w:val="00475A54"/>
    <w:rsid w:val="004928A9"/>
    <w:rsid w:val="004E6CC5"/>
    <w:rsid w:val="0054112F"/>
    <w:rsid w:val="00544E7C"/>
    <w:rsid w:val="00567325"/>
    <w:rsid w:val="0058168F"/>
    <w:rsid w:val="005A7908"/>
    <w:rsid w:val="005B1DD8"/>
    <w:rsid w:val="006316F4"/>
    <w:rsid w:val="006411A8"/>
    <w:rsid w:val="00642C2D"/>
    <w:rsid w:val="00690A3B"/>
    <w:rsid w:val="006A0C58"/>
    <w:rsid w:val="006B22B6"/>
    <w:rsid w:val="0077351B"/>
    <w:rsid w:val="00795225"/>
    <w:rsid w:val="007B60F2"/>
    <w:rsid w:val="007F71C3"/>
    <w:rsid w:val="00815EDA"/>
    <w:rsid w:val="00834200"/>
    <w:rsid w:val="00854108"/>
    <w:rsid w:val="00854D70"/>
    <w:rsid w:val="00886F1F"/>
    <w:rsid w:val="008941A3"/>
    <w:rsid w:val="008A1DCC"/>
    <w:rsid w:val="009074A4"/>
    <w:rsid w:val="00991A08"/>
    <w:rsid w:val="009A42AE"/>
    <w:rsid w:val="009A45F8"/>
    <w:rsid w:val="009A5190"/>
    <w:rsid w:val="009E669B"/>
    <w:rsid w:val="00A27437"/>
    <w:rsid w:val="00A426A7"/>
    <w:rsid w:val="00A64663"/>
    <w:rsid w:val="00A67A37"/>
    <w:rsid w:val="00A94FAB"/>
    <w:rsid w:val="00AA1859"/>
    <w:rsid w:val="00AF1495"/>
    <w:rsid w:val="00B13285"/>
    <w:rsid w:val="00BA12A7"/>
    <w:rsid w:val="00BA3EBF"/>
    <w:rsid w:val="00BB360D"/>
    <w:rsid w:val="00BD31B5"/>
    <w:rsid w:val="00BE564B"/>
    <w:rsid w:val="00BF6EAE"/>
    <w:rsid w:val="00C01C38"/>
    <w:rsid w:val="00C01C68"/>
    <w:rsid w:val="00C34F11"/>
    <w:rsid w:val="00CA1B21"/>
    <w:rsid w:val="00CB73D8"/>
    <w:rsid w:val="00CC04DC"/>
    <w:rsid w:val="00CC6E46"/>
    <w:rsid w:val="00D034A5"/>
    <w:rsid w:val="00D60BC7"/>
    <w:rsid w:val="00D66544"/>
    <w:rsid w:val="00D6771F"/>
    <w:rsid w:val="00D91459"/>
    <w:rsid w:val="00DB03CD"/>
    <w:rsid w:val="00DB17C4"/>
    <w:rsid w:val="00DC619C"/>
    <w:rsid w:val="00DC73CD"/>
    <w:rsid w:val="00DD41AB"/>
    <w:rsid w:val="00DD7173"/>
    <w:rsid w:val="00DD7396"/>
    <w:rsid w:val="00DE0534"/>
    <w:rsid w:val="00DF39AD"/>
    <w:rsid w:val="00E14DD8"/>
    <w:rsid w:val="00E231CA"/>
    <w:rsid w:val="00E42957"/>
    <w:rsid w:val="00E439F3"/>
    <w:rsid w:val="00E56A1E"/>
    <w:rsid w:val="00E6469F"/>
    <w:rsid w:val="00EB0737"/>
    <w:rsid w:val="00EC17F1"/>
    <w:rsid w:val="00EE41DB"/>
    <w:rsid w:val="00F06F50"/>
    <w:rsid w:val="00F11B9E"/>
    <w:rsid w:val="00F16AF2"/>
    <w:rsid w:val="00F2028D"/>
    <w:rsid w:val="00F31B70"/>
    <w:rsid w:val="00F33766"/>
    <w:rsid w:val="00F43EAE"/>
    <w:rsid w:val="00F45DDD"/>
    <w:rsid w:val="00FA0951"/>
    <w:rsid w:val="00FA5633"/>
    <w:rsid w:val="00FB2BE9"/>
    <w:rsid w:val="00FC2F3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2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2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3215210">
      <w:bodyDiv w:val="1"/>
      <w:marLeft w:val="0"/>
      <w:marRight w:val="0"/>
      <w:marTop w:val="0"/>
      <w:marBottom w:val="0"/>
      <w:divBdr>
        <w:top w:val="none" w:sz="0" w:space="0" w:color="auto"/>
        <w:left w:val="none" w:sz="0" w:space="0" w:color="auto"/>
        <w:bottom w:val="none" w:sz="0" w:space="0" w:color="auto"/>
        <w:right w:val="none" w:sz="0" w:space="0" w:color="auto"/>
      </w:divBdr>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306474003">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899512530">
      <w:bodyDiv w:val="1"/>
      <w:marLeft w:val="0"/>
      <w:marRight w:val="0"/>
      <w:marTop w:val="0"/>
      <w:marBottom w:val="0"/>
      <w:divBdr>
        <w:top w:val="none" w:sz="0" w:space="0" w:color="auto"/>
        <w:left w:val="none" w:sz="0" w:space="0" w:color="auto"/>
        <w:bottom w:val="none" w:sz="0" w:space="0" w:color="auto"/>
        <w:right w:val="none" w:sz="0" w:space="0" w:color="auto"/>
      </w:divBdr>
    </w:div>
    <w:div w:id="1041586784">
      <w:bodyDiv w:val="1"/>
      <w:marLeft w:val="0"/>
      <w:marRight w:val="0"/>
      <w:marTop w:val="0"/>
      <w:marBottom w:val="0"/>
      <w:divBdr>
        <w:top w:val="none" w:sz="0" w:space="0" w:color="auto"/>
        <w:left w:val="none" w:sz="0" w:space="0" w:color="auto"/>
        <w:bottom w:val="none" w:sz="0" w:space="0" w:color="auto"/>
        <w:right w:val="none" w:sz="0" w:space="0" w:color="auto"/>
      </w:divBdr>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103454722">
      <w:bodyDiv w:val="1"/>
      <w:marLeft w:val="0"/>
      <w:marRight w:val="0"/>
      <w:marTop w:val="0"/>
      <w:marBottom w:val="0"/>
      <w:divBdr>
        <w:top w:val="none" w:sz="0" w:space="0" w:color="auto"/>
        <w:left w:val="none" w:sz="0" w:space="0" w:color="auto"/>
        <w:bottom w:val="none" w:sz="0" w:space="0" w:color="auto"/>
        <w:right w:val="none" w:sz="0" w:space="0" w:color="auto"/>
      </w:divBdr>
      <w:divsChild>
        <w:div w:id="94057327">
          <w:marLeft w:val="0"/>
          <w:marRight w:val="0"/>
          <w:marTop w:val="0"/>
          <w:marBottom w:val="0"/>
          <w:divBdr>
            <w:top w:val="none" w:sz="0" w:space="0" w:color="auto"/>
            <w:left w:val="none" w:sz="0" w:space="0" w:color="auto"/>
            <w:bottom w:val="dotted" w:sz="6" w:space="8" w:color="CCCCCC"/>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448502641">
      <w:bodyDiv w:val="1"/>
      <w:marLeft w:val="0"/>
      <w:marRight w:val="0"/>
      <w:marTop w:val="0"/>
      <w:marBottom w:val="0"/>
      <w:divBdr>
        <w:top w:val="none" w:sz="0" w:space="0" w:color="auto"/>
        <w:left w:val="none" w:sz="0" w:space="0" w:color="auto"/>
        <w:bottom w:val="none" w:sz="0" w:space="0" w:color="auto"/>
        <w:right w:val="none" w:sz="0" w:space="0" w:color="auto"/>
      </w:divBdr>
    </w:div>
    <w:div w:id="1516723811">
      <w:bodyDiv w:val="1"/>
      <w:marLeft w:val="0"/>
      <w:marRight w:val="0"/>
      <w:marTop w:val="0"/>
      <w:marBottom w:val="0"/>
      <w:divBdr>
        <w:top w:val="none" w:sz="0" w:space="0" w:color="auto"/>
        <w:left w:val="none" w:sz="0" w:space="0" w:color="auto"/>
        <w:bottom w:val="none" w:sz="0" w:space="0" w:color="auto"/>
        <w:right w:val="none" w:sz="0" w:space="0" w:color="auto"/>
      </w:divBdr>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668483200">
      <w:bodyDiv w:val="1"/>
      <w:marLeft w:val="0"/>
      <w:marRight w:val="0"/>
      <w:marTop w:val="0"/>
      <w:marBottom w:val="0"/>
      <w:divBdr>
        <w:top w:val="none" w:sz="0" w:space="0" w:color="auto"/>
        <w:left w:val="none" w:sz="0" w:space="0" w:color="auto"/>
        <w:bottom w:val="none" w:sz="0" w:space="0" w:color="auto"/>
        <w:right w:val="none" w:sz="0" w:space="0" w:color="auto"/>
      </w:divBdr>
    </w:div>
    <w:div w:id="1744643885">
      <w:bodyDiv w:val="1"/>
      <w:marLeft w:val="0"/>
      <w:marRight w:val="0"/>
      <w:marTop w:val="0"/>
      <w:marBottom w:val="0"/>
      <w:divBdr>
        <w:top w:val="none" w:sz="0" w:space="0" w:color="auto"/>
        <w:left w:val="none" w:sz="0" w:space="0" w:color="auto"/>
        <w:bottom w:val="none" w:sz="0" w:space="0" w:color="auto"/>
        <w:right w:val="none" w:sz="0" w:space="0" w:color="auto"/>
      </w:divBdr>
      <w:divsChild>
        <w:div w:id="1586449573">
          <w:marLeft w:val="0"/>
          <w:marRight w:val="0"/>
          <w:marTop w:val="0"/>
          <w:marBottom w:val="0"/>
          <w:divBdr>
            <w:top w:val="single" w:sz="6" w:space="8" w:color="FFFFFF"/>
            <w:left w:val="single" w:sz="6" w:space="8" w:color="DBDBDB"/>
            <w:bottom w:val="single" w:sz="6" w:space="8" w:color="DBDBDB"/>
            <w:right w:val="single" w:sz="6" w:space="8" w:color="DBDBDB"/>
          </w:divBdr>
          <w:divsChild>
            <w:div w:id="1450784990">
              <w:marLeft w:val="0"/>
              <w:marRight w:val="0"/>
              <w:marTop w:val="0"/>
              <w:marBottom w:val="0"/>
              <w:divBdr>
                <w:top w:val="none" w:sz="0" w:space="0" w:color="auto"/>
                <w:left w:val="none" w:sz="0" w:space="0" w:color="auto"/>
                <w:bottom w:val="dotted" w:sz="6" w:space="8" w:color="CCCCCC"/>
                <w:right w:val="none" w:sz="0" w:space="0" w:color="auto"/>
              </w:divBdr>
            </w:div>
            <w:div w:id="11084265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D8AAF-88D0-489F-B7EF-18411EFF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2485</Words>
  <Characters>13671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Equipo 11</cp:lastModifiedBy>
  <cp:revision>3</cp:revision>
  <cp:lastPrinted>2015-01-09T19:30:00Z</cp:lastPrinted>
  <dcterms:created xsi:type="dcterms:W3CDTF">2015-01-16T06:10:00Z</dcterms:created>
  <dcterms:modified xsi:type="dcterms:W3CDTF">2015-01-16T08:10:00Z</dcterms:modified>
</cp:coreProperties>
</file>