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B21" w:rsidRPr="0037766E" w:rsidRDefault="00CA1B21" w:rsidP="00CA1B21">
      <w:pPr>
        <w:pStyle w:val="Encabezado"/>
      </w:pPr>
    </w:p>
    <w:p w:rsidR="00CA1B21" w:rsidRDefault="00CA1B21" w:rsidP="00CA1B21">
      <w:pPr>
        <w:pStyle w:val="Encabezado"/>
      </w:pPr>
    </w:p>
    <w:p w:rsidR="00DD4CEE" w:rsidRPr="0037766E" w:rsidRDefault="00DD4CEE" w:rsidP="00CA1B21">
      <w:pPr>
        <w:pStyle w:val="Encabezado"/>
      </w:pPr>
    </w:p>
    <w:p w:rsidR="00CA1B21" w:rsidRPr="00DD4CEE" w:rsidRDefault="00CA1B21" w:rsidP="00CA1B21">
      <w:pPr>
        <w:spacing w:after="0"/>
        <w:jc w:val="center"/>
        <w:rPr>
          <w:rFonts w:ascii="Arial" w:eastAsia="GungsuhChe" w:hAnsi="Arial" w:cs="Arial"/>
          <w:b/>
          <w:sz w:val="36"/>
          <w:szCs w:val="36"/>
        </w:rPr>
      </w:pPr>
      <w:r w:rsidRPr="00DD4CEE">
        <w:rPr>
          <w:rFonts w:ascii="Arial" w:eastAsia="GungsuhChe" w:hAnsi="Arial" w:cs="Arial"/>
          <w:b/>
          <w:sz w:val="36"/>
          <w:szCs w:val="36"/>
        </w:rPr>
        <w:t>ASIGNATURA</w:t>
      </w:r>
    </w:p>
    <w:p w:rsidR="00CA1B21" w:rsidRPr="00DD4CEE" w:rsidRDefault="007C438F" w:rsidP="00CA1B21">
      <w:pPr>
        <w:spacing w:after="0"/>
        <w:jc w:val="center"/>
        <w:rPr>
          <w:rFonts w:ascii="Arial" w:eastAsia="GungsuhChe" w:hAnsi="Arial" w:cs="Arial"/>
          <w:sz w:val="36"/>
          <w:szCs w:val="36"/>
        </w:rPr>
      </w:pPr>
      <w:r>
        <w:rPr>
          <w:rFonts w:ascii="Arial" w:eastAsia="GungsuhChe" w:hAnsi="Arial" w:cs="Arial"/>
          <w:sz w:val="36"/>
          <w:szCs w:val="36"/>
        </w:rPr>
        <w:t xml:space="preserve">ANÁLISIS Y DISEÑO DE POLÍTICAS </w:t>
      </w:r>
      <w:r w:rsidR="00873373">
        <w:rPr>
          <w:rFonts w:ascii="Arial" w:eastAsia="GungsuhChe" w:hAnsi="Arial" w:cs="Arial"/>
          <w:sz w:val="36"/>
          <w:szCs w:val="36"/>
        </w:rPr>
        <w:t>PÚBLICAS</w:t>
      </w:r>
    </w:p>
    <w:p w:rsidR="003D4672" w:rsidRPr="00DD4CEE" w:rsidRDefault="003D4672" w:rsidP="00CA1B21">
      <w:pPr>
        <w:jc w:val="center"/>
        <w:rPr>
          <w:rFonts w:ascii="Arial" w:eastAsia="GungsuhChe" w:hAnsi="Arial" w:cs="Arial"/>
          <w:b/>
          <w:sz w:val="36"/>
          <w:szCs w:val="36"/>
        </w:rPr>
      </w:pPr>
    </w:p>
    <w:p w:rsidR="00CA1B21" w:rsidRPr="00DD4CEE" w:rsidRDefault="003D4672" w:rsidP="00CA1B21">
      <w:pPr>
        <w:jc w:val="center"/>
        <w:rPr>
          <w:rFonts w:ascii="Arial" w:eastAsia="GungsuhChe" w:hAnsi="Arial" w:cs="Arial"/>
          <w:b/>
          <w:sz w:val="36"/>
          <w:szCs w:val="36"/>
        </w:rPr>
      </w:pPr>
      <w:r w:rsidRPr="00DD4CEE">
        <w:rPr>
          <w:rFonts w:ascii="Arial" w:eastAsia="GungsuhChe" w:hAnsi="Arial" w:cs="Arial"/>
          <w:b/>
          <w:sz w:val="36"/>
          <w:szCs w:val="36"/>
        </w:rPr>
        <w:t xml:space="preserve">CATEDRÁTICO </w:t>
      </w:r>
    </w:p>
    <w:p w:rsidR="00DD6DBD" w:rsidRPr="00DD4CEE" w:rsidRDefault="00DD4CEE" w:rsidP="00DD6DBD">
      <w:pPr>
        <w:pStyle w:val="Sinespaciado"/>
        <w:jc w:val="center"/>
        <w:rPr>
          <w:rFonts w:ascii="Arial" w:hAnsi="Arial" w:cs="Arial"/>
          <w:sz w:val="36"/>
          <w:szCs w:val="36"/>
        </w:rPr>
      </w:pPr>
      <w:r>
        <w:rPr>
          <w:rFonts w:ascii="Arial" w:hAnsi="Arial" w:cs="Arial"/>
          <w:color w:val="000000" w:themeColor="text1"/>
          <w:sz w:val="36"/>
          <w:szCs w:val="36"/>
        </w:rPr>
        <w:t xml:space="preserve">Dra. </w:t>
      </w:r>
      <w:r w:rsidR="007C438F">
        <w:rPr>
          <w:rFonts w:ascii="Arial" w:hAnsi="Arial" w:cs="Arial"/>
          <w:color w:val="000000" w:themeColor="text1"/>
          <w:sz w:val="36"/>
          <w:szCs w:val="36"/>
        </w:rPr>
        <w:t xml:space="preserve">ODALYS PEÑATE LÓPEZ. </w:t>
      </w:r>
    </w:p>
    <w:p w:rsidR="003D4672" w:rsidRDefault="003D4672" w:rsidP="00CA1B21">
      <w:pPr>
        <w:spacing w:after="0"/>
        <w:jc w:val="center"/>
        <w:rPr>
          <w:rFonts w:ascii="Arial" w:eastAsia="GungsuhChe" w:hAnsi="Arial" w:cs="Arial"/>
          <w:b/>
          <w:sz w:val="36"/>
          <w:szCs w:val="36"/>
        </w:rPr>
      </w:pPr>
    </w:p>
    <w:p w:rsidR="00DD4CEE" w:rsidRPr="00DD4CEE" w:rsidRDefault="00DD4CEE" w:rsidP="00CA1B21">
      <w:pPr>
        <w:spacing w:after="0"/>
        <w:jc w:val="center"/>
        <w:rPr>
          <w:rFonts w:ascii="Arial" w:eastAsia="GungsuhChe" w:hAnsi="Arial" w:cs="Arial"/>
          <w:b/>
          <w:sz w:val="36"/>
          <w:szCs w:val="36"/>
        </w:rPr>
      </w:pPr>
    </w:p>
    <w:p w:rsidR="00CA1B21" w:rsidRPr="00DD4CEE" w:rsidRDefault="00DD6DBD" w:rsidP="00DD6DBD">
      <w:pPr>
        <w:tabs>
          <w:tab w:val="center" w:pos="4702"/>
          <w:tab w:val="left" w:pos="7725"/>
        </w:tabs>
        <w:spacing w:after="0"/>
        <w:rPr>
          <w:rFonts w:ascii="Arial" w:eastAsia="GungsuhChe" w:hAnsi="Arial" w:cs="Arial"/>
          <w:b/>
          <w:sz w:val="36"/>
          <w:szCs w:val="36"/>
        </w:rPr>
      </w:pPr>
      <w:r w:rsidRPr="00DD4CEE">
        <w:rPr>
          <w:rFonts w:ascii="Arial" w:eastAsia="GungsuhChe" w:hAnsi="Arial" w:cs="Arial"/>
          <w:b/>
          <w:sz w:val="36"/>
          <w:szCs w:val="36"/>
        </w:rPr>
        <w:tab/>
      </w:r>
      <w:r w:rsidR="00CA1B21" w:rsidRPr="00DD4CEE">
        <w:rPr>
          <w:rFonts w:ascii="Arial" w:eastAsia="GungsuhChe" w:hAnsi="Arial" w:cs="Arial"/>
          <w:b/>
          <w:sz w:val="36"/>
          <w:szCs w:val="36"/>
        </w:rPr>
        <w:t>ALUMNO</w:t>
      </w:r>
      <w:r w:rsidRPr="00DD4CEE">
        <w:rPr>
          <w:rFonts w:ascii="Arial" w:eastAsia="GungsuhChe" w:hAnsi="Arial" w:cs="Arial"/>
          <w:b/>
          <w:sz w:val="36"/>
          <w:szCs w:val="36"/>
        </w:rPr>
        <w:tab/>
      </w:r>
    </w:p>
    <w:p w:rsidR="00CA1B21" w:rsidRPr="00DD4CEE" w:rsidRDefault="00CA1B21" w:rsidP="00CA1B21">
      <w:pPr>
        <w:spacing w:after="0"/>
        <w:jc w:val="center"/>
        <w:rPr>
          <w:rFonts w:ascii="Arial" w:eastAsia="GungsuhChe" w:hAnsi="Arial" w:cs="Arial"/>
          <w:sz w:val="36"/>
          <w:szCs w:val="36"/>
        </w:rPr>
      </w:pPr>
      <w:r w:rsidRPr="00DD4CEE">
        <w:rPr>
          <w:rFonts w:ascii="Arial" w:eastAsia="GungsuhChe" w:hAnsi="Arial" w:cs="Arial"/>
          <w:sz w:val="36"/>
          <w:szCs w:val="36"/>
        </w:rPr>
        <w:t>EUSEL VELAZQUEZ MAZARIEGOS.</w:t>
      </w:r>
    </w:p>
    <w:p w:rsidR="00CA1B21" w:rsidRDefault="00CA1B21" w:rsidP="00CA1B21">
      <w:pPr>
        <w:spacing w:after="0"/>
        <w:rPr>
          <w:rFonts w:ascii="Arial" w:eastAsia="GungsuhChe" w:hAnsi="Arial" w:cs="Arial"/>
          <w:sz w:val="36"/>
          <w:szCs w:val="36"/>
        </w:rPr>
      </w:pPr>
    </w:p>
    <w:p w:rsidR="00DD4CEE" w:rsidRPr="00DD4CEE" w:rsidRDefault="00DD4CEE" w:rsidP="00CA1B21">
      <w:pPr>
        <w:spacing w:after="0"/>
        <w:rPr>
          <w:rFonts w:ascii="Arial" w:eastAsia="GungsuhChe" w:hAnsi="Arial" w:cs="Arial"/>
          <w:sz w:val="36"/>
          <w:szCs w:val="36"/>
        </w:rPr>
      </w:pPr>
    </w:p>
    <w:p w:rsidR="00CA1B21" w:rsidRDefault="00CA1B21" w:rsidP="00CA1B21">
      <w:pPr>
        <w:spacing w:after="0"/>
        <w:jc w:val="center"/>
        <w:rPr>
          <w:rFonts w:ascii="Arial" w:eastAsia="GungsuhChe" w:hAnsi="Arial" w:cs="Arial"/>
          <w:b/>
          <w:sz w:val="36"/>
          <w:szCs w:val="36"/>
        </w:rPr>
      </w:pPr>
      <w:r w:rsidRPr="00DD4CEE">
        <w:rPr>
          <w:rFonts w:ascii="Arial" w:eastAsia="GungsuhChe" w:hAnsi="Arial" w:cs="Arial"/>
          <w:b/>
          <w:sz w:val="36"/>
          <w:szCs w:val="36"/>
        </w:rPr>
        <w:t>ACTIVIDAD</w:t>
      </w:r>
      <w:r w:rsidR="00873373">
        <w:rPr>
          <w:rFonts w:ascii="Arial" w:eastAsia="GungsuhChe" w:hAnsi="Arial" w:cs="Arial"/>
          <w:b/>
          <w:sz w:val="36"/>
          <w:szCs w:val="36"/>
        </w:rPr>
        <w:t xml:space="preserve"> 0</w:t>
      </w:r>
      <w:r w:rsidR="00DE08AF">
        <w:rPr>
          <w:rFonts w:ascii="Arial" w:eastAsia="GungsuhChe" w:hAnsi="Arial" w:cs="Arial"/>
          <w:b/>
          <w:sz w:val="36"/>
          <w:szCs w:val="36"/>
        </w:rPr>
        <w:t>6</w:t>
      </w:r>
    </w:p>
    <w:p w:rsidR="007C438F" w:rsidRPr="00DD4CEE" w:rsidRDefault="007C438F" w:rsidP="00CA1B21">
      <w:pPr>
        <w:spacing w:after="0"/>
        <w:jc w:val="center"/>
        <w:rPr>
          <w:rFonts w:ascii="Arial" w:eastAsia="GungsuhChe" w:hAnsi="Arial" w:cs="Arial"/>
          <w:b/>
          <w:sz w:val="36"/>
          <w:szCs w:val="36"/>
        </w:rPr>
      </w:pPr>
    </w:p>
    <w:p w:rsidR="00CA1B21" w:rsidRPr="00DD4CEE" w:rsidRDefault="00DE08AF" w:rsidP="0077351B">
      <w:pPr>
        <w:spacing w:after="0"/>
        <w:jc w:val="center"/>
        <w:rPr>
          <w:rFonts w:ascii="Arial" w:eastAsia="GungsuhChe" w:hAnsi="Arial" w:cs="Arial"/>
          <w:sz w:val="36"/>
          <w:szCs w:val="36"/>
        </w:rPr>
      </w:pPr>
      <w:r>
        <w:rPr>
          <w:rFonts w:ascii="Arial" w:eastAsia="GungsuhChe" w:hAnsi="Arial" w:cs="Arial"/>
          <w:sz w:val="36"/>
          <w:szCs w:val="36"/>
        </w:rPr>
        <w:t>REPORTE DE LECTURA</w:t>
      </w:r>
    </w:p>
    <w:p w:rsidR="000050AA" w:rsidRDefault="000050AA" w:rsidP="00CA1B21">
      <w:pPr>
        <w:jc w:val="right"/>
        <w:rPr>
          <w:rFonts w:ascii="Arial" w:eastAsia="GungsuhChe" w:hAnsi="Arial" w:cs="Arial"/>
          <w:sz w:val="36"/>
          <w:szCs w:val="36"/>
        </w:rPr>
      </w:pPr>
    </w:p>
    <w:p w:rsidR="00DD4CEE" w:rsidRDefault="00DD4CEE" w:rsidP="00CA1B21">
      <w:pPr>
        <w:jc w:val="right"/>
        <w:rPr>
          <w:rFonts w:ascii="Arial" w:eastAsia="GungsuhChe" w:hAnsi="Arial" w:cs="Arial"/>
          <w:sz w:val="36"/>
          <w:szCs w:val="36"/>
        </w:rPr>
      </w:pPr>
    </w:p>
    <w:p w:rsidR="00DD4CEE" w:rsidRDefault="00DD4CEE" w:rsidP="00CA1B21">
      <w:pPr>
        <w:jc w:val="right"/>
        <w:rPr>
          <w:rFonts w:ascii="Arial" w:eastAsia="GungsuhChe" w:hAnsi="Arial" w:cs="Arial"/>
          <w:sz w:val="36"/>
          <w:szCs w:val="36"/>
        </w:rPr>
      </w:pPr>
    </w:p>
    <w:p w:rsidR="00DD4CEE" w:rsidRPr="00DD4CEE" w:rsidRDefault="00DD4CEE" w:rsidP="00CA1B21">
      <w:pPr>
        <w:jc w:val="right"/>
        <w:rPr>
          <w:rFonts w:ascii="Arial" w:eastAsia="GungsuhChe" w:hAnsi="Arial" w:cs="Arial"/>
          <w:sz w:val="36"/>
          <w:szCs w:val="36"/>
        </w:rPr>
      </w:pPr>
    </w:p>
    <w:p w:rsidR="00F12B2B" w:rsidRDefault="00CA1B21" w:rsidP="00C576DD">
      <w:pPr>
        <w:jc w:val="right"/>
        <w:rPr>
          <w:rFonts w:ascii="GungsuhChe" w:eastAsia="GungsuhChe" w:hAnsi="GungsuhChe"/>
          <w:sz w:val="24"/>
        </w:rPr>
      </w:pPr>
      <w:r w:rsidRPr="00DD4CEE">
        <w:rPr>
          <w:rFonts w:ascii="Arial" w:eastAsia="GungsuhChe" w:hAnsi="Arial" w:cs="Arial"/>
          <w:sz w:val="36"/>
          <w:szCs w:val="36"/>
        </w:rPr>
        <w:t xml:space="preserve">TAPACHULA CHIAPAS, </w:t>
      </w:r>
      <w:r w:rsidR="00DD6DBD" w:rsidRPr="00DD4CEE">
        <w:rPr>
          <w:rFonts w:ascii="Arial" w:eastAsia="GungsuhChe" w:hAnsi="Arial" w:cs="Arial"/>
          <w:sz w:val="36"/>
          <w:szCs w:val="36"/>
        </w:rPr>
        <w:t xml:space="preserve"> </w:t>
      </w:r>
      <w:r w:rsidR="00873373">
        <w:rPr>
          <w:rFonts w:ascii="Arial" w:eastAsia="GungsuhChe" w:hAnsi="Arial" w:cs="Arial"/>
          <w:sz w:val="36"/>
          <w:szCs w:val="36"/>
        </w:rPr>
        <w:t>MAYO</w:t>
      </w:r>
      <w:r w:rsidR="00DD6DBD" w:rsidRPr="00DD4CEE">
        <w:rPr>
          <w:rFonts w:ascii="Arial" w:eastAsia="GungsuhChe" w:hAnsi="Arial" w:cs="Arial"/>
          <w:sz w:val="36"/>
          <w:szCs w:val="36"/>
        </w:rPr>
        <w:t xml:space="preserve"> </w:t>
      </w:r>
      <w:r w:rsidR="00D66544" w:rsidRPr="00DD4CEE">
        <w:rPr>
          <w:rFonts w:ascii="Arial" w:eastAsia="GungsuhChe" w:hAnsi="Arial" w:cs="Arial"/>
          <w:sz w:val="36"/>
          <w:szCs w:val="36"/>
        </w:rPr>
        <w:t xml:space="preserve"> DE </w:t>
      </w:r>
      <w:r w:rsidR="00AA1859" w:rsidRPr="00DD4CEE">
        <w:rPr>
          <w:rFonts w:ascii="Arial" w:eastAsia="GungsuhChe" w:hAnsi="Arial" w:cs="Arial"/>
          <w:sz w:val="36"/>
          <w:szCs w:val="36"/>
        </w:rPr>
        <w:t>2015</w:t>
      </w:r>
      <w:r w:rsidRPr="0037766E">
        <w:rPr>
          <w:rFonts w:ascii="GungsuhChe" w:eastAsia="GungsuhChe" w:hAnsi="GungsuhChe"/>
          <w:sz w:val="24"/>
        </w:rPr>
        <w:t>.</w:t>
      </w:r>
    </w:p>
    <w:p w:rsidR="00CA79AC" w:rsidRDefault="00CA79AC" w:rsidP="00EE0BA1">
      <w:pPr>
        <w:pStyle w:val="NormalWeb"/>
        <w:shd w:val="clear" w:color="auto" w:fill="FFFFFF"/>
        <w:spacing w:before="0" w:beforeAutospacing="0" w:after="0" w:afterAutospacing="0" w:line="272" w:lineRule="atLeast"/>
        <w:rPr>
          <w:rFonts w:ascii="Arial" w:hAnsi="Arial" w:cs="Arial"/>
          <w:color w:val="222222"/>
          <w:sz w:val="16"/>
          <w:szCs w:val="16"/>
        </w:rPr>
      </w:pPr>
    </w:p>
    <w:p w:rsidR="00CA79AC" w:rsidRDefault="00CA79AC" w:rsidP="00EE0BA1">
      <w:pPr>
        <w:pStyle w:val="NormalWeb"/>
        <w:shd w:val="clear" w:color="auto" w:fill="FFFFFF"/>
        <w:spacing w:before="0" w:beforeAutospacing="0" w:after="0" w:afterAutospacing="0" w:line="272" w:lineRule="atLeast"/>
        <w:rPr>
          <w:rFonts w:ascii="Arial" w:hAnsi="Arial" w:cs="Arial"/>
          <w:color w:val="222222"/>
          <w:sz w:val="16"/>
          <w:szCs w:val="16"/>
        </w:rPr>
      </w:pPr>
    </w:p>
    <w:p w:rsidR="00EB67B8" w:rsidRPr="00EB67B8" w:rsidRDefault="00EB67B8" w:rsidP="00EB67B8">
      <w:pPr>
        <w:spacing w:line="360" w:lineRule="auto"/>
        <w:jc w:val="both"/>
        <w:rPr>
          <w:rFonts w:ascii="Arial" w:hAnsi="Arial" w:cs="Arial"/>
          <w:b/>
        </w:rPr>
      </w:pPr>
      <w:r w:rsidRPr="00EB67B8">
        <w:rPr>
          <w:rFonts w:ascii="Arial" w:hAnsi="Arial" w:cs="Arial"/>
          <w:b/>
        </w:rPr>
        <w:lastRenderedPageBreak/>
        <w:t>Análisis costo-eficiencia</w:t>
      </w:r>
    </w:p>
    <w:p w:rsidR="00EB67B8" w:rsidRPr="00EB67B8" w:rsidRDefault="00EB67B8" w:rsidP="00EB67B8">
      <w:pPr>
        <w:spacing w:line="360" w:lineRule="auto"/>
        <w:jc w:val="both"/>
        <w:rPr>
          <w:rFonts w:ascii="Arial" w:hAnsi="Arial" w:cs="Arial"/>
        </w:rPr>
      </w:pPr>
      <w:r w:rsidRPr="00EB67B8">
        <w:rPr>
          <w:rFonts w:ascii="Arial" w:hAnsi="Arial" w:cs="Arial"/>
        </w:rPr>
        <w:t xml:space="preserve">Las limitaciones fundamentales del análisis costo-eficiencia que solo permite comparar proyectos alternativos que persiguen un mismo objetivo. Este tipo de análisis utiliza razones financieras que dan por resultado indicadores por cada proyecto. </w:t>
      </w:r>
    </w:p>
    <w:p w:rsidR="00EB67B8" w:rsidRPr="00EB67B8" w:rsidRDefault="00EB67B8" w:rsidP="00EB67B8">
      <w:pPr>
        <w:spacing w:line="360" w:lineRule="auto"/>
        <w:jc w:val="both"/>
        <w:rPr>
          <w:rFonts w:ascii="Arial" w:hAnsi="Arial" w:cs="Arial"/>
        </w:rPr>
      </w:pPr>
      <w:r w:rsidRPr="00EB67B8">
        <w:rPr>
          <w:rFonts w:ascii="Arial" w:hAnsi="Arial" w:cs="Arial"/>
        </w:rPr>
        <w:t xml:space="preserve">Si, por ejemplo, se considera un programa cuyo principal objetivo es la </w:t>
      </w:r>
      <w:r w:rsidRPr="00EB67B8">
        <w:rPr>
          <w:rFonts w:ascii="Arial" w:hAnsi="Arial" w:cs="Arial"/>
          <w:b/>
        </w:rPr>
        <w:t>“mejorar los servicios de salud a mujeres embarazadas del medio rural”</w:t>
      </w:r>
      <w:r w:rsidRPr="00EB67B8">
        <w:rPr>
          <w:rFonts w:ascii="Arial" w:hAnsi="Arial" w:cs="Arial"/>
        </w:rPr>
        <w:t xml:space="preserve"> , el análisis coste-eficacia se empleará para calcular el número de mujeres embarazadas atendidas  por este programa y, a partir de ahí, el coste de cada una de las embarazadas atendidas. Dado el caso, la comparación entre diversos programas con el mismo objetivo permitirá cotejar los costes correspondientes de cada uno para la atención médica y servicios de salud a embarazadas del medio rural. Esta comparación proporcionará indicadores cuantitativos tangibles que servirán para debatir la elección entre los distintos métodos comparados.</w:t>
      </w:r>
    </w:p>
    <w:p w:rsidR="00EB67B8" w:rsidRDefault="00EB67B8" w:rsidP="00EB67B8">
      <w:pPr>
        <w:spacing w:line="360" w:lineRule="auto"/>
        <w:jc w:val="both"/>
        <w:rPr>
          <w:rFonts w:ascii="Arial" w:hAnsi="Arial" w:cs="Arial"/>
          <w:b/>
        </w:rPr>
      </w:pPr>
      <w:r w:rsidRPr="00EB67B8">
        <w:rPr>
          <w:rFonts w:ascii="Arial" w:hAnsi="Arial" w:cs="Arial"/>
          <w:b/>
        </w:rPr>
        <w:t>Análisis costo beneficio</w:t>
      </w:r>
    </w:p>
    <w:p w:rsidR="005A69A0" w:rsidRPr="00DE08AF" w:rsidRDefault="005A69A0" w:rsidP="00EB67B8">
      <w:pPr>
        <w:spacing w:line="360" w:lineRule="auto"/>
        <w:jc w:val="both"/>
        <w:rPr>
          <w:rFonts w:ascii="Arial" w:hAnsi="Arial" w:cs="Arial"/>
        </w:rPr>
      </w:pPr>
      <w:r w:rsidRPr="00DE08AF">
        <w:rPr>
          <w:rFonts w:ascii="Arial" w:hAnsi="Arial" w:cs="Arial"/>
        </w:rPr>
        <w:t xml:space="preserve">Este tipo de análisis </w:t>
      </w:r>
      <w:r w:rsidR="00DE08AF" w:rsidRPr="00DE08AF">
        <w:rPr>
          <w:rFonts w:ascii="Arial" w:hAnsi="Arial" w:cs="Arial"/>
        </w:rPr>
        <w:t xml:space="preserve">puede administrarse y calcularse con mayor facilidad aun cuando en ocasiones se presenta en forma sofisticada y tomando además en cuenta, que costo y beneficio constituyen un procedimiento de evaluación de preposiciones de acción, para elegir entre alternativas. </w:t>
      </w:r>
    </w:p>
    <w:p w:rsidR="00EB67B8" w:rsidRPr="00EB67B8" w:rsidRDefault="00EB67B8" w:rsidP="00EB67B8">
      <w:pPr>
        <w:spacing w:line="360" w:lineRule="auto"/>
        <w:jc w:val="both"/>
        <w:rPr>
          <w:rFonts w:ascii="Arial" w:hAnsi="Arial" w:cs="Arial"/>
        </w:rPr>
      </w:pPr>
      <w:r w:rsidRPr="00EB67B8">
        <w:rPr>
          <w:rFonts w:ascii="Arial" w:hAnsi="Arial" w:cs="Arial"/>
          <w:b/>
        </w:rPr>
        <w:t xml:space="preserve">1.- quien lo utiliza </w:t>
      </w:r>
      <w:r w:rsidRPr="00EB67B8">
        <w:rPr>
          <w:rFonts w:ascii="Arial" w:hAnsi="Arial" w:cs="Arial"/>
        </w:rPr>
        <w:t>este tipo de análisis lo utiliza la parte gerencial para la toma de decisiones y los analistas financieros; públicos y periodistas, legisladores y varios grupos interesados en las decisiones públicas.</w:t>
      </w:r>
    </w:p>
    <w:p w:rsidR="00EB67B8" w:rsidRPr="00EB67B8" w:rsidRDefault="00EB67B8" w:rsidP="00EB67B8">
      <w:pPr>
        <w:spacing w:line="360" w:lineRule="auto"/>
        <w:jc w:val="both"/>
        <w:rPr>
          <w:rFonts w:ascii="Arial" w:hAnsi="Arial" w:cs="Arial"/>
        </w:rPr>
      </w:pPr>
      <w:r w:rsidRPr="00EB67B8">
        <w:rPr>
          <w:rFonts w:ascii="Arial" w:hAnsi="Arial" w:cs="Arial"/>
          <w:b/>
        </w:rPr>
        <w:t xml:space="preserve">2.- cuando se utiliza:   </w:t>
      </w:r>
      <w:r w:rsidRPr="00EB67B8">
        <w:rPr>
          <w:rFonts w:ascii="Arial" w:hAnsi="Arial" w:cs="Arial"/>
        </w:rPr>
        <w:t>se aplican en las decisiones difíciles y complicadas, esta técnica se aplica mejor en cuestiones técnicas que en cuestiones de políticas.</w:t>
      </w:r>
    </w:p>
    <w:p w:rsidR="00EB67B8" w:rsidRPr="00EB67B8" w:rsidRDefault="00EB67B8" w:rsidP="00EB67B8">
      <w:pPr>
        <w:spacing w:line="360" w:lineRule="auto"/>
        <w:jc w:val="both"/>
        <w:rPr>
          <w:rFonts w:ascii="Arial" w:hAnsi="Arial" w:cs="Arial"/>
        </w:rPr>
      </w:pPr>
      <w:r w:rsidRPr="00EB67B8">
        <w:rPr>
          <w:rFonts w:ascii="Arial" w:hAnsi="Arial" w:cs="Arial"/>
          <w:b/>
        </w:rPr>
        <w:t xml:space="preserve">3.- para que se utiliza </w:t>
      </w:r>
      <w:r w:rsidRPr="00EB67B8">
        <w:rPr>
          <w:rFonts w:ascii="Arial" w:hAnsi="Arial" w:cs="Arial"/>
        </w:rPr>
        <w:t>Se utiliza para clarificar el problema y para indicar alternativas de solución y otorgar herramientas claras para tomar decisiones.</w:t>
      </w:r>
    </w:p>
    <w:p w:rsidR="00524B1E" w:rsidRDefault="00524B1E" w:rsidP="00EB67B8">
      <w:pPr>
        <w:shd w:val="clear" w:color="auto" w:fill="FFFFFF"/>
        <w:spacing w:after="0" w:line="300" w:lineRule="atLeast"/>
        <w:rPr>
          <w:rFonts w:ascii="Arial" w:eastAsia="Times New Roman" w:hAnsi="Arial" w:cs="Arial"/>
          <w:b/>
          <w:color w:val="222222"/>
          <w:szCs w:val="18"/>
        </w:rPr>
      </w:pPr>
    </w:p>
    <w:p w:rsidR="00524B1E" w:rsidRDefault="00524B1E" w:rsidP="00EB67B8">
      <w:pPr>
        <w:shd w:val="clear" w:color="auto" w:fill="FFFFFF"/>
        <w:spacing w:after="0" w:line="300" w:lineRule="atLeast"/>
        <w:rPr>
          <w:rFonts w:ascii="Arial" w:eastAsia="Times New Roman" w:hAnsi="Arial" w:cs="Arial"/>
          <w:b/>
          <w:color w:val="222222"/>
          <w:szCs w:val="18"/>
        </w:rPr>
      </w:pPr>
    </w:p>
    <w:p w:rsidR="00524B1E" w:rsidRDefault="00524B1E" w:rsidP="00EB67B8">
      <w:pPr>
        <w:shd w:val="clear" w:color="auto" w:fill="FFFFFF"/>
        <w:spacing w:after="0" w:line="300" w:lineRule="atLeast"/>
        <w:rPr>
          <w:rFonts w:ascii="Arial" w:eastAsia="Times New Roman" w:hAnsi="Arial" w:cs="Arial"/>
          <w:b/>
          <w:color w:val="222222"/>
          <w:szCs w:val="18"/>
        </w:rPr>
      </w:pPr>
    </w:p>
    <w:p w:rsidR="00524B1E" w:rsidRDefault="00524B1E" w:rsidP="00EB67B8">
      <w:pPr>
        <w:shd w:val="clear" w:color="auto" w:fill="FFFFFF"/>
        <w:spacing w:after="0" w:line="300" w:lineRule="atLeast"/>
        <w:rPr>
          <w:rFonts w:ascii="Arial" w:eastAsia="Times New Roman" w:hAnsi="Arial" w:cs="Arial"/>
          <w:b/>
          <w:color w:val="222222"/>
          <w:szCs w:val="18"/>
        </w:rPr>
      </w:pPr>
    </w:p>
    <w:p w:rsidR="003C7EA2" w:rsidRPr="00DE08AF" w:rsidRDefault="00DE08AF" w:rsidP="00EB67B8">
      <w:pPr>
        <w:shd w:val="clear" w:color="auto" w:fill="FFFFFF"/>
        <w:spacing w:after="0" w:line="300" w:lineRule="atLeast"/>
        <w:rPr>
          <w:rFonts w:ascii="Arial" w:eastAsia="Times New Roman" w:hAnsi="Arial" w:cs="Arial"/>
          <w:b/>
          <w:color w:val="222222"/>
          <w:szCs w:val="18"/>
        </w:rPr>
      </w:pPr>
      <w:r w:rsidRPr="00DE08AF">
        <w:rPr>
          <w:rFonts w:ascii="Arial" w:eastAsia="Times New Roman" w:hAnsi="Arial" w:cs="Arial"/>
          <w:b/>
          <w:color w:val="222222"/>
          <w:szCs w:val="18"/>
        </w:rPr>
        <w:lastRenderedPageBreak/>
        <w:t xml:space="preserve">Opinión </w:t>
      </w:r>
    </w:p>
    <w:p w:rsidR="00DE08AF" w:rsidRDefault="00DE08AF" w:rsidP="00EB67B8">
      <w:pPr>
        <w:shd w:val="clear" w:color="auto" w:fill="FFFFFF"/>
        <w:spacing w:after="0" w:line="300" w:lineRule="atLeast"/>
        <w:rPr>
          <w:rFonts w:ascii="Arial" w:eastAsia="Times New Roman" w:hAnsi="Arial" w:cs="Arial"/>
          <w:color w:val="222222"/>
          <w:sz w:val="18"/>
          <w:szCs w:val="18"/>
        </w:rPr>
      </w:pPr>
    </w:p>
    <w:p w:rsidR="00DE08AF" w:rsidRDefault="00DE08AF" w:rsidP="00524B1E">
      <w:pPr>
        <w:shd w:val="clear" w:color="auto" w:fill="FFFFFF"/>
        <w:spacing w:after="0" w:line="300" w:lineRule="atLeast"/>
        <w:jc w:val="both"/>
        <w:rPr>
          <w:rFonts w:ascii="Arial" w:eastAsia="Times New Roman" w:hAnsi="Arial" w:cs="Arial"/>
          <w:color w:val="222222"/>
          <w:szCs w:val="18"/>
        </w:rPr>
      </w:pPr>
      <w:r w:rsidRPr="00524B1E">
        <w:rPr>
          <w:rFonts w:ascii="Arial" w:eastAsia="Times New Roman" w:hAnsi="Arial" w:cs="Arial"/>
          <w:color w:val="222222"/>
          <w:szCs w:val="18"/>
        </w:rPr>
        <w:t xml:space="preserve">El análisis  de  costo - beneficio es una herramienta  de gran ayuda para </w:t>
      </w:r>
      <w:r w:rsidR="00524B1E">
        <w:rPr>
          <w:rFonts w:ascii="Arial" w:eastAsia="Times New Roman" w:hAnsi="Arial" w:cs="Arial"/>
          <w:color w:val="222222"/>
          <w:szCs w:val="18"/>
        </w:rPr>
        <w:t>la toma de decisiones públicas. Pero en el caso de la iniciativa pública muchas veces aunque el análisis proporcione herramientas criticas claras para optar por una alternativa de solución más considerable, pero  los que toman las decisiones están influidos por el poder político y no toman en cuenta el resultado del análisis; por la razón anterior los resultados traen con</w:t>
      </w:r>
      <w:r w:rsidR="00C87135">
        <w:rPr>
          <w:rFonts w:ascii="Arial" w:eastAsia="Times New Roman" w:hAnsi="Arial" w:cs="Arial"/>
          <w:color w:val="222222"/>
          <w:szCs w:val="18"/>
        </w:rPr>
        <w:t xml:space="preserve">secuencias inesperadas que no es el resultado esperado, pero es el resultado a consecuencia de una mala decisión. </w:t>
      </w:r>
    </w:p>
    <w:p w:rsidR="00C87135" w:rsidRDefault="00C87135" w:rsidP="00524B1E">
      <w:pPr>
        <w:shd w:val="clear" w:color="auto" w:fill="FFFFFF"/>
        <w:spacing w:after="0" w:line="300" w:lineRule="atLeast"/>
        <w:jc w:val="both"/>
        <w:rPr>
          <w:rFonts w:ascii="Arial" w:eastAsia="Times New Roman" w:hAnsi="Arial" w:cs="Arial"/>
          <w:color w:val="222222"/>
          <w:szCs w:val="18"/>
        </w:rPr>
      </w:pPr>
    </w:p>
    <w:p w:rsidR="00C87135" w:rsidRPr="00C74B88" w:rsidRDefault="00C87135" w:rsidP="00524B1E">
      <w:pPr>
        <w:shd w:val="clear" w:color="auto" w:fill="FFFFFF"/>
        <w:spacing w:after="0" w:line="300" w:lineRule="atLeast"/>
        <w:jc w:val="both"/>
        <w:rPr>
          <w:rFonts w:ascii="Arial" w:eastAsia="Times New Roman" w:hAnsi="Arial" w:cs="Arial"/>
          <w:b/>
          <w:color w:val="222222"/>
          <w:szCs w:val="18"/>
        </w:rPr>
      </w:pPr>
      <w:r w:rsidRPr="00C74B88">
        <w:rPr>
          <w:rFonts w:ascii="Arial" w:eastAsia="Times New Roman" w:hAnsi="Arial" w:cs="Arial"/>
          <w:b/>
          <w:color w:val="222222"/>
          <w:szCs w:val="18"/>
        </w:rPr>
        <w:t>Bibliografía</w:t>
      </w:r>
    </w:p>
    <w:p w:rsidR="00C87135" w:rsidRPr="00C74B88" w:rsidRDefault="00C87135" w:rsidP="00524B1E">
      <w:pPr>
        <w:shd w:val="clear" w:color="auto" w:fill="FFFFFF"/>
        <w:spacing w:after="0" w:line="300" w:lineRule="atLeast"/>
        <w:jc w:val="both"/>
        <w:rPr>
          <w:rFonts w:ascii="Arial" w:eastAsia="Times New Roman" w:hAnsi="Arial" w:cs="Arial"/>
          <w:b/>
          <w:color w:val="222222"/>
          <w:szCs w:val="18"/>
        </w:rPr>
      </w:pPr>
    </w:p>
    <w:p w:rsidR="00C87135" w:rsidRPr="00524B1E" w:rsidRDefault="00C87135" w:rsidP="00524B1E">
      <w:pPr>
        <w:shd w:val="clear" w:color="auto" w:fill="FFFFFF"/>
        <w:spacing w:after="0" w:line="300" w:lineRule="atLeast"/>
        <w:jc w:val="both"/>
        <w:rPr>
          <w:rFonts w:ascii="Arial" w:eastAsia="Times New Roman" w:hAnsi="Arial" w:cs="Arial"/>
          <w:color w:val="222222"/>
          <w:szCs w:val="18"/>
        </w:rPr>
      </w:pPr>
      <w:r>
        <w:rPr>
          <w:rFonts w:ascii="Arial" w:eastAsia="Times New Roman" w:hAnsi="Arial" w:cs="Arial"/>
          <w:color w:val="222222"/>
          <w:szCs w:val="18"/>
        </w:rPr>
        <w:t xml:space="preserve">Cardozo </w:t>
      </w:r>
      <w:proofErr w:type="spellStart"/>
      <w:r>
        <w:rPr>
          <w:rFonts w:ascii="Arial" w:eastAsia="Times New Roman" w:hAnsi="Arial" w:cs="Arial"/>
          <w:color w:val="222222"/>
          <w:szCs w:val="18"/>
        </w:rPr>
        <w:t>Brum</w:t>
      </w:r>
      <w:proofErr w:type="spellEnd"/>
      <w:r>
        <w:rPr>
          <w:rFonts w:ascii="Arial" w:eastAsia="Times New Roman" w:hAnsi="Arial" w:cs="Arial"/>
          <w:color w:val="222222"/>
          <w:szCs w:val="18"/>
        </w:rPr>
        <w:t xml:space="preserve"> Myriam.</w:t>
      </w:r>
      <w:r w:rsidR="00C74B88">
        <w:rPr>
          <w:rFonts w:ascii="Arial" w:eastAsia="Times New Roman" w:hAnsi="Arial" w:cs="Arial"/>
          <w:color w:val="222222"/>
          <w:szCs w:val="18"/>
        </w:rPr>
        <w:t xml:space="preserve"> La evaluación de políticas públicas: problemas, metodologías, aporte y limitaciones. </w:t>
      </w:r>
      <w:r>
        <w:rPr>
          <w:rFonts w:ascii="Arial" w:eastAsia="Times New Roman" w:hAnsi="Arial" w:cs="Arial"/>
          <w:color w:val="222222"/>
          <w:szCs w:val="18"/>
        </w:rPr>
        <w:t xml:space="preserve"> </w:t>
      </w:r>
      <w:bookmarkStart w:id="0" w:name="_GoBack"/>
      <w:bookmarkEnd w:id="0"/>
    </w:p>
    <w:sectPr w:rsidR="00C87135" w:rsidRPr="00524B1E" w:rsidSect="00A14A0C">
      <w:headerReference w:type="default" r:id="rId9"/>
      <w:footerReference w:type="default" r:id="rId10"/>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B8A" w:rsidRDefault="00CA0B8A" w:rsidP="00CA1B21">
      <w:pPr>
        <w:spacing w:after="0" w:line="240" w:lineRule="auto"/>
      </w:pPr>
      <w:r>
        <w:separator/>
      </w:r>
    </w:p>
  </w:endnote>
  <w:endnote w:type="continuationSeparator" w:id="0">
    <w:p w:rsidR="00CA0B8A" w:rsidRDefault="00CA0B8A" w:rsidP="00CA1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ungsuhChe">
    <w:altName w:val="Arial Unicode MS"/>
    <w:panose1 w:val="02030609000101010101"/>
    <w:charset w:val="81"/>
    <w:family w:val="modern"/>
    <w:pitch w:val="fixed"/>
    <w:sig w:usb0="B00002AF" w:usb1="69D77CFB" w:usb2="00000030" w:usb3="00000000" w:csb0="0008009F" w:csb1="00000000"/>
  </w:font>
  <w:font w:name="Monotype Corsiva">
    <w:panose1 w:val="03010101010201010101"/>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6544" w:rsidRPr="000050AA" w:rsidRDefault="00F03229" w:rsidP="000050AA">
    <w:pPr>
      <w:spacing w:line="360" w:lineRule="auto"/>
      <w:rPr>
        <w:rFonts w:ascii="Arial" w:hAnsi="Arial" w:cs="Arial"/>
        <w:b/>
      </w:rPr>
    </w:pPr>
    <w:r>
      <w:rPr>
        <w:noProof/>
      </w:rPr>
      <mc:AlternateContent>
        <mc:Choice Requires="wps">
          <w:drawing>
            <wp:anchor distT="0" distB="0" distL="114300" distR="114300" simplePos="0" relativeHeight="251660288" behindDoc="0" locked="0" layoutInCell="1" allowOverlap="1">
              <wp:simplePos x="0" y="0"/>
              <wp:positionH relativeFrom="column">
                <wp:posOffset>-757555</wp:posOffset>
              </wp:positionH>
              <wp:positionV relativeFrom="paragraph">
                <wp:posOffset>417195</wp:posOffset>
              </wp:positionV>
              <wp:extent cx="7362825" cy="304800"/>
              <wp:effectExtent l="0" t="0" r="9525" b="0"/>
              <wp:wrapNone/>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628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6544" w:rsidRPr="00DD6DBD" w:rsidRDefault="00D66544" w:rsidP="00AA1859">
                          <w:pPr>
                            <w:pStyle w:val="NormalWeb"/>
                            <w:shd w:val="clear" w:color="auto" w:fill="000000"/>
                            <w:jc w:val="center"/>
                            <w:rPr>
                              <w:rFonts w:ascii="Monotype Corsiva" w:hAnsi="Monotype Corsiva"/>
                              <w:b/>
                              <w:color w:val="B0B0B0"/>
                              <w:sz w:val="32"/>
                              <w:szCs w:val="40"/>
                              <w:lang w:val="es-ES"/>
                            </w:rPr>
                          </w:pPr>
                          <w:r w:rsidRPr="00AA1859">
                            <w:rPr>
                              <w:rFonts w:ascii="Monotype Corsiva" w:hAnsi="Monotype Corsiva" w:cs="Arial"/>
                              <w:b/>
                              <w:sz w:val="32"/>
                              <w:szCs w:val="40"/>
                            </w:rPr>
                            <w:t>“</w:t>
                          </w:r>
                          <w:r w:rsidRPr="00AA1859">
                            <w:rPr>
                              <w:rStyle w:val="nfasis"/>
                              <w:rFonts w:ascii="Monotype Corsiva" w:hAnsi="Monotype Corsiva"/>
                              <w:b/>
                              <w:color w:val="B0B0B0"/>
                              <w:sz w:val="32"/>
                              <w:szCs w:val="40"/>
                            </w:rPr>
                            <w:t>“</w:t>
                          </w:r>
                          <w:r w:rsidR="00C576DD">
                            <w:rPr>
                              <w:rStyle w:val="nfasis"/>
                              <w:rFonts w:ascii="Monotype Corsiva" w:hAnsi="Monotype Corsiva"/>
                              <w:b/>
                              <w:color w:val="B0B0B0"/>
                              <w:sz w:val="32"/>
                              <w:szCs w:val="40"/>
                            </w:rPr>
                            <w:t>Ante el inminente peligro, la fortaleza es l</w:t>
                          </w:r>
                          <w:r w:rsidR="009F0AE4">
                            <w:rPr>
                              <w:rStyle w:val="nfasis"/>
                              <w:rFonts w:ascii="Monotype Corsiva" w:hAnsi="Monotype Corsiva"/>
                              <w:b/>
                              <w:color w:val="B0B0B0"/>
                              <w:sz w:val="32"/>
                              <w:szCs w:val="40"/>
                            </w:rPr>
                            <w:t>o</w:t>
                          </w:r>
                          <w:r w:rsidR="00C576DD">
                            <w:rPr>
                              <w:rStyle w:val="nfasis"/>
                              <w:rFonts w:ascii="Monotype Corsiva" w:hAnsi="Monotype Corsiva"/>
                              <w:b/>
                              <w:color w:val="B0B0B0"/>
                              <w:sz w:val="32"/>
                              <w:szCs w:val="40"/>
                            </w:rPr>
                            <w:t xml:space="preserve"> que </w:t>
                          </w:r>
                          <w:proofErr w:type="gramStart"/>
                          <w:r w:rsidR="00C576DD">
                            <w:rPr>
                              <w:rStyle w:val="nfasis"/>
                              <w:rFonts w:ascii="Monotype Corsiva" w:hAnsi="Monotype Corsiva"/>
                              <w:b/>
                              <w:color w:val="B0B0B0"/>
                              <w:sz w:val="32"/>
                              <w:szCs w:val="40"/>
                            </w:rPr>
                            <w:t xml:space="preserve">cuenta </w:t>
                          </w:r>
                          <w:r w:rsidRPr="00DD6DBD">
                            <w:rPr>
                              <w:rStyle w:val="nfasis"/>
                              <w:rFonts w:ascii="Monotype Corsiva" w:hAnsi="Monotype Corsiva"/>
                              <w:b/>
                              <w:color w:val="B0B0B0"/>
                              <w:sz w:val="32"/>
                              <w:szCs w:val="40"/>
                              <w:lang w:val="es-ES"/>
                            </w:rPr>
                            <w:t>”</w:t>
                          </w:r>
                          <w:proofErr w:type="gramEnd"/>
                          <w:r w:rsidRPr="00DD6DBD">
                            <w:rPr>
                              <w:rStyle w:val="nfasis"/>
                              <w:rFonts w:ascii="Monotype Corsiva" w:hAnsi="Monotype Corsiva"/>
                              <w:b/>
                              <w:color w:val="B0B0B0"/>
                              <w:sz w:val="32"/>
                              <w:szCs w:val="40"/>
                              <w:lang w:val="es-ES"/>
                            </w:rPr>
                            <w:t>.</w:t>
                          </w:r>
                        </w:p>
                        <w:p w:rsidR="00D66544" w:rsidRPr="000050AA" w:rsidRDefault="0096797D" w:rsidP="003B1032">
                          <w:pPr>
                            <w:spacing w:line="480" w:lineRule="auto"/>
                            <w:jc w:val="center"/>
                            <w:rPr>
                              <w:rFonts w:ascii="Monotype Corsiva" w:hAnsi="Monotype Corsiva"/>
                              <w:sz w:val="32"/>
                            </w:rPr>
                          </w:pPr>
                          <w:proofErr w:type="spellStart"/>
                          <w:proofErr w:type="gramStart"/>
                          <w:r>
                            <w:rPr>
                              <w:rFonts w:ascii="Monotype Corsiva" w:hAnsi="Monotype Corsiva" w:cs="Arial"/>
                              <w:b/>
                              <w:sz w:val="32"/>
                            </w:rPr>
                            <w:t>JoseCarol</w:t>
                          </w:r>
                          <w:proofErr w:type="spellEnd"/>
                          <w:r>
                            <w:rPr>
                              <w:rFonts w:ascii="Monotype Corsiva" w:hAnsi="Monotype Corsiva" w:cs="Arial"/>
                              <w:b/>
                              <w:sz w:val="32"/>
                            </w:rPr>
                            <w:t xml:space="preserve"> </w:t>
                          </w:r>
                          <w:r w:rsidR="00D66544" w:rsidRPr="000050AA">
                            <w:rPr>
                              <w:rFonts w:ascii="Monotype Corsiva" w:hAnsi="Monotype Corsiva" w:cs="Arial"/>
                              <w:b/>
                              <w:sz w:val="32"/>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8" o:spid="_x0000_s1027" type="#_x0000_t202" style="position:absolute;margin-left:-59.65pt;margin-top:32.85pt;width:579.7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" fillcolor="white [3201]" stroked="f" strokeweight=".5pt">
              <v:path arrowok="t"/>
              <v:textbox>
                <w:txbxContent>
                  <w:p w:rsidR="00D66544" w:rsidRPr="00DD6DBD" w:rsidRDefault="00D66544" w:rsidP="00AA1859">
                    <w:pPr>
                      <w:pStyle w:val="NormalWeb"/>
                      <w:shd w:val="clear" w:color="auto" w:fill="000000"/>
                      <w:jc w:val="center"/>
                      <w:rPr>
                        <w:rFonts w:ascii="Monotype Corsiva" w:hAnsi="Monotype Corsiva"/>
                        <w:b/>
                        <w:color w:val="B0B0B0"/>
                        <w:sz w:val="32"/>
                        <w:szCs w:val="40"/>
                        <w:lang w:val="es-ES"/>
                      </w:rPr>
                    </w:pPr>
                    <w:r w:rsidRPr="00AA1859">
                      <w:rPr>
                        <w:rFonts w:ascii="Monotype Corsiva" w:hAnsi="Monotype Corsiva" w:cs="Arial"/>
                        <w:b/>
                        <w:sz w:val="32"/>
                        <w:szCs w:val="40"/>
                      </w:rPr>
                      <w:t>“</w:t>
                    </w:r>
                    <w:r w:rsidRPr="00AA1859">
                      <w:rPr>
                        <w:rStyle w:val="nfasis"/>
                        <w:rFonts w:ascii="Monotype Corsiva" w:hAnsi="Monotype Corsiva"/>
                        <w:b/>
                        <w:color w:val="B0B0B0"/>
                        <w:sz w:val="32"/>
                        <w:szCs w:val="40"/>
                      </w:rPr>
                      <w:t>“</w:t>
                    </w:r>
                    <w:r w:rsidR="00C576DD">
                      <w:rPr>
                        <w:rStyle w:val="nfasis"/>
                        <w:rFonts w:ascii="Monotype Corsiva" w:hAnsi="Monotype Corsiva"/>
                        <w:b/>
                        <w:color w:val="B0B0B0"/>
                        <w:sz w:val="32"/>
                        <w:szCs w:val="40"/>
                      </w:rPr>
                      <w:t>Ante el inminente peligro, la fortaleza es l</w:t>
                    </w:r>
                    <w:r w:rsidR="009F0AE4">
                      <w:rPr>
                        <w:rStyle w:val="nfasis"/>
                        <w:rFonts w:ascii="Monotype Corsiva" w:hAnsi="Monotype Corsiva"/>
                        <w:b/>
                        <w:color w:val="B0B0B0"/>
                        <w:sz w:val="32"/>
                        <w:szCs w:val="40"/>
                      </w:rPr>
                      <w:t>o</w:t>
                    </w:r>
                    <w:r w:rsidR="00C576DD">
                      <w:rPr>
                        <w:rStyle w:val="nfasis"/>
                        <w:rFonts w:ascii="Monotype Corsiva" w:hAnsi="Monotype Corsiva"/>
                        <w:b/>
                        <w:color w:val="B0B0B0"/>
                        <w:sz w:val="32"/>
                        <w:szCs w:val="40"/>
                      </w:rPr>
                      <w:t xml:space="preserve"> que </w:t>
                    </w:r>
                    <w:proofErr w:type="gramStart"/>
                    <w:r w:rsidR="00C576DD">
                      <w:rPr>
                        <w:rStyle w:val="nfasis"/>
                        <w:rFonts w:ascii="Monotype Corsiva" w:hAnsi="Monotype Corsiva"/>
                        <w:b/>
                        <w:color w:val="B0B0B0"/>
                        <w:sz w:val="32"/>
                        <w:szCs w:val="40"/>
                      </w:rPr>
                      <w:t xml:space="preserve">cuenta </w:t>
                    </w:r>
                    <w:r w:rsidRPr="00DD6DBD">
                      <w:rPr>
                        <w:rStyle w:val="nfasis"/>
                        <w:rFonts w:ascii="Monotype Corsiva" w:hAnsi="Monotype Corsiva"/>
                        <w:b/>
                        <w:color w:val="B0B0B0"/>
                        <w:sz w:val="32"/>
                        <w:szCs w:val="40"/>
                        <w:lang w:val="es-ES"/>
                      </w:rPr>
                      <w:t>”</w:t>
                    </w:r>
                    <w:proofErr w:type="gramEnd"/>
                    <w:r w:rsidRPr="00DD6DBD">
                      <w:rPr>
                        <w:rStyle w:val="nfasis"/>
                        <w:rFonts w:ascii="Monotype Corsiva" w:hAnsi="Monotype Corsiva"/>
                        <w:b/>
                        <w:color w:val="B0B0B0"/>
                        <w:sz w:val="32"/>
                        <w:szCs w:val="40"/>
                        <w:lang w:val="es-ES"/>
                      </w:rPr>
                      <w:t>.</w:t>
                    </w:r>
                  </w:p>
                  <w:p w:rsidR="00D66544" w:rsidRPr="000050AA" w:rsidRDefault="0096797D" w:rsidP="003B1032">
                    <w:pPr>
                      <w:spacing w:line="480" w:lineRule="auto"/>
                      <w:jc w:val="center"/>
                      <w:rPr>
                        <w:rFonts w:ascii="Monotype Corsiva" w:hAnsi="Monotype Corsiva"/>
                        <w:sz w:val="32"/>
                      </w:rPr>
                    </w:pPr>
                    <w:proofErr w:type="spellStart"/>
                    <w:proofErr w:type="gramStart"/>
                    <w:r>
                      <w:rPr>
                        <w:rFonts w:ascii="Monotype Corsiva" w:hAnsi="Monotype Corsiva" w:cs="Arial"/>
                        <w:b/>
                        <w:sz w:val="32"/>
                      </w:rPr>
                      <w:t>JoseCarol</w:t>
                    </w:r>
                    <w:proofErr w:type="spellEnd"/>
                    <w:r>
                      <w:rPr>
                        <w:rFonts w:ascii="Monotype Corsiva" w:hAnsi="Monotype Corsiva" w:cs="Arial"/>
                        <w:b/>
                        <w:sz w:val="32"/>
                      </w:rPr>
                      <w:t xml:space="preserve"> </w:t>
                    </w:r>
                    <w:r w:rsidR="00D66544" w:rsidRPr="000050AA">
                      <w:rPr>
                        <w:rFonts w:ascii="Monotype Corsiva" w:hAnsi="Monotype Corsiva" w:cs="Arial"/>
                        <w:b/>
                        <w:sz w:val="32"/>
                      </w:rPr>
                      <w:t>”</w:t>
                    </w:r>
                    <w:proofErr w:type="gramEnd"/>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-890905</wp:posOffset>
              </wp:positionH>
              <wp:positionV relativeFrom="paragraph">
                <wp:posOffset>169545</wp:posOffset>
              </wp:positionV>
              <wp:extent cx="7734300" cy="800100"/>
              <wp:effectExtent l="76200" t="57150" r="76200" b="95250"/>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34300" cy="800100"/>
                      </a:xfrm>
                      <a:prstGeom prst="rect">
                        <a:avLst/>
                      </a:prstGeom>
                      <a:solidFill>
                        <a:srgbClr val="00B050"/>
                      </a:solidFill>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ángulo 7" o:spid="_x0000_s1026" style="position:absolute;margin-left:-70.15pt;margin-top:13.35pt;width:609pt;height: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" fillcolor="#00b050" strokecolor="white [3201]" strokeweight="3pt">
              <v:shadow on="t" color="black" opacity="24903f" origin=",.5" offset="0,.55556mm"/>
              <v:path arrowok="t"/>
            </v:rect>
          </w:pict>
        </mc:Fallback>
      </mc:AlternateContent>
    </w:r>
  </w:p>
  <w:p w:rsidR="00D66544" w:rsidRDefault="00D6654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B8A" w:rsidRDefault="00CA0B8A" w:rsidP="00CA1B21">
      <w:pPr>
        <w:spacing w:after="0" w:line="240" w:lineRule="auto"/>
      </w:pPr>
      <w:r>
        <w:separator/>
      </w:r>
    </w:p>
  </w:footnote>
  <w:footnote w:type="continuationSeparator" w:id="0">
    <w:p w:rsidR="00CA0B8A" w:rsidRDefault="00CA0B8A" w:rsidP="00CA1B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6544" w:rsidRDefault="00DD6DBD" w:rsidP="00CA1B21">
    <w:pPr>
      <w:pStyle w:val="Encabezado"/>
    </w:pPr>
    <w:r>
      <w:rPr>
        <w:noProof/>
      </w:rPr>
      <w:drawing>
        <wp:anchor distT="0" distB="0" distL="114300" distR="114300" simplePos="0" relativeHeight="251655168" behindDoc="1" locked="0" layoutInCell="1" allowOverlap="1">
          <wp:simplePos x="0" y="0"/>
          <wp:positionH relativeFrom="column">
            <wp:posOffset>-557530</wp:posOffset>
          </wp:positionH>
          <wp:positionV relativeFrom="paragraph">
            <wp:posOffset>-154940</wp:posOffset>
          </wp:positionV>
          <wp:extent cx="1990725" cy="819150"/>
          <wp:effectExtent l="19050" t="0" r="0" b="0"/>
          <wp:wrapTight wrapText="bothSides">
            <wp:wrapPolygon edited="0">
              <wp:start x="19843" y="0"/>
              <wp:lineTo x="3100" y="3014"/>
              <wp:lineTo x="-207" y="4019"/>
              <wp:lineTo x="-207" y="17079"/>
              <wp:lineTo x="16743" y="21098"/>
              <wp:lineTo x="19843" y="21098"/>
              <wp:lineTo x="21290" y="21098"/>
              <wp:lineTo x="21290" y="0"/>
              <wp:lineTo x="19843" y="0"/>
            </wp:wrapPolygon>
          </wp:wrapTight>
          <wp:docPr id="3" name="Imagen 3" descr="C:\Users\JUANCA\Favorites\Desktop\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CA\Favorites\Desktop\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r="63839"/>
                  <a:stretch>
                    <a:fillRect/>
                  </a:stretch>
                </pic:blipFill>
                <pic:spPr bwMode="auto">
                  <a:xfrm>
                    <a:off x="0" y="0"/>
                    <a:ext cx="1990725" cy="819150"/>
                  </a:xfrm>
                  <a:prstGeom prst="rect">
                    <a:avLst/>
                  </a:prstGeom>
                  <a:noFill/>
                  <a:ln>
                    <a:noFill/>
                  </a:ln>
                </pic:spPr>
              </pic:pic>
            </a:graphicData>
          </a:graphic>
        </wp:anchor>
      </w:drawing>
    </w:r>
    <w:r w:rsidR="00F03229">
      <w:rPr>
        <w:noProof/>
      </w:rPr>
      <mc:AlternateContent>
        <mc:Choice Requires="wps">
          <w:drawing>
            <wp:anchor distT="0" distB="0" distL="114300" distR="114300" simplePos="0" relativeHeight="251656192" behindDoc="0" locked="0" layoutInCell="1" allowOverlap="1">
              <wp:simplePos x="0" y="0"/>
              <wp:positionH relativeFrom="column">
                <wp:posOffset>1859280</wp:posOffset>
              </wp:positionH>
              <wp:positionV relativeFrom="paragraph">
                <wp:posOffset>-228600</wp:posOffset>
              </wp:positionV>
              <wp:extent cx="4750435" cy="819150"/>
              <wp:effectExtent l="0" t="0" r="0" b="0"/>
              <wp:wrapNone/>
              <wp:docPr id="11" name="11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50435" cy="819150"/>
                      </a:xfrm>
                      <a:prstGeom prst="rect">
                        <a:avLst/>
                      </a:prstGeom>
                      <a:solidFill>
                        <a:srgbClr val="00B050"/>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66544" w:rsidRPr="00DD6DBD" w:rsidRDefault="00DD6DBD" w:rsidP="00CA1B21">
                          <w:pPr>
                            <w:jc w:val="center"/>
                            <w:rPr>
                              <w:b/>
                              <w:color w:val="FFFFFF" w:themeColor="background1"/>
                              <w:sz w:val="36"/>
                              <w:szCs w:val="28"/>
                            </w:rPr>
                          </w:pPr>
                          <w:r w:rsidRPr="00DD6DBD">
                            <w:rPr>
                              <w:b/>
                              <w:color w:val="FFFFFF" w:themeColor="background1"/>
                              <w:sz w:val="36"/>
                              <w:szCs w:val="28"/>
                            </w:rPr>
                            <w:t>MAESTRÍA</w:t>
                          </w:r>
                          <w:r w:rsidR="00D66544" w:rsidRPr="00DD6DBD">
                            <w:rPr>
                              <w:b/>
                              <w:color w:val="FFFFFF" w:themeColor="background1"/>
                              <w:sz w:val="36"/>
                              <w:szCs w:val="28"/>
                            </w:rPr>
                            <w:t xml:space="preserve"> EN </w:t>
                          </w:r>
                          <w:r w:rsidRPr="00DD6DBD">
                            <w:rPr>
                              <w:b/>
                              <w:color w:val="FFFFFF" w:themeColor="background1"/>
                              <w:sz w:val="36"/>
                              <w:szCs w:val="28"/>
                            </w:rPr>
                            <w:t>ADMINISTRACIÓN</w:t>
                          </w:r>
                          <w:r w:rsidR="00D66544" w:rsidRPr="00DD6DBD">
                            <w:rPr>
                              <w:b/>
                              <w:color w:val="FFFFFF" w:themeColor="background1"/>
                              <w:sz w:val="36"/>
                              <w:szCs w:val="28"/>
                            </w:rPr>
                            <w:t xml:space="preserve"> Y </w:t>
                          </w:r>
                          <w:r w:rsidRPr="00DD6DBD">
                            <w:rPr>
                              <w:b/>
                              <w:color w:val="FFFFFF" w:themeColor="background1"/>
                              <w:sz w:val="36"/>
                              <w:szCs w:val="28"/>
                            </w:rPr>
                            <w:t>POLÍTICAS</w:t>
                          </w:r>
                          <w:r w:rsidR="00D66544" w:rsidRPr="00DD6DBD">
                            <w:rPr>
                              <w:b/>
                              <w:color w:val="FFFFFF" w:themeColor="background1"/>
                              <w:sz w:val="36"/>
                              <w:szCs w:val="28"/>
                            </w:rPr>
                            <w:t xml:space="preserve"> PÚBLICAS.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11 Cuadro de texto" o:spid="_x0000_s1026" type="#_x0000_t202" style="position:absolute;margin-left:146.4pt;margin-top:-18pt;width:374.05pt;height:6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" fillcolor="#00b050" stroked="f" strokeweight=".5pt">
              <v:path arrowok="t"/>
              <v:textbox>
                <w:txbxContent>
                  <w:p w:rsidR="00D66544" w:rsidRPr="00DD6DBD" w:rsidRDefault="00DD6DBD" w:rsidP="00CA1B21">
                    <w:pPr>
                      <w:jc w:val="center"/>
                      <w:rPr>
                        <w:b/>
                        <w:color w:val="FFFFFF" w:themeColor="background1"/>
                        <w:sz w:val="36"/>
                        <w:szCs w:val="28"/>
                      </w:rPr>
                    </w:pPr>
                    <w:r w:rsidRPr="00DD6DBD">
                      <w:rPr>
                        <w:b/>
                        <w:color w:val="FFFFFF" w:themeColor="background1"/>
                        <w:sz w:val="36"/>
                        <w:szCs w:val="28"/>
                      </w:rPr>
                      <w:t>MAESTRÍA</w:t>
                    </w:r>
                    <w:r w:rsidR="00D66544" w:rsidRPr="00DD6DBD">
                      <w:rPr>
                        <w:b/>
                        <w:color w:val="FFFFFF" w:themeColor="background1"/>
                        <w:sz w:val="36"/>
                        <w:szCs w:val="28"/>
                      </w:rPr>
                      <w:t xml:space="preserve"> EN </w:t>
                    </w:r>
                    <w:r w:rsidRPr="00DD6DBD">
                      <w:rPr>
                        <w:b/>
                        <w:color w:val="FFFFFF" w:themeColor="background1"/>
                        <w:sz w:val="36"/>
                        <w:szCs w:val="28"/>
                      </w:rPr>
                      <w:t>ADMINISTRACIÓN</w:t>
                    </w:r>
                    <w:r w:rsidR="00D66544" w:rsidRPr="00DD6DBD">
                      <w:rPr>
                        <w:b/>
                        <w:color w:val="FFFFFF" w:themeColor="background1"/>
                        <w:sz w:val="36"/>
                        <w:szCs w:val="28"/>
                      </w:rPr>
                      <w:t xml:space="preserve"> Y </w:t>
                    </w:r>
                    <w:r w:rsidRPr="00DD6DBD">
                      <w:rPr>
                        <w:b/>
                        <w:color w:val="FFFFFF" w:themeColor="background1"/>
                        <w:sz w:val="36"/>
                        <w:szCs w:val="28"/>
                      </w:rPr>
                      <w:t>POLÍTICAS</w:t>
                    </w:r>
                    <w:r w:rsidR="00D66544" w:rsidRPr="00DD6DBD">
                      <w:rPr>
                        <w:b/>
                        <w:color w:val="FFFFFF" w:themeColor="background1"/>
                        <w:sz w:val="36"/>
                        <w:szCs w:val="28"/>
                      </w:rPr>
                      <w:t xml:space="preserve"> PÚBLICAS.</w:t>
                    </w:r>
                  </w:p>
                </w:txbxContent>
              </v:textbox>
            </v:shape>
          </w:pict>
        </mc:Fallback>
      </mc:AlternateContent>
    </w:r>
  </w:p>
  <w:p w:rsidR="00D66544" w:rsidRDefault="00D66544">
    <w:pPr>
      <w:pStyle w:val="Encabezado"/>
    </w:pPr>
  </w:p>
  <w:p w:rsidR="00D66544" w:rsidRDefault="00D66544">
    <w:pPr>
      <w:pStyle w:val="Encabezado"/>
    </w:pPr>
  </w:p>
  <w:p w:rsidR="00D66544" w:rsidRDefault="00D66544">
    <w:pPr>
      <w:pStyle w:val="Encabezado"/>
    </w:pPr>
  </w:p>
  <w:p w:rsidR="00D66544" w:rsidRDefault="00F03229">
    <w:pPr>
      <w:pStyle w:val="Encabezado"/>
    </w:pPr>
    <w:r>
      <w:rPr>
        <w:noProof/>
      </w:rPr>
      <mc:AlternateContent>
        <mc:Choice Requires="wps">
          <w:drawing>
            <wp:anchor distT="4294967292" distB="4294967292" distL="114300" distR="114300" simplePos="0" relativeHeight="251659264" behindDoc="0" locked="0" layoutInCell="1" allowOverlap="1">
              <wp:simplePos x="0" y="0"/>
              <wp:positionH relativeFrom="column">
                <wp:posOffset>-1029970</wp:posOffset>
              </wp:positionH>
              <wp:positionV relativeFrom="paragraph">
                <wp:posOffset>106044</wp:posOffset>
              </wp:positionV>
              <wp:extent cx="7534275" cy="0"/>
              <wp:effectExtent l="57150" t="38100" r="47625" b="95250"/>
              <wp:wrapNone/>
              <wp:docPr id="13" name="1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534275" cy="0"/>
                      </a:xfrm>
                      <a:prstGeom prst="line">
                        <a:avLst/>
                      </a:prstGeom>
                      <a:ln>
                        <a:solidFill>
                          <a:srgbClr val="00B050"/>
                        </a:solidFill>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3 Conector recto"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margin" from="-81.1pt,8.35pt" to="512.1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" strokecolor="#00b050" strokeweight="3pt">
              <v:shadow on="t" color="black" opacity="22937f" origin=",.5" offset="0,.63889mm"/>
              <o:lock v:ext="edit" shapetype="f"/>
            </v:line>
          </w:pict>
        </mc:Fallback>
      </mc:AlternateContent>
    </w:r>
  </w:p>
  <w:p w:rsidR="00D66544" w:rsidRDefault="00F03229">
    <w:pPr>
      <w:pStyle w:val="Encabezado"/>
    </w:pPr>
    <w:r>
      <w:rPr>
        <w:noProof/>
      </w:rPr>
      <mc:AlternateContent>
        <mc:Choice Requires="wps">
          <w:drawing>
            <wp:anchor distT="4294967292" distB="4294967292" distL="114300" distR="114300" simplePos="0" relativeHeight="251657216" behindDoc="0" locked="0" layoutInCell="1" allowOverlap="1">
              <wp:simplePos x="0" y="0"/>
              <wp:positionH relativeFrom="column">
                <wp:posOffset>-1029970</wp:posOffset>
              </wp:positionH>
              <wp:positionV relativeFrom="paragraph">
                <wp:posOffset>-150496</wp:posOffset>
              </wp:positionV>
              <wp:extent cx="7534275" cy="0"/>
              <wp:effectExtent l="57150" t="38100" r="47625" b="95250"/>
              <wp:wrapNone/>
              <wp:docPr id="12" name="1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534275" cy="0"/>
                      </a:xfrm>
                      <a:prstGeom prst="line">
                        <a:avLst/>
                      </a:prstGeom>
                      <a:ln>
                        <a:solidFill>
                          <a:srgbClr val="00B050"/>
                        </a:solidFill>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2 Conector recto" o:spid="_x0000_s1026" style="position:absolute;z-index:25165721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margin" from="-81.1pt,-11.85pt" to="512.1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" strokecolor="#00b050" strokeweight="3pt">
              <v:shadow on="t" color="black" opacity="22937f" origin=",.5" offset="0,.63889mm"/>
              <o:lock v:ext="edit" shapetype="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F4A6E"/>
    <w:multiLevelType w:val="multilevel"/>
    <w:tmpl w:val="508A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A67AFD"/>
    <w:multiLevelType w:val="hybridMultilevel"/>
    <w:tmpl w:val="0D00F59C"/>
    <w:lvl w:ilvl="0" w:tplc="25FA63B6">
      <w:start w:val="1"/>
      <w:numFmt w:val="bullet"/>
      <w:lvlText w:val="•"/>
      <w:lvlJc w:val="left"/>
      <w:pPr>
        <w:tabs>
          <w:tab w:val="num" w:pos="720"/>
        </w:tabs>
        <w:ind w:left="720" w:hanging="360"/>
      </w:pPr>
      <w:rPr>
        <w:rFonts w:ascii="Times New Roman" w:hAnsi="Times New Roman" w:hint="default"/>
      </w:rPr>
    </w:lvl>
    <w:lvl w:ilvl="1" w:tplc="DADEF6C6" w:tentative="1">
      <w:start w:val="1"/>
      <w:numFmt w:val="bullet"/>
      <w:lvlText w:val="•"/>
      <w:lvlJc w:val="left"/>
      <w:pPr>
        <w:tabs>
          <w:tab w:val="num" w:pos="1440"/>
        </w:tabs>
        <w:ind w:left="1440" w:hanging="360"/>
      </w:pPr>
      <w:rPr>
        <w:rFonts w:ascii="Times New Roman" w:hAnsi="Times New Roman" w:hint="default"/>
      </w:rPr>
    </w:lvl>
    <w:lvl w:ilvl="2" w:tplc="C98EF2FA" w:tentative="1">
      <w:start w:val="1"/>
      <w:numFmt w:val="bullet"/>
      <w:lvlText w:val="•"/>
      <w:lvlJc w:val="left"/>
      <w:pPr>
        <w:tabs>
          <w:tab w:val="num" w:pos="2160"/>
        </w:tabs>
        <w:ind w:left="2160" w:hanging="360"/>
      </w:pPr>
      <w:rPr>
        <w:rFonts w:ascii="Times New Roman" w:hAnsi="Times New Roman" w:hint="default"/>
      </w:rPr>
    </w:lvl>
    <w:lvl w:ilvl="3" w:tplc="14DA629C" w:tentative="1">
      <w:start w:val="1"/>
      <w:numFmt w:val="bullet"/>
      <w:lvlText w:val="•"/>
      <w:lvlJc w:val="left"/>
      <w:pPr>
        <w:tabs>
          <w:tab w:val="num" w:pos="2880"/>
        </w:tabs>
        <w:ind w:left="2880" w:hanging="360"/>
      </w:pPr>
      <w:rPr>
        <w:rFonts w:ascii="Times New Roman" w:hAnsi="Times New Roman" w:hint="default"/>
      </w:rPr>
    </w:lvl>
    <w:lvl w:ilvl="4" w:tplc="93BC2B3E" w:tentative="1">
      <w:start w:val="1"/>
      <w:numFmt w:val="bullet"/>
      <w:lvlText w:val="•"/>
      <w:lvlJc w:val="left"/>
      <w:pPr>
        <w:tabs>
          <w:tab w:val="num" w:pos="3600"/>
        </w:tabs>
        <w:ind w:left="3600" w:hanging="360"/>
      </w:pPr>
      <w:rPr>
        <w:rFonts w:ascii="Times New Roman" w:hAnsi="Times New Roman" w:hint="default"/>
      </w:rPr>
    </w:lvl>
    <w:lvl w:ilvl="5" w:tplc="3ACAD17A" w:tentative="1">
      <w:start w:val="1"/>
      <w:numFmt w:val="bullet"/>
      <w:lvlText w:val="•"/>
      <w:lvlJc w:val="left"/>
      <w:pPr>
        <w:tabs>
          <w:tab w:val="num" w:pos="4320"/>
        </w:tabs>
        <w:ind w:left="4320" w:hanging="360"/>
      </w:pPr>
      <w:rPr>
        <w:rFonts w:ascii="Times New Roman" w:hAnsi="Times New Roman" w:hint="default"/>
      </w:rPr>
    </w:lvl>
    <w:lvl w:ilvl="6" w:tplc="EBBADF3E" w:tentative="1">
      <w:start w:val="1"/>
      <w:numFmt w:val="bullet"/>
      <w:lvlText w:val="•"/>
      <w:lvlJc w:val="left"/>
      <w:pPr>
        <w:tabs>
          <w:tab w:val="num" w:pos="5040"/>
        </w:tabs>
        <w:ind w:left="5040" w:hanging="360"/>
      </w:pPr>
      <w:rPr>
        <w:rFonts w:ascii="Times New Roman" w:hAnsi="Times New Roman" w:hint="default"/>
      </w:rPr>
    </w:lvl>
    <w:lvl w:ilvl="7" w:tplc="0F326DF0" w:tentative="1">
      <w:start w:val="1"/>
      <w:numFmt w:val="bullet"/>
      <w:lvlText w:val="•"/>
      <w:lvlJc w:val="left"/>
      <w:pPr>
        <w:tabs>
          <w:tab w:val="num" w:pos="5760"/>
        </w:tabs>
        <w:ind w:left="5760" w:hanging="360"/>
      </w:pPr>
      <w:rPr>
        <w:rFonts w:ascii="Times New Roman" w:hAnsi="Times New Roman" w:hint="default"/>
      </w:rPr>
    </w:lvl>
    <w:lvl w:ilvl="8" w:tplc="2F287982" w:tentative="1">
      <w:start w:val="1"/>
      <w:numFmt w:val="bullet"/>
      <w:lvlText w:val="•"/>
      <w:lvlJc w:val="left"/>
      <w:pPr>
        <w:tabs>
          <w:tab w:val="num" w:pos="6480"/>
        </w:tabs>
        <w:ind w:left="6480" w:hanging="360"/>
      </w:pPr>
      <w:rPr>
        <w:rFonts w:ascii="Times New Roman" w:hAnsi="Times New Roman" w:hint="default"/>
      </w:rPr>
    </w:lvl>
  </w:abstractNum>
  <w:abstractNum w:abstractNumId="2">
    <w:nsid w:val="0B143247"/>
    <w:multiLevelType w:val="multilevel"/>
    <w:tmpl w:val="7E2A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48299B"/>
    <w:multiLevelType w:val="hybridMultilevel"/>
    <w:tmpl w:val="BF1C156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EF2A88"/>
    <w:multiLevelType w:val="hybridMultilevel"/>
    <w:tmpl w:val="9AEE40F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5173FB5"/>
    <w:multiLevelType w:val="hybridMultilevel"/>
    <w:tmpl w:val="AD1EC79E"/>
    <w:lvl w:ilvl="0" w:tplc="A7C26A12">
      <w:start w:val="1"/>
      <w:numFmt w:val="bullet"/>
      <w:lvlText w:val="•"/>
      <w:lvlJc w:val="left"/>
      <w:pPr>
        <w:tabs>
          <w:tab w:val="num" w:pos="720"/>
        </w:tabs>
        <w:ind w:left="720" w:hanging="360"/>
      </w:pPr>
      <w:rPr>
        <w:rFonts w:ascii="Times New Roman" w:hAnsi="Times New Roman" w:hint="default"/>
      </w:rPr>
    </w:lvl>
    <w:lvl w:ilvl="1" w:tplc="A60455A6" w:tentative="1">
      <w:start w:val="1"/>
      <w:numFmt w:val="bullet"/>
      <w:lvlText w:val="•"/>
      <w:lvlJc w:val="left"/>
      <w:pPr>
        <w:tabs>
          <w:tab w:val="num" w:pos="1440"/>
        </w:tabs>
        <w:ind w:left="1440" w:hanging="360"/>
      </w:pPr>
      <w:rPr>
        <w:rFonts w:ascii="Times New Roman" w:hAnsi="Times New Roman" w:hint="default"/>
      </w:rPr>
    </w:lvl>
    <w:lvl w:ilvl="2" w:tplc="2092D702" w:tentative="1">
      <w:start w:val="1"/>
      <w:numFmt w:val="bullet"/>
      <w:lvlText w:val="•"/>
      <w:lvlJc w:val="left"/>
      <w:pPr>
        <w:tabs>
          <w:tab w:val="num" w:pos="2160"/>
        </w:tabs>
        <w:ind w:left="2160" w:hanging="360"/>
      </w:pPr>
      <w:rPr>
        <w:rFonts w:ascii="Times New Roman" w:hAnsi="Times New Roman" w:hint="default"/>
      </w:rPr>
    </w:lvl>
    <w:lvl w:ilvl="3" w:tplc="F440E142" w:tentative="1">
      <w:start w:val="1"/>
      <w:numFmt w:val="bullet"/>
      <w:lvlText w:val="•"/>
      <w:lvlJc w:val="left"/>
      <w:pPr>
        <w:tabs>
          <w:tab w:val="num" w:pos="2880"/>
        </w:tabs>
        <w:ind w:left="2880" w:hanging="360"/>
      </w:pPr>
      <w:rPr>
        <w:rFonts w:ascii="Times New Roman" w:hAnsi="Times New Roman" w:hint="default"/>
      </w:rPr>
    </w:lvl>
    <w:lvl w:ilvl="4" w:tplc="415E27CA" w:tentative="1">
      <w:start w:val="1"/>
      <w:numFmt w:val="bullet"/>
      <w:lvlText w:val="•"/>
      <w:lvlJc w:val="left"/>
      <w:pPr>
        <w:tabs>
          <w:tab w:val="num" w:pos="3600"/>
        </w:tabs>
        <w:ind w:left="3600" w:hanging="360"/>
      </w:pPr>
      <w:rPr>
        <w:rFonts w:ascii="Times New Roman" w:hAnsi="Times New Roman" w:hint="default"/>
      </w:rPr>
    </w:lvl>
    <w:lvl w:ilvl="5" w:tplc="BCBAC318" w:tentative="1">
      <w:start w:val="1"/>
      <w:numFmt w:val="bullet"/>
      <w:lvlText w:val="•"/>
      <w:lvlJc w:val="left"/>
      <w:pPr>
        <w:tabs>
          <w:tab w:val="num" w:pos="4320"/>
        </w:tabs>
        <w:ind w:left="4320" w:hanging="360"/>
      </w:pPr>
      <w:rPr>
        <w:rFonts w:ascii="Times New Roman" w:hAnsi="Times New Roman" w:hint="default"/>
      </w:rPr>
    </w:lvl>
    <w:lvl w:ilvl="6" w:tplc="E9E80C4A" w:tentative="1">
      <w:start w:val="1"/>
      <w:numFmt w:val="bullet"/>
      <w:lvlText w:val="•"/>
      <w:lvlJc w:val="left"/>
      <w:pPr>
        <w:tabs>
          <w:tab w:val="num" w:pos="5040"/>
        </w:tabs>
        <w:ind w:left="5040" w:hanging="360"/>
      </w:pPr>
      <w:rPr>
        <w:rFonts w:ascii="Times New Roman" w:hAnsi="Times New Roman" w:hint="default"/>
      </w:rPr>
    </w:lvl>
    <w:lvl w:ilvl="7" w:tplc="BB4CDB48" w:tentative="1">
      <w:start w:val="1"/>
      <w:numFmt w:val="bullet"/>
      <w:lvlText w:val="•"/>
      <w:lvlJc w:val="left"/>
      <w:pPr>
        <w:tabs>
          <w:tab w:val="num" w:pos="5760"/>
        </w:tabs>
        <w:ind w:left="5760" w:hanging="360"/>
      </w:pPr>
      <w:rPr>
        <w:rFonts w:ascii="Times New Roman" w:hAnsi="Times New Roman" w:hint="default"/>
      </w:rPr>
    </w:lvl>
    <w:lvl w:ilvl="8" w:tplc="17383952" w:tentative="1">
      <w:start w:val="1"/>
      <w:numFmt w:val="bullet"/>
      <w:lvlText w:val="•"/>
      <w:lvlJc w:val="left"/>
      <w:pPr>
        <w:tabs>
          <w:tab w:val="num" w:pos="6480"/>
        </w:tabs>
        <w:ind w:left="6480" w:hanging="360"/>
      </w:pPr>
      <w:rPr>
        <w:rFonts w:ascii="Times New Roman" w:hAnsi="Times New Roman" w:hint="default"/>
      </w:rPr>
    </w:lvl>
  </w:abstractNum>
  <w:abstractNum w:abstractNumId="6">
    <w:nsid w:val="156A258F"/>
    <w:multiLevelType w:val="hybridMultilevel"/>
    <w:tmpl w:val="2662F6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6B1276C"/>
    <w:multiLevelType w:val="hybridMultilevel"/>
    <w:tmpl w:val="23AE3D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9580CE9"/>
    <w:multiLevelType w:val="hybridMultilevel"/>
    <w:tmpl w:val="E62007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E99002C"/>
    <w:multiLevelType w:val="hybridMultilevel"/>
    <w:tmpl w:val="D556DBC6"/>
    <w:lvl w:ilvl="0" w:tplc="F4B43466">
      <w:start w:val="1"/>
      <w:numFmt w:val="lowerLetter"/>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29EE5721"/>
    <w:multiLevelType w:val="multilevel"/>
    <w:tmpl w:val="9C18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1941B0"/>
    <w:multiLevelType w:val="hybridMultilevel"/>
    <w:tmpl w:val="94DC2410"/>
    <w:lvl w:ilvl="0" w:tplc="D32CD0BA">
      <w:start w:val="1"/>
      <w:numFmt w:val="bullet"/>
      <w:lvlText w:val="•"/>
      <w:lvlJc w:val="left"/>
      <w:pPr>
        <w:tabs>
          <w:tab w:val="num" w:pos="720"/>
        </w:tabs>
        <w:ind w:left="720" w:hanging="360"/>
      </w:pPr>
      <w:rPr>
        <w:rFonts w:ascii="Times New Roman" w:hAnsi="Times New Roman" w:hint="default"/>
      </w:rPr>
    </w:lvl>
    <w:lvl w:ilvl="1" w:tplc="230E524E" w:tentative="1">
      <w:start w:val="1"/>
      <w:numFmt w:val="bullet"/>
      <w:lvlText w:val="•"/>
      <w:lvlJc w:val="left"/>
      <w:pPr>
        <w:tabs>
          <w:tab w:val="num" w:pos="1440"/>
        </w:tabs>
        <w:ind w:left="1440" w:hanging="360"/>
      </w:pPr>
      <w:rPr>
        <w:rFonts w:ascii="Times New Roman" w:hAnsi="Times New Roman" w:hint="default"/>
      </w:rPr>
    </w:lvl>
    <w:lvl w:ilvl="2" w:tplc="E26E1814" w:tentative="1">
      <w:start w:val="1"/>
      <w:numFmt w:val="bullet"/>
      <w:lvlText w:val="•"/>
      <w:lvlJc w:val="left"/>
      <w:pPr>
        <w:tabs>
          <w:tab w:val="num" w:pos="2160"/>
        </w:tabs>
        <w:ind w:left="2160" w:hanging="360"/>
      </w:pPr>
      <w:rPr>
        <w:rFonts w:ascii="Times New Roman" w:hAnsi="Times New Roman" w:hint="default"/>
      </w:rPr>
    </w:lvl>
    <w:lvl w:ilvl="3" w:tplc="0138392C" w:tentative="1">
      <w:start w:val="1"/>
      <w:numFmt w:val="bullet"/>
      <w:lvlText w:val="•"/>
      <w:lvlJc w:val="left"/>
      <w:pPr>
        <w:tabs>
          <w:tab w:val="num" w:pos="2880"/>
        </w:tabs>
        <w:ind w:left="2880" w:hanging="360"/>
      </w:pPr>
      <w:rPr>
        <w:rFonts w:ascii="Times New Roman" w:hAnsi="Times New Roman" w:hint="default"/>
      </w:rPr>
    </w:lvl>
    <w:lvl w:ilvl="4" w:tplc="D9C862CE" w:tentative="1">
      <w:start w:val="1"/>
      <w:numFmt w:val="bullet"/>
      <w:lvlText w:val="•"/>
      <w:lvlJc w:val="left"/>
      <w:pPr>
        <w:tabs>
          <w:tab w:val="num" w:pos="3600"/>
        </w:tabs>
        <w:ind w:left="3600" w:hanging="360"/>
      </w:pPr>
      <w:rPr>
        <w:rFonts w:ascii="Times New Roman" w:hAnsi="Times New Roman" w:hint="default"/>
      </w:rPr>
    </w:lvl>
    <w:lvl w:ilvl="5" w:tplc="E0C4661E" w:tentative="1">
      <w:start w:val="1"/>
      <w:numFmt w:val="bullet"/>
      <w:lvlText w:val="•"/>
      <w:lvlJc w:val="left"/>
      <w:pPr>
        <w:tabs>
          <w:tab w:val="num" w:pos="4320"/>
        </w:tabs>
        <w:ind w:left="4320" w:hanging="360"/>
      </w:pPr>
      <w:rPr>
        <w:rFonts w:ascii="Times New Roman" w:hAnsi="Times New Roman" w:hint="default"/>
      </w:rPr>
    </w:lvl>
    <w:lvl w:ilvl="6" w:tplc="E3BEB642" w:tentative="1">
      <w:start w:val="1"/>
      <w:numFmt w:val="bullet"/>
      <w:lvlText w:val="•"/>
      <w:lvlJc w:val="left"/>
      <w:pPr>
        <w:tabs>
          <w:tab w:val="num" w:pos="5040"/>
        </w:tabs>
        <w:ind w:left="5040" w:hanging="360"/>
      </w:pPr>
      <w:rPr>
        <w:rFonts w:ascii="Times New Roman" w:hAnsi="Times New Roman" w:hint="default"/>
      </w:rPr>
    </w:lvl>
    <w:lvl w:ilvl="7" w:tplc="95FC533E" w:tentative="1">
      <w:start w:val="1"/>
      <w:numFmt w:val="bullet"/>
      <w:lvlText w:val="•"/>
      <w:lvlJc w:val="left"/>
      <w:pPr>
        <w:tabs>
          <w:tab w:val="num" w:pos="5760"/>
        </w:tabs>
        <w:ind w:left="5760" w:hanging="360"/>
      </w:pPr>
      <w:rPr>
        <w:rFonts w:ascii="Times New Roman" w:hAnsi="Times New Roman" w:hint="default"/>
      </w:rPr>
    </w:lvl>
    <w:lvl w:ilvl="8" w:tplc="FE00EA28" w:tentative="1">
      <w:start w:val="1"/>
      <w:numFmt w:val="bullet"/>
      <w:lvlText w:val="•"/>
      <w:lvlJc w:val="left"/>
      <w:pPr>
        <w:tabs>
          <w:tab w:val="num" w:pos="6480"/>
        </w:tabs>
        <w:ind w:left="6480" w:hanging="360"/>
      </w:pPr>
      <w:rPr>
        <w:rFonts w:ascii="Times New Roman" w:hAnsi="Times New Roman" w:hint="default"/>
      </w:rPr>
    </w:lvl>
  </w:abstractNum>
  <w:abstractNum w:abstractNumId="12">
    <w:nsid w:val="33EB0656"/>
    <w:multiLevelType w:val="hybridMultilevel"/>
    <w:tmpl w:val="44641C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34D2209D"/>
    <w:multiLevelType w:val="hybridMultilevel"/>
    <w:tmpl w:val="877AC6CC"/>
    <w:lvl w:ilvl="0" w:tplc="5796A376">
      <w:start w:val="497"/>
      <w:numFmt w:val="bullet"/>
      <w:lvlText w:val="-"/>
      <w:lvlJc w:val="left"/>
      <w:pPr>
        <w:ind w:left="720" w:hanging="360"/>
      </w:pPr>
      <w:rPr>
        <w:rFonts w:ascii="Calibri" w:eastAsiaTheme="minorEastAsia"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ABE3BEB"/>
    <w:multiLevelType w:val="hybridMultilevel"/>
    <w:tmpl w:val="D430AF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FC76EE6"/>
    <w:multiLevelType w:val="multilevel"/>
    <w:tmpl w:val="7338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ED2FC0"/>
    <w:multiLevelType w:val="multilevel"/>
    <w:tmpl w:val="3044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C76854"/>
    <w:multiLevelType w:val="multilevel"/>
    <w:tmpl w:val="44DA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5C2CCD"/>
    <w:multiLevelType w:val="multilevel"/>
    <w:tmpl w:val="D76C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B036BE"/>
    <w:multiLevelType w:val="multilevel"/>
    <w:tmpl w:val="C5E6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614FFB"/>
    <w:multiLevelType w:val="multilevel"/>
    <w:tmpl w:val="467A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C010DA"/>
    <w:multiLevelType w:val="hybridMultilevel"/>
    <w:tmpl w:val="60783DD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654967AC"/>
    <w:multiLevelType w:val="hybridMultilevel"/>
    <w:tmpl w:val="EF0EA264"/>
    <w:lvl w:ilvl="0" w:tplc="668475C6">
      <w:start w:val="1"/>
      <w:numFmt w:val="bullet"/>
      <w:lvlText w:val="•"/>
      <w:lvlJc w:val="left"/>
      <w:pPr>
        <w:tabs>
          <w:tab w:val="num" w:pos="720"/>
        </w:tabs>
        <w:ind w:left="720" w:hanging="360"/>
      </w:pPr>
      <w:rPr>
        <w:rFonts w:ascii="Times New Roman" w:hAnsi="Times New Roman" w:hint="default"/>
      </w:rPr>
    </w:lvl>
    <w:lvl w:ilvl="1" w:tplc="C56C5E58" w:tentative="1">
      <w:start w:val="1"/>
      <w:numFmt w:val="bullet"/>
      <w:lvlText w:val="•"/>
      <w:lvlJc w:val="left"/>
      <w:pPr>
        <w:tabs>
          <w:tab w:val="num" w:pos="1440"/>
        </w:tabs>
        <w:ind w:left="1440" w:hanging="360"/>
      </w:pPr>
      <w:rPr>
        <w:rFonts w:ascii="Times New Roman" w:hAnsi="Times New Roman" w:hint="default"/>
      </w:rPr>
    </w:lvl>
    <w:lvl w:ilvl="2" w:tplc="F2B8FFE4" w:tentative="1">
      <w:start w:val="1"/>
      <w:numFmt w:val="bullet"/>
      <w:lvlText w:val="•"/>
      <w:lvlJc w:val="left"/>
      <w:pPr>
        <w:tabs>
          <w:tab w:val="num" w:pos="2160"/>
        </w:tabs>
        <w:ind w:left="2160" w:hanging="360"/>
      </w:pPr>
      <w:rPr>
        <w:rFonts w:ascii="Times New Roman" w:hAnsi="Times New Roman" w:hint="default"/>
      </w:rPr>
    </w:lvl>
    <w:lvl w:ilvl="3" w:tplc="52E6CE9C" w:tentative="1">
      <w:start w:val="1"/>
      <w:numFmt w:val="bullet"/>
      <w:lvlText w:val="•"/>
      <w:lvlJc w:val="left"/>
      <w:pPr>
        <w:tabs>
          <w:tab w:val="num" w:pos="2880"/>
        </w:tabs>
        <w:ind w:left="2880" w:hanging="360"/>
      </w:pPr>
      <w:rPr>
        <w:rFonts w:ascii="Times New Roman" w:hAnsi="Times New Roman" w:hint="default"/>
      </w:rPr>
    </w:lvl>
    <w:lvl w:ilvl="4" w:tplc="BD0AE364" w:tentative="1">
      <w:start w:val="1"/>
      <w:numFmt w:val="bullet"/>
      <w:lvlText w:val="•"/>
      <w:lvlJc w:val="left"/>
      <w:pPr>
        <w:tabs>
          <w:tab w:val="num" w:pos="3600"/>
        </w:tabs>
        <w:ind w:left="3600" w:hanging="360"/>
      </w:pPr>
      <w:rPr>
        <w:rFonts w:ascii="Times New Roman" w:hAnsi="Times New Roman" w:hint="default"/>
      </w:rPr>
    </w:lvl>
    <w:lvl w:ilvl="5" w:tplc="264ED35E" w:tentative="1">
      <w:start w:val="1"/>
      <w:numFmt w:val="bullet"/>
      <w:lvlText w:val="•"/>
      <w:lvlJc w:val="left"/>
      <w:pPr>
        <w:tabs>
          <w:tab w:val="num" w:pos="4320"/>
        </w:tabs>
        <w:ind w:left="4320" w:hanging="360"/>
      </w:pPr>
      <w:rPr>
        <w:rFonts w:ascii="Times New Roman" w:hAnsi="Times New Roman" w:hint="default"/>
      </w:rPr>
    </w:lvl>
    <w:lvl w:ilvl="6" w:tplc="51D4B658" w:tentative="1">
      <w:start w:val="1"/>
      <w:numFmt w:val="bullet"/>
      <w:lvlText w:val="•"/>
      <w:lvlJc w:val="left"/>
      <w:pPr>
        <w:tabs>
          <w:tab w:val="num" w:pos="5040"/>
        </w:tabs>
        <w:ind w:left="5040" w:hanging="360"/>
      </w:pPr>
      <w:rPr>
        <w:rFonts w:ascii="Times New Roman" w:hAnsi="Times New Roman" w:hint="default"/>
      </w:rPr>
    </w:lvl>
    <w:lvl w:ilvl="7" w:tplc="EA00A5B4" w:tentative="1">
      <w:start w:val="1"/>
      <w:numFmt w:val="bullet"/>
      <w:lvlText w:val="•"/>
      <w:lvlJc w:val="left"/>
      <w:pPr>
        <w:tabs>
          <w:tab w:val="num" w:pos="5760"/>
        </w:tabs>
        <w:ind w:left="5760" w:hanging="360"/>
      </w:pPr>
      <w:rPr>
        <w:rFonts w:ascii="Times New Roman" w:hAnsi="Times New Roman" w:hint="default"/>
      </w:rPr>
    </w:lvl>
    <w:lvl w:ilvl="8" w:tplc="7D6C0A82" w:tentative="1">
      <w:start w:val="1"/>
      <w:numFmt w:val="bullet"/>
      <w:lvlText w:val="•"/>
      <w:lvlJc w:val="left"/>
      <w:pPr>
        <w:tabs>
          <w:tab w:val="num" w:pos="6480"/>
        </w:tabs>
        <w:ind w:left="6480" w:hanging="360"/>
      </w:pPr>
      <w:rPr>
        <w:rFonts w:ascii="Times New Roman" w:hAnsi="Times New Roman" w:hint="default"/>
      </w:rPr>
    </w:lvl>
  </w:abstractNum>
  <w:abstractNum w:abstractNumId="23">
    <w:nsid w:val="66976D31"/>
    <w:multiLevelType w:val="hybridMultilevel"/>
    <w:tmpl w:val="88B64A14"/>
    <w:lvl w:ilvl="0" w:tplc="558E889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66A34ABF"/>
    <w:multiLevelType w:val="multilevel"/>
    <w:tmpl w:val="9C60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643AC8"/>
    <w:multiLevelType w:val="multilevel"/>
    <w:tmpl w:val="8C94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6C63B6"/>
    <w:multiLevelType w:val="hybridMultilevel"/>
    <w:tmpl w:val="158885C2"/>
    <w:lvl w:ilvl="0" w:tplc="080A0001">
      <w:start w:val="1"/>
      <w:numFmt w:val="bullet"/>
      <w:lvlText w:val=""/>
      <w:lvlJc w:val="left"/>
      <w:pPr>
        <w:ind w:left="644" w:hanging="360"/>
      </w:pPr>
      <w:rPr>
        <w:rFonts w:ascii="Symbol" w:hAnsi="Symbol"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27">
    <w:nsid w:val="68BA6272"/>
    <w:multiLevelType w:val="multilevel"/>
    <w:tmpl w:val="F4C8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89164C"/>
    <w:multiLevelType w:val="hybridMultilevel"/>
    <w:tmpl w:val="373EA2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70DE4650"/>
    <w:multiLevelType w:val="hybridMultilevel"/>
    <w:tmpl w:val="44641C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73A97AF5"/>
    <w:multiLevelType w:val="multilevel"/>
    <w:tmpl w:val="D1BA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011CFD"/>
    <w:multiLevelType w:val="multilevel"/>
    <w:tmpl w:val="BECE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53C492E"/>
    <w:multiLevelType w:val="multilevel"/>
    <w:tmpl w:val="51F8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844114D"/>
    <w:multiLevelType w:val="multilevel"/>
    <w:tmpl w:val="C8DC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F321BD"/>
    <w:multiLevelType w:val="hybridMultilevel"/>
    <w:tmpl w:val="0344918E"/>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28"/>
  </w:num>
  <w:num w:numId="3">
    <w:abstractNumId w:val="26"/>
  </w:num>
  <w:num w:numId="4">
    <w:abstractNumId w:val="1"/>
  </w:num>
  <w:num w:numId="5">
    <w:abstractNumId w:val="22"/>
  </w:num>
  <w:num w:numId="6">
    <w:abstractNumId w:val="11"/>
  </w:num>
  <w:num w:numId="7">
    <w:abstractNumId w:val="5"/>
  </w:num>
  <w:num w:numId="8">
    <w:abstractNumId w:val="34"/>
  </w:num>
  <w:num w:numId="9">
    <w:abstractNumId w:val="9"/>
  </w:num>
  <w:num w:numId="10">
    <w:abstractNumId w:val="25"/>
  </w:num>
  <w:num w:numId="11">
    <w:abstractNumId w:val="21"/>
  </w:num>
  <w:num w:numId="12">
    <w:abstractNumId w:val="27"/>
  </w:num>
  <w:num w:numId="13">
    <w:abstractNumId w:val="23"/>
  </w:num>
  <w:num w:numId="14">
    <w:abstractNumId w:val="29"/>
  </w:num>
  <w:num w:numId="15">
    <w:abstractNumId w:val="12"/>
  </w:num>
  <w:num w:numId="16">
    <w:abstractNumId w:val="3"/>
  </w:num>
  <w:num w:numId="17">
    <w:abstractNumId w:val="14"/>
  </w:num>
  <w:num w:numId="18">
    <w:abstractNumId w:val="6"/>
  </w:num>
  <w:num w:numId="19">
    <w:abstractNumId w:val="7"/>
  </w:num>
  <w:num w:numId="20">
    <w:abstractNumId w:val="8"/>
  </w:num>
  <w:num w:numId="21">
    <w:abstractNumId w:val="10"/>
  </w:num>
  <w:num w:numId="22">
    <w:abstractNumId w:val="13"/>
  </w:num>
  <w:num w:numId="23">
    <w:abstractNumId w:val="2"/>
  </w:num>
  <w:num w:numId="24">
    <w:abstractNumId w:val="19"/>
  </w:num>
  <w:num w:numId="25">
    <w:abstractNumId w:val="18"/>
  </w:num>
  <w:num w:numId="26">
    <w:abstractNumId w:val="31"/>
  </w:num>
  <w:num w:numId="27">
    <w:abstractNumId w:val="0"/>
  </w:num>
  <w:num w:numId="28">
    <w:abstractNumId w:val="33"/>
  </w:num>
  <w:num w:numId="29">
    <w:abstractNumId w:val="30"/>
  </w:num>
  <w:num w:numId="30">
    <w:abstractNumId w:val="20"/>
  </w:num>
  <w:num w:numId="31">
    <w:abstractNumId w:val="15"/>
  </w:num>
  <w:num w:numId="32">
    <w:abstractNumId w:val="24"/>
  </w:num>
  <w:num w:numId="33">
    <w:abstractNumId w:val="32"/>
  </w:num>
  <w:num w:numId="34">
    <w:abstractNumId w:val="17"/>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B21"/>
    <w:rsid w:val="00002F5B"/>
    <w:rsid w:val="000050AA"/>
    <w:rsid w:val="00014A9F"/>
    <w:rsid w:val="000339E4"/>
    <w:rsid w:val="000342C4"/>
    <w:rsid w:val="00034C54"/>
    <w:rsid w:val="00085305"/>
    <w:rsid w:val="000938BB"/>
    <w:rsid w:val="000B0B2A"/>
    <w:rsid w:val="000C58D5"/>
    <w:rsid w:val="000F4105"/>
    <w:rsid w:val="00110954"/>
    <w:rsid w:val="0013008A"/>
    <w:rsid w:val="001323BA"/>
    <w:rsid w:val="001428EC"/>
    <w:rsid w:val="001438A3"/>
    <w:rsid w:val="001612C3"/>
    <w:rsid w:val="00162737"/>
    <w:rsid w:val="001A70B1"/>
    <w:rsid w:val="001B4556"/>
    <w:rsid w:val="001D1BD7"/>
    <w:rsid w:val="002025B1"/>
    <w:rsid w:val="00243B32"/>
    <w:rsid w:val="00256F3D"/>
    <w:rsid w:val="00261370"/>
    <w:rsid w:val="002A5921"/>
    <w:rsid w:val="00314151"/>
    <w:rsid w:val="003231A1"/>
    <w:rsid w:val="00324A0C"/>
    <w:rsid w:val="00332739"/>
    <w:rsid w:val="003328DD"/>
    <w:rsid w:val="003604B6"/>
    <w:rsid w:val="00371751"/>
    <w:rsid w:val="0037766E"/>
    <w:rsid w:val="003A73E1"/>
    <w:rsid w:val="003B1032"/>
    <w:rsid w:val="003B56D3"/>
    <w:rsid w:val="003C5015"/>
    <w:rsid w:val="003C7EA2"/>
    <w:rsid w:val="003D4672"/>
    <w:rsid w:val="003E017E"/>
    <w:rsid w:val="003F4662"/>
    <w:rsid w:val="004118CC"/>
    <w:rsid w:val="00417B20"/>
    <w:rsid w:val="004241A6"/>
    <w:rsid w:val="00424F7C"/>
    <w:rsid w:val="004426E2"/>
    <w:rsid w:val="00445D4C"/>
    <w:rsid w:val="0045190C"/>
    <w:rsid w:val="00453CEF"/>
    <w:rsid w:val="00461697"/>
    <w:rsid w:val="00475A54"/>
    <w:rsid w:val="00484AC4"/>
    <w:rsid w:val="004858FE"/>
    <w:rsid w:val="004928A9"/>
    <w:rsid w:val="004A0A3A"/>
    <w:rsid w:val="004D10BE"/>
    <w:rsid w:val="004E5802"/>
    <w:rsid w:val="004E6CC5"/>
    <w:rsid w:val="004F3B1C"/>
    <w:rsid w:val="004F6E57"/>
    <w:rsid w:val="005123F4"/>
    <w:rsid w:val="0051339D"/>
    <w:rsid w:val="005204BB"/>
    <w:rsid w:val="00524B1E"/>
    <w:rsid w:val="0054112F"/>
    <w:rsid w:val="00544E7C"/>
    <w:rsid w:val="005617AE"/>
    <w:rsid w:val="00567325"/>
    <w:rsid w:val="0058168F"/>
    <w:rsid w:val="005923DE"/>
    <w:rsid w:val="005A69A0"/>
    <w:rsid w:val="005A7908"/>
    <w:rsid w:val="005A7922"/>
    <w:rsid w:val="005B1DD8"/>
    <w:rsid w:val="005C6FBD"/>
    <w:rsid w:val="005E143F"/>
    <w:rsid w:val="005F70B7"/>
    <w:rsid w:val="006316F4"/>
    <w:rsid w:val="006411A8"/>
    <w:rsid w:val="00642C2D"/>
    <w:rsid w:val="00651773"/>
    <w:rsid w:val="0066734F"/>
    <w:rsid w:val="00690A3B"/>
    <w:rsid w:val="006A0C58"/>
    <w:rsid w:val="006A307A"/>
    <w:rsid w:val="006A37B9"/>
    <w:rsid w:val="006B22B6"/>
    <w:rsid w:val="006C15EA"/>
    <w:rsid w:val="006C30D0"/>
    <w:rsid w:val="006D588D"/>
    <w:rsid w:val="007306BD"/>
    <w:rsid w:val="0077351B"/>
    <w:rsid w:val="00795225"/>
    <w:rsid w:val="007B60F2"/>
    <w:rsid w:val="007C438F"/>
    <w:rsid w:val="007F71C3"/>
    <w:rsid w:val="00815419"/>
    <w:rsid w:val="00815EDA"/>
    <w:rsid w:val="00824B93"/>
    <w:rsid w:val="0083108D"/>
    <w:rsid w:val="00834200"/>
    <w:rsid w:val="00854108"/>
    <w:rsid w:val="00854D70"/>
    <w:rsid w:val="00864F9D"/>
    <w:rsid w:val="00873373"/>
    <w:rsid w:val="0087415C"/>
    <w:rsid w:val="008847C0"/>
    <w:rsid w:val="00886F1F"/>
    <w:rsid w:val="008941A3"/>
    <w:rsid w:val="008A1DCC"/>
    <w:rsid w:val="008B6162"/>
    <w:rsid w:val="009043AE"/>
    <w:rsid w:val="00907185"/>
    <w:rsid w:val="009074A4"/>
    <w:rsid w:val="009209B7"/>
    <w:rsid w:val="00963CB2"/>
    <w:rsid w:val="00965432"/>
    <w:rsid w:val="0096797D"/>
    <w:rsid w:val="00981169"/>
    <w:rsid w:val="00991A08"/>
    <w:rsid w:val="009A42AE"/>
    <w:rsid w:val="009A45F8"/>
    <w:rsid w:val="009A5190"/>
    <w:rsid w:val="009B2FC6"/>
    <w:rsid w:val="009D529E"/>
    <w:rsid w:val="009E669B"/>
    <w:rsid w:val="009F0AE4"/>
    <w:rsid w:val="009F2CA4"/>
    <w:rsid w:val="00A14A0C"/>
    <w:rsid w:val="00A27437"/>
    <w:rsid w:val="00A426A7"/>
    <w:rsid w:val="00A64663"/>
    <w:rsid w:val="00A67A37"/>
    <w:rsid w:val="00A94FAB"/>
    <w:rsid w:val="00AA1859"/>
    <w:rsid w:val="00AA4FAB"/>
    <w:rsid w:val="00AB2C95"/>
    <w:rsid w:val="00AF1495"/>
    <w:rsid w:val="00B040CA"/>
    <w:rsid w:val="00B13285"/>
    <w:rsid w:val="00B35085"/>
    <w:rsid w:val="00B6343E"/>
    <w:rsid w:val="00B639C2"/>
    <w:rsid w:val="00B72840"/>
    <w:rsid w:val="00B810DA"/>
    <w:rsid w:val="00BA12A7"/>
    <w:rsid w:val="00BA16A1"/>
    <w:rsid w:val="00BA3EBF"/>
    <w:rsid w:val="00BB360D"/>
    <w:rsid w:val="00BD31B5"/>
    <w:rsid w:val="00BE564B"/>
    <w:rsid w:val="00BF6EAE"/>
    <w:rsid w:val="00BF7310"/>
    <w:rsid w:val="00C01C38"/>
    <w:rsid w:val="00C01C68"/>
    <w:rsid w:val="00C34F11"/>
    <w:rsid w:val="00C363A8"/>
    <w:rsid w:val="00C576DD"/>
    <w:rsid w:val="00C74B88"/>
    <w:rsid w:val="00C81009"/>
    <w:rsid w:val="00C87135"/>
    <w:rsid w:val="00CA0B8A"/>
    <w:rsid w:val="00CA1B21"/>
    <w:rsid w:val="00CA7606"/>
    <w:rsid w:val="00CA79AC"/>
    <w:rsid w:val="00CB73D8"/>
    <w:rsid w:val="00CC04DC"/>
    <w:rsid w:val="00CC6E46"/>
    <w:rsid w:val="00CD0FD8"/>
    <w:rsid w:val="00CF3823"/>
    <w:rsid w:val="00D034A5"/>
    <w:rsid w:val="00D163EE"/>
    <w:rsid w:val="00D47414"/>
    <w:rsid w:val="00D60BC7"/>
    <w:rsid w:val="00D66544"/>
    <w:rsid w:val="00D6771F"/>
    <w:rsid w:val="00D77F5B"/>
    <w:rsid w:val="00D8352E"/>
    <w:rsid w:val="00D91459"/>
    <w:rsid w:val="00DB03CD"/>
    <w:rsid w:val="00DB17C4"/>
    <w:rsid w:val="00DC04EF"/>
    <w:rsid w:val="00DC619C"/>
    <w:rsid w:val="00DC73CD"/>
    <w:rsid w:val="00DD41AB"/>
    <w:rsid w:val="00DD4CEE"/>
    <w:rsid w:val="00DD6DBD"/>
    <w:rsid w:val="00DD7173"/>
    <w:rsid w:val="00DD7396"/>
    <w:rsid w:val="00DE0534"/>
    <w:rsid w:val="00DE08AF"/>
    <w:rsid w:val="00DF39AD"/>
    <w:rsid w:val="00E14DD8"/>
    <w:rsid w:val="00E231CA"/>
    <w:rsid w:val="00E42957"/>
    <w:rsid w:val="00E439F3"/>
    <w:rsid w:val="00E56A1E"/>
    <w:rsid w:val="00E6469F"/>
    <w:rsid w:val="00EB0737"/>
    <w:rsid w:val="00EB67B8"/>
    <w:rsid w:val="00EC17F1"/>
    <w:rsid w:val="00EE0BA1"/>
    <w:rsid w:val="00EE41DB"/>
    <w:rsid w:val="00F03229"/>
    <w:rsid w:val="00F06F50"/>
    <w:rsid w:val="00F11B9E"/>
    <w:rsid w:val="00F12B2B"/>
    <w:rsid w:val="00F1446D"/>
    <w:rsid w:val="00F16AF2"/>
    <w:rsid w:val="00F2028D"/>
    <w:rsid w:val="00F25A7D"/>
    <w:rsid w:val="00F31B70"/>
    <w:rsid w:val="00F33766"/>
    <w:rsid w:val="00F34E86"/>
    <w:rsid w:val="00F43EAE"/>
    <w:rsid w:val="00F45DDD"/>
    <w:rsid w:val="00F574D3"/>
    <w:rsid w:val="00F763AD"/>
    <w:rsid w:val="00F83ADA"/>
    <w:rsid w:val="00F9783D"/>
    <w:rsid w:val="00FA0951"/>
    <w:rsid w:val="00FA5633"/>
    <w:rsid w:val="00FB2BE9"/>
    <w:rsid w:val="00FC2F3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1B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1B21"/>
    <w:rPr>
      <w:lang w:val="es-ES"/>
    </w:rPr>
  </w:style>
  <w:style w:type="paragraph" w:styleId="Piedepgina">
    <w:name w:val="footer"/>
    <w:basedOn w:val="Normal"/>
    <w:link w:val="PiedepginaCar"/>
    <w:uiPriority w:val="99"/>
    <w:unhideWhenUsed/>
    <w:rsid w:val="00CA1B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1B21"/>
    <w:rPr>
      <w:lang w:val="es-ES"/>
    </w:rPr>
  </w:style>
  <w:style w:type="paragraph" w:styleId="Prrafodelista">
    <w:name w:val="List Paragraph"/>
    <w:basedOn w:val="Normal"/>
    <w:uiPriority w:val="34"/>
    <w:qFormat/>
    <w:rsid w:val="00CA1B21"/>
    <w:pPr>
      <w:ind w:left="720"/>
      <w:contextualSpacing/>
    </w:pPr>
  </w:style>
  <w:style w:type="table" w:styleId="Tablaconcuadrcula">
    <w:name w:val="Table Grid"/>
    <w:basedOn w:val="Tablanormal"/>
    <w:uiPriority w:val="59"/>
    <w:rsid w:val="00371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475A54"/>
  </w:style>
  <w:style w:type="character" w:styleId="Hipervnculo">
    <w:name w:val="Hyperlink"/>
    <w:basedOn w:val="Fuentedeprrafopredeter"/>
    <w:uiPriority w:val="99"/>
    <w:unhideWhenUsed/>
    <w:rsid w:val="00A64663"/>
    <w:rPr>
      <w:color w:val="0000FF" w:themeColor="hyperlink"/>
      <w:u w:val="single"/>
    </w:rPr>
  </w:style>
  <w:style w:type="paragraph" w:styleId="NormalWeb">
    <w:name w:val="Normal (Web)"/>
    <w:basedOn w:val="Normal"/>
    <w:uiPriority w:val="99"/>
    <w:unhideWhenUsed/>
    <w:rsid w:val="003B1032"/>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3B1032"/>
    <w:rPr>
      <w:i/>
      <w:iCs/>
    </w:rPr>
  </w:style>
  <w:style w:type="character" w:styleId="Textoennegrita">
    <w:name w:val="Strong"/>
    <w:basedOn w:val="Fuentedeprrafopredeter"/>
    <w:uiPriority w:val="22"/>
    <w:qFormat/>
    <w:rsid w:val="009A42AE"/>
    <w:rPr>
      <w:b/>
      <w:bCs/>
    </w:rPr>
  </w:style>
  <w:style w:type="paragraph" w:styleId="Textodeglobo">
    <w:name w:val="Balloon Text"/>
    <w:basedOn w:val="Normal"/>
    <w:link w:val="TextodegloboCar"/>
    <w:uiPriority w:val="99"/>
    <w:semiHidden/>
    <w:unhideWhenUsed/>
    <w:rsid w:val="005A79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7908"/>
    <w:rPr>
      <w:rFonts w:ascii="Tahoma" w:hAnsi="Tahoma" w:cs="Tahoma"/>
      <w:sz w:val="16"/>
      <w:szCs w:val="16"/>
      <w:lang w:val="es-ES"/>
    </w:rPr>
  </w:style>
  <w:style w:type="paragraph" w:styleId="Sinespaciado">
    <w:name w:val="No Spacing"/>
    <w:link w:val="SinespaciadoCar"/>
    <w:uiPriority w:val="1"/>
    <w:qFormat/>
    <w:rsid w:val="00DD6DBD"/>
    <w:pPr>
      <w:spacing w:after="0" w:line="240" w:lineRule="auto"/>
    </w:pPr>
    <w:rPr>
      <w:lang w:val="es-ES" w:eastAsia="es-ES"/>
    </w:rPr>
  </w:style>
  <w:style w:type="character" w:customStyle="1" w:styleId="SinespaciadoCar">
    <w:name w:val="Sin espaciado Car"/>
    <w:basedOn w:val="Fuentedeprrafopredeter"/>
    <w:link w:val="Sinespaciado"/>
    <w:uiPriority w:val="1"/>
    <w:rsid w:val="00DD6DBD"/>
    <w:rPr>
      <w:rFonts w:eastAsiaTheme="minorEastAsia"/>
      <w:lang w:val="es-ES" w:eastAsia="es-ES"/>
    </w:rPr>
  </w:style>
  <w:style w:type="table" w:styleId="Sombreadoclaro">
    <w:name w:val="Light Shading"/>
    <w:basedOn w:val="Tablanormal"/>
    <w:uiPriority w:val="60"/>
    <w:rsid w:val="00484AC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aclara">
    <w:name w:val="Light List"/>
    <w:basedOn w:val="Tablanormal"/>
    <w:uiPriority w:val="61"/>
    <w:rsid w:val="00484AC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
    <w:name w:val="Light Grid"/>
    <w:basedOn w:val="Tablanormal"/>
    <w:uiPriority w:val="62"/>
    <w:rsid w:val="00484AC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A1B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1B21"/>
    <w:rPr>
      <w:lang w:val="es-ES"/>
    </w:rPr>
  </w:style>
  <w:style w:type="paragraph" w:styleId="Piedepgina">
    <w:name w:val="footer"/>
    <w:basedOn w:val="Normal"/>
    <w:link w:val="PiedepginaCar"/>
    <w:uiPriority w:val="99"/>
    <w:unhideWhenUsed/>
    <w:rsid w:val="00CA1B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1B21"/>
    <w:rPr>
      <w:lang w:val="es-ES"/>
    </w:rPr>
  </w:style>
  <w:style w:type="paragraph" w:styleId="Prrafodelista">
    <w:name w:val="List Paragraph"/>
    <w:basedOn w:val="Normal"/>
    <w:uiPriority w:val="34"/>
    <w:qFormat/>
    <w:rsid w:val="00CA1B21"/>
    <w:pPr>
      <w:ind w:left="720"/>
      <w:contextualSpacing/>
    </w:pPr>
  </w:style>
  <w:style w:type="table" w:styleId="Tablaconcuadrcula">
    <w:name w:val="Table Grid"/>
    <w:basedOn w:val="Tablanormal"/>
    <w:uiPriority w:val="59"/>
    <w:rsid w:val="00371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475A54"/>
  </w:style>
  <w:style w:type="character" w:styleId="Hipervnculo">
    <w:name w:val="Hyperlink"/>
    <w:basedOn w:val="Fuentedeprrafopredeter"/>
    <w:uiPriority w:val="99"/>
    <w:unhideWhenUsed/>
    <w:rsid w:val="00A64663"/>
    <w:rPr>
      <w:color w:val="0000FF" w:themeColor="hyperlink"/>
      <w:u w:val="single"/>
    </w:rPr>
  </w:style>
  <w:style w:type="paragraph" w:styleId="NormalWeb">
    <w:name w:val="Normal (Web)"/>
    <w:basedOn w:val="Normal"/>
    <w:uiPriority w:val="99"/>
    <w:unhideWhenUsed/>
    <w:rsid w:val="003B1032"/>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3B1032"/>
    <w:rPr>
      <w:i/>
      <w:iCs/>
    </w:rPr>
  </w:style>
  <w:style w:type="character" w:styleId="Textoennegrita">
    <w:name w:val="Strong"/>
    <w:basedOn w:val="Fuentedeprrafopredeter"/>
    <w:uiPriority w:val="22"/>
    <w:qFormat/>
    <w:rsid w:val="009A42AE"/>
    <w:rPr>
      <w:b/>
      <w:bCs/>
    </w:rPr>
  </w:style>
  <w:style w:type="paragraph" w:styleId="Textodeglobo">
    <w:name w:val="Balloon Text"/>
    <w:basedOn w:val="Normal"/>
    <w:link w:val="TextodegloboCar"/>
    <w:uiPriority w:val="99"/>
    <w:semiHidden/>
    <w:unhideWhenUsed/>
    <w:rsid w:val="005A79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7908"/>
    <w:rPr>
      <w:rFonts w:ascii="Tahoma" w:hAnsi="Tahoma" w:cs="Tahoma"/>
      <w:sz w:val="16"/>
      <w:szCs w:val="16"/>
      <w:lang w:val="es-ES"/>
    </w:rPr>
  </w:style>
  <w:style w:type="paragraph" w:styleId="Sinespaciado">
    <w:name w:val="No Spacing"/>
    <w:link w:val="SinespaciadoCar"/>
    <w:uiPriority w:val="1"/>
    <w:qFormat/>
    <w:rsid w:val="00DD6DBD"/>
    <w:pPr>
      <w:spacing w:after="0" w:line="240" w:lineRule="auto"/>
    </w:pPr>
    <w:rPr>
      <w:lang w:val="es-ES" w:eastAsia="es-ES"/>
    </w:rPr>
  </w:style>
  <w:style w:type="character" w:customStyle="1" w:styleId="SinespaciadoCar">
    <w:name w:val="Sin espaciado Car"/>
    <w:basedOn w:val="Fuentedeprrafopredeter"/>
    <w:link w:val="Sinespaciado"/>
    <w:uiPriority w:val="1"/>
    <w:rsid w:val="00DD6DBD"/>
    <w:rPr>
      <w:rFonts w:eastAsiaTheme="minorEastAsia"/>
      <w:lang w:val="es-ES" w:eastAsia="es-ES"/>
    </w:rPr>
  </w:style>
  <w:style w:type="table" w:styleId="Sombreadoclaro">
    <w:name w:val="Light Shading"/>
    <w:basedOn w:val="Tablanormal"/>
    <w:uiPriority w:val="60"/>
    <w:rsid w:val="00484AC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aclara">
    <w:name w:val="Light List"/>
    <w:basedOn w:val="Tablanormal"/>
    <w:uiPriority w:val="61"/>
    <w:rsid w:val="00484AC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
    <w:name w:val="Light Grid"/>
    <w:basedOn w:val="Tablanormal"/>
    <w:uiPriority w:val="62"/>
    <w:rsid w:val="00484AC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5210">
      <w:bodyDiv w:val="1"/>
      <w:marLeft w:val="0"/>
      <w:marRight w:val="0"/>
      <w:marTop w:val="0"/>
      <w:marBottom w:val="0"/>
      <w:divBdr>
        <w:top w:val="none" w:sz="0" w:space="0" w:color="auto"/>
        <w:left w:val="none" w:sz="0" w:space="0" w:color="auto"/>
        <w:bottom w:val="none" w:sz="0" w:space="0" w:color="auto"/>
        <w:right w:val="none" w:sz="0" w:space="0" w:color="auto"/>
      </w:divBdr>
    </w:div>
    <w:div w:id="60375394">
      <w:bodyDiv w:val="1"/>
      <w:marLeft w:val="0"/>
      <w:marRight w:val="0"/>
      <w:marTop w:val="0"/>
      <w:marBottom w:val="0"/>
      <w:divBdr>
        <w:top w:val="none" w:sz="0" w:space="0" w:color="auto"/>
        <w:left w:val="none" w:sz="0" w:space="0" w:color="auto"/>
        <w:bottom w:val="none" w:sz="0" w:space="0" w:color="auto"/>
        <w:right w:val="none" w:sz="0" w:space="0" w:color="auto"/>
      </w:divBdr>
      <w:divsChild>
        <w:div w:id="2143962856">
          <w:marLeft w:val="547"/>
          <w:marRight w:val="0"/>
          <w:marTop w:val="134"/>
          <w:marBottom w:val="0"/>
          <w:divBdr>
            <w:top w:val="none" w:sz="0" w:space="0" w:color="auto"/>
            <w:left w:val="none" w:sz="0" w:space="0" w:color="auto"/>
            <w:bottom w:val="none" w:sz="0" w:space="0" w:color="auto"/>
            <w:right w:val="none" w:sz="0" w:space="0" w:color="auto"/>
          </w:divBdr>
        </w:div>
        <w:div w:id="928393483">
          <w:marLeft w:val="547"/>
          <w:marRight w:val="0"/>
          <w:marTop w:val="134"/>
          <w:marBottom w:val="0"/>
          <w:divBdr>
            <w:top w:val="none" w:sz="0" w:space="0" w:color="auto"/>
            <w:left w:val="none" w:sz="0" w:space="0" w:color="auto"/>
            <w:bottom w:val="none" w:sz="0" w:space="0" w:color="auto"/>
            <w:right w:val="none" w:sz="0" w:space="0" w:color="auto"/>
          </w:divBdr>
        </w:div>
        <w:div w:id="1668629225">
          <w:marLeft w:val="547"/>
          <w:marRight w:val="0"/>
          <w:marTop w:val="134"/>
          <w:marBottom w:val="0"/>
          <w:divBdr>
            <w:top w:val="none" w:sz="0" w:space="0" w:color="auto"/>
            <w:left w:val="none" w:sz="0" w:space="0" w:color="auto"/>
            <w:bottom w:val="none" w:sz="0" w:space="0" w:color="auto"/>
            <w:right w:val="none" w:sz="0" w:space="0" w:color="auto"/>
          </w:divBdr>
        </w:div>
        <w:div w:id="1173765996">
          <w:marLeft w:val="547"/>
          <w:marRight w:val="0"/>
          <w:marTop w:val="134"/>
          <w:marBottom w:val="0"/>
          <w:divBdr>
            <w:top w:val="none" w:sz="0" w:space="0" w:color="auto"/>
            <w:left w:val="none" w:sz="0" w:space="0" w:color="auto"/>
            <w:bottom w:val="none" w:sz="0" w:space="0" w:color="auto"/>
            <w:right w:val="none" w:sz="0" w:space="0" w:color="auto"/>
          </w:divBdr>
        </w:div>
        <w:div w:id="1599100198">
          <w:marLeft w:val="547"/>
          <w:marRight w:val="0"/>
          <w:marTop w:val="134"/>
          <w:marBottom w:val="0"/>
          <w:divBdr>
            <w:top w:val="none" w:sz="0" w:space="0" w:color="auto"/>
            <w:left w:val="none" w:sz="0" w:space="0" w:color="auto"/>
            <w:bottom w:val="none" w:sz="0" w:space="0" w:color="auto"/>
            <w:right w:val="none" w:sz="0" w:space="0" w:color="auto"/>
          </w:divBdr>
        </w:div>
        <w:div w:id="1159926211">
          <w:marLeft w:val="547"/>
          <w:marRight w:val="0"/>
          <w:marTop w:val="134"/>
          <w:marBottom w:val="0"/>
          <w:divBdr>
            <w:top w:val="none" w:sz="0" w:space="0" w:color="auto"/>
            <w:left w:val="none" w:sz="0" w:space="0" w:color="auto"/>
            <w:bottom w:val="none" w:sz="0" w:space="0" w:color="auto"/>
            <w:right w:val="none" w:sz="0" w:space="0" w:color="auto"/>
          </w:divBdr>
        </w:div>
      </w:divsChild>
    </w:div>
    <w:div w:id="305820324">
      <w:bodyDiv w:val="1"/>
      <w:marLeft w:val="0"/>
      <w:marRight w:val="0"/>
      <w:marTop w:val="0"/>
      <w:marBottom w:val="0"/>
      <w:divBdr>
        <w:top w:val="none" w:sz="0" w:space="0" w:color="auto"/>
        <w:left w:val="none" w:sz="0" w:space="0" w:color="auto"/>
        <w:bottom w:val="none" w:sz="0" w:space="0" w:color="auto"/>
        <w:right w:val="none" w:sz="0" w:space="0" w:color="auto"/>
      </w:divBdr>
    </w:div>
    <w:div w:id="306474003">
      <w:bodyDiv w:val="1"/>
      <w:marLeft w:val="0"/>
      <w:marRight w:val="0"/>
      <w:marTop w:val="0"/>
      <w:marBottom w:val="0"/>
      <w:divBdr>
        <w:top w:val="none" w:sz="0" w:space="0" w:color="auto"/>
        <w:left w:val="none" w:sz="0" w:space="0" w:color="auto"/>
        <w:bottom w:val="none" w:sz="0" w:space="0" w:color="auto"/>
        <w:right w:val="none" w:sz="0" w:space="0" w:color="auto"/>
      </w:divBdr>
    </w:div>
    <w:div w:id="692266778">
      <w:bodyDiv w:val="1"/>
      <w:marLeft w:val="0"/>
      <w:marRight w:val="0"/>
      <w:marTop w:val="0"/>
      <w:marBottom w:val="0"/>
      <w:divBdr>
        <w:top w:val="none" w:sz="0" w:space="0" w:color="auto"/>
        <w:left w:val="none" w:sz="0" w:space="0" w:color="auto"/>
        <w:bottom w:val="none" w:sz="0" w:space="0" w:color="auto"/>
        <w:right w:val="none" w:sz="0" w:space="0" w:color="auto"/>
      </w:divBdr>
    </w:div>
    <w:div w:id="899512530">
      <w:bodyDiv w:val="1"/>
      <w:marLeft w:val="0"/>
      <w:marRight w:val="0"/>
      <w:marTop w:val="0"/>
      <w:marBottom w:val="0"/>
      <w:divBdr>
        <w:top w:val="none" w:sz="0" w:space="0" w:color="auto"/>
        <w:left w:val="none" w:sz="0" w:space="0" w:color="auto"/>
        <w:bottom w:val="none" w:sz="0" w:space="0" w:color="auto"/>
        <w:right w:val="none" w:sz="0" w:space="0" w:color="auto"/>
      </w:divBdr>
    </w:div>
    <w:div w:id="1006594915">
      <w:bodyDiv w:val="1"/>
      <w:marLeft w:val="0"/>
      <w:marRight w:val="0"/>
      <w:marTop w:val="0"/>
      <w:marBottom w:val="0"/>
      <w:divBdr>
        <w:top w:val="none" w:sz="0" w:space="0" w:color="auto"/>
        <w:left w:val="none" w:sz="0" w:space="0" w:color="auto"/>
        <w:bottom w:val="none" w:sz="0" w:space="0" w:color="auto"/>
        <w:right w:val="none" w:sz="0" w:space="0" w:color="auto"/>
      </w:divBdr>
    </w:div>
    <w:div w:id="1041586784">
      <w:bodyDiv w:val="1"/>
      <w:marLeft w:val="0"/>
      <w:marRight w:val="0"/>
      <w:marTop w:val="0"/>
      <w:marBottom w:val="0"/>
      <w:divBdr>
        <w:top w:val="none" w:sz="0" w:space="0" w:color="auto"/>
        <w:left w:val="none" w:sz="0" w:space="0" w:color="auto"/>
        <w:bottom w:val="none" w:sz="0" w:space="0" w:color="auto"/>
        <w:right w:val="none" w:sz="0" w:space="0" w:color="auto"/>
      </w:divBdr>
    </w:div>
    <w:div w:id="1047267592">
      <w:bodyDiv w:val="1"/>
      <w:marLeft w:val="0"/>
      <w:marRight w:val="0"/>
      <w:marTop w:val="0"/>
      <w:marBottom w:val="0"/>
      <w:divBdr>
        <w:top w:val="none" w:sz="0" w:space="0" w:color="auto"/>
        <w:left w:val="none" w:sz="0" w:space="0" w:color="auto"/>
        <w:bottom w:val="none" w:sz="0" w:space="0" w:color="auto"/>
        <w:right w:val="none" w:sz="0" w:space="0" w:color="auto"/>
      </w:divBdr>
      <w:divsChild>
        <w:div w:id="621620712">
          <w:marLeft w:val="0"/>
          <w:marRight w:val="0"/>
          <w:marTop w:val="0"/>
          <w:marBottom w:val="0"/>
          <w:divBdr>
            <w:top w:val="single" w:sz="6" w:space="8" w:color="FFFFFF"/>
            <w:left w:val="single" w:sz="6" w:space="8" w:color="DBDBDB"/>
            <w:bottom w:val="single" w:sz="6" w:space="8" w:color="DBDBDB"/>
            <w:right w:val="single" w:sz="6" w:space="8" w:color="DBDBDB"/>
          </w:divBdr>
          <w:divsChild>
            <w:div w:id="1738087610">
              <w:marLeft w:val="0"/>
              <w:marRight w:val="0"/>
              <w:marTop w:val="0"/>
              <w:marBottom w:val="0"/>
              <w:divBdr>
                <w:top w:val="none" w:sz="0" w:space="0" w:color="auto"/>
                <w:left w:val="none" w:sz="0" w:space="0" w:color="auto"/>
                <w:bottom w:val="dotted" w:sz="6" w:space="8" w:color="CCCCCC"/>
                <w:right w:val="none" w:sz="0" w:space="0" w:color="auto"/>
              </w:divBdr>
            </w:div>
            <w:div w:id="535434052">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093167434">
      <w:bodyDiv w:val="1"/>
      <w:marLeft w:val="0"/>
      <w:marRight w:val="0"/>
      <w:marTop w:val="0"/>
      <w:marBottom w:val="0"/>
      <w:divBdr>
        <w:top w:val="none" w:sz="0" w:space="0" w:color="auto"/>
        <w:left w:val="none" w:sz="0" w:space="0" w:color="auto"/>
        <w:bottom w:val="none" w:sz="0" w:space="0" w:color="auto"/>
        <w:right w:val="none" w:sz="0" w:space="0" w:color="auto"/>
      </w:divBdr>
      <w:divsChild>
        <w:div w:id="1392734827">
          <w:marLeft w:val="0"/>
          <w:marRight w:val="0"/>
          <w:marTop w:val="0"/>
          <w:marBottom w:val="0"/>
          <w:divBdr>
            <w:top w:val="none" w:sz="0" w:space="0" w:color="auto"/>
            <w:left w:val="none" w:sz="0" w:space="0" w:color="auto"/>
            <w:bottom w:val="none" w:sz="0" w:space="0" w:color="auto"/>
            <w:right w:val="none" w:sz="0" w:space="0" w:color="auto"/>
          </w:divBdr>
        </w:div>
        <w:div w:id="673000289">
          <w:marLeft w:val="0"/>
          <w:marRight w:val="0"/>
          <w:marTop w:val="0"/>
          <w:marBottom w:val="0"/>
          <w:divBdr>
            <w:top w:val="none" w:sz="0" w:space="0" w:color="auto"/>
            <w:left w:val="none" w:sz="0" w:space="0" w:color="auto"/>
            <w:bottom w:val="none" w:sz="0" w:space="0" w:color="auto"/>
            <w:right w:val="none" w:sz="0" w:space="0" w:color="auto"/>
          </w:divBdr>
        </w:div>
        <w:div w:id="993492641">
          <w:marLeft w:val="0"/>
          <w:marRight w:val="0"/>
          <w:marTop w:val="0"/>
          <w:marBottom w:val="0"/>
          <w:divBdr>
            <w:top w:val="none" w:sz="0" w:space="0" w:color="auto"/>
            <w:left w:val="none" w:sz="0" w:space="0" w:color="auto"/>
            <w:bottom w:val="none" w:sz="0" w:space="0" w:color="auto"/>
            <w:right w:val="none" w:sz="0" w:space="0" w:color="auto"/>
          </w:divBdr>
        </w:div>
        <w:div w:id="292099075">
          <w:marLeft w:val="0"/>
          <w:marRight w:val="0"/>
          <w:marTop w:val="0"/>
          <w:marBottom w:val="0"/>
          <w:divBdr>
            <w:top w:val="none" w:sz="0" w:space="0" w:color="auto"/>
            <w:left w:val="none" w:sz="0" w:space="0" w:color="auto"/>
            <w:bottom w:val="none" w:sz="0" w:space="0" w:color="auto"/>
            <w:right w:val="none" w:sz="0" w:space="0" w:color="auto"/>
          </w:divBdr>
        </w:div>
      </w:divsChild>
    </w:div>
    <w:div w:id="1101149838">
      <w:bodyDiv w:val="1"/>
      <w:marLeft w:val="0"/>
      <w:marRight w:val="0"/>
      <w:marTop w:val="0"/>
      <w:marBottom w:val="0"/>
      <w:divBdr>
        <w:top w:val="none" w:sz="0" w:space="0" w:color="auto"/>
        <w:left w:val="none" w:sz="0" w:space="0" w:color="auto"/>
        <w:bottom w:val="none" w:sz="0" w:space="0" w:color="auto"/>
        <w:right w:val="none" w:sz="0" w:space="0" w:color="auto"/>
      </w:divBdr>
      <w:divsChild>
        <w:div w:id="100229497">
          <w:marLeft w:val="547"/>
          <w:marRight w:val="0"/>
          <w:marTop w:val="134"/>
          <w:marBottom w:val="0"/>
          <w:divBdr>
            <w:top w:val="none" w:sz="0" w:space="0" w:color="auto"/>
            <w:left w:val="none" w:sz="0" w:space="0" w:color="auto"/>
            <w:bottom w:val="none" w:sz="0" w:space="0" w:color="auto"/>
            <w:right w:val="none" w:sz="0" w:space="0" w:color="auto"/>
          </w:divBdr>
        </w:div>
        <w:div w:id="85539736">
          <w:marLeft w:val="547"/>
          <w:marRight w:val="0"/>
          <w:marTop w:val="134"/>
          <w:marBottom w:val="0"/>
          <w:divBdr>
            <w:top w:val="none" w:sz="0" w:space="0" w:color="auto"/>
            <w:left w:val="none" w:sz="0" w:space="0" w:color="auto"/>
            <w:bottom w:val="none" w:sz="0" w:space="0" w:color="auto"/>
            <w:right w:val="none" w:sz="0" w:space="0" w:color="auto"/>
          </w:divBdr>
        </w:div>
        <w:div w:id="1293361243">
          <w:marLeft w:val="547"/>
          <w:marRight w:val="0"/>
          <w:marTop w:val="134"/>
          <w:marBottom w:val="0"/>
          <w:divBdr>
            <w:top w:val="none" w:sz="0" w:space="0" w:color="auto"/>
            <w:left w:val="none" w:sz="0" w:space="0" w:color="auto"/>
            <w:bottom w:val="none" w:sz="0" w:space="0" w:color="auto"/>
            <w:right w:val="none" w:sz="0" w:space="0" w:color="auto"/>
          </w:divBdr>
        </w:div>
        <w:div w:id="973556548">
          <w:marLeft w:val="547"/>
          <w:marRight w:val="0"/>
          <w:marTop w:val="134"/>
          <w:marBottom w:val="0"/>
          <w:divBdr>
            <w:top w:val="none" w:sz="0" w:space="0" w:color="auto"/>
            <w:left w:val="none" w:sz="0" w:space="0" w:color="auto"/>
            <w:bottom w:val="none" w:sz="0" w:space="0" w:color="auto"/>
            <w:right w:val="none" w:sz="0" w:space="0" w:color="auto"/>
          </w:divBdr>
        </w:div>
        <w:div w:id="57870132">
          <w:marLeft w:val="547"/>
          <w:marRight w:val="0"/>
          <w:marTop w:val="134"/>
          <w:marBottom w:val="0"/>
          <w:divBdr>
            <w:top w:val="none" w:sz="0" w:space="0" w:color="auto"/>
            <w:left w:val="none" w:sz="0" w:space="0" w:color="auto"/>
            <w:bottom w:val="none" w:sz="0" w:space="0" w:color="auto"/>
            <w:right w:val="none" w:sz="0" w:space="0" w:color="auto"/>
          </w:divBdr>
        </w:div>
        <w:div w:id="2066447984">
          <w:marLeft w:val="547"/>
          <w:marRight w:val="0"/>
          <w:marTop w:val="134"/>
          <w:marBottom w:val="0"/>
          <w:divBdr>
            <w:top w:val="none" w:sz="0" w:space="0" w:color="auto"/>
            <w:left w:val="none" w:sz="0" w:space="0" w:color="auto"/>
            <w:bottom w:val="none" w:sz="0" w:space="0" w:color="auto"/>
            <w:right w:val="none" w:sz="0" w:space="0" w:color="auto"/>
          </w:divBdr>
        </w:div>
      </w:divsChild>
    </w:div>
    <w:div w:id="1103454722">
      <w:bodyDiv w:val="1"/>
      <w:marLeft w:val="0"/>
      <w:marRight w:val="0"/>
      <w:marTop w:val="0"/>
      <w:marBottom w:val="0"/>
      <w:divBdr>
        <w:top w:val="none" w:sz="0" w:space="0" w:color="auto"/>
        <w:left w:val="none" w:sz="0" w:space="0" w:color="auto"/>
        <w:bottom w:val="none" w:sz="0" w:space="0" w:color="auto"/>
        <w:right w:val="none" w:sz="0" w:space="0" w:color="auto"/>
      </w:divBdr>
      <w:divsChild>
        <w:div w:id="94057327">
          <w:marLeft w:val="0"/>
          <w:marRight w:val="0"/>
          <w:marTop w:val="0"/>
          <w:marBottom w:val="0"/>
          <w:divBdr>
            <w:top w:val="none" w:sz="0" w:space="0" w:color="auto"/>
            <w:left w:val="none" w:sz="0" w:space="0" w:color="auto"/>
            <w:bottom w:val="dotted" w:sz="6" w:space="8" w:color="CCCCCC"/>
            <w:right w:val="none" w:sz="0" w:space="0" w:color="auto"/>
          </w:divBdr>
        </w:div>
      </w:divsChild>
    </w:div>
    <w:div w:id="1243838089">
      <w:bodyDiv w:val="1"/>
      <w:marLeft w:val="0"/>
      <w:marRight w:val="0"/>
      <w:marTop w:val="0"/>
      <w:marBottom w:val="0"/>
      <w:divBdr>
        <w:top w:val="none" w:sz="0" w:space="0" w:color="auto"/>
        <w:left w:val="none" w:sz="0" w:space="0" w:color="auto"/>
        <w:bottom w:val="none" w:sz="0" w:space="0" w:color="auto"/>
        <w:right w:val="none" w:sz="0" w:space="0" w:color="auto"/>
      </w:divBdr>
      <w:divsChild>
        <w:div w:id="431363906">
          <w:marLeft w:val="0"/>
          <w:marRight w:val="0"/>
          <w:marTop w:val="0"/>
          <w:marBottom w:val="0"/>
          <w:divBdr>
            <w:top w:val="none" w:sz="0" w:space="0" w:color="auto"/>
            <w:left w:val="none" w:sz="0" w:space="0" w:color="auto"/>
            <w:bottom w:val="none" w:sz="0" w:space="0" w:color="auto"/>
            <w:right w:val="none" w:sz="0" w:space="0" w:color="auto"/>
          </w:divBdr>
        </w:div>
        <w:div w:id="1568346888">
          <w:marLeft w:val="0"/>
          <w:marRight w:val="0"/>
          <w:marTop w:val="0"/>
          <w:marBottom w:val="0"/>
          <w:divBdr>
            <w:top w:val="none" w:sz="0" w:space="0" w:color="auto"/>
            <w:left w:val="none" w:sz="0" w:space="0" w:color="auto"/>
            <w:bottom w:val="none" w:sz="0" w:space="0" w:color="auto"/>
            <w:right w:val="none" w:sz="0" w:space="0" w:color="auto"/>
          </w:divBdr>
        </w:div>
        <w:div w:id="367342514">
          <w:marLeft w:val="0"/>
          <w:marRight w:val="0"/>
          <w:marTop w:val="0"/>
          <w:marBottom w:val="0"/>
          <w:divBdr>
            <w:top w:val="none" w:sz="0" w:space="0" w:color="auto"/>
            <w:left w:val="none" w:sz="0" w:space="0" w:color="auto"/>
            <w:bottom w:val="none" w:sz="0" w:space="0" w:color="auto"/>
            <w:right w:val="none" w:sz="0" w:space="0" w:color="auto"/>
          </w:divBdr>
        </w:div>
        <w:div w:id="1319000496">
          <w:marLeft w:val="0"/>
          <w:marRight w:val="0"/>
          <w:marTop w:val="0"/>
          <w:marBottom w:val="0"/>
          <w:divBdr>
            <w:top w:val="none" w:sz="0" w:space="0" w:color="auto"/>
            <w:left w:val="none" w:sz="0" w:space="0" w:color="auto"/>
            <w:bottom w:val="none" w:sz="0" w:space="0" w:color="auto"/>
            <w:right w:val="none" w:sz="0" w:space="0" w:color="auto"/>
          </w:divBdr>
        </w:div>
      </w:divsChild>
    </w:div>
    <w:div w:id="1261911471">
      <w:bodyDiv w:val="1"/>
      <w:marLeft w:val="0"/>
      <w:marRight w:val="0"/>
      <w:marTop w:val="0"/>
      <w:marBottom w:val="0"/>
      <w:divBdr>
        <w:top w:val="none" w:sz="0" w:space="0" w:color="auto"/>
        <w:left w:val="none" w:sz="0" w:space="0" w:color="auto"/>
        <w:bottom w:val="none" w:sz="0" w:space="0" w:color="auto"/>
        <w:right w:val="none" w:sz="0" w:space="0" w:color="auto"/>
      </w:divBdr>
      <w:divsChild>
        <w:div w:id="703285632">
          <w:marLeft w:val="547"/>
          <w:marRight w:val="0"/>
          <w:marTop w:val="96"/>
          <w:marBottom w:val="0"/>
          <w:divBdr>
            <w:top w:val="none" w:sz="0" w:space="0" w:color="auto"/>
            <w:left w:val="none" w:sz="0" w:space="0" w:color="auto"/>
            <w:bottom w:val="none" w:sz="0" w:space="0" w:color="auto"/>
            <w:right w:val="none" w:sz="0" w:space="0" w:color="auto"/>
          </w:divBdr>
        </w:div>
      </w:divsChild>
    </w:div>
    <w:div w:id="1430159189">
      <w:bodyDiv w:val="1"/>
      <w:marLeft w:val="0"/>
      <w:marRight w:val="0"/>
      <w:marTop w:val="0"/>
      <w:marBottom w:val="0"/>
      <w:divBdr>
        <w:top w:val="none" w:sz="0" w:space="0" w:color="auto"/>
        <w:left w:val="none" w:sz="0" w:space="0" w:color="auto"/>
        <w:bottom w:val="none" w:sz="0" w:space="0" w:color="auto"/>
        <w:right w:val="none" w:sz="0" w:space="0" w:color="auto"/>
      </w:divBdr>
      <w:divsChild>
        <w:div w:id="2061859347">
          <w:marLeft w:val="547"/>
          <w:marRight w:val="0"/>
          <w:marTop w:val="96"/>
          <w:marBottom w:val="0"/>
          <w:divBdr>
            <w:top w:val="none" w:sz="0" w:space="0" w:color="auto"/>
            <w:left w:val="none" w:sz="0" w:space="0" w:color="auto"/>
            <w:bottom w:val="none" w:sz="0" w:space="0" w:color="auto"/>
            <w:right w:val="none" w:sz="0" w:space="0" w:color="auto"/>
          </w:divBdr>
        </w:div>
      </w:divsChild>
    </w:div>
    <w:div w:id="1441073350">
      <w:bodyDiv w:val="1"/>
      <w:marLeft w:val="0"/>
      <w:marRight w:val="0"/>
      <w:marTop w:val="0"/>
      <w:marBottom w:val="0"/>
      <w:divBdr>
        <w:top w:val="none" w:sz="0" w:space="0" w:color="auto"/>
        <w:left w:val="none" w:sz="0" w:space="0" w:color="auto"/>
        <w:bottom w:val="none" w:sz="0" w:space="0" w:color="auto"/>
        <w:right w:val="none" w:sz="0" w:space="0" w:color="auto"/>
      </w:divBdr>
      <w:divsChild>
        <w:div w:id="1320308650">
          <w:marLeft w:val="0"/>
          <w:marRight w:val="0"/>
          <w:marTop w:val="0"/>
          <w:marBottom w:val="0"/>
          <w:divBdr>
            <w:top w:val="single" w:sz="6" w:space="7" w:color="FFFFFF"/>
            <w:left w:val="single" w:sz="6" w:space="7" w:color="DBDBDB"/>
            <w:bottom w:val="single" w:sz="6" w:space="7" w:color="DBDBDB"/>
            <w:right w:val="single" w:sz="6" w:space="7" w:color="DBDBDB"/>
          </w:divBdr>
          <w:divsChild>
            <w:div w:id="1583446277">
              <w:marLeft w:val="0"/>
              <w:marRight w:val="0"/>
              <w:marTop w:val="0"/>
              <w:marBottom w:val="0"/>
              <w:divBdr>
                <w:top w:val="none" w:sz="0" w:space="0" w:color="auto"/>
                <w:left w:val="none" w:sz="0" w:space="0" w:color="auto"/>
                <w:bottom w:val="dotted" w:sz="6" w:space="7" w:color="CCCCCC"/>
                <w:right w:val="none" w:sz="0" w:space="0" w:color="auto"/>
              </w:divBdr>
            </w:div>
            <w:div w:id="1893688059">
              <w:marLeft w:val="0"/>
              <w:marRight w:val="0"/>
              <w:marTop w:val="0"/>
              <w:marBottom w:val="0"/>
              <w:divBdr>
                <w:top w:val="none" w:sz="0" w:space="0" w:color="auto"/>
                <w:left w:val="none" w:sz="0" w:space="0" w:color="auto"/>
                <w:bottom w:val="dotted" w:sz="6" w:space="7" w:color="CCCCCC"/>
                <w:right w:val="none" w:sz="0" w:space="0" w:color="auto"/>
              </w:divBdr>
            </w:div>
          </w:divsChild>
        </w:div>
      </w:divsChild>
    </w:div>
    <w:div w:id="1448502641">
      <w:bodyDiv w:val="1"/>
      <w:marLeft w:val="0"/>
      <w:marRight w:val="0"/>
      <w:marTop w:val="0"/>
      <w:marBottom w:val="0"/>
      <w:divBdr>
        <w:top w:val="none" w:sz="0" w:space="0" w:color="auto"/>
        <w:left w:val="none" w:sz="0" w:space="0" w:color="auto"/>
        <w:bottom w:val="none" w:sz="0" w:space="0" w:color="auto"/>
        <w:right w:val="none" w:sz="0" w:space="0" w:color="auto"/>
      </w:divBdr>
    </w:div>
    <w:div w:id="1516723811">
      <w:bodyDiv w:val="1"/>
      <w:marLeft w:val="0"/>
      <w:marRight w:val="0"/>
      <w:marTop w:val="0"/>
      <w:marBottom w:val="0"/>
      <w:divBdr>
        <w:top w:val="none" w:sz="0" w:space="0" w:color="auto"/>
        <w:left w:val="none" w:sz="0" w:space="0" w:color="auto"/>
        <w:bottom w:val="none" w:sz="0" w:space="0" w:color="auto"/>
        <w:right w:val="none" w:sz="0" w:space="0" w:color="auto"/>
      </w:divBdr>
    </w:div>
    <w:div w:id="1621306045">
      <w:bodyDiv w:val="1"/>
      <w:marLeft w:val="0"/>
      <w:marRight w:val="0"/>
      <w:marTop w:val="0"/>
      <w:marBottom w:val="0"/>
      <w:divBdr>
        <w:top w:val="none" w:sz="0" w:space="0" w:color="auto"/>
        <w:left w:val="none" w:sz="0" w:space="0" w:color="auto"/>
        <w:bottom w:val="none" w:sz="0" w:space="0" w:color="auto"/>
        <w:right w:val="none" w:sz="0" w:space="0" w:color="auto"/>
      </w:divBdr>
      <w:divsChild>
        <w:div w:id="1573396091">
          <w:marLeft w:val="0"/>
          <w:marRight w:val="0"/>
          <w:marTop w:val="0"/>
          <w:marBottom w:val="0"/>
          <w:divBdr>
            <w:top w:val="none" w:sz="0" w:space="0" w:color="auto"/>
            <w:left w:val="none" w:sz="0" w:space="0" w:color="auto"/>
            <w:bottom w:val="none" w:sz="0" w:space="0" w:color="auto"/>
            <w:right w:val="none" w:sz="0" w:space="0" w:color="auto"/>
          </w:divBdr>
        </w:div>
      </w:divsChild>
    </w:div>
    <w:div w:id="1668483200">
      <w:bodyDiv w:val="1"/>
      <w:marLeft w:val="0"/>
      <w:marRight w:val="0"/>
      <w:marTop w:val="0"/>
      <w:marBottom w:val="0"/>
      <w:divBdr>
        <w:top w:val="none" w:sz="0" w:space="0" w:color="auto"/>
        <w:left w:val="none" w:sz="0" w:space="0" w:color="auto"/>
        <w:bottom w:val="none" w:sz="0" w:space="0" w:color="auto"/>
        <w:right w:val="none" w:sz="0" w:space="0" w:color="auto"/>
      </w:divBdr>
    </w:div>
    <w:div w:id="1744643885">
      <w:bodyDiv w:val="1"/>
      <w:marLeft w:val="0"/>
      <w:marRight w:val="0"/>
      <w:marTop w:val="0"/>
      <w:marBottom w:val="0"/>
      <w:divBdr>
        <w:top w:val="none" w:sz="0" w:space="0" w:color="auto"/>
        <w:left w:val="none" w:sz="0" w:space="0" w:color="auto"/>
        <w:bottom w:val="none" w:sz="0" w:space="0" w:color="auto"/>
        <w:right w:val="none" w:sz="0" w:space="0" w:color="auto"/>
      </w:divBdr>
      <w:divsChild>
        <w:div w:id="1586449573">
          <w:marLeft w:val="0"/>
          <w:marRight w:val="0"/>
          <w:marTop w:val="0"/>
          <w:marBottom w:val="0"/>
          <w:divBdr>
            <w:top w:val="single" w:sz="6" w:space="8" w:color="FFFFFF"/>
            <w:left w:val="single" w:sz="6" w:space="8" w:color="DBDBDB"/>
            <w:bottom w:val="single" w:sz="6" w:space="8" w:color="DBDBDB"/>
            <w:right w:val="single" w:sz="6" w:space="8" w:color="DBDBDB"/>
          </w:divBdr>
          <w:divsChild>
            <w:div w:id="1450784990">
              <w:marLeft w:val="0"/>
              <w:marRight w:val="0"/>
              <w:marTop w:val="0"/>
              <w:marBottom w:val="0"/>
              <w:divBdr>
                <w:top w:val="none" w:sz="0" w:space="0" w:color="auto"/>
                <w:left w:val="none" w:sz="0" w:space="0" w:color="auto"/>
                <w:bottom w:val="dotted" w:sz="6" w:space="8" w:color="CCCCCC"/>
                <w:right w:val="none" w:sz="0" w:space="0" w:color="auto"/>
              </w:divBdr>
            </w:div>
            <w:div w:id="1108426579">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2086107718">
      <w:bodyDiv w:val="1"/>
      <w:marLeft w:val="0"/>
      <w:marRight w:val="0"/>
      <w:marTop w:val="0"/>
      <w:marBottom w:val="0"/>
      <w:divBdr>
        <w:top w:val="none" w:sz="0" w:space="0" w:color="auto"/>
        <w:left w:val="none" w:sz="0" w:space="0" w:color="auto"/>
        <w:bottom w:val="none" w:sz="0" w:space="0" w:color="auto"/>
        <w:right w:val="none" w:sz="0" w:space="0" w:color="auto"/>
      </w:divBdr>
    </w:div>
    <w:div w:id="209107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9B3C4E-5C93-426B-9AB0-A8BDE9E72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3817</TotalTime>
  <Pages>3</Pages>
  <Words>418</Words>
  <Characters>2303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JUANCA</dc:creator>
  <cp:lastModifiedBy>JUANCA</cp:lastModifiedBy>
  <cp:revision>5</cp:revision>
  <cp:lastPrinted>2015-05-11T10:36:00Z</cp:lastPrinted>
  <dcterms:created xsi:type="dcterms:W3CDTF">2015-05-05T13:59:00Z</dcterms:created>
  <dcterms:modified xsi:type="dcterms:W3CDTF">2015-05-11T11:45:00Z</dcterms:modified>
</cp:coreProperties>
</file>