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DB7" w:rsidRDefault="00290DB7" w:rsidP="00290DB7">
      <w:pPr>
        <w:rPr>
          <w:rFonts w:ascii="Arial" w:hAnsi="Arial" w:cs="Arial"/>
          <w:b/>
          <w:sz w:val="24"/>
          <w:szCs w:val="24"/>
        </w:rPr>
      </w:pPr>
      <w:r>
        <w:rPr>
          <w:rFonts w:ascii="Arial" w:hAnsi="Arial" w:cs="Arial"/>
          <w:b/>
          <w:bCs/>
          <w:noProof/>
          <w:color w:val="000000"/>
          <w:kern w:val="36"/>
          <w:sz w:val="64"/>
          <w:szCs w:val="64"/>
          <w:lang w:eastAsia="es-MX"/>
        </w:rPr>
        <w:drawing>
          <wp:anchor distT="0" distB="0" distL="114300" distR="114300" simplePos="0" relativeHeight="251705344" behindDoc="0" locked="0" layoutInCell="1" allowOverlap="1" wp14:anchorId="749D2588" wp14:editId="4BB5D54E">
            <wp:simplePos x="0" y="0"/>
            <wp:positionH relativeFrom="column">
              <wp:posOffset>1563370</wp:posOffset>
            </wp:positionH>
            <wp:positionV relativeFrom="paragraph">
              <wp:posOffset>137795</wp:posOffset>
            </wp:positionV>
            <wp:extent cx="2857500" cy="1066800"/>
            <wp:effectExtent l="0" t="0" r="0" b="0"/>
            <wp:wrapSquare wrapText="bothSides"/>
            <wp:docPr id="6" name="Imagen 6" descr="IAP-Chiapas">
              <a:hlinkClick xmlns:a="http://schemas.openxmlformats.org/drawingml/2006/main" r:id="rId9" tooltip="IAP-Chiapa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Chiapas">
                      <a:hlinkClick r:id="rId9" tooltip="IAP-Chiapas"/>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anchor>
        </w:drawing>
      </w:r>
    </w:p>
    <w:p w:rsidR="00290DB7" w:rsidRDefault="00290DB7" w:rsidP="00290DB7">
      <w:pPr>
        <w:rPr>
          <w:rFonts w:ascii="Arial" w:hAnsi="Arial" w:cs="Arial"/>
          <w:b/>
          <w:sz w:val="24"/>
          <w:szCs w:val="24"/>
        </w:rPr>
      </w:pPr>
    </w:p>
    <w:p w:rsidR="00290DB7" w:rsidRDefault="00290DB7" w:rsidP="00290DB7">
      <w:pPr>
        <w:rPr>
          <w:rFonts w:ascii="Arial" w:hAnsi="Arial" w:cs="Arial"/>
          <w:b/>
          <w:sz w:val="24"/>
          <w:szCs w:val="24"/>
        </w:rPr>
      </w:pPr>
    </w:p>
    <w:p w:rsidR="00290DB7" w:rsidRDefault="00290DB7" w:rsidP="00290DB7">
      <w:pPr>
        <w:rPr>
          <w:rFonts w:ascii="Arial" w:hAnsi="Arial" w:cs="Arial"/>
          <w:b/>
          <w:sz w:val="24"/>
          <w:szCs w:val="24"/>
        </w:rPr>
      </w:pPr>
    </w:p>
    <w:p w:rsidR="00290DB7" w:rsidRDefault="00290DB7" w:rsidP="00290DB7">
      <w:pPr>
        <w:rPr>
          <w:rFonts w:ascii="Arial" w:hAnsi="Arial" w:cs="Arial"/>
          <w:b/>
          <w:sz w:val="24"/>
          <w:szCs w:val="24"/>
        </w:rPr>
      </w:pPr>
    </w:p>
    <w:p w:rsidR="00290DB7" w:rsidRDefault="00290DB7" w:rsidP="00290DB7">
      <w:pPr>
        <w:spacing w:line="360" w:lineRule="auto"/>
        <w:jc w:val="center"/>
        <w:rPr>
          <w:rFonts w:ascii="Arial" w:hAnsi="Arial" w:cs="Arial"/>
          <w:b/>
          <w:sz w:val="24"/>
          <w:szCs w:val="24"/>
        </w:rPr>
      </w:pPr>
      <w:r>
        <w:rPr>
          <w:rFonts w:ascii="Arial" w:hAnsi="Arial" w:cs="Arial"/>
          <w:b/>
          <w:sz w:val="24"/>
          <w:szCs w:val="24"/>
        </w:rPr>
        <w:t>Instituto de Administración Pública del Estado de Chiapas, A.C.</w:t>
      </w:r>
    </w:p>
    <w:p w:rsidR="00290DB7" w:rsidRDefault="00290DB7" w:rsidP="00290DB7">
      <w:pPr>
        <w:spacing w:line="360" w:lineRule="auto"/>
        <w:jc w:val="center"/>
        <w:rPr>
          <w:rFonts w:ascii="Arial" w:hAnsi="Arial" w:cs="Arial"/>
          <w:b/>
          <w:sz w:val="24"/>
          <w:szCs w:val="24"/>
        </w:rPr>
      </w:pPr>
      <w:r>
        <w:rPr>
          <w:rFonts w:ascii="Arial" w:hAnsi="Arial" w:cs="Arial"/>
          <w:b/>
          <w:sz w:val="24"/>
          <w:szCs w:val="24"/>
        </w:rPr>
        <w:t>Maestría en Administración y Políticas Públicas</w:t>
      </w:r>
    </w:p>
    <w:p w:rsidR="00290DB7" w:rsidRDefault="00290DB7" w:rsidP="00290DB7">
      <w:pPr>
        <w:spacing w:line="360" w:lineRule="auto"/>
        <w:jc w:val="center"/>
        <w:rPr>
          <w:rFonts w:ascii="Arial" w:hAnsi="Arial" w:cs="Arial"/>
          <w:b/>
          <w:sz w:val="24"/>
          <w:szCs w:val="24"/>
        </w:rPr>
      </w:pPr>
      <w:r>
        <w:rPr>
          <w:rFonts w:ascii="Arial" w:hAnsi="Arial" w:cs="Arial"/>
          <w:b/>
          <w:sz w:val="24"/>
          <w:szCs w:val="24"/>
        </w:rPr>
        <w:t>Desarrollo Organizacional</w:t>
      </w:r>
    </w:p>
    <w:p w:rsidR="00290DB7" w:rsidRDefault="00290DB7" w:rsidP="00290DB7">
      <w:pPr>
        <w:spacing w:line="360" w:lineRule="auto"/>
        <w:jc w:val="center"/>
        <w:rPr>
          <w:rFonts w:ascii="Arial" w:hAnsi="Arial" w:cs="Arial"/>
          <w:b/>
          <w:sz w:val="24"/>
          <w:szCs w:val="24"/>
        </w:rPr>
      </w:pPr>
    </w:p>
    <w:p w:rsidR="00290DB7" w:rsidRDefault="00290DB7" w:rsidP="00290DB7">
      <w:pPr>
        <w:spacing w:line="360" w:lineRule="auto"/>
        <w:jc w:val="center"/>
        <w:rPr>
          <w:rFonts w:ascii="Arial" w:hAnsi="Arial" w:cs="Arial"/>
          <w:b/>
          <w:sz w:val="24"/>
          <w:szCs w:val="24"/>
        </w:rPr>
      </w:pPr>
    </w:p>
    <w:p w:rsidR="00290DB7" w:rsidRDefault="00290DB7" w:rsidP="00290DB7">
      <w:pPr>
        <w:spacing w:line="360" w:lineRule="auto"/>
        <w:jc w:val="center"/>
        <w:rPr>
          <w:rFonts w:ascii="Arial" w:hAnsi="Arial" w:cs="Arial"/>
          <w:b/>
          <w:sz w:val="24"/>
          <w:szCs w:val="24"/>
        </w:rPr>
      </w:pPr>
    </w:p>
    <w:p w:rsidR="00290DB7" w:rsidRPr="003C41B3" w:rsidRDefault="00290DB7" w:rsidP="00290DB7">
      <w:pPr>
        <w:spacing w:line="360" w:lineRule="auto"/>
        <w:jc w:val="center"/>
        <w:rPr>
          <w:rFonts w:ascii="Arial" w:hAnsi="Arial" w:cs="Arial"/>
          <w:b/>
          <w:sz w:val="24"/>
          <w:szCs w:val="24"/>
        </w:rPr>
      </w:pPr>
      <w:r>
        <w:rPr>
          <w:rFonts w:ascii="Arial" w:hAnsi="Arial" w:cs="Arial"/>
          <w:b/>
          <w:sz w:val="24"/>
          <w:szCs w:val="24"/>
        </w:rPr>
        <w:t xml:space="preserve">“Modelo de Gestión de Mejoras en el Área de servicios al Contribuyente de la Delegación de Hacienda en  Palenque, Chiapas en el ejercicio 2015”.  </w:t>
      </w:r>
    </w:p>
    <w:p w:rsidR="00290DB7" w:rsidRPr="003C41B3" w:rsidRDefault="00290DB7" w:rsidP="00290DB7">
      <w:pPr>
        <w:spacing w:line="360" w:lineRule="auto"/>
        <w:jc w:val="center"/>
        <w:rPr>
          <w:rFonts w:ascii="Arial" w:hAnsi="Arial" w:cs="Arial"/>
          <w:b/>
          <w:sz w:val="24"/>
          <w:szCs w:val="24"/>
          <w:u w:val="single"/>
        </w:rPr>
      </w:pPr>
    </w:p>
    <w:p w:rsidR="00290DB7" w:rsidRDefault="00290DB7" w:rsidP="00290DB7">
      <w:pPr>
        <w:spacing w:line="360" w:lineRule="auto"/>
        <w:jc w:val="center"/>
        <w:rPr>
          <w:rFonts w:ascii="Arial" w:hAnsi="Arial" w:cs="Arial"/>
          <w:b/>
          <w:sz w:val="24"/>
          <w:szCs w:val="24"/>
          <w:u w:val="single"/>
        </w:rPr>
      </w:pPr>
    </w:p>
    <w:p w:rsidR="00290DB7" w:rsidRPr="003C41B3" w:rsidRDefault="00290DB7" w:rsidP="00290DB7">
      <w:pPr>
        <w:spacing w:line="360" w:lineRule="auto"/>
        <w:jc w:val="center"/>
        <w:rPr>
          <w:rFonts w:ascii="Arial" w:hAnsi="Arial" w:cs="Arial"/>
          <w:b/>
          <w:sz w:val="24"/>
          <w:szCs w:val="24"/>
          <w:u w:val="single"/>
        </w:rPr>
      </w:pPr>
    </w:p>
    <w:p w:rsidR="00290DB7" w:rsidRPr="007B5C11" w:rsidRDefault="00290DB7" w:rsidP="00290DB7">
      <w:pPr>
        <w:spacing w:line="360" w:lineRule="auto"/>
        <w:jc w:val="center"/>
        <w:rPr>
          <w:rFonts w:ascii="Arial" w:hAnsi="Arial" w:cs="Arial"/>
          <w:b/>
          <w:sz w:val="24"/>
          <w:szCs w:val="24"/>
          <w:u w:val="single"/>
        </w:rPr>
      </w:pPr>
    </w:p>
    <w:p w:rsidR="00290DB7" w:rsidRPr="007B5C11" w:rsidRDefault="00290DB7" w:rsidP="00290DB7">
      <w:pPr>
        <w:spacing w:after="0" w:line="360" w:lineRule="auto"/>
        <w:jc w:val="right"/>
        <w:rPr>
          <w:rFonts w:ascii="Arial" w:hAnsi="Arial" w:cs="Arial"/>
          <w:b/>
          <w:sz w:val="24"/>
          <w:szCs w:val="24"/>
        </w:rPr>
      </w:pPr>
      <w:r w:rsidRPr="007B5C11">
        <w:rPr>
          <w:rFonts w:ascii="Arial" w:hAnsi="Arial" w:cs="Arial"/>
          <w:b/>
          <w:sz w:val="24"/>
          <w:szCs w:val="24"/>
        </w:rPr>
        <w:t>Alumnos: C.P. Isaac Manuel Gerónimo Peña y</w:t>
      </w:r>
    </w:p>
    <w:p w:rsidR="00290DB7" w:rsidRPr="007B5C11" w:rsidRDefault="00290DB7" w:rsidP="00290DB7">
      <w:pPr>
        <w:spacing w:after="0" w:line="360" w:lineRule="auto"/>
        <w:ind w:left="4248" w:firstLine="708"/>
        <w:rPr>
          <w:rFonts w:ascii="Arial" w:hAnsi="Arial" w:cs="Arial"/>
          <w:b/>
          <w:sz w:val="24"/>
          <w:szCs w:val="24"/>
        </w:rPr>
      </w:pPr>
      <w:r w:rsidRPr="007B5C11">
        <w:rPr>
          <w:rFonts w:ascii="Arial" w:hAnsi="Arial" w:cs="Arial"/>
          <w:b/>
          <w:sz w:val="24"/>
          <w:szCs w:val="24"/>
        </w:rPr>
        <w:t xml:space="preserve"> Lic.  </w:t>
      </w:r>
      <w:proofErr w:type="spellStart"/>
      <w:r w:rsidRPr="007B5C11">
        <w:rPr>
          <w:rFonts w:ascii="Arial" w:hAnsi="Arial" w:cs="Arial"/>
          <w:b/>
          <w:sz w:val="24"/>
          <w:szCs w:val="24"/>
        </w:rPr>
        <w:t>Oduber</w:t>
      </w:r>
      <w:proofErr w:type="spellEnd"/>
      <w:r w:rsidRPr="007B5C11">
        <w:rPr>
          <w:rFonts w:ascii="Arial" w:hAnsi="Arial" w:cs="Arial"/>
          <w:b/>
          <w:sz w:val="24"/>
          <w:szCs w:val="24"/>
        </w:rPr>
        <w:t xml:space="preserve"> </w:t>
      </w:r>
      <w:proofErr w:type="spellStart"/>
      <w:r w:rsidRPr="007B5C11">
        <w:rPr>
          <w:rFonts w:ascii="Arial" w:hAnsi="Arial" w:cs="Arial"/>
          <w:b/>
          <w:sz w:val="24"/>
          <w:szCs w:val="24"/>
        </w:rPr>
        <w:t>Gudiel</w:t>
      </w:r>
      <w:proofErr w:type="spellEnd"/>
      <w:r w:rsidRPr="007B5C11">
        <w:rPr>
          <w:rFonts w:ascii="Arial" w:hAnsi="Arial" w:cs="Arial"/>
          <w:b/>
          <w:sz w:val="24"/>
          <w:szCs w:val="24"/>
        </w:rPr>
        <w:t xml:space="preserve"> Gálvez </w:t>
      </w:r>
      <w:proofErr w:type="spellStart"/>
      <w:r w:rsidRPr="007B5C11">
        <w:rPr>
          <w:rFonts w:ascii="Arial" w:hAnsi="Arial" w:cs="Arial"/>
          <w:b/>
          <w:sz w:val="24"/>
          <w:szCs w:val="24"/>
        </w:rPr>
        <w:t>Gálvez</w:t>
      </w:r>
      <w:proofErr w:type="spellEnd"/>
    </w:p>
    <w:p w:rsidR="00290DB7" w:rsidRDefault="00290DB7" w:rsidP="00290DB7">
      <w:pPr>
        <w:spacing w:line="360" w:lineRule="auto"/>
        <w:jc w:val="right"/>
        <w:rPr>
          <w:rFonts w:ascii="Arial" w:hAnsi="Arial" w:cs="Arial"/>
          <w:sz w:val="24"/>
          <w:szCs w:val="24"/>
        </w:rPr>
      </w:pPr>
      <w:r w:rsidRPr="007B5C11">
        <w:rPr>
          <w:rFonts w:ascii="Arial" w:hAnsi="Arial" w:cs="Arial"/>
          <w:b/>
          <w:sz w:val="24"/>
          <w:szCs w:val="24"/>
        </w:rPr>
        <w:t xml:space="preserve">Docente: Mtro. </w:t>
      </w:r>
      <w:proofErr w:type="spellStart"/>
      <w:r w:rsidRPr="007B5C11">
        <w:rPr>
          <w:rFonts w:ascii="Arial" w:hAnsi="Arial" w:cs="Arial"/>
          <w:b/>
          <w:sz w:val="24"/>
          <w:szCs w:val="24"/>
        </w:rPr>
        <w:t>Hector</w:t>
      </w:r>
      <w:proofErr w:type="spellEnd"/>
      <w:r w:rsidRPr="007B5C11">
        <w:rPr>
          <w:rFonts w:ascii="Arial" w:hAnsi="Arial" w:cs="Arial"/>
          <w:b/>
          <w:sz w:val="24"/>
          <w:szCs w:val="24"/>
        </w:rPr>
        <w:t xml:space="preserve"> Gabriel Guillén García</w:t>
      </w:r>
    </w:p>
    <w:p w:rsidR="00290DB7" w:rsidRPr="007B5C11" w:rsidRDefault="00290DB7" w:rsidP="00290DB7">
      <w:pPr>
        <w:spacing w:line="360" w:lineRule="auto"/>
        <w:jc w:val="right"/>
        <w:rPr>
          <w:rFonts w:ascii="Arial" w:hAnsi="Arial" w:cs="Arial"/>
          <w:b/>
          <w:sz w:val="24"/>
          <w:szCs w:val="24"/>
        </w:rPr>
      </w:pPr>
      <w:r w:rsidRPr="007B5C11">
        <w:rPr>
          <w:rFonts w:ascii="Arial" w:hAnsi="Arial" w:cs="Arial"/>
          <w:b/>
          <w:sz w:val="24"/>
          <w:szCs w:val="24"/>
        </w:rPr>
        <w:t>Palenque, Chiapas a 04 de Marzo de 2015</w:t>
      </w:r>
    </w:p>
    <w:p w:rsidR="00290DB7" w:rsidRPr="003C41B3" w:rsidRDefault="00290DB7" w:rsidP="00290DB7">
      <w:pPr>
        <w:spacing w:line="360" w:lineRule="auto"/>
        <w:jc w:val="center"/>
        <w:rPr>
          <w:rFonts w:ascii="Arial" w:hAnsi="Arial" w:cs="Arial"/>
          <w:b/>
          <w:sz w:val="24"/>
          <w:szCs w:val="24"/>
          <w:u w:val="single"/>
        </w:rPr>
      </w:pPr>
    </w:p>
    <w:p w:rsidR="00290DB7" w:rsidRPr="003C41B3" w:rsidRDefault="00290DB7" w:rsidP="00290DB7">
      <w:pPr>
        <w:spacing w:line="360" w:lineRule="auto"/>
        <w:jc w:val="center"/>
        <w:rPr>
          <w:rFonts w:ascii="Arial" w:hAnsi="Arial" w:cs="Arial"/>
          <w:b/>
          <w:sz w:val="24"/>
          <w:szCs w:val="24"/>
          <w:u w:val="single"/>
        </w:rPr>
      </w:pPr>
    </w:p>
    <w:p w:rsidR="00290DB7" w:rsidRDefault="00290DB7" w:rsidP="00290DB7">
      <w:pPr>
        <w:rPr>
          <w:rFonts w:ascii="Arial" w:hAnsi="Arial" w:cs="Arial"/>
          <w:b/>
          <w:sz w:val="24"/>
          <w:szCs w:val="24"/>
          <w:u w:val="single"/>
        </w:rPr>
      </w:pPr>
      <w:r>
        <w:rPr>
          <w:rFonts w:ascii="Arial" w:hAnsi="Arial" w:cs="Arial"/>
          <w:b/>
          <w:sz w:val="24"/>
          <w:szCs w:val="24"/>
          <w:u w:val="single"/>
        </w:rPr>
        <w:lastRenderedPageBreak/>
        <w:t>2. INTRODUCCIÓN</w:t>
      </w:r>
    </w:p>
    <w:p w:rsidR="00290DB7" w:rsidRDefault="00290DB7" w:rsidP="00290DB7">
      <w:pPr>
        <w:rPr>
          <w:rFonts w:ascii="Arial" w:hAnsi="Arial" w:cs="Arial"/>
          <w:b/>
          <w:sz w:val="24"/>
          <w:szCs w:val="24"/>
          <w:u w:val="single"/>
        </w:rPr>
      </w:pPr>
    </w:p>
    <w:p w:rsidR="00290DB7" w:rsidRDefault="00290DB7" w:rsidP="00290DB7">
      <w:pPr>
        <w:rPr>
          <w:rFonts w:ascii="Arial" w:hAnsi="Arial" w:cs="Arial"/>
          <w:b/>
          <w:sz w:val="24"/>
          <w:szCs w:val="24"/>
          <w:u w:val="single"/>
        </w:rPr>
      </w:pPr>
    </w:p>
    <w:p w:rsidR="00290DB7" w:rsidRDefault="00290DB7" w:rsidP="00290DB7">
      <w:pPr>
        <w:jc w:val="both"/>
        <w:rPr>
          <w:rFonts w:ascii="Arial" w:hAnsi="Arial" w:cs="Arial"/>
          <w:sz w:val="24"/>
          <w:szCs w:val="24"/>
        </w:rPr>
      </w:pPr>
      <w:r w:rsidRPr="003D0080">
        <w:rPr>
          <w:rFonts w:ascii="Arial" w:hAnsi="Arial" w:cs="Arial"/>
          <w:sz w:val="24"/>
          <w:szCs w:val="24"/>
        </w:rPr>
        <w:t>Dado a las necesidades que tiene la Delegación de Hacienda</w:t>
      </w:r>
      <w:r>
        <w:rPr>
          <w:rFonts w:ascii="Arial" w:hAnsi="Arial" w:cs="Arial"/>
          <w:sz w:val="24"/>
          <w:szCs w:val="24"/>
        </w:rPr>
        <w:t xml:space="preserve"> en </w:t>
      </w:r>
      <w:r w:rsidRPr="003D0080">
        <w:rPr>
          <w:rFonts w:ascii="Arial" w:hAnsi="Arial" w:cs="Arial"/>
          <w:sz w:val="24"/>
          <w:szCs w:val="24"/>
        </w:rPr>
        <w:t xml:space="preserve"> Palenque</w:t>
      </w:r>
      <w:r>
        <w:rPr>
          <w:rFonts w:ascii="Arial" w:hAnsi="Arial" w:cs="Arial"/>
          <w:sz w:val="24"/>
          <w:szCs w:val="24"/>
        </w:rPr>
        <w:t>, Chiapas</w:t>
      </w:r>
      <w:r w:rsidRPr="003D0080">
        <w:rPr>
          <w:rFonts w:ascii="Arial" w:hAnsi="Arial" w:cs="Arial"/>
          <w:sz w:val="24"/>
          <w:szCs w:val="24"/>
        </w:rPr>
        <w:t xml:space="preserve">  de elevar la recaudación en materia de impuestos mediante la atención de servicios al contribuyent</w:t>
      </w:r>
      <w:r>
        <w:rPr>
          <w:rFonts w:ascii="Arial" w:hAnsi="Arial" w:cs="Arial"/>
          <w:sz w:val="24"/>
          <w:szCs w:val="24"/>
        </w:rPr>
        <w:t>e. S</w:t>
      </w:r>
      <w:r w:rsidRPr="003D0080">
        <w:rPr>
          <w:rFonts w:ascii="Arial" w:hAnsi="Arial" w:cs="Arial"/>
          <w:sz w:val="24"/>
          <w:szCs w:val="24"/>
        </w:rPr>
        <w:t xml:space="preserve">e identificó la necesidad de crear un modelo de desarrollo organizacional </w:t>
      </w:r>
      <w:r>
        <w:rPr>
          <w:rFonts w:ascii="Arial" w:hAnsi="Arial" w:cs="Arial"/>
          <w:sz w:val="24"/>
          <w:szCs w:val="24"/>
        </w:rPr>
        <w:t xml:space="preserve"> en el área de asesoría fiscal </w:t>
      </w:r>
      <w:r w:rsidRPr="003D0080">
        <w:rPr>
          <w:rFonts w:ascii="Arial" w:hAnsi="Arial" w:cs="Arial"/>
          <w:sz w:val="24"/>
          <w:szCs w:val="24"/>
        </w:rPr>
        <w:t xml:space="preserve">que permita lograr </w:t>
      </w:r>
      <w:r>
        <w:rPr>
          <w:rFonts w:ascii="Arial" w:hAnsi="Arial" w:cs="Arial"/>
          <w:sz w:val="24"/>
          <w:szCs w:val="24"/>
        </w:rPr>
        <w:t>tales objetivos.</w:t>
      </w:r>
    </w:p>
    <w:p w:rsidR="00290DB7" w:rsidRDefault="00290DB7" w:rsidP="00290DB7">
      <w:pPr>
        <w:jc w:val="both"/>
        <w:rPr>
          <w:rFonts w:ascii="Arial" w:hAnsi="Arial" w:cs="Arial"/>
          <w:sz w:val="24"/>
          <w:szCs w:val="24"/>
        </w:rPr>
      </w:pPr>
    </w:p>
    <w:p w:rsidR="00290DB7" w:rsidRDefault="00290DB7" w:rsidP="00290DB7">
      <w:pPr>
        <w:jc w:val="both"/>
        <w:rPr>
          <w:rFonts w:ascii="Arial" w:hAnsi="Arial" w:cs="Arial"/>
          <w:sz w:val="24"/>
          <w:szCs w:val="24"/>
        </w:rPr>
      </w:pPr>
      <w:r>
        <w:rPr>
          <w:rFonts w:ascii="Arial" w:hAnsi="Arial" w:cs="Arial"/>
          <w:sz w:val="24"/>
          <w:szCs w:val="24"/>
        </w:rPr>
        <w:t>El ámbito de aplicación será interno, específicamente en el Área de Asesoría Fiscal de la Delegación de Hacienda Palenque, aplicable a partir del mes de Abril del 2015.</w:t>
      </w:r>
    </w:p>
    <w:p w:rsidR="00290DB7" w:rsidRDefault="00290DB7" w:rsidP="00290DB7">
      <w:pPr>
        <w:jc w:val="both"/>
        <w:rPr>
          <w:rFonts w:ascii="Arial" w:hAnsi="Arial" w:cs="Arial"/>
          <w:sz w:val="24"/>
          <w:szCs w:val="24"/>
        </w:rPr>
      </w:pPr>
    </w:p>
    <w:p w:rsidR="00290DB7" w:rsidRDefault="00290DB7" w:rsidP="00290DB7">
      <w:pPr>
        <w:jc w:val="both"/>
        <w:rPr>
          <w:rFonts w:ascii="Arial" w:hAnsi="Arial" w:cs="Arial"/>
          <w:sz w:val="24"/>
          <w:szCs w:val="24"/>
        </w:rPr>
      </w:pPr>
      <w:r>
        <w:rPr>
          <w:rFonts w:ascii="Arial" w:hAnsi="Arial" w:cs="Arial"/>
          <w:sz w:val="24"/>
          <w:szCs w:val="24"/>
        </w:rPr>
        <w:t>En el presente trabajo, se contemplan varios apartados en el cual se presenta un esquema general respecto  a las partes que integran el presente Modelo de Desarrollo Organizacional.</w:t>
      </w:r>
    </w:p>
    <w:p w:rsidR="00290DB7" w:rsidRDefault="00290DB7" w:rsidP="00290DB7">
      <w:pPr>
        <w:jc w:val="both"/>
        <w:rPr>
          <w:rFonts w:ascii="Arial" w:hAnsi="Arial" w:cs="Arial"/>
          <w:sz w:val="24"/>
          <w:szCs w:val="24"/>
        </w:rPr>
      </w:pPr>
      <w:r>
        <w:rPr>
          <w:rFonts w:ascii="Arial" w:hAnsi="Arial" w:cs="Arial"/>
          <w:sz w:val="24"/>
          <w:szCs w:val="24"/>
        </w:rPr>
        <w:t xml:space="preserve">En el apartado Marco de referencia, se estipulan </w:t>
      </w:r>
      <w:proofErr w:type="gramStart"/>
      <w:r>
        <w:rPr>
          <w:rFonts w:ascii="Arial" w:hAnsi="Arial" w:cs="Arial"/>
          <w:sz w:val="24"/>
          <w:szCs w:val="24"/>
        </w:rPr>
        <w:t>todos</w:t>
      </w:r>
      <w:proofErr w:type="gramEnd"/>
      <w:r>
        <w:rPr>
          <w:rFonts w:ascii="Arial" w:hAnsi="Arial" w:cs="Arial"/>
          <w:sz w:val="24"/>
          <w:szCs w:val="24"/>
        </w:rPr>
        <w:t xml:space="preserve"> las leyes, normatividades y manuales administrativos bajo los cuales se sustenta la parte teórica de las responsabilidades que tienen los servidores públicos que laboran en esta Dependencia.</w:t>
      </w:r>
    </w:p>
    <w:p w:rsidR="00290DB7" w:rsidRDefault="00290DB7" w:rsidP="00290DB7">
      <w:pPr>
        <w:jc w:val="both"/>
        <w:rPr>
          <w:rFonts w:ascii="Arial" w:hAnsi="Arial" w:cs="Arial"/>
          <w:sz w:val="24"/>
          <w:szCs w:val="24"/>
        </w:rPr>
      </w:pPr>
      <w:r>
        <w:rPr>
          <w:rFonts w:ascii="Arial" w:hAnsi="Arial" w:cs="Arial"/>
          <w:sz w:val="24"/>
          <w:szCs w:val="24"/>
        </w:rPr>
        <w:t>Por otra parte, se presenta la filosofía institucional de la Delegación de Hacienda Palenque, dependiente de la Secretaría de Hacienda, en el mismo, se dan a conocer la misión, visión y valores institucionales.</w:t>
      </w:r>
    </w:p>
    <w:p w:rsidR="00290DB7" w:rsidRDefault="00290DB7" w:rsidP="00290DB7">
      <w:pPr>
        <w:jc w:val="both"/>
        <w:rPr>
          <w:rFonts w:ascii="Arial" w:hAnsi="Arial" w:cs="Arial"/>
          <w:sz w:val="24"/>
          <w:szCs w:val="24"/>
        </w:rPr>
      </w:pPr>
      <w:r>
        <w:rPr>
          <w:rFonts w:ascii="Arial" w:hAnsi="Arial" w:cs="Arial"/>
          <w:sz w:val="24"/>
          <w:szCs w:val="24"/>
        </w:rPr>
        <w:t>En el diagnóstico FODA, se realiza un estudio minucioso de las fortalezas, debilidades, oportunidades y amenazas que afectan directa e indirectamente con el desarrollo de las actividades de la Dependencia.</w:t>
      </w:r>
    </w:p>
    <w:p w:rsidR="00290DB7" w:rsidRDefault="00290DB7" w:rsidP="00290DB7">
      <w:pPr>
        <w:jc w:val="both"/>
        <w:rPr>
          <w:rFonts w:ascii="Arial" w:hAnsi="Arial" w:cs="Arial"/>
          <w:sz w:val="24"/>
          <w:szCs w:val="24"/>
        </w:rPr>
      </w:pPr>
      <w:r>
        <w:rPr>
          <w:rFonts w:ascii="Arial" w:hAnsi="Arial" w:cs="Arial"/>
          <w:sz w:val="24"/>
          <w:szCs w:val="24"/>
        </w:rPr>
        <w:t>Así también, se describe el concepto del Modelo de Gestión Empresarial, presentando su esquema de manera gráfica y especificando el objetivo principal que se pretende alcanzar al implementar dicha herramienta administrativa así como de los ejes estratégicos necesarios para lograr los objetivos específicos planteados.</w:t>
      </w:r>
    </w:p>
    <w:p w:rsidR="00290DB7" w:rsidRDefault="00290DB7" w:rsidP="00290DB7">
      <w:pPr>
        <w:jc w:val="both"/>
        <w:rPr>
          <w:rFonts w:ascii="Arial" w:hAnsi="Arial" w:cs="Arial"/>
          <w:sz w:val="24"/>
          <w:szCs w:val="24"/>
        </w:rPr>
      </w:pPr>
      <w:r>
        <w:rPr>
          <w:rFonts w:ascii="Arial" w:hAnsi="Arial" w:cs="Arial"/>
          <w:sz w:val="24"/>
          <w:szCs w:val="24"/>
        </w:rPr>
        <w:t>Por último, se presenta el monitor de seguimiento el cual servirá como medio de control de las líneas de acción implementadas, así como de los resultados esperados del Modelo de Gestión Organizacional.</w:t>
      </w:r>
    </w:p>
    <w:p w:rsidR="00290DB7" w:rsidRDefault="00290DB7" w:rsidP="00290DB7">
      <w:pPr>
        <w:jc w:val="both"/>
        <w:rPr>
          <w:rFonts w:ascii="Arial" w:hAnsi="Arial" w:cs="Arial"/>
          <w:sz w:val="24"/>
          <w:szCs w:val="24"/>
        </w:rPr>
      </w:pPr>
    </w:p>
    <w:p w:rsidR="00290DB7" w:rsidRDefault="00290DB7" w:rsidP="00290DB7">
      <w:pPr>
        <w:jc w:val="both"/>
        <w:rPr>
          <w:rFonts w:ascii="Arial" w:hAnsi="Arial" w:cs="Arial"/>
          <w:sz w:val="24"/>
          <w:szCs w:val="24"/>
        </w:rPr>
      </w:pPr>
    </w:p>
    <w:p w:rsidR="00297E9C" w:rsidRPr="00AB5E34" w:rsidRDefault="00297E9C" w:rsidP="00297E9C">
      <w:pPr>
        <w:rPr>
          <w:rFonts w:ascii="Arial" w:hAnsi="Arial" w:cs="Arial"/>
          <w:b/>
          <w:sz w:val="24"/>
          <w:szCs w:val="24"/>
        </w:rPr>
      </w:pPr>
      <w:r>
        <w:rPr>
          <w:rFonts w:ascii="Arial" w:hAnsi="Arial" w:cs="Arial"/>
          <w:b/>
          <w:sz w:val="24"/>
          <w:szCs w:val="24"/>
        </w:rPr>
        <w:t xml:space="preserve">3. </w:t>
      </w:r>
      <w:r w:rsidRPr="00AB5E34">
        <w:rPr>
          <w:rFonts w:ascii="Arial" w:hAnsi="Arial" w:cs="Arial"/>
          <w:b/>
          <w:sz w:val="24"/>
          <w:szCs w:val="24"/>
        </w:rPr>
        <w:t>INDICE</w:t>
      </w:r>
    </w:p>
    <w:p w:rsidR="00297E9C" w:rsidRDefault="00297E9C" w:rsidP="00297E9C">
      <w:pPr>
        <w:rPr>
          <w:rFonts w:ascii="Arial" w:hAnsi="Arial" w:cs="Arial"/>
          <w:b/>
          <w:sz w:val="24"/>
          <w:szCs w:val="24"/>
          <w:u w:val="single"/>
        </w:rPr>
      </w:pPr>
    </w:p>
    <w:p w:rsidR="00297E9C" w:rsidRDefault="00297E9C" w:rsidP="00297E9C">
      <w:pPr>
        <w:rPr>
          <w:rFonts w:ascii="Arial" w:hAnsi="Arial" w:cs="Arial"/>
          <w:b/>
          <w:sz w:val="24"/>
          <w:szCs w:val="24"/>
          <w:u w:val="single"/>
        </w:rPr>
      </w:pPr>
    </w:p>
    <w:p w:rsidR="00297E9C" w:rsidRPr="00AB5E34" w:rsidRDefault="00297E9C" w:rsidP="00297E9C">
      <w:pPr>
        <w:rPr>
          <w:rFonts w:ascii="Arial" w:hAnsi="Arial" w:cs="Arial"/>
          <w:b/>
          <w:sz w:val="24"/>
          <w:szCs w:val="24"/>
        </w:rPr>
      </w:pPr>
      <w:r w:rsidRPr="00AB5E34">
        <w:rPr>
          <w:rFonts w:ascii="Arial" w:hAnsi="Arial" w:cs="Arial"/>
          <w:b/>
          <w:sz w:val="24"/>
          <w:szCs w:val="24"/>
        </w:rPr>
        <w:t>TEMA</w:t>
      </w:r>
      <w:r w:rsidRPr="00AB5E34">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PÁGINA</w:t>
      </w:r>
    </w:p>
    <w:p w:rsidR="00297E9C" w:rsidRDefault="00297E9C" w:rsidP="00297E9C">
      <w:pPr>
        <w:rPr>
          <w:rFonts w:ascii="Arial" w:hAnsi="Arial" w:cs="Arial"/>
          <w:b/>
          <w:sz w:val="24"/>
          <w:szCs w:val="24"/>
        </w:rPr>
      </w:pPr>
    </w:p>
    <w:p w:rsidR="00297E9C" w:rsidRDefault="00297E9C" w:rsidP="00297E9C">
      <w:pPr>
        <w:rPr>
          <w:rFonts w:ascii="Arial" w:hAnsi="Arial" w:cs="Arial"/>
          <w:b/>
          <w:sz w:val="24"/>
          <w:szCs w:val="24"/>
        </w:rPr>
      </w:pPr>
      <w:r>
        <w:rPr>
          <w:rFonts w:ascii="Arial" w:hAnsi="Arial" w:cs="Arial"/>
          <w:b/>
          <w:sz w:val="24"/>
          <w:szCs w:val="24"/>
        </w:rPr>
        <w:t>Marco de Referencia.</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r>
      <w:r>
        <w:rPr>
          <w:rFonts w:ascii="Arial" w:hAnsi="Arial" w:cs="Arial"/>
          <w:b/>
          <w:sz w:val="24"/>
          <w:szCs w:val="24"/>
        </w:rPr>
        <w:t>4</w:t>
      </w:r>
      <w:r>
        <w:rPr>
          <w:rFonts w:ascii="Arial" w:hAnsi="Arial" w:cs="Arial"/>
          <w:b/>
          <w:sz w:val="24"/>
          <w:szCs w:val="24"/>
        </w:rPr>
        <w:tab/>
      </w:r>
    </w:p>
    <w:p w:rsidR="00297E9C" w:rsidRDefault="00297E9C" w:rsidP="00297E9C">
      <w:pPr>
        <w:rPr>
          <w:rFonts w:ascii="Arial" w:hAnsi="Arial" w:cs="Arial"/>
          <w:b/>
          <w:sz w:val="24"/>
          <w:szCs w:val="24"/>
        </w:rPr>
      </w:pPr>
      <w:r>
        <w:rPr>
          <w:rFonts w:ascii="Arial" w:hAnsi="Arial" w:cs="Arial"/>
          <w:b/>
          <w:sz w:val="24"/>
          <w:szCs w:val="24"/>
        </w:rPr>
        <w:t>Filosofía Institucional</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r>
      <w:r>
        <w:rPr>
          <w:rFonts w:ascii="Arial" w:hAnsi="Arial" w:cs="Arial"/>
          <w:b/>
          <w:sz w:val="24"/>
          <w:szCs w:val="24"/>
        </w:rPr>
        <w:t>6</w:t>
      </w:r>
    </w:p>
    <w:p w:rsidR="00297E9C" w:rsidRDefault="00297E9C" w:rsidP="00297E9C">
      <w:pPr>
        <w:rPr>
          <w:rFonts w:ascii="Arial" w:hAnsi="Arial" w:cs="Arial"/>
          <w:b/>
          <w:sz w:val="24"/>
          <w:szCs w:val="24"/>
        </w:rPr>
      </w:pPr>
      <w:r>
        <w:rPr>
          <w:rFonts w:ascii="Arial" w:hAnsi="Arial" w:cs="Arial"/>
          <w:b/>
          <w:sz w:val="24"/>
          <w:szCs w:val="24"/>
        </w:rPr>
        <w:t>Diagnóstico FODA</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r>
      <w:r>
        <w:rPr>
          <w:rFonts w:ascii="Arial" w:hAnsi="Arial" w:cs="Arial"/>
          <w:b/>
          <w:sz w:val="24"/>
          <w:szCs w:val="24"/>
        </w:rPr>
        <w:t>8</w:t>
      </w:r>
    </w:p>
    <w:p w:rsidR="00297E9C" w:rsidRDefault="00297E9C" w:rsidP="00297E9C">
      <w:pPr>
        <w:rPr>
          <w:rFonts w:ascii="Arial" w:hAnsi="Arial" w:cs="Arial"/>
          <w:b/>
          <w:sz w:val="24"/>
          <w:szCs w:val="24"/>
        </w:rPr>
      </w:pPr>
      <w:r>
        <w:rPr>
          <w:rFonts w:ascii="Arial" w:hAnsi="Arial" w:cs="Arial"/>
          <w:b/>
          <w:sz w:val="24"/>
          <w:szCs w:val="24"/>
        </w:rPr>
        <w:t>Concepto de Modelo de Gestión</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r>
      <w:r>
        <w:rPr>
          <w:rFonts w:ascii="Arial" w:hAnsi="Arial" w:cs="Arial"/>
          <w:b/>
          <w:sz w:val="24"/>
          <w:szCs w:val="24"/>
        </w:rPr>
        <w:t>10</w:t>
      </w:r>
    </w:p>
    <w:p w:rsidR="00297E9C" w:rsidRDefault="00297E9C" w:rsidP="00297E9C">
      <w:pPr>
        <w:rPr>
          <w:rFonts w:ascii="Arial" w:hAnsi="Arial" w:cs="Arial"/>
          <w:b/>
          <w:sz w:val="24"/>
          <w:szCs w:val="24"/>
        </w:rPr>
      </w:pPr>
      <w:r>
        <w:rPr>
          <w:rFonts w:ascii="Arial" w:hAnsi="Arial" w:cs="Arial"/>
          <w:b/>
          <w:sz w:val="24"/>
          <w:szCs w:val="24"/>
        </w:rPr>
        <w:t>Es</w:t>
      </w:r>
      <w:r>
        <w:rPr>
          <w:rFonts w:ascii="Arial" w:hAnsi="Arial" w:cs="Arial"/>
          <w:b/>
          <w:sz w:val="24"/>
          <w:szCs w:val="24"/>
        </w:rPr>
        <w:t>quema Gráfico</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11</w:t>
      </w:r>
    </w:p>
    <w:p w:rsidR="00297E9C" w:rsidRDefault="00297E9C" w:rsidP="00297E9C">
      <w:pPr>
        <w:rPr>
          <w:rFonts w:ascii="Arial" w:hAnsi="Arial" w:cs="Arial"/>
          <w:b/>
          <w:sz w:val="24"/>
          <w:szCs w:val="24"/>
        </w:rPr>
      </w:pPr>
      <w:r>
        <w:rPr>
          <w:rFonts w:ascii="Arial" w:hAnsi="Arial" w:cs="Arial"/>
          <w:b/>
          <w:sz w:val="24"/>
          <w:szCs w:val="24"/>
        </w:rPr>
        <w:t>Objetivo General</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11</w:t>
      </w:r>
    </w:p>
    <w:p w:rsidR="00297E9C" w:rsidRDefault="00297E9C" w:rsidP="00297E9C">
      <w:pPr>
        <w:rPr>
          <w:rFonts w:ascii="Arial" w:hAnsi="Arial" w:cs="Arial"/>
          <w:b/>
          <w:sz w:val="24"/>
          <w:szCs w:val="24"/>
        </w:rPr>
      </w:pPr>
      <w:r>
        <w:rPr>
          <w:rFonts w:ascii="Arial" w:hAnsi="Arial" w:cs="Arial"/>
          <w:b/>
          <w:sz w:val="24"/>
          <w:szCs w:val="24"/>
        </w:rPr>
        <w:t>Ejes Estratégicos</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12</w:t>
      </w:r>
    </w:p>
    <w:p w:rsidR="00297E9C" w:rsidRDefault="00297E9C" w:rsidP="00297E9C">
      <w:pPr>
        <w:rPr>
          <w:rFonts w:ascii="Arial" w:hAnsi="Arial" w:cs="Arial"/>
          <w:b/>
          <w:sz w:val="24"/>
          <w:szCs w:val="24"/>
        </w:rPr>
      </w:pPr>
      <w:r>
        <w:rPr>
          <w:rFonts w:ascii="Arial" w:hAnsi="Arial" w:cs="Arial"/>
          <w:b/>
          <w:sz w:val="24"/>
          <w:szCs w:val="24"/>
        </w:rPr>
        <w:tab/>
        <w:t>Nombre</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12</w:t>
      </w:r>
    </w:p>
    <w:p w:rsidR="00297E9C" w:rsidRDefault="00297E9C" w:rsidP="00297E9C">
      <w:pPr>
        <w:rPr>
          <w:rFonts w:ascii="Arial" w:hAnsi="Arial" w:cs="Arial"/>
          <w:b/>
          <w:sz w:val="24"/>
          <w:szCs w:val="24"/>
        </w:rPr>
      </w:pPr>
      <w:r>
        <w:rPr>
          <w:rFonts w:ascii="Arial" w:hAnsi="Arial" w:cs="Arial"/>
          <w:b/>
          <w:sz w:val="24"/>
          <w:szCs w:val="24"/>
        </w:rPr>
        <w:tab/>
        <w:t>Objetivo específico</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12</w:t>
      </w:r>
    </w:p>
    <w:p w:rsidR="00297E9C" w:rsidRDefault="00297E9C" w:rsidP="00297E9C">
      <w:pPr>
        <w:rPr>
          <w:rFonts w:ascii="Arial" w:hAnsi="Arial" w:cs="Arial"/>
          <w:b/>
          <w:sz w:val="24"/>
          <w:szCs w:val="24"/>
        </w:rPr>
      </w:pPr>
      <w:r>
        <w:rPr>
          <w:rFonts w:ascii="Arial" w:hAnsi="Arial" w:cs="Arial"/>
          <w:b/>
          <w:sz w:val="24"/>
          <w:szCs w:val="24"/>
        </w:rPr>
        <w:tab/>
        <w:t>Estrategias</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12</w:t>
      </w:r>
    </w:p>
    <w:p w:rsidR="00297E9C" w:rsidRDefault="00297E9C" w:rsidP="00297E9C">
      <w:pPr>
        <w:rPr>
          <w:rFonts w:ascii="Arial" w:hAnsi="Arial" w:cs="Arial"/>
          <w:b/>
          <w:sz w:val="24"/>
          <w:szCs w:val="24"/>
        </w:rPr>
      </w:pPr>
      <w:r>
        <w:rPr>
          <w:rFonts w:ascii="Arial" w:hAnsi="Arial" w:cs="Arial"/>
          <w:b/>
          <w:sz w:val="24"/>
          <w:szCs w:val="24"/>
        </w:rPr>
        <w:t>Monitor</w:t>
      </w:r>
      <w:r>
        <w:rPr>
          <w:rFonts w:ascii="Arial" w:hAnsi="Arial" w:cs="Arial"/>
          <w:b/>
          <w:sz w:val="24"/>
          <w:szCs w:val="24"/>
        </w:rPr>
        <w:t xml:space="preserve"> de seguimiento</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14</w:t>
      </w:r>
    </w:p>
    <w:p w:rsidR="00297E9C" w:rsidRDefault="00297E9C" w:rsidP="00297E9C">
      <w:pPr>
        <w:rPr>
          <w:rFonts w:ascii="Arial" w:hAnsi="Arial" w:cs="Arial"/>
          <w:b/>
          <w:sz w:val="24"/>
          <w:szCs w:val="24"/>
        </w:rPr>
      </w:pPr>
      <w:r>
        <w:rPr>
          <w:rFonts w:ascii="Arial" w:hAnsi="Arial" w:cs="Arial"/>
          <w:b/>
          <w:sz w:val="24"/>
          <w:szCs w:val="24"/>
        </w:rPr>
        <w:t>Resultados esperados</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1</w:t>
      </w:r>
      <w:r>
        <w:rPr>
          <w:rFonts w:ascii="Arial" w:hAnsi="Arial" w:cs="Arial"/>
          <w:b/>
          <w:sz w:val="24"/>
          <w:szCs w:val="24"/>
        </w:rPr>
        <w:t>5</w:t>
      </w:r>
    </w:p>
    <w:p w:rsidR="00297E9C" w:rsidRDefault="00297E9C" w:rsidP="00297E9C">
      <w:pPr>
        <w:rPr>
          <w:rFonts w:ascii="Arial" w:hAnsi="Arial" w:cs="Arial"/>
          <w:b/>
          <w:sz w:val="24"/>
          <w:szCs w:val="24"/>
        </w:rPr>
      </w:pPr>
      <w:r>
        <w:rPr>
          <w:rFonts w:ascii="Arial" w:hAnsi="Arial" w:cs="Arial"/>
          <w:b/>
          <w:sz w:val="24"/>
          <w:szCs w:val="24"/>
        </w:rPr>
        <w:t>B</w:t>
      </w:r>
      <w:r>
        <w:rPr>
          <w:rFonts w:ascii="Arial" w:hAnsi="Arial" w:cs="Arial"/>
          <w:b/>
          <w:sz w:val="24"/>
          <w:szCs w:val="24"/>
        </w:rPr>
        <w:t>ibliografía</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16</w:t>
      </w:r>
    </w:p>
    <w:p w:rsidR="00297E9C" w:rsidRPr="00AB5E34" w:rsidRDefault="00297E9C" w:rsidP="00297E9C">
      <w:pPr>
        <w:rPr>
          <w:rFonts w:ascii="Arial" w:hAnsi="Arial" w:cs="Arial"/>
          <w:b/>
          <w:sz w:val="24"/>
          <w:szCs w:val="24"/>
        </w:rPr>
      </w:pPr>
      <w:r>
        <w:rPr>
          <w:rFonts w:ascii="Arial" w:hAnsi="Arial" w:cs="Arial"/>
          <w:b/>
          <w:sz w:val="24"/>
          <w:szCs w:val="24"/>
        </w:rPr>
        <w:t>Anexos</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w:t>
      </w:r>
      <w:r>
        <w:rPr>
          <w:rFonts w:ascii="Arial" w:hAnsi="Arial" w:cs="Arial"/>
          <w:b/>
          <w:sz w:val="24"/>
          <w:szCs w:val="24"/>
        </w:rPr>
        <w:tab/>
        <w:t>17</w:t>
      </w:r>
    </w:p>
    <w:p w:rsidR="00297E9C" w:rsidRDefault="00297E9C">
      <w:pPr>
        <w:rPr>
          <w:rFonts w:ascii="Arial" w:hAnsi="Arial" w:cs="Arial"/>
          <w:b/>
          <w:sz w:val="24"/>
          <w:szCs w:val="24"/>
          <w:u w:val="single"/>
        </w:rPr>
      </w:pPr>
    </w:p>
    <w:p w:rsidR="00297E9C" w:rsidRDefault="00297E9C">
      <w:pPr>
        <w:rPr>
          <w:rFonts w:ascii="Arial" w:hAnsi="Arial" w:cs="Arial"/>
          <w:b/>
          <w:sz w:val="24"/>
          <w:szCs w:val="24"/>
          <w:u w:val="single"/>
        </w:rPr>
      </w:pPr>
    </w:p>
    <w:p w:rsidR="00297E9C" w:rsidRDefault="00297E9C">
      <w:pPr>
        <w:rPr>
          <w:rFonts w:ascii="Arial" w:hAnsi="Arial" w:cs="Arial"/>
          <w:b/>
          <w:sz w:val="24"/>
          <w:szCs w:val="24"/>
          <w:u w:val="single"/>
        </w:rPr>
      </w:pPr>
    </w:p>
    <w:p w:rsidR="00297E9C" w:rsidRDefault="00297E9C">
      <w:pPr>
        <w:rPr>
          <w:rFonts w:ascii="Arial" w:hAnsi="Arial" w:cs="Arial"/>
          <w:b/>
          <w:sz w:val="24"/>
          <w:szCs w:val="24"/>
          <w:u w:val="single"/>
        </w:rPr>
      </w:pPr>
    </w:p>
    <w:p w:rsidR="00297E9C" w:rsidRDefault="00297E9C">
      <w:pPr>
        <w:rPr>
          <w:rFonts w:ascii="Arial" w:hAnsi="Arial" w:cs="Arial"/>
          <w:b/>
          <w:sz w:val="24"/>
          <w:szCs w:val="24"/>
          <w:u w:val="single"/>
        </w:rPr>
      </w:pPr>
    </w:p>
    <w:p w:rsidR="002E4DD4" w:rsidRPr="003C41B3" w:rsidRDefault="002E4DD4">
      <w:pPr>
        <w:rPr>
          <w:rFonts w:ascii="Arial" w:hAnsi="Arial" w:cs="Arial"/>
          <w:b/>
          <w:sz w:val="24"/>
          <w:szCs w:val="24"/>
        </w:rPr>
      </w:pPr>
      <w:r w:rsidRPr="003C41B3">
        <w:rPr>
          <w:rFonts w:ascii="Arial" w:hAnsi="Arial" w:cs="Arial"/>
          <w:b/>
          <w:sz w:val="24"/>
          <w:szCs w:val="24"/>
        </w:rPr>
        <w:lastRenderedPageBreak/>
        <w:t>4. MARCO DE REFERENCIA</w:t>
      </w:r>
    </w:p>
    <w:p w:rsidR="002E4DD4" w:rsidRPr="003C41B3" w:rsidRDefault="002E4DD4">
      <w:pPr>
        <w:rPr>
          <w:rFonts w:ascii="Arial" w:hAnsi="Arial" w:cs="Arial"/>
          <w:b/>
          <w:sz w:val="24"/>
          <w:szCs w:val="24"/>
        </w:rPr>
      </w:pPr>
    </w:p>
    <w:p w:rsidR="006A3C7C" w:rsidRPr="003C41B3" w:rsidRDefault="006A3C7C" w:rsidP="006A3C7C">
      <w:pPr>
        <w:rPr>
          <w:rFonts w:ascii="Arial" w:hAnsi="Arial" w:cs="Arial"/>
          <w:b/>
          <w:sz w:val="24"/>
          <w:szCs w:val="24"/>
        </w:rPr>
      </w:pPr>
      <w:r w:rsidRPr="003C41B3">
        <w:rPr>
          <w:rFonts w:ascii="Arial" w:hAnsi="Arial" w:cs="Arial"/>
          <w:b/>
          <w:sz w:val="24"/>
          <w:szCs w:val="24"/>
        </w:rPr>
        <w:t>Ley de Responsabilidades de los Servidores Públicos del Estado de Chiapas</w:t>
      </w:r>
    </w:p>
    <w:p w:rsidR="006A3C7C" w:rsidRPr="003C41B3" w:rsidRDefault="00B965E3" w:rsidP="00B965E3">
      <w:pPr>
        <w:jc w:val="both"/>
        <w:rPr>
          <w:rFonts w:ascii="Arial" w:hAnsi="Arial" w:cs="Arial"/>
          <w:sz w:val="24"/>
          <w:szCs w:val="24"/>
        </w:rPr>
      </w:pPr>
      <w:r w:rsidRPr="003C41B3">
        <w:rPr>
          <w:rFonts w:ascii="Arial" w:hAnsi="Arial" w:cs="Arial"/>
          <w:b/>
          <w:sz w:val="24"/>
          <w:szCs w:val="24"/>
        </w:rPr>
        <w:t>Artículo 2º.</w:t>
      </w:r>
      <w:r w:rsidRPr="003C41B3">
        <w:rPr>
          <w:rFonts w:ascii="Arial" w:hAnsi="Arial" w:cs="Arial"/>
          <w:sz w:val="24"/>
          <w:szCs w:val="24"/>
        </w:rPr>
        <w:t xml:space="preserve">    “Son sujetos a la aplicación de esta Ley, toda persona que desempeñe o haya desempeñado un empleo, cargo o comisión, de cualquier naturaleza en la administración pública estatal o municipal, en el poder legislativo y en el poder judicial del Estado, en los órganos autónomos previstos en la constitución política del Estado de Chiapas y en la Procuraduría General de Justicia del Estado, así como todas aquellas que manejen o apliquen recursos públicos”.</w:t>
      </w:r>
    </w:p>
    <w:p w:rsidR="00B965E3" w:rsidRPr="003C41B3" w:rsidRDefault="00B965E3" w:rsidP="006A3C7C">
      <w:pPr>
        <w:rPr>
          <w:rFonts w:ascii="Arial" w:hAnsi="Arial" w:cs="Arial"/>
          <w:sz w:val="24"/>
          <w:szCs w:val="24"/>
        </w:rPr>
      </w:pPr>
    </w:p>
    <w:p w:rsidR="00B965E3" w:rsidRPr="003C41B3" w:rsidRDefault="00B965E3" w:rsidP="001B0839">
      <w:pPr>
        <w:jc w:val="both"/>
        <w:rPr>
          <w:rFonts w:ascii="Arial" w:hAnsi="Arial" w:cs="Arial"/>
          <w:sz w:val="24"/>
          <w:szCs w:val="24"/>
        </w:rPr>
      </w:pPr>
      <w:r w:rsidRPr="003C41B3">
        <w:rPr>
          <w:rFonts w:ascii="Arial" w:hAnsi="Arial" w:cs="Arial"/>
          <w:b/>
          <w:sz w:val="24"/>
          <w:szCs w:val="24"/>
        </w:rPr>
        <w:t>Artículo 45</w:t>
      </w:r>
      <w:r w:rsidR="00863969" w:rsidRPr="003C41B3">
        <w:rPr>
          <w:rFonts w:ascii="Arial" w:hAnsi="Arial" w:cs="Arial"/>
          <w:b/>
          <w:sz w:val="24"/>
          <w:szCs w:val="24"/>
        </w:rPr>
        <w:t>, Fracción I,</w:t>
      </w:r>
      <w:r w:rsidR="00AB193A" w:rsidRPr="003C41B3">
        <w:rPr>
          <w:rFonts w:ascii="Arial" w:hAnsi="Arial" w:cs="Arial"/>
          <w:b/>
          <w:sz w:val="24"/>
          <w:szCs w:val="24"/>
        </w:rPr>
        <w:t xml:space="preserve"> II</w:t>
      </w:r>
      <w:r w:rsidR="00863969" w:rsidRPr="003C41B3">
        <w:rPr>
          <w:rFonts w:ascii="Arial" w:hAnsi="Arial" w:cs="Arial"/>
          <w:b/>
          <w:sz w:val="24"/>
          <w:szCs w:val="24"/>
        </w:rPr>
        <w:t xml:space="preserve"> y V</w:t>
      </w:r>
      <w:r w:rsidRPr="003C41B3">
        <w:rPr>
          <w:rFonts w:ascii="Arial" w:hAnsi="Arial" w:cs="Arial"/>
          <w:b/>
          <w:sz w:val="24"/>
          <w:szCs w:val="24"/>
        </w:rPr>
        <w:t>.</w:t>
      </w:r>
      <w:r w:rsidRPr="003C41B3">
        <w:rPr>
          <w:rFonts w:ascii="Arial" w:hAnsi="Arial" w:cs="Arial"/>
          <w:sz w:val="24"/>
          <w:szCs w:val="24"/>
        </w:rPr>
        <w:t xml:space="preserve"> </w:t>
      </w:r>
      <w:r w:rsidR="001B0839" w:rsidRPr="003C41B3">
        <w:rPr>
          <w:rFonts w:ascii="Arial" w:hAnsi="Arial" w:cs="Arial"/>
          <w:sz w:val="24"/>
          <w:szCs w:val="24"/>
        </w:rPr>
        <w:t>“Para</w:t>
      </w:r>
      <w:r w:rsidRPr="003C41B3">
        <w:rPr>
          <w:rFonts w:ascii="Arial" w:hAnsi="Arial" w:cs="Arial"/>
          <w:sz w:val="24"/>
          <w:szCs w:val="24"/>
        </w:rPr>
        <w:t xml:space="preserve"> salvaguardar</w:t>
      </w:r>
      <w:r w:rsidR="001B0839" w:rsidRPr="003C41B3">
        <w:rPr>
          <w:rFonts w:ascii="Arial" w:hAnsi="Arial" w:cs="Arial"/>
          <w:sz w:val="24"/>
          <w:szCs w:val="24"/>
        </w:rPr>
        <w:t xml:space="preserve"> la legalidad, honradez lealtad, imparcialidad y eficiencia que deban ser observadas en el servicio público, independientemente de las obligaciones específicas que correspondan al empleo, cargo o comisión, todo servidor público, sin perjuicio de sus derechos laborales, tendrá las siguientes obligaciones de carácter general:</w:t>
      </w:r>
    </w:p>
    <w:p w:rsidR="001B0839" w:rsidRPr="003C41B3" w:rsidRDefault="001B0839" w:rsidP="001B0839">
      <w:pPr>
        <w:jc w:val="both"/>
        <w:rPr>
          <w:rFonts w:ascii="Arial" w:hAnsi="Arial" w:cs="Arial"/>
          <w:sz w:val="24"/>
          <w:szCs w:val="24"/>
        </w:rPr>
      </w:pPr>
      <w:r w:rsidRPr="003C41B3">
        <w:rPr>
          <w:rFonts w:ascii="Arial" w:hAnsi="Arial" w:cs="Arial"/>
          <w:sz w:val="24"/>
          <w:szCs w:val="24"/>
        </w:rPr>
        <w:t>I.- Cumplir con diligencia, el servicio que le sea encomendado;</w:t>
      </w:r>
    </w:p>
    <w:p w:rsidR="00B965E3" w:rsidRPr="003C41B3" w:rsidRDefault="001B0839" w:rsidP="001B0839">
      <w:pPr>
        <w:jc w:val="both"/>
        <w:rPr>
          <w:rFonts w:ascii="Arial" w:hAnsi="Arial" w:cs="Arial"/>
          <w:sz w:val="24"/>
          <w:szCs w:val="24"/>
        </w:rPr>
      </w:pPr>
      <w:r w:rsidRPr="003C41B3">
        <w:rPr>
          <w:rFonts w:ascii="Arial" w:hAnsi="Arial" w:cs="Arial"/>
          <w:sz w:val="24"/>
          <w:szCs w:val="24"/>
        </w:rPr>
        <w:t>III.- Utilizar los recursos que tengan asignados para el desempeño de su empleo, cargo o comisión, ejercer las facultades que le sean atribuidas y emplear la información reservada a que tenga acceso por su función, exclusivamente para los fines a que están afectos;</w:t>
      </w:r>
    </w:p>
    <w:p w:rsidR="001B0839" w:rsidRPr="003C41B3" w:rsidRDefault="00AB193A" w:rsidP="006A3C7C">
      <w:pPr>
        <w:rPr>
          <w:rFonts w:ascii="Arial" w:hAnsi="Arial" w:cs="Arial"/>
          <w:sz w:val="24"/>
          <w:szCs w:val="24"/>
        </w:rPr>
      </w:pPr>
      <w:r w:rsidRPr="003C41B3">
        <w:rPr>
          <w:rFonts w:ascii="Arial" w:hAnsi="Arial" w:cs="Arial"/>
          <w:sz w:val="24"/>
          <w:szCs w:val="24"/>
        </w:rPr>
        <w:t>V.- Observador buena conducta en su empleo, cargo o comisión.</w:t>
      </w:r>
    </w:p>
    <w:p w:rsidR="001B0839" w:rsidRPr="003C41B3" w:rsidRDefault="001B0839" w:rsidP="006A3C7C">
      <w:pPr>
        <w:rPr>
          <w:rFonts w:ascii="Arial" w:hAnsi="Arial" w:cs="Arial"/>
          <w:sz w:val="24"/>
          <w:szCs w:val="24"/>
        </w:rPr>
      </w:pPr>
    </w:p>
    <w:p w:rsidR="00863969" w:rsidRDefault="00094DA0" w:rsidP="006A3C7C">
      <w:pPr>
        <w:rPr>
          <w:rFonts w:ascii="Arial" w:hAnsi="Arial" w:cs="Arial"/>
          <w:b/>
          <w:sz w:val="24"/>
          <w:szCs w:val="24"/>
        </w:rPr>
      </w:pPr>
      <w:r w:rsidRPr="003C41B3">
        <w:rPr>
          <w:rFonts w:ascii="Arial" w:hAnsi="Arial" w:cs="Arial"/>
          <w:b/>
          <w:sz w:val="24"/>
          <w:szCs w:val="24"/>
        </w:rPr>
        <w:t>Reglamento Interior de la Secretaría de Hacienda</w:t>
      </w:r>
    </w:p>
    <w:p w:rsidR="003C41B3" w:rsidRPr="003C41B3" w:rsidRDefault="003C41B3" w:rsidP="006A3C7C">
      <w:pPr>
        <w:rPr>
          <w:rFonts w:ascii="Arial" w:hAnsi="Arial" w:cs="Arial"/>
          <w:b/>
          <w:sz w:val="24"/>
          <w:szCs w:val="24"/>
        </w:rPr>
      </w:pPr>
    </w:p>
    <w:p w:rsidR="00863969" w:rsidRPr="003C41B3" w:rsidRDefault="00514041" w:rsidP="00514041">
      <w:pPr>
        <w:jc w:val="both"/>
        <w:rPr>
          <w:rFonts w:ascii="Arial" w:hAnsi="Arial" w:cs="Arial"/>
          <w:sz w:val="24"/>
          <w:szCs w:val="24"/>
        </w:rPr>
      </w:pPr>
      <w:r w:rsidRPr="003C41B3">
        <w:rPr>
          <w:rFonts w:ascii="Arial" w:hAnsi="Arial" w:cs="Arial"/>
          <w:b/>
          <w:sz w:val="24"/>
          <w:szCs w:val="24"/>
        </w:rPr>
        <w:t>Artículo 68, Fracción XVIII</w:t>
      </w:r>
      <w:r w:rsidRPr="003C41B3">
        <w:rPr>
          <w:rFonts w:ascii="Arial" w:hAnsi="Arial" w:cs="Arial"/>
          <w:sz w:val="24"/>
          <w:szCs w:val="24"/>
        </w:rPr>
        <w:t>. “Proporcionar asesoría a los contribuyentes  respecto al cumplimiento de las disposiciones  fiscales, el calendario de aplicación  de las mismas y los procedimientos y formas para su debida observancia, en materia de su competencia.</w:t>
      </w:r>
    </w:p>
    <w:p w:rsidR="00514041" w:rsidRDefault="00514041" w:rsidP="006A3C7C">
      <w:pPr>
        <w:rPr>
          <w:rFonts w:ascii="Arial" w:hAnsi="Arial" w:cs="Arial"/>
          <w:sz w:val="24"/>
          <w:szCs w:val="24"/>
        </w:rPr>
      </w:pPr>
    </w:p>
    <w:p w:rsidR="003C41B3" w:rsidRDefault="003C41B3" w:rsidP="006A3C7C">
      <w:pPr>
        <w:rPr>
          <w:rFonts w:ascii="Arial" w:hAnsi="Arial" w:cs="Arial"/>
          <w:sz w:val="24"/>
          <w:szCs w:val="24"/>
        </w:rPr>
      </w:pPr>
    </w:p>
    <w:p w:rsidR="003C41B3" w:rsidRPr="003C41B3" w:rsidRDefault="003C41B3" w:rsidP="006A3C7C">
      <w:pPr>
        <w:rPr>
          <w:rFonts w:ascii="Arial" w:hAnsi="Arial" w:cs="Arial"/>
          <w:sz w:val="24"/>
          <w:szCs w:val="24"/>
        </w:rPr>
      </w:pPr>
    </w:p>
    <w:p w:rsidR="00514041" w:rsidRDefault="00514041" w:rsidP="006A3C7C">
      <w:pPr>
        <w:rPr>
          <w:rFonts w:ascii="Arial" w:hAnsi="Arial" w:cs="Arial"/>
          <w:b/>
          <w:sz w:val="24"/>
          <w:szCs w:val="24"/>
        </w:rPr>
      </w:pPr>
      <w:r w:rsidRPr="003C41B3">
        <w:rPr>
          <w:rFonts w:ascii="Arial" w:hAnsi="Arial" w:cs="Arial"/>
          <w:b/>
          <w:sz w:val="24"/>
          <w:szCs w:val="24"/>
        </w:rPr>
        <w:lastRenderedPageBreak/>
        <w:t>Manual de Delegaciones de Hacienda</w:t>
      </w:r>
    </w:p>
    <w:p w:rsidR="003C41B3" w:rsidRPr="003C41B3" w:rsidRDefault="003C41B3" w:rsidP="006A3C7C">
      <w:pPr>
        <w:rPr>
          <w:rFonts w:ascii="Arial" w:hAnsi="Arial" w:cs="Arial"/>
          <w:b/>
          <w:sz w:val="24"/>
          <w:szCs w:val="24"/>
        </w:rPr>
      </w:pPr>
    </w:p>
    <w:p w:rsidR="00514041" w:rsidRPr="003C41B3" w:rsidRDefault="007C2D63" w:rsidP="006A3C7C">
      <w:pPr>
        <w:rPr>
          <w:rFonts w:ascii="Arial" w:hAnsi="Arial" w:cs="Arial"/>
          <w:sz w:val="24"/>
          <w:szCs w:val="24"/>
        </w:rPr>
      </w:pPr>
      <w:r w:rsidRPr="003C41B3">
        <w:rPr>
          <w:rFonts w:ascii="Arial" w:hAnsi="Arial" w:cs="Arial"/>
          <w:b/>
          <w:sz w:val="24"/>
          <w:szCs w:val="24"/>
        </w:rPr>
        <w:t>Manual</w:t>
      </w:r>
      <w:r w:rsidR="00281F52" w:rsidRPr="003C41B3">
        <w:rPr>
          <w:rFonts w:ascii="Arial" w:hAnsi="Arial" w:cs="Arial"/>
          <w:b/>
          <w:sz w:val="24"/>
          <w:szCs w:val="24"/>
        </w:rPr>
        <w:t xml:space="preserve"> </w:t>
      </w:r>
      <w:r w:rsidRPr="003C41B3">
        <w:rPr>
          <w:rFonts w:ascii="Arial" w:hAnsi="Arial" w:cs="Arial"/>
          <w:b/>
          <w:sz w:val="24"/>
          <w:szCs w:val="24"/>
        </w:rPr>
        <w:t>Coord</w:t>
      </w:r>
      <w:r w:rsidR="00721BFD" w:rsidRPr="003C41B3">
        <w:rPr>
          <w:rFonts w:ascii="Arial" w:hAnsi="Arial" w:cs="Arial"/>
          <w:b/>
          <w:sz w:val="24"/>
          <w:szCs w:val="24"/>
        </w:rPr>
        <w:t xml:space="preserve">inación de Programas Página 26.  </w:t>
      </w:r>
      <w:r w:rsidR="003C41B3" w:rsidRPr="003C41B3">
        <w:rPr>
          <w:rFonts w:ascii="Arial" w:hAnsi="Arial" w:cs="Arial"/>
          <w:sz w:val="24"/>
          <w:szCs w:val="24"/>
        </w:rPr>
        <w:t>“Atender</w:t>
      </w:r>
      <w:r w:rsidR="00721BFD" w:rsidRPr="003C41B3">
        <w:rPr>
          <w:rFonts w:ascii="Arial" w:hAnsi="Arial" w:cs="Arial"/>
          <w:sz w:val="24"/>
          <w:szCs w:val="24"/>
        </w:rPr>
        <w:t xml:space="preserve"> de la manera personalizada a los contribuyentes en el cumplimiento de sus obligaciones fiscales, así </w:t>
      </w:r>
      <w:r w:rsidR="003C41B3" w:rsidRPr="003C41B3">
        <w:rPr>
          <w:rFonts w:ascii="Arial" w:hAnsi="Arial" w:cs="Arial"/>
          <w:sz w:val="24"/>
          <w:szCs w:val="24"/>
        </w:rPr>
        <w:t>como:</w:t>
      </w:r>
    </w:p>
    <w:p w:rsidR="00721BFD" w:rsidRPr="003C41B3" w:rsidRDefault="00721BFD" w:rsidP="00721BFD">
      <w:pPr>
        <w:pStyle w:val="Prrafodelista"/>
        <w:numPr>
          <w:ilvl w:val="0"/>
          <w:numId w:val="9"/>
        </w:numPr>
        <w:rPr>
          <w:rFonts w:ascii="Arial" w:hAnsi="Arial" w:cs="Arial"/>
          <w:sz w:val="24"/>
          <w:szCs w:val="24"/>
        </w:rPr>
      </w:pPr>
      <w:r w:rsidRPr="003C41B3">
        <w:rPr>
          <w:rFonts w:ascii="Arial" w:hAnsi="Arial" w:cs="Arial"/>
          <w:sz w:val="24"/>
          <w:szCs w:val="24"/>
        </w:rPr>
        <w:t>Direccionar a los contribuyentes a las diferentes Áreas según el trámite que realizará.</w:t>
      </w:r>
    </w:p>
    <w:p w:rsidR="00721BFD" w:rsidRPr="003C41B3" w:rsidRDefault="00721BFD" w:rsidP="00721BFD">
      <w:pPr>
        <w:pStyle w:val="Prrafodelista"/>
        <w:numPr>
          <w:ilvl w:val="0"/>
          <w:numId w:val="9"/>
        </w:numPr>
        <w:jc w:val="both"/>
        <w:rPr>
          <w:rFonts w:ascii="Arial" w:hAnsi="Arial" w:cs="Arial"/>
          <w:sz w:val="24"/>
          <w:szCs w:val="24"/>
        </w:rPr>
      </w:pPr>
      <w:r w:rsidRPr="003C41B3">
        <w:rPr>
          <w:rFonts w:ascii="Arial" w:hAnsi="Arial" w:cs="Arial"/>
          <w:sz w:val="24"/>
          <w:szCs w:val="24"/>
        </w:rPr>
        <w:t>Asesorar a los contribuyentes que desconozcan los requisitos el procedimiento para realizar diversos trámites, relacionados con el pago de impuestos, derechos, productos y aprovechamientos.</w:t>
      </w:r>
    </w:p>
    <w:p w:rsidR="00721BFD" w:rsidRPr="003C41B3" w:rsidRDefault="00721BFD" w:rsidP="00721BFD">
      <w:pPr>
        <w:pStyle w:val="Prrafodelista"/>
        <w:numPr>
          <w:ilvl w:val="0"/>
          <w:numId w:val="9"/>
        </w:numPr>
        <w:jc w:val="both"/>
        <w:rPr>
          <w:rFonts w:ascii="Arial" w:hAnsi="Arial" w:cs="Arial"/>
          <w:sz w:val="24"/>
          <w:szCs w:val="24"/>
        </w:rPr>
      </w:pPr>
      <w:r w:rsidRPr="003C41B3">
        <w:rPr>
          <w:rFonts w:ascii="Arial" w:hAnsi="Arial" w:cs="Arial"/>
          <w:sz w:val="24"/>
          <w:szCs w:val="24"/>
        </w:rPr>
        <w:t>Revisar minuciosamente la documentación que presentan y requieran para realizar los diversos trámites.</w:t>
      </w:r>
    </w:p>
    <w:p w:rsidR="00721BFD" w:rsidRPr="003C41B3" w:rsidRDefault="00345C62" w:rsidP="00721BFD">
      <w:pPr>
        <w:pStyle w:val="Prrafodelista"/>
        <w:numPr>
          <w:ilvl w:val="0"/>
          <w:numId w:val="9"/>
        </w:numPr>
        <w:jc w:val="both"/>
        <w:rPr>
          <w:rFonts w:ascii="Arial" w:hAnsi="Arial" w:cs="Arial"/>
          <w:sz w:val="24"/>
          <w:szCs w:val="24"/>
        </w:rPr>
      </w:pPr>
      <w:r w:rsidRPr="003C41B3">
        <w:rPr>
          <w:rFonts w:ascii="Arial" w:hAnsi="Arial" w:cs="Arial"/>
          <w:sz w:val="24"/>
          <w:szCs w:val="24"/>
        </w:rPr>
        <w:t>Verificar en internet los recibos de pagos de tenencia de otros Estados, si el trámite lo requiera.</w:t>
      </w:r>
    </w:p>
    <w:p w:rsidR="00345C62" w:rsidRPr="003C41B3" w:rsidRDefault="00345C62" w:rsidP="00721BFD">
      <w:pPr>
        <w:pStyle w:val="Prrafodelista"/>
        <w:numPr>
          <w:ilvl w:val="0"/>
          <w:numId w:val="9"/>
        </w:numPr>
        <w:jc w:val="both"/>
        <w:rPr>
          <w:rFonts w:ascii="Arial" w:hAnsi="Arial" w:cs="Arial"/>
          <w:sz w:val="24"/>
          <w:szCs w:val="24"/>
        </w:rPr>
      </w:pPr>
      <w:r w:rsidRPr="003C41B3">
        <w:rPr>
          <w:rFonts w:ascii="Arial" w:hAnsi="Arial" w:cs="Arial"/>
          <w:sz w:val="24"/>
          <w:szCs w:val="24"/>
        </w:rPr>
        <w:t>Verificar información y documentación de vehículos extranjeros e integrar expediente de los que aparecen improcedente y de loa que no aparecen en la base de datos del Sistema Integral de Recaudación (SIR).</w:t>
      </w:r>
    </w:p>
    <w:p w:rsidR="00345C62" w:rsidRPr="003C41B3" w:rsidRDefault="00345C62" w:rsidP="00345C62">
      <w:pPr>
        <w:jc w:val="both"/>
        <w:rPr>
          <w:rFonts w:ascii="Arial" w:hAnsi="Arial" w:cs="Arial"/>
          <w:sz w:val="24"/>
          <w:szCs w:val="24"/>
        </w:rPr>
      </w:pPr>
    </w:p>
    <w:p w:rsidR="00345C62" w:rsidRPr="003C41B3" w:rsidRDefault="00345C62" w:rsidP="00345C62">
      <w:pPr>
        <w:jc w:val="both"/>
        <w:rPr>
          <w:rFonts w:ascii="Arial" w:hAnsi="Arial" w:cs="Arial"/>
          <w:sz w:val="24"/>
          <w:szCs w:val="24"/>
        </w:rPr>
      </w:pPr>
    </w:p>
    <w:p w:rsidR="007C2D63" w:rsidRPr="003C41B3" w:rsidRDefault="007C2D63" w:rsidP="006A3C7C">
      <w:pPr>
        <w:rPr>
          <w:rFonts w:ascii="Arial" w:hAnsi="Arial" w:cs="Arial"/>
          <w:sz w:val="24"/>
          <w:szCs w:val="24"/>
        </w:rPr>
      </w:pPr>
    </w:p>
    <w:p w:rsidR="00E72F15" w:rsidRPr="003C41B3" w:rsidRDefault="00E72F15" w:rsidP="00E72F15">
      <w:pPr>
        <w:jc w:val="both"/>
        <w:rPr>
          <w:rFonts w:ascii="Arial" w:hAnsi="Arial" w:cs="Arial"/>
          <w:b/>
          <w:sz w:val="24"/>
          <w:szCs w:val="24"/>
        </w:rPr>
      </w:pPr>
    </w:p>
    <w:p w:rsidR="003C41B3" w:rsidRPr="003C41B3" w:rsidRDefault="003C41B3">
      <w:pPr>
        <w:rPr>
          <w:rFonts w:ascii="Arial" w:hAnsi="Arial" w:cs="Arial"/>
          <w:b/>
          <w:sz w:val="24"/>
          <w:szCs w:val="24"/>
        </w:rPr>
      </w:pPr>
      <w:r>
        <w:rPr>
          <w:rFonts w:ascii="Arial" w:hAnsi="Arial" w:cs="Arial"/>
          <w:b/>
          <w:sz w:val="24"/>
          <w:szCs w:val="24"/>
          <w:u w:val="single"/>
        </w:rPr>
        <w:br w:type="page"/>
      </w:r>
    </w:p>
    <w:p w:rsidR="00A07551" w:rsidRPr="003C41B3" w:rsidRDefault="003C41B3">
      <w:pPr>
        <w:rPr>
          <w:rFonts w:ascii="Arial" w:hAnsi="Arial" w:cs="Arial"/>
          <w:b/>
          <w:sz w:val="24"/>
          <w:szCs w:val="24"/>
        </w:rPr>
      </w:pPr>
      <w:r w:rsidRPr="003C41B3">
        <w:rPr>
          <w:rFonts w:ascii="Arial" w:hAnsi="Arial" w:cs="Arial"/>
          <w:b/>
          <w:sz w:val="24"/>
          <w:szCs w:val="24"/>
        </w:rPr>
        <w:lastRenderedPageBreak/>
        <w:t xml:space="preserve">5. FILOSOFÍA INSTITUCIONAL </w:t>
      </w:r>
    </w:p>
    <w:p w:rsidR="00A07551" w:rsidRDefault="00A07551">
      <w:pPr>
        <w:rPr>
          <w:rFonts w:ascii="Arial" w:hAnsi="Arial" w:cs="Arial"/>
          <w:b/>
          <w:sz w:val="24"/>
          <w:szCs w:val="24"/>
          <w:u w:val="single"/>
        </w:rPr>
      </w:pPr>
    </w:p>
    <w:p w:rsidR="003C41B3" w:rsidRDefault="003C41B3">
      <w:pPr>
        <w:rPr>
          <w:rFonts w:ascii="Arial" w:hAnsi="Arial" w:cs="Arial"/>
          <w:b/>
          <w:sz w:val="24"/>
          <w:szCs w:val="24"/>
        </w:rPr>
      </w:pPr>
      <w:r w:rsidRPr="003C41B3">
        <w:rPr>
          <w:rFonts w:ascii="Arial" w:hAnsi="Arial" w:cs="Arial"/>
          <w:b/>
          <w:sz w:val="24"/>
          <w:szCs w:val="24"/>
        </w:rPr>
        <w:t>Misión</w:t>
      </w:r>
    </w:p>
    <w:p w:rsidR="003C41B3" w:rsidRDefault="003C41B3">
      <w:pPr>
        <w:rPr>
          <w:rFonts w:ascii="Arial" w:hAnsi="Arial" w:cs="Arial"/>
          <w:b/>
          <w:sz w:val="24"/>
          <w:szCs w:val="24"/>
        </w:rPr>
      </w:pPr>
    </w:p>
    <w:p w:rsidR="003C41B3" w:rsidRDefault="003C41B3" w:rsidP="003C41B3">
      <w:pPr>
        <w:jc w:val="both"/>
        <w:rPr>
          <w:rFonts w:ascii="Arial" w:hAnsi="Arial" w:cs="Arial"/>
          <w:sz w:val="24"/>
          <w:szCs w:val="24"/>
        </w:rPr>
      </w:pPr>
      <w:r>
        <w:rPr>
          <w:rFonts w:ascii="Arial" w:hAnsi="Arial" w:cs="Arial"/>
          <w:sz w:val="24"/>
          <w:szCs w:val="24"/>
        </w:rPr>
        <w:t>Recaudar de manera eficiente los impuestos del  Estado a través de una transparente y correcta aplicación de las leyes tributarias con integridad y justicia, promoviendo la cultura tributaria y brindando atención de calidad al contribuyente, a fin de proveer al Gobierno del Estado los recursos necesarios para alcanzar las metas de desarrollo social y económico.</w:t>
      </w:r>
    </w:p>
    <w:p w:rsidR="003C41B3" w:rsidRDefault="003C41B3" w:rsidP="003C41B3">
      <w:pPr>
        <w:jc w:val="both"/>
        <w:rPr>
          <w:rFonts w:ascii="Arial" w:hAnsi="Arial" w:cs="Arial"/>
          <w:b/>
          <w:sz w:val="24"/>
          <w:szCs w:val="24"/>
        </w:rPr>
      </w:pPr>
    </w:p>
    <w:p w:rsidR="003C41B3" w:rsidRDefault="003C41B3" w:rsidP="003C41B3">
      <w:pPr>
        <w:jc w:val="both"/>
        <w:rPr>
          <w:rFonts w:ascii="Arial" w:hAnsi="Arial" w:cs="Arial"/>
          <w:b/>
          <w:sz w:val="24"/>
          <w:szCs w:val="24"/>
        </w:rPr>
      </w:pPr>
    </w:p>
    <w:p w:rsidR="003C41B3" w:rsidRDefault="003C41B3" w:rsidP="003C41B3">
      <w:pPr>
        <w:jc w:val="both"/>
        <w:rPr>
          <w:rFonts w:ascii="Arial" w:hAnsi="Arial" w:cs="Arial"/>
          <w:b/>
          <w:sz w:val="24"/>
          <w:szCs w:val="24"/>
        </w:rPr>
      </w:pPr>
      <w:r>
        <w:rPr>
          <w:rFonts w:ascii="Arial" w:hAnsi="Arial" w:cs="Arial"/>
          <w:b/>
          <w:sz w:val="24"/>
          <w:szCs w:val="24"/>
        </w:rPr>
        <w:t xml:space="preserve">Visión </w:t>
      </w:r>
    </w:p>
    <w:p w:rsidR="000F55EB" w:rsidRDefault="003C41B3" w:rsidP="003C41B3">
      <w:pPr>
        <w:jc w:val="both"/>
        <w:rPr>
          <w:rFonts w:ascii="Arial" w:hAnsi="Arial" w:cs="Arial"/>
          <w:sz w:val="24"/>
          <w:szCs w:val="24"/>
        </w:rPr>
      </w:pPr>
      <w:r w:rsidRPr="003C41B3">
        <w:rPr>
          <w:rFonts w:ascii="Arial" w:hAnsi="Arial" w:cs="Arial"/>
          <w:sz w:val="24"/>
          <w:szCs w:val="24"/>
        </w:rPr>
        <w:t>Ser una administración tributaria reconocida, ágil y sencilla que rinda cuentas claras a la ciudadanía y facilite el  pago oportuno de los contribuyentes, mediante la modernización de sus procesos, incrementando la recaudación de ingresos en beneficio de la ciudadanía en el Estado.</w:t>
      </w:r>
    </w:p>
    <w:p w:rsidR="000F55EB" w:rsidRDefault="000F55EB" w:rsidP="003C41B3">
      <w:pPr>
        <w:jc w:val="both"/>
        <w:rPr>
          <w:rFonts w:ascii="Arial" w:hAnsi="Arial" w:cs="Arial"/>
          <w:sz w:val="24"/>
          <w:szCs w:val="24"/>
        </w:rPr>
      </w:pPr>
    </w:p>
    <w:p w:rsidR="000F55EB" w:rsidRDefault="000F55EB" w:rsidP="003C41B3">
      <w:pPr>
        <w:jc w:val="both"/>
        <w:rPr>
          <w:rFonts w:ascii="Arial" w:hAnsi="Arial" w:cs="Arial"/>
          <w:b/>
          <w:sz w:val="24"/>
          <w:szCs w:val="24"/>
        </w:rPr>
      </w:pPr>
      <w:r w:rsidRPr="000F55EB">
        <w:rPr>
          <w:rFonts w:ascii="Arial" w:hAnsi="Arial" w:cs="Arial"/>
          <w:b/>
          <w:sz w:val="24"/>
          <w:szCs w:val="24"/>
        </w:rPr>
        <w:t>Valores</w:t>
      </w:r>
    </w:p>
    <w:p w:rsidR="00CF5F39" w:rsidRPr="00CF5F39" w:rsidRDefault="00CF5F39" w:rsidP="003C41B3">
      <w:pPr>
        <w:jc w:val="both"/>
        <w:rPr>
          <w:rFonts w:ascii="Arial" w:hAnsi="Arial" w:cs="Arial"/>
          <w:sz w:val="24"/>
          <w:szCs w:val="24"/>
        </w:rPr>
      </w:pPr>
    </w:p>
    <w:p w:rsidR="004B22EA" w:rsidRDefault="00CF5F39" w:rsidP="003C41B3">
      <w:pPr>
        <w:jc w:val="both"/>
        <w:rPr>
          <w:rFonts w:ascii="Arial" w:hAnsi="Arial" w:cs="Arial"/>
          <w:sz w:val="24"/>
          <w:szCs w:val="24"/>
        </w:rPr>
      </w:pPr>
      <w:r w:rsidRPr="00CF5F39">
        <w:rPr>
          <w:rFonts w:ascii="Arial" w:hAnsi="Arial" w:cs="Arial"/>
          <w:sz w:val="24"/>
          <w:szCs w:val="24"/>
        </w:rPr>
        <w:t>Los valores son el conjunto de cualidades y/o virtudes que la Depen</w:t>
      </w:r>
      <w:r>
        <w:rPr>
          <w:rFonts w:ascii="Arial" w:hAnsi="Arial" w:cs="Arial"/>
          <w:sz w:val="24"/>
          <w:szCs w:val="24"/>
        </w:rPr>
        <w:t>den</w:t>
      </w:r>
      <w:r w:rsidRPr="00CF5F39">
        <w:rPr>
          <w:rFonts w:ascii="Arial" w:hAnsi="Arial" w:cs="Arial"/>
          <w:sz w:val="24"/>
          <w:szCs w:val="24"/>
        </w:rPr>
        <w:t>cia fomenta y espera de su gente, cualidades que permitan cumplir con la misión y visión.</w:t>
      </w:r>
    </w:p>
    <w:p w:rsidR="004B22EA" w:rsidRDefault="004B22EA" w:rsidP="004B22EA">
      <w:pPr>
        <w:pStyle w:val="Prrafodelista"/>
        <w:numPr>
          <w:ilvl w:val="0"/>
          <w:numId w:val="11"/>
        </w:numPr>
        <w:jc w:val="both"/>
        <w:rPr>
          <w:rFonts w:ascii="Arial" w:hAnsi="Arial" w:cs="Arial"/>
          <w:sz w:val="24"/>
          <w:szCs w:val="24"/>
        </w:rPr>
      </w:pPr>
      <w:r w:rsidRPr="004B22EA">
        <w:rPr>
          <w:rFonts w:ascii="Arial" w:hAnsi="Arial" w:cs="Arial"/>
          <w:b/>
          <w:sz w:val="24"/>
          <w:szCs w:val="24"/>
        </w:rPr>
        <w:t>Honestidad:</w:t>
      </w:r>
      <w:r>
        <w:rPr>
          <w:rFonts w:ascii="Arial" w:hAnsi="Arial" w:cs="Arial"/>
          <w:sz w:val="24"/>
          <w:szCs w:val="24"/>
        </w:rPr>
        <w:t xml:space="preserve"> Es la cualidad de hacer lo correcto desde el punto de vista ético. Por medio de este valor se establece que el servidor de esta Dependencia se exprese con coherencia de acuerdo con los valores de verdad y justicia.</w:t>
      </w:r>
    </w:p>
    <w:p w:rsidR="004B22EA" w:rsidRDefault="004B22EA" w:rsidP="004B22EA">
      <w:pPr>
        <w:pStyle w:val="Prrafodelista"/>
        <w:numPr>
          <w:ilvl w:val="0"/>
          <w:numId w:val="11"/>
        </w:numPr>
        <w:jc w:val="both"/>
        <w:rPr>
          <w:rFonts w:ascii="Arial" w:hAnsi="Arial" w:cs="Arial"/>
          <w:sz w:val="24"/>
          <w:szCs w:val="24"/>
        </w:rPr>
      </w:pPr>
      <w:r>
        <w:rPr>
          <w:rFonts w:ascii="Arial" w:hAnsi="Arial" w:cs="Arial"/>
          <w:b/>
          <w:sz w:val="24"/>
          <w:szCs w:val="24"/>
        </w:rPr>
        <w:t>Lealtad:</w:t>
      </w:r>
      <w:r>
        <w:rPr>
          <w:rFonts w:ascii="Arial" w:hAnsi="Arial" w:cs="Arial"/>
          <w:sz w:val="24"/>
          <w:szCs w:val="24"/>
        </w:rPr>
        <w:t xml:space="preserve"> </w:t>
      </w:r>
      <w:r w:rsidR="00846D16">
        <w:rPr>
          <w:rFonts w:ascii="Arial" w:hAnsi="Arial" w:cs="Arial"/>
          <w:sz w:val="24"/>
          <w:szCs w:val="24"/>
        </w:rPr>
        <w:t>Es el cumplimiento con los principios, políticas y procedimientos de la organización y preocuparse por los bienes institucionales garantizando nuestra permanencia e institucionalidad.</w:t>
      </w:r>
    </w:p>
    <w:p w:rsidR="00846D16" w:rsidRDefault="00846D16" w:rsidP="004B22EA">
      <w:pPr>
        <w:pStyle w:val="Prrafodelista"/>
        <w:numPr>
          <w:ilvl w:val="0"/>
          <w:numId w:val="11"/>
        </w:numPr>
        <w:jc w:val="both"/>
        <w:rPr>
          <w:rFonts w:ascii="Arial" w:hAnsi="Arial" w:cs="Arial"/>
          <w:sz w:val="24"/>
          <w:szCs w:val="24"/>
        </w:rPr>
      </w:pPr>
      <w:r>
        <w:rPr>
          <w:rFonts w:ascii="Arial" w:hAnsi="Arial" w:cs="Arial"/>
          <w:b/>
          <w:sz w:val="24"/>
          <w:szCs w:val="24"/>
        </w:rPr>
        <w:t>Dinamismo:</w:t>
      </w:r>
      <w:r>
        <w:rPr>
          <w:rFonts w:ascii="Arial" w:hAnsi="Arial" w:cs="Arial"/>
          <w:sz w:val="24"/>
          <w:szCs w:val="24"/>
        </w:rPr>
        <w:t xml:space="preserve"> Es actuar con presteza, diligencia, manifestando energía activa respecto a sus actividades o labores. Es comportarse como agentes del cambio, protagonistas de la modernización, propulsores de nuevos proyectos e ideas que mejoren nuestro trabajo.</w:t>
      </w:r>
    </w:p>
    <w:p w:rsidR="00846D16" w:rsidRDefault="007E7C94" w:rsidP="004B22EA">
      <w:pPr>
        <w:pStyle w:val="Prrafodelista"/>
        <w:numPr>
          <w:ilvl w:val="0"/>
          <w:numId w:val="11"/>
        </w:numPr>
        <w:jc w:val="both"/>
        <w:rPr>
          <w:rFonts w:ascii="Arial" w:hAnsi="Arial" w:cs="Arial"/>
          <w:sz w:val="24"/>
          <w:szCs w:val="24"/>
        </w:rPr>
      </w:pPr>
      <w:r>
        <w:rPr>
          <w:rFonts w:ascii="Arial" w:hAnsi="Arial" w:cs="Arial"/>
          <w:b/>
          <w:sz w:val="24"/>
          <w:szCs w:val="24"/>
        </w:rPr>
        <w:lastRenderedPageBreak/>
        <w:t>Respeto:</w:t>
      </w:r>
      <w:r>
        <w:rPr>
          <w:rFonts w:ascii="Arial" w:hAnsi="Arial" w:cs="Arial"/>
          <w:sz w:val="24"/>
          <w:szCs w:val="24"/>
        </w:rPr>
        <w:t xml:space="preserve"> Trato considerado y deferente que debe caracterizar la atención de los contribuyentes y a nuestros compañeros de labores.</w:t>
      </w:r>
    </w:p>
    <w:p w:rsidR="007E7C94" w:rsidRDefault="002D1B7A" w:rsidP="004B22EA">
      <w:pPr>
        <w:pStyle w:val="Prrafodelista"/>
        <w:numPr>
          <w:ilvl w:val="0"/>
          <w:numId w:val="11"/>
        </w:numPr>
        <w:jc w:val="both"/>
        <w:rPr>
          <w:rFonts w:ascii="Arial" w:hAnsi="Arial" w:cs="Arial"/>
          <w:sz w:val="24"/>
          <w:szCs w:val="24"/>
        </w:rPr>
      </w:pPr>
      <w:r>
        <w:rPr>
          <w:rFonts w:ascii="Arial" w:hAnsi="Arial" w:cs="Arial"/>
          <w:b/>
          <w:sz w:val="24"/>
          <w:szCs w:val="24"/>
        </w:rPr>
        <w:t xml:space="preserve">Compromiso y orientación al servicio: </w:t>
      </w:r>
      <w:r>
        <w:rPr>
          <w:rFonts w:ascii="Arial" w:hAnsi="Arial" w:cs="Arial"/>
          <w:sz w:val="24"/>
          <w:szCs w:val="24"/>
        </w:rPr>
        <w:t>Es cumplir con las funciones asignadas, tanto a nivel ética como operativamente; es sentirse como parte de la sociedad y de la institución. Además es ofrecer a los contribuyentes un servicio de calidad.</w:t>
      </w:r>
    </w:p>
    <w:p w:rsidR="002D1B7A" w:rsidRDefault="002D1B7A" w:rsidP="002D1B7A">
      <w:pPr>
        <w:jc w:val="both"/>
        <w:rPr>
          <w:rFonts w:ascii="Arial" w:hAnsi="Arial" w:cs="Arial"/>
          <w:sz w:val="24"/>
          <w:szCs w:val="24"/>
        </w:rPr>
      </w:pPr>
    </w:p>
    <w:p w:rsidR="002D1B7A" w:rsidRPr="002D1B7A" w:rsidRDefault="002D1B7A" w:rsidP="002D1B7A">
      <w:pPr>
        <w:jc w:val="both"/>
        <w:rPr>
          <w:rFonts w:ascii="Arial" w:hAnsi="Arial" w:cs="Arial"/>
          <w:sz w:val="24"/>
          <w:szCs w:val="24"/>
        </w:rPr>
      </w:pPr>
    </w:p>
    <w:p w:rsidR="004B22EA" w:rsidRPr="004B22EA" w:rsidRDefault="004B22EA" w:rsidP="004B22EA">
      <w:pPr>
        <w:jc w:val="both"/>
        <w:rPr>
          <w:rFonts w:ascii="Arial" w:hAnsi="Arial" w:cs="Arial"/>
          <w:sz w:val="24"/>
          <w:szCs w:val="24"/>
        </w:rPr>
      </w:pPr>
    </w:p>
    <w:p w:rsidR="003C41B3" w:rsidRPr="004B22EA" w:rsidRDefault="003C41B3" w:rsidP="004B22EA">
      <w:pPr>
        <w:ind w:firstLine="708"/>
        <w:jc w:val="both"/>
        <w:rPr>
          <w:rFonts w:ascii="Arial" w:hAnsi="Arial" w:cs="Arial"/>
          <w:sz w:val="24"/>
          <w:szCs w:val="24"/>
        </w:rPr>
      </w:pPr>
      <w:r w:rsidRPr="004B22EA">
        <w:rPr>
          <w:rFonts w:ascii="Arial" w:hAnsi="Arial" w:cs="Arial"/>
          <w:sz w:val="24"/>
          <w:szCs w:val="24"/>
        </w:rPr>
        <w:br w:type="page"/>
      </w:r>
    </w:p>
    <w:p w:rsidR="00997653" w:rsidRDefault="00997653" w:rsidP="00997653">
      <w:pPr>
        <w:spacing w:line="360" w:lineRule="auto"/>
        <w:rPr>
          <w:rFonts w:ascii="Arial" w:hAnsi="Arial" w:cs="Arial"/>
          <w:b/>
          <w:sz w:val="24"/>
          <w:szCs w:val="24"/>
        </w:rPr>
      </w:pPr>
      <w:r>
        <w:rPr>
          <w:rFonts w:ascii="Arial" w:hAnsi="Arial" w:cs="Arial"/>
          <w:b/>
          <w:sz w:val="24"/>
          <w:szCs w:val="24"/>
        </w:rPr>
        <w:lastRenderedPageBreak/>
        <w:t>6. DIAGNÓ</w:t>
      </w:r>
      <w:r w:rsidRPr="00997653">
        <w:rPr>
          <w:rFonts w:ascii="Arial" w:hAnsi="Arial" w:cs="Arial"/>
          <w:b/>
          <w:sz w:val="24"/>
          <w:szCs w:val="24"/>
        </w:rPr>
        <w:t>STICO FODA</w:t>
      </w:r>
    </w:p>
    <w:p w:rsidR="00997653" w:rsidRDefault="00997653" w:rsidP="00997653">
      <w:pPr>
        <w:spacing w:line="360" w:lineRule="auto"/>
        <w:rPr>
          <w:rFonts w:ascii="Arial" w:hAnsi="Arial" w:cs="Arial"/>
          <w:b/>
          <w:sz w:val="24"/>
          <w:szCs w:val="24"/>
        </w:rPr>
      </w:pPr>
    </w:p>
    <w:p w:rsidR="00997653" w:rsidRDefault="00E53440" w:rsidP="00997653">
      <w:pPr>
        <w:spacing w:line="360" w:lineRule="auto"/>
        <w:rPr>
          <w:rFonts w:ascii="Arial" w:hAnsi="Arial" w:cs="Arial"/>
          <w:b/>
          <w:sz w:val="24"/>
          <w:szCs w:val="24"/>
        </w:rPr>
      </w:pPr>
      <w:r>
        <w:rPr>
          <w:rFonts w:ascii="Arial" w:hAnsi="Arial" w:cs="Arial"/>
          <w:b/>
          <w:sz w:val="24"/>
          <w:szCs w:val="24"/>
        </w:rPr>
        <w:t>Medio I</w:t>
      </w:r>
      <w:r w:rsidR="00997653">
        <w:rPr>
          <w:rFonts w:ascii="Arial" w:hAnsi="Arial" w:cs="Arial"/>
          <w:b/>
          <w:sz w:val="24"/>
          <w:szCs w:val="24"/>
        </w:rPr>
        <w:t>nterno</w:t>
      </w:r>
    </w:p>
    <w:p w:rsidR="00997653" w:rsidRDefault="00997653" w:rsidP="00997653">
      <w:pPr>
        <w:spacing w:line="360" w:lineRule="auto"/>
        <w:rPr>
          <w:rFonts w:ascii="Arial" w:hAnsi="Arial" w:cs="Arial"/>
          <w:b/>
          <w:sz w:val="24"/>
          <w:szCs w:val="24"/>
        </w:rPr>
      </w:pPr>
    </w:p>
    <w:p w:rsidR="00997653" w:rsidRDefault="00997653" w:rsidP="00997653">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4928"/>
        <w:gridCol w:w="4333"/>
      </w:tblGrid>
      <w:tr w:rsidR="00E53440" w:rsidTr="00E53440">
        <w:tc>
          <w:tcPr>
            <w:tcW w:w="4928" w:type="dxa"/>
            <w:shd w:val="clear" w:color="auto" w:fill="D9D9D9" w:themeFill="background1" w:themeFillShade="D9"/>
          </w:tcPr>
          <w:p w:rsidR="00E53440" w:rsidRPr="00E53440" w:rsidRDefault="00E53440" w:rsidP="00E53440">
            <w:pPr>
              <w:spacing w:line="360" w:lineRule="auto"/>
              <w:jc w:val="center"/>
              <w:rPr>
                <w:rFonts w:ascii="Arial" w:hAnsi="Arial" w:cs="Arial"/>
                <w:b/>
                <w:sz w:val="24"/>
                <w:szCs w:val="24"/>
              </w:rPr>
            </w:pPr>
          </w:p>
          <w:p w:rsidR="00E53440" w:rsidRPr="00E53440" w:rsidRDefault="00E53440" w:rsidP="00E53440">
            <w:pPr>
              <w:spacing w:line="360" w:lineRule="auto"/>
              <w:jc w:val="center"/>
              <w:rPr>
                <w:rFonts w:ascii="Arial" w:hAnsi="Arial" w:cs="Arial"/>
                <w:b/>
                <w:sz w:val="24"/>
                <w:szCs w:val="24"/>
              </w:rPr>
            </w:pPr>
            <w:r w:rsidRPr="00E53440">
              <w:rPr>
                <w:rFonts w:ascii="Arial" w:hAnsi="Arial" w:cs="Arial"/>
                <w:b/>
                <w:sz w:val="24"/>
                <w:szCs w:val="24"/>
              </w:rPr>
              <w:t>FORTALEZAS</w:t>
            </w:r>
          </w:p>
        </w:tc>
        <w:tc>
          <w:tcPr>
            <w:tcW w:w="4333" w:type="dxa"/>
            <w:shd w:val="clear" w:color="auto" w:fill="D9D9D9" w:themeFill="background1" w:themeFillShade="D9"/>
          </w:tcPr>
          <w:p w:rsidR="00E53440" w:rsidRPr="00E53440" w:rsidRDefault="00E53440" w:rsidP="00E53440">
            <w:pPr>
              <w:spacing w:line="360" w:lineRule="auto"/>
              <w:jc w:val="center"/>
              <w:rPr>
                <w:rFonts w:ascii="Arial" w:hAnsi="Arial" w:cs="Arial"/>
                <w:b/>
                <w:sz w:val="24"/>
                <w:szCs w:val="24"/>
              </w:rPr>
            </w:pPr>
          </w:p>
          <w:p w:rsidR="00E53440" w:rsidRPr="00E53440" w:rsidRDefault="00E53440" w:rsidP="00E53440">
            <w:pPr>
              <w:spacing w:line="360" w:lineRule="auto"/>
              <w:jc w:val="center"/>
              <w:rPr>
                <w:rFonts w:ascii="Arial" w:hAnsi="Arial" w:cs="Arial"/>
                <w:b/>
                <w:sz w:val="24"/>
                <w:szCs w:val="24"/>
              </w:rPr>
            </w:pPr>
            <w:r w:rsidRPr="00E53440">
              <w:rPr>
                <w:rFonts w:ascii="Arial" w:hAnsi="Arial" w:cs="Arial"/>
                <w:b/>
                <w:sz w:val="24"/>
                <w:szCs w:val="24"/>
              </w:rPr>
              <w:t>DEBILIDADES</w:t>
            </w:r>
          </w:p>
        </w:tc>
      </w:tr>
      <w:tr w:rsidR="00E53440" w:rsidTr="00E53440">
        <w:tc>
          <w:tcPr>
            <w:tcW w:w="4928" w:type="dxa"/>
            <w:shd w:val="clear" w:color="auto" w:fill="404040" w:themeFill="text1" w:themeFillTint="BF"/>
          </w:tcPr>
          <w:p w:rsidR="00E53440" w:rsidRPr="00E53440" w:rsidRDefault="00E53440" w:rsidP="00E53440">
            <w:pPr>
              <w:spacing w:line="360" w:lineRule="auto"/>
              <w:jc w:val="both"/>
              <w:rPr>
                <w:rFonts w:ascii="Arial" w:hAnsi="Arial" w:cs="Arial"/>
                <w:color w:val="FFFFFF" w:themeColor="background1"/>
                <w:sz w:val="24"/>
                <w:szCs w:val="24"/>
              </w:rPr>
            </w:pPr>
            <w:r w:rsidRPr="00E53440">
              <w:rPr>
                <w:rFonts w:ascii="Arial" w:hAnsi="Arial" w:cs="Arial"/>
                <w:b/>
                <w:color w:val="FFFFFF" w:themeColor="background1"/>
                <w:sz w:val="24"/>
                <w:szCs w:val="24"/>
              </w:rPr>
              <w:t xml:space="preserve">FI. </w:t>
            </w:r>
            <w:r w:rsidRPr="00E53440">
              <w:rPr>
                <w:rFonts w:ascii="Arial" w:hAnsi="Arial" w:cs="Arial"/>
                <w:color w:val="FFFFFF" w:themeColor="background1"/>
                <w:sz w:val="24"/>
                <w:szCs w:val="24"/>
              </w:rPr>
              <w:t>Cuenta con suficiente abasto de Formas Valoradas (Tarjetas de circulación).</w:t>
            </w:r>
          </w:p>
          <w:p w:rsidR="00E53440" w:rsidRPr="00E53440" w:rsidRDefault="00E53440" w:rsidP="00997653">
            <w:pPr>
              <w:spacing w:line="360" w:lineRule="auto"/>
              <w:rPr>
                <w:rFonts w:ascii="Arial" w:hAnsi="Arial" w:cs="Arial"/>
                <w:b/>
                <w:color w:val="FFFFFF" w:themeColor="background1"/>
                <w:sz w:val="24"/>
                <w:szCs w:val="24"/>
              </w:rPr>
            </w:pPr>
          </w:p>
        </w:tc>
        <w:tc>
          <w:tcPr>
            <w:tcW w:w="4333" w:type="dxa"/>
            <w:shd w:val="clear" w:color="auto" w:fill="404040" w:themeFill="text1" w:themeFillTint="BF"/>
          </w:tcPr>
          <w:p w:rsidR="00E53440" w:rsidRPr="00E53440" w:rsidRDefault="00E53440" w:rsidP="00E53440">
            <w:pPr>
              <w:spacing w:line="360" w:lineRule="auto"/>
              <w:jc w:val="both"/>
              <w:rPr>
                <w:rFonts w:ascii="Arial" w:hAnsi="Arial" w:cs="Arial"/>
                <w:color w:val="FFFFFF" w:themeColor="background1"/>
                <w:sz w:val="24"/>
                <w:szCs w:val="24"/>
              </w:rPr>
            </w:pPr>
            <w:r w:rsidRPr="00E53440">
              <w:rPr>
                <w:rFonts w:ascii="Arial" w:hAnsi="Arial" w:cs="Arial"/>
                <w:b/>
                <w:color w:val="FFFFFF" w:themeColor="background1"/>
                <w:sz w:val="24"/>
                <w:szCs w:val="24"/>
              </w:rPr>
              <w:t xml:space="preserve">D1. </w:t>
            </w:r>
            <w:r w:rsidRPr="00E53440">
              <w:rPr>
                <w:rFonts w:ascii="Arial" w:hAnsi="Arial" w:cs="Arial"/>
                <w:color w:val="FFFFFF" w:themeColor="background1"/>
                <w:sz w:val="24"/>
                <w:szCs w:val="24"/>
              </w:rPr>
              <w:t>Carencia de unidades Móviles para el traslado de las formas valoradas y abastecimiento en el Área Central.</w:t>
            </w:r>
          </w:p>
        </w:tc>
      </w:tr>
      <w:tr w:rsidR="00E53440" w:rsidTr="00E53440">
        <w:tc>
          <w:tcPr>
            <w:tcW w:w="4928" w:type="dxa"/>
          </w:tcPr>
          <w:p w:rsidR="00E53440" w:rsidRPr="00E53440" w:rsidRDefault="00E53440" w:rsidP="00E53440">
            <w:pPr>
              <w:spacing w:line="360" w:lineRule="auto"/>
              <w:jc w:val="both"/>
              <w:rPr>
                <w:rFonts w:ascii="Arial" w:hAnsi="Arial" w:cs="Arial"/>
                <w:sz w:val="24"/>
                <w:szCs w:val="24"/>
              </w:rPr>
            </w:pPr>
            <w:r w:rsidRPr="00E53440">
              <w:rPr>
                <w:rFonts w:ascii="Arial" w:hAnsi="Arial" w:cs="Arial"/>
                <w:b/>
                <w:sz w:val="24"/>
                <w:szCs w:val="24"/>
              </w:rPr>
              <w:t xml:space="preserve">F2. </w:t>
            </w:r>
            <w:r w:rsidRPr="00E53440">
              <w:rPr>
                <w:rFonts w:ascii="Arial" w:hAnsi="Arial" w:cs="Arial"/>
                <w:sz w:val="24"/>
                <w:szCs w:val="24"/>
              </w:rPr>
              <w:t>El personal es altamente calificado.</w:t>
            </w:r>
          </w:p>
          <w:p w:rsidR="00E53440" w:rsidRDefault="00E53440" w:rsidP="00997653">
            <w:pPr>
              <w:spacing w:line="360" w:lineRule="auto"/>
              <w:rPr>
                <w:rFonts w:ascii="Arial" w:hAnsi="Arial" w:cs="Arial"/>
                <w:b/>
                <w:sz w:val="24"/>
                <w:szCs w:val="24"/>
              </w:rPr>
            </w:pPr>
          </w:p>
        </w:tc>
        <w:tc>
          <w:tcPr>
            <w:tcW w:w="4333" w:type="dxa"/>
          </w:tcPr>
          <w:p w:rsidR="00E53440" w:rsidRPr="00E53440" w:rsidRDefault="00E53440" w:rsidP="00E53440">
            <w:pPr>
              <w:spacing w:line="360" w:lineRule="auto"/>
              <w:jc w:val="both"/>
              <w:rPr>
                <w:rFonts w:ascii="Arial" w:hAnsi="Arial" w:cs="Arial"/>
                <w:sz w:val="24"/>
                <w:szCs w:val="24"/>
              </w:rPr>
            </w:pPr>
            <w:r w:rsidRPr="00E53440">
              <w:rPr>
                <w:rFonts w:ascii="Arial" w:hAnsi="Arial" w:cs="Arial"/>
                <w:b/>
                <w:sz w:val="24"/>
                <w:szCs w:val="24"/>
              </w:rPr>
              <w:t xml:space="preserve">D2. </w:t>
            </w:r>
            <w:r w:rsidRPr="00E53440">
              <w:rPr>
                <w:rFonts w:ascii="Arial" w:hAnsi="Arial" w:cs="Arial"/>
                <w:sz w:val="24"/>
                <w:szCs w:val="24"/>
              </w:rPr>
              <w:t>No se cuenta con suficiente equipos de cómputo e impresoras necesarias para el desarrollo de las actividades.</w:t>
            </w:r>
          </w:p>
        </w:tc>
      </w:tr>
      <w:tr w:rsidR="00E53440" w:rsidTr="00E53440">
        <w:tc>
          <w:tcPr>
            <w:tcW w:w="4928" w:type="dxa"/>
            <w:shd w:val="clear" w:color="auto" w:fill="404040" w:themeFill="text1" w:themeFillTint="BF"/>
          </w:tcPr>
          <w:p w:rsidR="00E53440" w:rsidRPr="00E53440" w:rsidRDefault="00E53440" w:rsidP="00E53440">
            <w:pPr>
              <w:spacing w:line="360" w:lineRule="auto"/>
              <w:jc w:val="both"/>
              <w:rPr>
                <w:rFonts w:ascii="Arial" w:hAnsi="Arial" w:cs="Arial"/>
                <w:color w:val="FFFFFF" w:themeColor="background1"/>
                <w:sz w:val="24"/>
                <w:szCs w:val="24"/>
              </w:rPr>
            </w:pPr>
            <w:r w:rsidRPr="00E53440">
              <w:rPr>
                <w:rFonts w:ascii="Arial" w:hAnsi="Arial" w:cs="Arial"/>
                <w:b/>
                <w:color w:val="FFFFFF" w:themeColor="background1"/>
                <w:sz w:val="24"/>
                <w:szCs w:val="24"/>
              </w:rPr>
              <w:t xml:space="preserve">F3. </w:t>
            </w:r>
            <w:r w:rsidRPr="00E53440">
              <w:rPr>
                <w:rFonts w:ascii="Arial" w:hAnsi="Arial" w:cs="Arial"/>
                <w:color w:val="FFFFFF" w:themeColor="background1"/>
                <w:sz w:val="24"/>
                <w:szCs w:val="24"/>
              </w:rPr>
              <w:t>Se cuenta con sistemas WEB que simplifican los trámites.</w:t>
            </w:r>
          </w:p>
        </w:tc>
        <w:tc>
          <w:tcPr>
            <w:tcW w:w="4333" w:type="dxa"/>
            <w:shd w:val="clear" w:color="auto" w:fill="404040" w:themeFill="text1" w:themeFillTint="BF"/>
          </w:tcPr>
          <w:p w:rsidR="00E53440" w:rsidRPr="00E53440" w:rsidRDefault="00E53440" w:rsidP="00E53440">
            <w:pPr>
              <w:spacing w:line="360" w:lineRule="auto"/>
              <w:jc w:val="both"/>
              <w:rPr>
                <w:rFonts w:ascii="Arial" w:hAnsi="Arial" w:cs="Arial"/>
                <w:color w:val="FFFFFF" w:themeColor="background1"/>
                <w:sz w:val="24"/>
                <w:szCs w:val="24"/>
              </w:rPr>
            </w:pPr>
            <w:r w:rsidRPr="00E53440">
              <w:rPr>
                <w:rFonts w:ascii="Arial" w:hAnsi="Arial" w:cs="Arial"/>
                <w:b/>
                <w:color w:val="FFFFFF" w:themeColor="background1"/>
                <w:sz w:val="24"/>
                <w:szCs w:val="24"/>
              </w:rPr>
              <w:t xml:space="preserve">D3. </w:t>
            </w:r>
            <w:r w:rsidRPr="00E53440">
              <w:rPr>
                <w:rFonts w:ascii="Arial" w:hAnsi="Arial" w:cs="Arial"/>
                <w:color w:val="FFFFFF" w:themeColor="background1"/>
                <w:sz w:val="24"/>
                <w:szCs w:val="24"/>
              </w:rPr>
              <w:t>La conectividad es deficiente en la Delegación.</w:t>
            </w:r>
          </w:p>
        </w:tc>
      </w:tr>
      <w:tr w:rsidR="00E53440" w:rsidTr="00E53440">
        <w:tc>
          <w:tcPr>
            <w:tcW w:w="4928" w:type="dxa"/>
          </w:tcPr>
          <w:p w:rsidR="00E53440" w:rsidRPr="00E53440" w:rsidRDefault="00E53440" w:rsidP="00E53440">
            <w:pPr>
              <w:spacing w:line="360" w:lineRule="auto"/>
              <w:jc w:val="both"/>
              <w:rPr>
                <w:rFonts w:ascii="Arial" w:hAnsi="Arial" w:cs="Arial"/>
                <w:sz w:val="24"/>
                <w:szCs w:val="24"/>
              </w:rPr>
            </w:pPr>
            <w:r w:rsidRPr="00E53440">
              <w:rPr>
                <w:rFonts w:ascii="Arial" w:hAnsi="Arial" w:cs="Arial"/>
                <w:b/>
                <w:sz w:val="24"/>
                <w:szCs w:val="24"/>
              </w:rPr>
              <w:t xml:space="preserve">F4. </w:t>
            </w:r>
            <w:r w:rsidRPr="00E53440">
              <w:rPr>
                <w:rFonts w:ascii="Arial" w:hAnsi="Arial" w:cs="Arial"/>
                <w:sz w:val="24"/>
                <w:szCs w:val="24"/>
              </w:rPr>
              <w:t>Ubicaciones estratégicas y confortables de las áreas de recaudación</w:t>
            </w:r>
          </w:p>
        </w:tc>
        <w:tc>
          <w:tcPr>
            <w:tcW w:w="4333" w:type="dxa"/>
          </w:tcPr>
          <w:p w:rsidR="00E53440" w:rsidRDefault="00E53440" w:rsidP="00997653">
            <w:pPr>
              <w:spacing w:line="360" w:lineRule="auto"/>
              <w:rPr>
                <w:rFonts w:ascii="Arial" w:hAnsi="Arial" w:cs="Arial"/>
                <w:b/>
                <w:sz w:val="24"/>
                <w:szCs w:val="24"/>
              </w:rPr>
            </w:pPr>
            <w:r>
              <w:rPr>
                <w:rFonts w:ascii="Arial" w:hAnsi="Arial" w:cs="Arial"/>
                <w:b/>
                <w:sz w:val="24"/>
                <w:szCs w:val="24"/>
              </w:rPr>
              <w:t xml:space="preserve">D4. </w:t>
            </w:r>
            <w:r w:rsidRPr="003C41B3">
              <w:rPr>
                <w:rFonts w:ascii="Arial" w:hAnsi="Arial" w:cs="Arial"/>
                <w:sz w:val="24"/>
                <w:szCs w:val="24"/>
              </w:rPr>
              <w:t>Deficiencia en materiales y equipos de oficina.</w:t>
            </w:r>
          </w:p>
        </w:tc>
      </w:tr>
      <w:tr w:rsidR="00E53440" w:rsidTr="00E53440">
        <w:tc>
          <w:tcPr>
            <w:tcW w:w="4928" w:type="dxa"/>
            <w:shd w:val="clear" w:color="auto" w:fill="404040" w:themeFill="text1" w:themeFillTint="BF"/>
          </w:tcPr>
          <w:p w:rsidR="00E53440" w:rsidRPr="00E53440" w:rsidRDefault="00E53440" w:rsidP="00E53440">
            <w:pPr>
              <w:spacing w:line="360" w:lineRule="auto"/>
              <w:jc w:val="both"/>
              <w:rPr>
                <w:rFonts w:ascii="Arial" w:hAnsi="Arial" w:cs="Arial"/>
                <w:color w:val="FFFFFF" w:themeColor="background1"/>
                <w:sz w:val="24"/>
                <w:szCs w:val="24"/>
              </w:rPr>
            </w:pPr>
            <w:r w:rsidRPr="00E53440">
              <w:rPr>
                <w:rFonts w:ascii="Arial" w:hAnsi="Arial" w:cs="Arial"/>
                <w:b/>
                <w:color w:val="FFFFFF" w:themeColor="background1"/>
                <w:sz w:val="24"/>
                <w:szCs w:val="24"/>
              </w:rPr>
              <w:t xml:space="preserve">F5. </w:t>
            </w:r>
            <w:r w:rsidRPr="00E53440">
              <w:rPr>
                <w:rFonts w:ascii="Arial" w:hAnsi="Arial" w:cs="Arial"/>
                <w:color w:val="FFFFFF" w:themeColor="background1"/>
                <w:sz w:val="24"/>
                <w:szCs w:val="24"/>
              </w:rPr>
              <w:t>Realización permanente de convenios de colaboración con diversas instituciones bancarias y tiendas comerciales para facilitar el pago de contribuciones.</w:t>
            </w:r>
          </w:p>
        </w:tc>
        <w:tc>
          <w:tcPr>
            <w:tcW w:w="4333" w:type="dxa"/>
            <w:shd w:val="clear" w:color="auto" w:fill="404040" w:themeFill="text1" w:themeFillTint="BF"/>
          </w:tcPr>
          <w:p w:rsidR="00E53440" w:rsidRPr="00E53440" w:rsidRDefault="00E53440" w:rsidP="00E53440">
            <w:pPr>
              <w:spacing w:line="360" w:lineRule="auto"/>
              <w:jc w:val="both"/>
              <w:rPr>
                <w:rFonts w:ascii="Arial" w:hAnsi="Arial" w:cs="Arial"/>
                <w:color w:val="FFFFFF" w:themeColor="background1"/>
                <w:sz w:val="24"/>
                <w:szCs w:val="24"/>
              </w:rPr>
            </w:pPr>
            <w:r w:rsidRPr="00E53440">
              <w:rPr>
                <w:rFonts w:ascii="Arial" w:hAnsi="Arial" w:cs="Arial"/>
                <w:b/>
                <w:color w:val="FFFFFF" w:themeColor="background1"/>
                <w:sz w:val="24"/>
                <w:szCs w:val="24"/>
              </w:rPr>
              <w:t xml:space="preserve">D5. </w:t>
            </w:r>
            <w:r w:rsidRPr="00E53440">
              <w:rPr>
                <w:rFonts w:ascii="Arial" w:hAnsi="Arial" w:cs="Arial"/>
                <w:color w:val="FFFFFF" w:themeColor="background1"/>
                <w:sz w:val="24"/>
                <w:szCs w:val="24"/>
              </w:rPr>
              <w:t>Escases sistema de Seguridad y Vigilancia en algunos Centros de Recaudación Local.</w:t>
            </w:r>
          </w:p>
          <w:p w:rsidR="00E53440" w:rsidRPr="00E53440" w:rsidRDefault="00E53440" w:rsidP="00997653">
            <w:pPr>
              <w:spacing w:line="360" w:lineRule="auto"/>
              <w:rPr>
                <w:rFonts w:ascii="Arial" w:hAnsi="Arial" w:cs="Arial"/>
                <w:b/>
                <w:color w:val="FFFFFF" w:themeColor="background1"/>
                <w:sz w:val="24"/>
                <w:szCs w:val="24"/>
              </w:rPr>
            </w:pPr>
          </w:p>
        </w:tc>
      </w:tr>
    </w:tbl>
    <w:p w:rsidR="00997653" w:rsidRDefault="00997653" w:rsidP="00997653">
      <w:pPr>
        <w:spacing w:line="360" w:lineRule="auto"/>
        <w:rPr>
          <w:rFonts w:ascii="Arial" w:hAnsi="Arial" w:cs="Arial"/>
          <w:b/>
          <w:sz w:val="24"/>
          <w:szCs w:val="24"/>
        </w:rPr>
      </w:pPr>
    </w:p>
    <w:p w:rsidR="00997653" w:rsidRDefault="00997653" w:rsidP="00997653">
      <w:pPr>
        <w:spacing w:line="360" w:lineRule="auto"/>
        <w:rPr>
          <w:rFonts w:ascii="Arial" w:hAnsi="Arial" w:cs="Arial"/>
          <w:b/>
          <w:sz w:val="24"/>
          <w:szCs w:val="24"/>
        </w:rPr>
      </w:pPr>
    </w:p>
    <w:p w:rsidR="00997653" w:rsidRPr="00997653" w:rsidRDefault="00997653" w:rsidP="00997653">
      <w:pPr>
        <w:spacing w:line="360" w:lineRule="auto"/>
        <w:rPr>
          <w:rFonts w:ascii="Arial" w:hAnsi="Arial" w:cs="Arial"/>
          <w:b/>
          <w:sz w:val="24"/>
          <w:szCs w:val="24"/>
        </w:rPr>
      </w:pPr>
    </w:p>
    <w:p w:rsidR="00997653" w:rsidRDefault="00997653" w:rsidP="00997653">
      <w:pPr>
        <w:spacing w:line="360" w:lineRule="auto"/>
        <w:rPr>
          <w:rFonts w:ascii="Arial" w:hAnsi="Arial" w:cs="Arial"/>
          <w:sz w:val="24"/>
          <w:szCs w:val="24"/>
        </w:rPr>
      </w:pPr>
    </w:p>
    <w:p w:rsidR="00E53440" w:rsidRDefault="00E53440">
      <w:pPr>
        <w:rPr>
          <w:rFonts w:ascii="Arial" w:hAnsi="Arial" w:cs="Arial"/>
          <w:b/>
          <w:sz w:val="24"/>
          <w:szCs w:val="24"/>
        </w:rPr>
      </w:pPr>
    </w:p>
    <w:p w:rsidR="00E53440" w:rsidRDefault="00E53440">
      <w:pPr>
        <w:rPr>
          <w:rFonts w:ascii="Arial" w:hAnsi="Arial" w:cs="Arial"/>
          <w:b/>
          <w:sz w:val="24"/>
          <w:szCs w:val="24"/>
        </w:rPr>
      </w:pPr>
      <w:r>
        <w:rPr>
          <w:rFonts w:ascii="Arial" w:hAnsi="Arial" w:cs="Arial"/>
          <w:b/>
          <w:sz w:val="24"/>
          <w:szCs w:val="24"/>
        </w:rPr>
        <w:t>Medio Externo</w:t>
      </w:r>
    </w:p>
    <w:tbl>
      <w:tblPr>
        <w:tblStyle w:val="Tablaconcuadrcula"/>
        <w:tblpPr w:leftFromText="141" w:rightFromText="141" w:vertAnchor="page" w:horzAnchor="margin" w:tblpY="5261"/>
        <w:tblW w:w="0" w:type="auto"/>
        <w:tblLook w:val="04A0" w:firstRow="1" w:lastRow="0" w:firstColumn="1" w:lastColumn="0" w:noHBand="0" w:noVBand="1"/>
      </w:tblPr>
      <w:tblGrid>
        <w:gridCol w:w="4928"/>
        <w:gridCol w:w="4333"/>
      </w:tblGrid>
      <w:tr w:rsidR="00E53440" w:rsidTr="00481242">
        <w:tc>
          <w:tcPr>
            <w:tcW w:w="4928" w:type="dxa"/>
            <w:shd w:val="clear" w:color="auto" w:fill="D9D9D9" w:themeFill="background1" w:themeFillShade="D9"/>
          </w:tcPr>
          <w:p w:rsidR="00E53440" w:rsidRPr="00E53440" w:rsidRDefault="00E53440" w:rsidP="00481242">
            <w:pPr>
              <w:spacing w:line="360" w:lineRule="auto"/>
              <w:jc w:val="center"/>
              <w:rPr>
                <w:rFonts w:ascii="Arial" w:hAnsi="Arial" w:cs="Arial"/>
                <w:b/>
                <w:sz w:val="24"/>
                <w:szCs w:val="24"/>
              </w:rPr>
            </w:pPr>
          </w:p>
          <w:p w:rsidR="00E53440" w:rsidRPr="00E53440" w:rsidRDefault="00E53440" w:rsidP="00481242">
            <w:pPr>
              <w:spacing w:line="360" w:lineRule="auto"/>
              <w:jc w:val="center"/>
              <w:rPr>
                <w:rFonts w:ascii="Arial" w:hAnsi="Arial" w:cs="Arial"/>
                <w:b/>
                <w:sz w:val="24"/>
                <w:szCs w:val="24"/>
              </w:rPr>
            </w:pPr>
            <w:r>
              <w:rPr>
                <w:rFonts w:ascii="Arial" w:hAnsi="Arial" w:cs="Arial"/>
                <w:b/>
                <w:sz w:val="24"/>
                <w:szCs w:val="24"/>
              </w:rPr>
              <w:t>OPORTUNIDADES</w:t>
            </w:r>
          </w:p>
        </w:tc>
        <w:tc>
          <w:tcPr>
            <w:tcW w:w="4333" w:type="dxa"/>
            <w:shd w:val="clear" w:color="auto" w:fill="D9D9D9" w:themeFill="background1" w:themeFillShade="D9"/>
          </w:tcPr>
          <w:p w:rsidR="00E53440" w:rsidRPr="00E53440" w:rsidRDefault="00E53440" w:rsidP="00481242">
            <w:pPr>
              <w:spacing w:line="360" w:lineRule="auto"/>
              <w:jc w:val="center"/>
              <w:rPr>
                <w:rFonts w:ascii="Arial" w:hAnsi="Arial" w:cs="Arial"/>
                <w:b/>
                <w:sz w:val="24"/>
                <w:szCs w:val="24"/>
              </w:rPr>
            </w:pPr>
          </w:p>
          <w:p w:rsidR="00E53440" w:rsidRPr="00E53440" w:rsidRDefault="00E53440" w:rsidP="00481242">
            <w:pPr>
              <w:spacing w:line="360" w:lineRule="auto"/>
              <w:jc w:val="center"/>
              <w:rPr>
                <w:rFonts w:ascii="Arial" w:hAnsi="Arial" w:cs="Arial"/>
                <w:b/>
                <w:sz w:val="24"/>
                <w:szCs w:val="24"/>
              </w:rPr>
            </w:pPr>
            <w:r>
              <w:rPr>
                <w:rFonts w:ascii="Arial" w:hAnsi="Arial" w:cs="Arial"/>
                <w:b/>
                <w:sz w:val="24"/>
                <w:szCs w:val="24"/>
              </w:rPr>
              <w:t>AMENAZAS</w:t>
            </w:r>
          </w:p>
        </w:tc>
      </w:tr>
      <w:tr w:rsidR="00E53440" w:rsidTr="00481242">
        <w:tc>
          <w:tcPr>
            <w:tcW w:w="4928" w:type="dxa"/>
            <w:shd w:val="clear" w:color="auto" w:fill="404040" w:themeFill="text1" w:themeFillTint="BF"/>
          </w:tcPr>
          <w:p w:rsidR="00E53440" w:rsidRPr="00481242" w:rsidRDefault="00FB0C57" w:rsidP="0071194F">
            <w:pPr>
              <w:spacing w:line="360" w:lineRule="auto"/>
              <w:jc w:val="both"/>
              <w:rPr>
                <w:rFonts w:ascii="Arial" w:hAnsi="Arial" w:cs="Arial"/>
                <w:sz w:val="24"/>
                <w:szCs w:val="24"/>
              </w:rPr>
            </w:pPr>
            <w:r w:rsidRPr="007A33F8">
              <w:rPr>
                <w:rFonts w:ascii="Arial" w:hAnsi="Arial" w:cs="Arial"/>
                <w:b/>
                <w:color w:val="FFFFFF" w:themeColor="background1"/>
                <w:sz w:val="24"/>
                <w:szCs w:val="24"/>
              </w:rPr>
              <w:t>O</w:t>
            </w:r>
            <w:r w:rsidR="00E53440" w:rsidRPr="007A33F8">
              <w:rPr>
                <w:rFonts w:ascii="Arial" w:hAnsi="Arial" w:cs="Arial"/>
                <w:b/>
                <w:color w:val="FFFFFF" w:themeColor="background1"/>
                <w:sz w:val="24"/>
                <w:szCs w:val="24"/>
              </w:rPr>
              <w:t xml:space="preserve">I. </w:t>
            </w:r>
            <w:r w:rsidR="007A33F8" w:rsidRPr="007A33F8">
              <w:rPr>
                <w:rFonts w:ascii="Arial" w:hAnsi="Arial" w:cs="Arial"/>
                <w:sz w:val="24"/>
                <w:szCs w:val="24"/>
              </w:rPr>
              <w:t xml:space="preserve"> </w:t>
            </w:r>
            <w:r w:rsidR="007A33F8" w:rsidRPr="007A33F8">
              <w:rPr>
                <w:rFonts w:ascii="Arial" w:hAnsi="Arial" w:cs="Arial"/>
                <w:color w:val="FFFFFF" w:themeColor="background1"/>
                <w:sz w:val="24"/>
                <w:szCs w:val="24"/>
              </w:rPr>
              <w:t xml:space="preserve">Alto </w:t>
            </w:r>
            <w:r w:rsidR="0071194F">
              <w:rPr>
                <w:rFonts w:ascii="Arial" w:hAnsi="Arial" w:cs="Arial"/>
                <w:color w:val="FFFFFF" w:themeColor="background1"/>
                <w:sz w:val="24"/>
                <w:szCs w:val="24"/>
              </w:rPr>
              <w:t>índice</w:t>
            </w:r>
            <w:r w:rsidR="007A33F8" w:rsidRPr="007A33F8">
              <w:rPr>
                <w:rFonts w:ascii="Arial" w:hAnsi="Arial" w:cs="Arial"/>
                <w:color w:val="FFFFFF" w:themeColor="background1"/>
                <w:sz w:val="24"/>
                <w:szCs w:val="24"/>
              </w:rPr>
              <w:t xml:space="preserve"> de comercios a incorporar al Régimen de Incorporación Fiscal (RIF) y flotilla vehicular.</w:t>
            </w:r>
          </w:p>
        </w:tc>
        <w:tc>
          <w:tcPr>
            <w:tcW w:w="4333" w:type="dxa"/>
            <w:shd w:val="clear" w:color="auto" w:fill="404040" w:themeFill="text1" w:themeFillTint="BF"/>
          </w:tcPr>
          <w:p w:rsidR="007A33F8" w:rsidRPr="00481242" w:rsidRDefault="00FB0C57" w:rsidP="00481242">
            <w:pPr>
              <w:spacing w:line="360" w:lineRule="auto"/>
              <w:jc w:val="both"/>
              <w:rPr>
                <w:rFonts w:ascii="Arial" w:hAnsi="Arial" w:cs="Arial"/>
                <w:color w:val="FFFFFF" w:themeColor="background1"/>
                <w:sz w:val="24"/>
                <w:szCs w:val="24"/>
              </w:rPr>
            </w:pPr>
            <w:r w:rsidRPr="007A33F8">
              <w:rPr>
                <w:rFonts w:ascii="Arial" w:hAnsi="Arial" w:cs="Arial"/>
                <w:b/>
                <w:color w:val="FFFFFF" w:themeColor="background1"/>
                <w:sz w:val="24"/>
                <w:szCs w:val="24"/>
              </w:rPr>
              <w:t>A</w:t>
            </w:r>
            <w:r w:rsidR="00E53440" w:rsidRPr="007A33F8">
              <w:rPr>
                <w:rFonts w:ascii="Arial" w:hAnsi="Arial" w:cs="Arial"/>
                <w:b/>
                <w:color w:val="FFFFFF" w:themeColor="background1"/>
                <w:sz w:val="24"/>
                <w:szCs w:val="24"/>
              </w:rPr>
              <w:t>1</w:t>
            </w:r>
            <w:r w:rsidR="00E53440" w:rsidRPr="00481242">
              <w:rPr>
                <w:rFonts w:ascii="Arial" w:hAnsi="Arial" w:cs="Arial"/>
                <w:color w:val="FFFFFF" w:themeColor="background1"/>
                <w:sz w:val="24"/>
                <w:szCs w:val="24"/>
              </w:rPr>
              <w:t xml:space="preserve">. </w:t>
            </w:r>
            <w:r w:rsidR="007A33F8" w:rsidRPr="00481242">
              <w:rPr>
                <w:rFonts w:ascii="Arial" w:hAnsi="Arial" w:cs="Arial"/>
                <w:color w:val="FFFFFF" w:themeColor="background1"/>
                <w:sz w:val="24"/>
                <w:szCs w:val="24"/>
              </w:rPr>
              <w:t xml:space="preserve"> Variación de voltaje en la zona por constante tormentas eléctricas.</w:t>
            </w:r>
          </w:p>
          <w:p w:rsidR="00E53440" w:rsidRPr="00E53440" w:rsidRDefault="00E53440" w:rsidP="00481242">
            <w:pPr>
              <w:spacing w:line="360" w:lineRule="auto"/>
              <w:jc w:val="both"/>
              <w:rPr>
                <w:rFonts w:ascii="Arial" w:hAnsi="Arial" w:cs="Arial"/>
                <w:color w:val="FFFFFF" w:themeColor="background1"/>
                <w:sz w:val="24"/>
                <w:szCs w:val="24"/>
              </w:rPr>
            </w:pPr>
          </w:p>
        </w:tc>
      </w:tr>
      <w:tr w:rsidR="00E53440" w:rsidTr="00481242">
        <w:tc>
          <w:tcPr>
            <w:tcW w:w="4928" w:type="dxa"/>
          </w:tcPr>
          <w:p w:rsidR="00E53440" w:rsidRPr="00481242" w:rsidRDefault="00FB0C57" w:rsidP="00481242">
            <w:pPr>
              <w:spacing w:line="360" w:lineRule="auto"/>
              <w:jc w:val="both"/>
              <w:rPr>
                <w:rFonts w:ascii="Arial" w:hAnsi="Arial" w:cs="Arial"/>
                <w:sz w:val="24"/>
                <w:szCs w:val="24"/>
              </w:rPr>
            </w:pPr>
            <w:r w:rsidRPr="007A33F8">
              <w:rPr>
                <w:rFonts w:ascii="Arial" w:hAnsi="Arial" w:cs="Arial"/>
                <w:b/>
                <w:sz w:val="24"/>
                <w:szCs w:val="24"/>
              </w:rPr>
              <w:t>O</w:t>
            </w:r>
            <w:r w:rsidR="00E53440" w:rsidRPr="007A33F8">
              <w:rPr>
                <w:rFonts w:ascii="Arial" w:hAnsi="Arial" w:cs="Arial"/>
                <w:b/>
                <w:sz w:val="24"/>
                <w:szCs w:val="24"/>
              </w:rPr>
              <w:t xml:space="preserve">2. </w:t>
            </w:r>
            <w:r w:rsidR="007A33F8" w:rsidRPr="007A33F8">
              <w:rPr>
                <w:rFonts w:ascii="Arial" w:hAnsi="Arial" w:cs="Arial"/>
                <w:sz w:val="24"/>
                <w:szCs w:val="24"/>
              </w:rPr>
              <w:t xml:space="preserve"> </w:t>
            </w:r>
            <w:r w:rsidR="007A33F8">
              <w:rPr>
                <w:rFonts w:ascii="Arial" w:hAnsi="Arial" w:cs="Arial"/>
                <w:sz w:val="24"/>
                <w:szCs w:val="24"/>
              </w:rPr>
              <w:t>Cantidad excesiva</w:t>
            </w:r>
            <w:r w:rsidR="007A33F8" w:rsidRPr="007A33F8">
              <w:rPr>
                <w:rFonts w:ascii="Arial" w:hAnsi="Arial" w:cs="Arial"/>
                <w:sz w:val="24"/>
                <w:szCs w:val="24"/>
              </w:rPr>
              <w:t xml:space="preserve"> de establecimientos que no realizan pagos de impuestos.</w:t>
            </w:r>
          </w:p>
        </w:tc>
        <w:tc>
          <w:tcPr>
            <w:tcW w:w="4333" w:type="dxa"/>
          </w:tcPr>
          <w:p w:rsidR="00E53440" w:rsidRPr="00E53440" w:rsidRDefault="00FB0C57" w:rsidP="00481242">
            <w:pPr>
              <w:spacing w:line="360" w:lineRule="auto"/>
              <w:jc w:val="both"/>
              <w:rPr>
                <w:rFonts w:ascii="Arial" w:hAnsi="Arial" w:cs="Arial"/>
                <w:sz w:val="24"/>
                <w:szCs w:val="24"/>
              </w:rPr>
            </w:pPr>
            <w:r w:rsidRPr="00481242">
              <w:rPr>
                <w:rFonts w:ascii="Arial" w:hAnsi="Arial" w:cs="Arial"/>
                <w:b/>
                <w:sz w:val="24"/>
                <w:szCs w:val="24"/>
              </w:rPr>
              <w:t>A</w:t>
            </w:r>
            <w:r w:rsidR="00E53440" w:rsidRPr="00481242">
              <w:rPr>
                <w:rFonts w:ascii="Arial" w:hAnsi="Arial" w:cs="Arial"/>
                <w:b/>
                <w:sz w:val="24"/>
                <w:szCs w:val="24"/>
              </w:rPr>
              <w:t>2</w:t>
            </w:r>
            <w:r w:rsidR="00481242" w:rsidRPr="00481242">
              <w:rPr>
                <w:rFonts w:ascii="Arial" w:hAnsi="Arial" w:cs="Arial"/>
                <w:sz w:val="24"/>
                <w:szCs w:val="24"/>
              </w:rPr>
              <w:t xml:space="preserve"> Manifestaciones de grupos inconformes.</w:t>
            </w:r>
          </w:p>
        </w:tc>
      </w:tr>
      <w:tr w:rsidR="00E53440" w:rsidTr="00481242">
        <w:tc>
          <w:tcPr>
            <w:tcW w:w="4928" w:type="dxa"/>
            <w:shd w:val="clear" w:color="auto" w:fill="404040" w:themeFill="text1" w:themeFillTint="BF"/>
          </w:tcPr>
          <w:p w:rsidR="00E53440" w:rsidRPr="00481242" w:rsidRDefault="00FB0C57" w:rsidP="00481242">
            <w:pPr>
              <w:spacing w:line="360" w:lineRule="auto"/>
              <w:jc w:val="both"/>
              <w:rPr>
                <w:rFonts w:ascii="Arial" w:hAnsi="Arial" w:cs="Arial"/>
                <w:color w:val="FFFFFF" w:themeColor="background1"/>
                <w:sz w:val="24"/>
                <w:szCs w:val="24"/>
              </w:rPr>
            </w:pPr>
            <w:r w:rsidRPr="00481242">
              <w:rPr>
                <w:rFonts w:ascii="Arial" w:hAnsi="Arial" w:cs="Arial"/>
                <w:b/>
                <w:color w:val="FFFFFF" w:themeColor="background1"/>
                <w:sz w:val="24"/>
                <w:szCs w:val="24"/>
              </w:rPr>
              <w:t>O</w:t>
            </w:r>
            <w:r w:rsidR="007A33F8" w:rsidRPr="00481242">
              <w:rPr>
                <w:rFonts w:ascii="Arial" w:hAnsi="Arial" w:cs="Arial"/>
                <w:b/>
                <w:color w:val="FFFFFF" w:themeColor="background1"/>
                <w:sz w:val="24"/>
                <w:szCs w:val="24"/>
              </w:rPr>
              <w:t xml:space="preserve">3. </w:t>
            </w:r>
            <w:r w:rsidR="007A33F8" w:rsidRPr="00481242">
              <w:rPr>
                <w:rFonts w:ascii="Arial" w:hAnsi="Arial" w:cs="Arial"/>
                <w:color w:val="FFFFFF" w:themeColor="background1"/>
                <w:sz w:val="24"/>
                <w:szCs w:val="24"/>
              </w:rPr>
              <w:t>Bienes inmuebles no están regularizados en el Impuesto Predial.</w:t>
            </w:r>
          </w:p>
        </w:tc>
        <w:tc>
          <w:tcPr>
            <w:tcW w:w="4333" w:type="dxa"/>
            <w:shd w:val="clear" w:color="auto" w:fill="404040" w:themeFill="text1" w:themeFillTint="BF"/>
          </w:tcPr>
          <w:p w:rsidR="00E53440" w:rsidRPr="00481242" w:rsidRDefault="00FB0C57" w:rsidP="00481242">
            <w:pPr>
              <w:spacing w:line="360" w:lineRule="auto"/>
              <w:jc w:val="both"/>
              <w:rPr>
                <w:rFonts w:ascii="Arial" w:hAnsi="Arial" w:cs="Arial"/>
                <w:color w:val="FFFFFF" w:themeColor="background1"/>
                <w:sz w:val="24"/>
                <w:szCs w:val="24"/>
              </w:rPr>
            </w:pPr>
            <w:r w:rsidRPr="00481242">
              <w:rPr>
                <w:rFonts w:ascii="Arial" w:hAnsi="Arial" w:cs="Arial"/>
                <w:b/>
                <w:color w:val="FFFFFF" w:themeColor="background1"/>
                <w:sz w:val="24"/>
                <w:szCs w:val="24"/>
              </w:rPr>
              <w:t>A</w:t>
            </w:r>
            <w:r w:rsidR="00E53440" w:rsidRPr="00481242">
              <w:rPr>
                <w:rFonts w:ascii="Arial" w:hAnsi="Arial" w:cs="Arial"/>
                <w:b/>
                <w:color w:val="FFFFFF" w:themeColor="background1"/>
                <w:sz w:val="24"/>
                <w:szCs w:val="24"/>
              </w:rPr>
              <w:t xml:space="preserve">3. </w:t>
            </w:r>
            <w:r w:rsidR="00481242" w:rsidRPr="00481242">
              <w:rPr>
                <w:rFonts w:ascii="Arial" w:hAnsi="Arial" w:cs="Arial"/>
                <w:color w:val="FFFFFF" w:themeColor="background1"/>
                <w:sz w:val="24"/>
                <w:szCs w:val="24"/>
              </w:rPr>
              <w:t xml:space="preserve"> Contingencias ambientales, inundaciones y estiaje.</w:t>
            </w:r>
          </w:p>
        </w:tc>
      </w:tr>
      <w:tr w:rsidR="00E53440" w:rsidTr="00481242">
        <w:tc>
          <w:tcPr>
            <w:tcW w:w="4928" w:type="dxa"/>
          </w:tcPr>
          <w:p w:rsidR="00E53440" w:rsidRPr="00E53440" w:rsidRDefault="00FB0C57" w:rsidP="0071194F">
            <w:pPr>
              <w:spacing w:line="360" w:lineRule="auto"/>
              <w:jc w:val="both"/>
              <w:rPr>
                <w:rFonts w:ascii="Arial" w:hAnsi="Arial" w:cs="Arial"/>
                <w:sz w:val="24"/>
                <w:szCs w:val="24"/>
              </w:rPr>
            </w:pPr>
            <w:r w:rsidRPr="007A33F8">
              <w:rPr>
                <w:rFonts w:ascii="Arial" w:hAnsi="Arial" w:cs="Arial"/>
                <w:b/>
                <w:sz w:val="24"/>
                <w:szCs w:val="24"/>
              </w:rPr>
              <w:t>O</w:t>
            </w:r>
            <w:r w:rsidR="00E53440" w:rsidRPr="007A33F8">
              <w:rPr>
                <w:rFonts w:ascii="Arial" w:hAnsi="Arial" w:cs="Arial"/>
                <w:b/>
                <w:sz w:val="24"/>
                <w:szCs w:val="24"/>
              </w:rPr>
              <w:t xml:space="preserve">4. </w:t>
            </w:r>
            <w:r w:rsidR="0071194F">
              <w:rPr>
                <w:rFonts w:ascii="Arial" w:hAnsi="Arial" w:cs="Arial"/>
                <w:b/>
                <w:sz w:val="24"/>
                <w:szCs w:val="24"/>
              </w:rPr>
              <w:t xml:space="preserve"> </w:t>
            </w:r>
            <w:r w:rsidR="0071194F" w:rsidRPr="0071194F">
              <w:rPr>
                <w:rFonts w:ascii="Arial" w:hAnsi="Arial" w:cs="Arial"/>
                <w:sz w:val="24"/>
                <w:szCs w:val="24"/>
              </w:rPr>
              <w:t xml:space="preserve">Circulación </w:t>
            </w:r>
            <w:r w:rsidR="007A33F8" w:rsidRPr="007A33F8">
              <w:rPr>
                <w:rFonts w:ascii="Arial" w:hAnsi="Arial" w:cs="Arial"/>
                <w:sz w:val="24"/>
                <w:szCs w:val="24"/>
              </w:rPr>
              <w:t xml:space="preserve"> de Vehículos extranjeros</w:t>
            </w:r>
            <w:r w:rsidR="0071194F">
              <w:rPr>
                <w:rFonts w:ascii="Arial" w:hAnsi="Arial" w:cs="Arial"/>
                <w:sz w:val="24"/>
                <w:szCs w:val="24"/>
              </w:rPr>
              <w:t xml:space="preserve"> en la ciudad de Palenque</w:t>
            </w:r>
            <w:r w:rsidR="007A33F8" w:rsidRPr="007A33F8">
              <w:rPr>
                <w:rFonts w:ascii="Arial" w:hAnsi="Arial" w:cs="Arial"/>
                <w:sz w:val="24"/>
                <w:szCs w:val="24"/>
              </w:rPr>
              <w:t>.</w:t>
            </w:r>
          </w:p>
        </w:tc>
        <w:tc>
          <w:tcPr>
            <w:tcW w:w="4333" w:type="dxa"/>
          </w:tcPr>
          <w:p w:rsidR="00E53440" w:rsidRPr="00481242" w:rsidRDefault="00FB0C57" w:rsidP="00481242">
            <w:pPr>
              <w:spacing w:line="360" w:lineRule="auto"/>
              <w:jc w:val="both"/>
              <w:rPr>
                <w:rFonts w:ascii="Arial" w:hAnsi="Arial" w:cs="Arial"/>
                <w:sz w:val="24"/>
                <w:szCs w:val="24"/>
              </w:rPr>
            </w:pPr>
            <w:r w:rsidRPr="00481242">
              <w:rPr>
                <w:rFonts w:ascii="Arial" w:hAnsi="Arial" w:cs="Arial"/>
                <w:b/>
                <w:sz w:val="24"/>
                <w:szCs w:val="24"/>
              </w:rPr>
              <w:t>A</w:t>
            </w:r>
            <w:r w:rsidR="00E53440" w:rsidRPr="00481242">
              <w:rPr>
                <w:rFonts w:ascii="Arial" w:hAnsi="Arial" w:cs="Arial"/>
                <w:b/>
                <w:sz w:val="24"/>
                <w:szCs w:val="24"/>
              </w:rPr>
              <w:t xml:space="preserve">4. </w:t>
            </w:r>
            <w:r w:rsidR="00481242" w:rsidRPr="00481242">
              <w:rPr>
                <w:rFonts w:ascii="Arial" w:hAnsi="Arial" w:cs="Arial"/>
                <w:sz w:val="24"/>
                <w:szCs w:val="24"/>
              </w:rPr>
              <w:t xml:space="preserve"> Alta tasa de desempleo en el País.</w:t>
            </w:r>
          </w:p>
        </w:tc>
      </w:tr>
      <w:tr w:rsidR="00E53440" w:rsidTr="00481242">
        <w:tc>
          <w:tcPr>
            <w:tcW w:w="4928" w:type="dxa"/>
            <w:shd w:val="clear" w:color="auto" w:fill="404040" w:themeFill="text1" w:themeFillTint="BF"/>
          </w:tcPr>
          <w:p w:rsidR="00E53440" w:rsidRPr="00481242" w:rsidRDefault="00FB0C57" w:rsidP="00481242">
            <w:pPr>
              <w:spacing w:line="360" w:lineRule="auto"/>
              <w:jc w:val="both"/>
              <w:rPr>
                <w:rFonts w:ascii="Arial" w:hAnsi="Arial" w:cs="Arial"/>
                <w:color w:val="FFFFFF" w:themeColor="background1"/>
                <w:sz w:val="24"/>
                <w:szCs w:val="24"/>
              </w:rPr>
            </w:pPr>
            <w:r w:rsidRPr="00481242">
              <w:rPr>
                <w:rFonts w:ascii="Arial" w:hAnsi="Arial" w:cs="Arial"/>
                <w:b/>
                <w:color w:val="FFFFFF" w:themeColor="background1"/>
                <w:sz w:val="24"/>
                <w:szCs w:val="24"/>
              </w:rPr>
              <w:t>O</w:t>
            </w:r>
            <w:r w:rsidR="00E53440" w:rsidRPr="00481242">
              <w:rPr>
                <w:rFonts w:ascii="Arial" w:hAnsi="Arial" w:cs="Arial"/>
                <w:b/>
                <w:color w:val="FFFFFF" w:themeColor="background1"/>
                <w:sz w:val="24"/>
                <w:szCs w:val="24"/>
              </w:rPr>
              <w:t xml:space="preserve">5. </w:t>
            </w:r>
            <w:r w:rsidR="007A33F8" w:rsidRPr="00481242">
              <w:rPr>
                <w:rFonts w:ascii="Arial" w:hAnsi="Arial" w:cs="Arial"/>
                <w:color w:val="FFFFFF" w:themeColor="background1"/>
                <w:sz w:val="24"/>
                <w:szCs w:val="24"/>
              </w:rPr>
              <w:t xml:space="preserve"> Otorgación de concesiones por parte del Gobierno a gasolineras.</w:t>
            </w:r>
          </w:p>
        </w:tc>
        <w:tc>
          <w:tcPr>
            <w:tcW w:w="4333" w:type="dxa"/>
            <w:shd w:val="clear" w:color="auto" w:fill="404040" w:themeFill="text1" w:themeFillTint="BF"/>
          </w:tcPr>
          <w:p w:rsidR="00E53440" w:rsidRPr="00481242" w:rsidRDefault="00FB0C57" w:rsidP="00481242">
            <w:pPr>
              <w:spacing w:line="360" w:lineRule="auto"/>
              <w:jc w:val="both"/>
              <w:rPr>
                <w:rFonts w:ascii="Arial" w:hAnsi="Arial" w:cs="Arial"/>
                <w:color w:val="FFFFFF" w:themeColor="background1"/>
                <w:sz w:val="24"/>
                <w:szCs w:val="24"/>
              </w:rPr>
            </w:pPr>
            <w:r w:rsidRPr="00481242">
              <w:rPr>
                <w:rFonts w:ascii="Arial" w:hAnsi="Arial" w:cs="Arial"/>
                <w:b/>
                <w:color w:val="FFFFFF" w:themeColor="background1"/>
                <w:sz w:val="24"/>
                <w:szCs w:val="24"/>
              </w:rPr>
              <w:t>A</w:t>
            </w:r>
            <w:r w:rsidR="00E53440" w:rsidRPr="00481242">
              <w:rPr>
                <w:rFonts w:ascii="Arial" w:hAnsi="Arial" w:cs="Arial"/>
                <w:b/>
                <w:color w:val="FFFFFF" w:themeColor="background1"/>
                <w:sz w:val="24"/>
                <w:szCs w:val="24"/>
              </w:rPr>
              <w:t xml:space="preserve">5. </w:t>
            </w:r>
            <w:r w:rsidR="00481242" w:rsidRPr="00481242">
              <w:rPr>
                <w:rFonts w:ascii="Arial" w:hAnsi="Arial" w:cs="Arial"/>
                <w:color w:val="FFFFFF" w:themeColor="background1"/>
                <w:sz w:val="24"/>
                <w:szCs w:val="24"/>
              </w:rPr>
              <w:t xml:space="preserve"> Volatilidad de las instituciones bancarias.</w:t>
            </w:r>
          </w:p>
        </w:tc>
      </w:tr>
    </w:tbl>
    <w:p w:rsidR="00E53440" w:rsidRDefault="00E53440">
      <w:pPr>
        <w:rPr>
          <w:rFonts w:ascii="Arial" w:hAnsi="Arial" w:cs="Arial"/>
          <w:b/>
          <w:sz w:val="24"/>
          <w:szCs w:val="24"/>
        </w:rPr>
      </w:pPr>
      <w:r>
        <w:rPr>
          <w:rFonts w:ascii="Arial" w:hAnsi="Arial" w:cs="Arial"/>
          <w:b/>
          <w:sz w:val="24"/>
          <w:szCs w:val="24"/>
        </w:rPr>
        <w:br w:type="page"/>
      </w:r>
    </w:p>
    <w:p w:rsidR="004F1857" w:rsidRDefault="004F1857">
      <w:pPr>
        <w:rPr>
          <w:rFonts w:ascii="Arial" w:hAnsi="Arial" w:cs="Arial"/>
          <w:b/>
          <w:sz w:val="24"/>
          <w:szCs w:val="24"/>
        </w:rPr>
      </w:pPr>
    </w:p>
    <w:p w:rsidR="004F1857" w:rsidRDefault="004F1857">
      <w:pPr>
        <w:rPr>
          <w:rFonts w:ascii="Arial" w:hAnsi="Arial" w:cs="Arial"/>
          <w:b/>
          <w:sz w:val="24"/>
          <w:szCs w:val="24"/>
        </w:rPr>
      </w:pPr>
      <w:r>
        <w:rPr>
          <w:rFonts w:ascii="Arial" w:hAnsi="Arial" w:cs="Arial"/>
          <w:b/>
          <w:sz w:val="24"/>
          <w:szCs w:val="24"/>
        </w:rPr>
        <w:t>7. CONCEPTO DEL MODELO DE DESARROLLO ORGANIZACIONAL</w:t>
      </w:r>
    </w:p>
    <w:p w:rsidR="004F1857" w:rsidRDefault="004F1857">
      <w:pPr>
        <w:rPr>
          <w:rFonts w:ascii="Arial" w:hAnsi="Arial" w:cs="Arial"/>
          <w:b/>
          <w:sz w:val="24"/>
          <w:szCs w:val="24"/>
        </w:rPr>
      </w:pPr>
    </w:p>
    <w:p w:rsidR="004222A8" w:rsidRPr="004222A8" w:rsidRDefault="004222A8">
      <w:pPr>
        <w:rPr>
          <w:rFonts w:ascii="Arial" w:hAnsi="Arial" w:cs="Arial"/>
          <w:sz w:val="24"/>
          <w:szCs w:val="24"/>
        </w:rPr>
      </w:pPr>
    </w:p>
    <w:p w:rsidR="004222A8" w:rsidRDefault="004222A8" w:rsidP="004222A8">
      <w:pPr>
        <w:jc w:val="both"/>
        <w:rPr>
          <w:rFonts w:ascii="Arial" w:hAnsi="Arial" w:cs="Arial"/>
          <w:sz w:val="24"/>
          <w:szCs w:val="24"/>
        </w:rPr>
      </w:pPr>
      <w:r w:rsidRPr="004222A8">
        <w:rPr>
          <w:rFonts w:ascii="Arial" w:hAnsi="Arial" w:cs="Arial"/>
          <w:sz w:val="24"/>
          <w:szCs w:val="24"/>
        </w:rPr>
        <w:t>Es la implementación de un modelo de gestión en atención a contribuyentes, mediante mecanismos de mejora que permitan a los mismos brindar los servicios y trámites de manera pronta, oportuna y expedita, a fin de coadyuvar con los objetivos institucionales de la Delegación de Hacienda Palenque.</w:t>
      </w:r>
    </w:p>
    <w:p w:rsidR="004222A8" w:rsidRDefault="004222A8" w:rsidP="004222A8">
      <w:pPr>
        <w:jc w:val="both"/>
        <w:rPr>
          <w:rFonts w:ascii="Arial" w:hAnsi="Arial" w:cs="Arial"/>
          <w:sz w:val="24"/>
          <w:szCs w:val="24"/>
        </w:rPr>
      </w:pPr>
    </w:p>
    <w:p w:rsidR="004222A8" w:rsidRDefault="004222A8" w:rsidP="004222A8">
      <w:pPr>
        <w:jc w:val="both"/>
        <w:rPr>
          <w:rFonts w:ascii="Arial" w:hAnsi="Arial" w:cs="Arial"/>
          <w:sz w:val="24"/>
          <w:szCs w:val="24"/>
        </w:rPr>
      </w:pPr>
    </w:p>
    <w:p w:rsidR="004222A8" w:rsidRDefault="004222A8" w:rsidP="004222A8">
      <w:pPr>
        <w:jc w:val="both"/>
        <w:rPr>
          <w:rFonts w:ascii="Arial" w:hAnsi="Arial" w:cs="Arial"/>
          <w:sz w:val="24"/>
          <w:szCs w:val="24"/>
        </w:rPr>
      </w:pPr>
      <w:r>
        <w:rPr>
          <w:rFonts w:ascii="Arial" w:hAnsi="Arial" w:cs="Arial"/>
          <w:sz w:val="24"/>
          <w:szCs w:val="24"/>
        </w:rPr>
        <w:t>Dentro de los mecanismos de mejora, se contemplan las siguientes líneas de acción:</w:t>
      </w:r>
    </w:p>
    <w:p w:rsidR="004222A8" w:rsidRDefault="004222A8" w:rsidP="004222A8">
      <w:pPr>
        <w:jc w:val="both"/>
        <w:rPr>
          <w:rFonts w:ascii="Arial" w:hAnsi="Arial" w:cs="Arial"/>
          <w:sz w:val="24"/>
          <w:szCs w:val="24"/>
        </w:rPr>
      </w:pPr>
    </w:p>
    <w:p w:rsidR="00CD3607" w:rsidRPr="00CD3607" w:rsidRDefault="00007DD7" w:rsidP="00CD3607">
      <w:pPr>
        <w:pStyle w:val="Prrafodelista"/>
        <w:numPr>
          <w:ilvl w:val="0"/>
          <w:numId w:val="13"/>
        </w:numPr>
        <w:jc w:val="both"/>
        <w:rPr>
          <w:rFonts w:ascii="Arial" w:hAnsi="Arial" w:cs="Arial"/>
          <w:sz w:val="24"/>
          <w:szCs w:val="24"/>
        </w:rPr>
      </w:pPr>
      <w:r w:rsidRPr="00007DD7">
        <w:rPr>
          <w:rFonts w:ascii="Arial" w:hAnsi="Arial" w:cs="Arial"/>
          <w:b/>
          <w:sz w:val="24"/>
          <w:szCs w:val="24"/>
        </w:rPr>
        <w:t>Orden y servicio.-</w:t>
      </w:r>
      <w:r>
        <w:rPr>
          <w:rFonts w:ascii="Arial" w:hAnsi="Arial" w:cs="Arial"/>
          <w:sz w:val="24"/>
          <w:szCs w:val="24"/>
        </w:rPr>
        <w:t xml:space="preserve"> </w:t>
      </w:r>
      <w:r w:rsidR="004222A8" w:rsidRPr="00CD3607">
        <w:rPr>
          <w:rFonts w:ascii="Arial" w:hAnsi="Arial" w:cs="Arial"/>
          <w:sz w:val="24"/>
          <w:szCs w:val="24"/>
        </w:rPr>
        <w:t>Ordenar la fila de contribuyentes de acuerdo a los trámites a realizarse.</w:t>
      </w:r>
    </w:p>
    <w:p w:rsidR="004222A8" w:rsidRPr="00CD3607" w:rsidRDefault="00007DD7" w:rsidP="00CD3607">
      <w:pPr>
        <w:pStyle w:val="Prrafodelista"/>
        <w:numPr>
          <w:ilvl w:val="0"/>
          <w:numId w:val="13"/>
        </w:numPr>
        <w:jc w:val="both"/>
        <w:rPr>
          <w:rFonts w:ascii="Arial" w:hAnsi="Arial" w:cs="Arial"/>
          <w:sz w:val="24"/>
          <w:szCs w:val="24"/>
        </w:rPr>
      </w:pPr>
      <w:r w:rsidRPr="00007DD7">
        <w:rPr>
          <w:rFonts w:ascii="Arial" w:hAnsi="Arial" w:cs="Arial"/>
          <w:b/>
          <w:sz w:val="24"/>
          <w:szCs w:val="24"/>
        </w:rPr>
        <w:t>Revisión de documentación.-</w:t>
      </w:r>
      <w:r>
        <w:rPr>
          <w:rFonts w:ascii="Arial" w:hAnsi="Arial" w:cs="Arial"/>
          <w:sz w:val="24"/>
          <w:szCs w:val="24"/>
        </w:rPr>
        <w:t xml:space="preserve"> </w:t>
      </w:r>
      <w:r w:rsidR="00077D17" w:rsidRPr="00CD3607">
        <w:rPr>
          <w:rFonts w:ascii="Arial" w:hAnsi="Arial" w:cs="Arial"/>
          <w:sz w:val="24"/>
          <w:szCs w:val="24"/>
        </w:rPr>
        <w:t>Revisar la documentación que presenta el contribuyente para verificar el cumplimiento de requisitos para su trámite. En caso contrario, asesorarlo para que cumpla con los mismos.</w:t>
      </w:r>
    </w:p>
    <w:p w:rsidR="00077D17" w:rsidRPr="00CD3607" w:rsidRDefault="00007DD7" w:rsidP="00CD3607">
      <w:pPr>
        <w:pStyle w:val="Prrafodelista"/>
        <w:numPr>
          <w:ilvl w:val="0"/>
          <w:numId w:val="13"/>
        </w:numPr>
        <w:jc w:val="both"/>
        <w:rPr>
          <w:rFonts w:ascii="Arial" w:hAnsi="Arial" w:cs="Arial"/>
          <w:sz w:val="24"/>
          <w:szCs w:val="24"/>
        </w:rPr>
      </w:pPr>
      <w:r w:rsidRPr="00007DD7">
        <w:rPr>
          <w:rFonts w:ascii="Arial" w:hAnsi="Arial" w:cs="Arial"/>
          <w:b/>
          <w:sz w:val="24"/>
          <w:szCs w:val="24"/>
        </w:rPr>
        <w:t>Direccionar según trámites</w:t>
      </w:r>
      <w:r>
        <w:rPr>
          <w:rFonts w:ascii="Arial" w:hAnsi="Arial" w:cs="Arial"/>
          <w:sz w:val="24"/>
          <w:szCs w:val="24"/>
        </w:rPr>
        <w:t xml:space="preserve">.- </w:t>
      </w:r>
      <w:r w:rsidR="00077D17" w:rsidRPr="00CD3607">
        <w:rPr>
          <w:rFonts w:ascii="Arial" w:hAnsi="Arial" w:cs="Arial"/>
          <w:sz w:val="24"/>
          <w:szCs w:val="24"/>
        </w:rPr>
        <w:t>Canalizar a los contribuyentes de acuerdo a los servicios que requiere a las diferentes áreas correspondientes (cajas, gestión de obligaciones, ejecución fiscal, servicios vehiculares y gobierno exprés)</w:t>
      </w:r>
      <w:r>
        <w:rPr>
          <w:rFonts w:ascii="Arial" w:hAnsi="Arial" w:cs="Arial"/>
          <w:sz w:val="24"/>
          <w:szCs w:val="24"/>
        </w:rPr>
        <w:t>, entregándoles una ficha de turno.</w:t>
      </w:r>
    </w:p>
    <w:p w:rsidR="00CD3607" w:rsidRDefault="00007DD7" w:rsidP="00CD3607">
      <w:pPr>
        <w:pStyle w:val="Prrafodelista"/>
        <w:numPr>
          <w:ilvl w:val="0"/>
          <w:numId w:val="13"/>
        </w:numPr>
        <w:jc w:val="both"/>
        <w:rPr>
          <w:rFonts w:ascii="Arial" w:hAnsi="Arial" w:cs="Arial"/>
          <w:sz w:val="24"/>
          <w:szCs w:val="24"/>
        </w:rPr>
      </w:pPr>
      <w:r w:rsidRPr="00007DD7">
        <w:rPr>
          <w:rFonts w:ascii="Arial" w:hAnsi="Arial" w:cs="Arial"/>
          <w:b/>
          <w:sz w:val="24"/>
          <w:szCs w:val="24"/>
        </w:rPr>
        <w:t>Imagen Institucional</w:t>
      </w:r>
      <w:r>
        <w:rPr>
          <w:rFonts w:ascii="Arial" w:hAnsi="Arial" w:cs="Arial"/>
          <w:sz w:val="24"/>
          <w:szCs w:val="24"/>
        </w:rPr>
        <w:t>.-</w:t>
      </w:r>
      <w:r w:rsidR="00CD3607" w:rsidRPr="00CD3607">
        <w:rPr>
          <w:rFonts w:ascii="Arial" w:hAnsi="Arial" w:cs="Arial"/>
          <w:sz w:val="24"/>
          <w:szCs w:val="24"/>
        </w:rPr>
        <w:t>Portar</w:t>
      </w:r>
      <w:r>
        <w:rPr>
          <w:rFonts w:ascii="Arial" w:hAnsi="Arial" w:cs="Arial"/>
          <w:sz w:val="24"/>
          <w:szCs w:val="24"/>
        </w:rPr>
        <w:t xml:space="preserve"> uniforme y</w:t>
      </w:r>
      <w:r w:rsidR="00CD3607" w:rsidRPr="00CD3607">
        <w:rPr>
          <w:rFonts w:ascii="Arial" w:hAnsi="Arial" w:cs="Arial"/>
          <w:sz w:val="24"/>
          <w:szCs w:val="24"/>
        </w:rPr>
        <w:t xml:space="preserve"> gafetes de identificación por parte del personal del área de asesoría fiscal con la finalidad de garantizar a los contribuyentes la legalidad de sus trámites.</w:t>
      </w:r>
    </w:p>
    <w:p w:rsidR="00007DD7" w:rsidRPr="002E1D52" w:rsidRDefault="00007DD7" w:rsidP="002E1D52">
      <w:pPr>
        <w:pStyle w:val="Prrafodelista"/>
        <w:numPr>
          <w:ilvl w:val="0"/>
          <w:numId w:val="13"/>
        </w:numPr>
        <w:jc w:val="both"/>
        <w:rPr>
          <w:rFonts w:ascii="Arial" w:hAnsi="Arial" w:cs="Arial"/>
          <w:sz w:val="24"/>
          <w:szCs w:val="24"/>
        </w:rPr>
      </w:pPr>
      <w:r>
        <w:rPr>
          <w:rFonts w:ascii="Arial" w:hAnsi="Arial" w:cs="Arial"/>
          <w:b/>
          <w:sz w:val="24"/>
          <w:szCs w:val="24"/>
        </w:rPr>
        <w:t>Facilidades de pago</w:t>
      </w:r>
      <w:r w:rsidRPr="00007DD7">
        <w:rPr>
          <w:rFonts w:ascii="Arial" w:hAnsi="Arial" w:cs="Arial"/>
          <w:sz w:val="24"/>
          <w:szCs w:val="24"/>
        </w:rPr>
        <w:t>.</w:t>
      </w:r>
      <w:r>
        <w:rPr>
          <w:rFonts w:ascii="Arial" w:hAnsi="Arial" w:cs="Arial"/>
          <w:sz w:val="24"/>
          <w:szCs w:val="24"/>
        </w:rPr>
        <w:t>- ofrecer nuevas y mejores opciones de pago al contribuyente, mediante la entrega de orden de pago para  ventanilla bancaria, tiendas OXXO</w:t>
      </w:r>
      <w:r w:rsidR="002E1D52">
        <w:rPr>
          <w:rFonts w:ascii="Arial" w:hAnsi="Arial" w:cs="Arial"/>
          <w:sz w:val="24"/>
          <w:szCs w:val="24"/>
        </w:rPr>
        <w:t xml:space="preserve"> y </w:t>
      </w:r>
      <w:proofErr w:type="spellStart"/>
      <w:r w:rsidR="002E1D52">
        <w:rPr>
          <w:rFonts w:ascii="Arial" w:hAnsi="Arial" w:cs="Arial"/>
          <w:sz w:val="24"/>
          <w:szCs w:val="24"/>
        </w:rPr>
        <w:t>T</w:t>
      </w:r>
      <w:r>
        <w:rPr>
          <w:rFonts w:ascii="Arial" w:hAnsi="Arial" w:cs="Arial"/>
          <w:sz w:val="24"/>
          <w:szCs w:val="24"/>
        </w:rPr>
        <w:t>elecomm</w:t>
      </w:r>
      <w:proofErr w:type="spellEnd"/>
      <w:r>
        <w:rPr>
          <w:rFonts w:ascii="Arial" w:hAnsi="Arial" w:cs="Arial"/>
          <w:sz w:val="24"/>
          <w:szCs w:val="24"/>
        </w:rPr>
        <w:t>.</w:t>
      </w:r>
    </w:p>
    <w:p w:rsidR="00CD3607" w:rsidRDefault="00007DD7" w:rsidP="00CD3607">
      <w:pPr>
        <w:pStyle w:val="Prrafodelista"/>
        <w:numPr>
          <w:ilvl w:val="0"/>
          <w:numId w:val="13"/>
        </w:numPr>
        <w:jc w:val="both"/>
        <w:rPr>
          <w:rFonts w:ascii="Arial" w:hAnsi="Arial" w:cs="Arial"/>
          <w:sz w:val="24"/>
          <w:szCs w:val="24"/>
        </w:rPr>
      </w:pPr>
      <w:r w:rsidRPr="00007DD7">
        <w:rPr>
          <w:rFonts w:ascii="Arial" w:hAnsi="Arial" w:cs="Arial"/>
          <w:b/>
          <w:sz w:val="24"/>
          <w:szCs w:val="24"/>
        </w:rPr>
        <w:t>Agilizar procesos.-</w:t>
      </w:r>
      <w:r>
        <w:rPr>
          <w:rFonts w:ascii="Arial" w:hAnsi="Arial" w:cs="Arial"/>
          <w:sz w:val="24"/>
          <w:szCs w:val="24"/>
        </w:rPr>
        <w:t xml:space="preserve"> </w:t>
      </w:r>
      <w:r w:rsidR="00CD3607" w:rsidRPr="00CD3607">
        <w:rPr>
          <w:rFonts w:ascii="Arial" w:hAnsi="Arial" w:cs="Arial"/>
          <w:sz w:val="24"/>
          <w:szCs w:val="24"/>
        </w:rPr>
        <w:t xml:space="preserve">Eliminar los formatos obsoletos </w:t>
      </w:r>
      <w:r w:rsidR="00CD3607">
        <w:rPr>
          <w:rFonts w:ascii="Arial" w:hAnsi="Arial" w:cs="Arial"/>
          <w:sz w:val="24"/>
          <w:szCs w:val="24"/>
        </w:rPr>
        <w:t>que entorpecen los procesos de atención a los c</w:t>
      </w:r>
      <w:r>
        <w:rPr>
          <w:rFonts w:ascii="Arial" w:hAnsi="Arial" w:cs="Arial"/>
          <w:sz w:val="24"/>
          <w:szCs w:val="24"/>
        </w:rPr>
        <w:t>ontribuyentes y tiempos de mora, tales como el formato vehicular FV-01.</w:t>
      </w:r>
    </w:p>
    <w:p w:rsidR="00CD3607" w:rsidRPr="00CD3607" w:rsidRDefault="00CD3607" w:rsidP="00CD3607">
      <w:pPr>
        <w:pStyle w:val="Prrafodelista"/>
        <w:jc w:val="both"/>
        <w:rPr>
          <w:rFonts w:ascii="Arial" w:hAnsi="Arial" w:cs="Arial"/>
          <w:sz w:val="24"/>
          <w:szCs w:val="24"/>
        </w:rPr>
      </w:pPr>
    </w:p>
    <w:p w:rsidR="004F1857" w:rsidRPr="004222A8" w:rsidRDefault="004F1857" w:rsidP="004222A8">
      <w:pPr>
        <w:jc w:val="both"/>
        <w:rPr>
          <w:rFonts w:ascii="Arial" w:hAnsi="Arial" w:cs="Arial"/>
          <w:b/>
          <w:sz w:val="24"/>
          <w:szCs w:val="24"/>
        </w:rPr>
      </w:pPr>
      <w:r w:rsidRPr="004222A8">
        <w:rPr>
          <w:rFonts w:ascii="Arial" w:hAnsi="Arial" w:cs="Arial"/>
          <w:b/>
          <w:sz w:val="24"/>
          <w:szCs w:val="24"/>
        </w:rPr>
        <w:br w:type="page"/>
      </w:r>
    </w:p>
    <w:p w:rsidR="0006608B" w:rsidRDefault="0006608B" w:rsidP="00253762">
      <w:pPr>
        <w:rPr>
          <w:rFonts w:ascii="Arial" w:hAnsi="Arial" w:cs="Arial"/>
          <w:b/>
          <w:sz w:val="24"/>
          <w:szCs w:val="24"/>
        </w:rPr>
      </w:pPr>
      <w:r w:rsidRPr="0006608B">
        <w:rPr>
          <w:rFonts w:ascii="Arial" w:hAnsi="Arial" w:cs="Arial"/>
          <w:b/>
          <w:sz w:val="24"/>
          <w:szCs w:val="24"/>
        </w:rPr>
        <w:lastRenderedPageBreak/>
        <w:t>8. ESQUEMA GRÁFICO</w:t>
      </w:r>
    </w:p>
    <w:p w:rsidR="00057208" w:rsidRDefault="00057208">
      <w:pPr>
        <w:rPr>
          <w:rFonts w:ascii="Arial" w:eastAsia="Arial Unicode MS" w:hAnsi="Arial" w:cs="Arial"/>
          <w:b/>
          <w:sz w:val="24"/>
          <w:szCs w:val="24"/>
          <w:u w:val="single"/>
        </w:rPr>
      </w:pPr>
      <w:r>
        <w:rPr>
          <w:noProof/>
          <w:lang w:eastAsia="es-MX"/>
        </w:rPr>
        <mc:AlternateContent>
          <mc:Choice Requires="wps">
            <w:drawing>
              <wp:anchor distT="0" distB="0" distL="114300" distR="114300" simplePos="0" relativeHeight="251685888" behindDoc="0" locked="0" layoutInCell="1" allowOverlap="1" wp14:anchorId="1D2BAA73" wp14:editId="2F36B826">
                <wp:simplePos x="0" y="0"/>
                <wp:positionH relativeFrom="column">
                  <wp:posOffset>204470</wp:posOffset>
                </wp:positionH>
                <wp:positionV relativeFrom="paragraph">
                  <wp:posOffset>5795645</wp:posOffset>
                </wp:positionV>
                <wp:extent cx="5486400" cy="635"/>
                <wp:effectExtent l="0" t="0" r="0" b="0"/>
                <wp:wrapSquare wrapText="bothSides"/>
                <wp:docPr id="1" name="1 Cuadro de texto"/>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5D056C" w:rsidRPr="00EA3070" w:rsidRDefault="00EA3070" w:rsidP="00057208">
                            <w:pPr>
                              <w:pStyle w:val="Epgrafe"/>
                              <w:rPr>
                                <w:rFonts w:ascii="Arial" w:hAnsi="Arial" w:cs="Arial"/>
                                <w:noProof/>
                                <w:color w:val="auto"/>
                                <w:sz w:val="24"/>
                                <w:szCs w:val="24"/>
                              </w:rPr>
                            </w:pPr>
                            <w:r w:rsidRPr="00EA3070">
                              <w:rPr>
                                <w:color w:val="auto"/>
                              </w:rPr>
                              <w:t xml:space="preserve">FIGURA 1.0  </w:t>
                            </w:r>
                            <w:r w:rsidR="005D056C" w:rsidRPr="00EA3070">
                              <w:rPr>
                                <w:color w:val="auto"/>
                              </w:rPr>
                              <w:t>MODELO DE GESTION ORGANIZACIONAL AREA DE ASESORÍA FISCAL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16.1pt;margin-top:456.35pt;width:6in;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" stroked="f">
                <v:textbox style="mso-fit-shape-to-text:t" inset="0,0,0,0">
                  <w:txbxContent>
                    <w:p w:rsidR="005D056C" w:rsidRPr="00EA3070" w:rsidRDefault="00EA3070" w:rsidP="00057208">
                      <w:pPr>
                        <w:pStyle w:val="Epgrafe"/>
                        <w:rPr>
                          <w:rFonts w:ascii="Arial" w:hAnsi="Arial" w:cs="Arial"/>
                          <w:noProof/>
                          <w:color w:val="auto"/>
                          <w:sz w:val="24"/>
                          <w:szCs w:val="24"/>
                        </w:rPr>
                      </w:pPr>
                      <w:r w:rsidRPr="00EA3070">
                        <w:rPr>
                          <w:color w:val="auto"/>
                        </w:rPr>
                        <w:t xml:space="preserve">FIGURA 1.0  </w:t>
                      </w:r>
                      <w:r w:rsidR="005D056C" w:rsidRPr="00EA3070">
                        <w:rPr>
                          <w:color w:val="auto"/>
                        </w:rPr>
                        <w:t>MODELO DE GESTION ORGANIZACIONAL AREA DE ASESORÍA FISCAL</w:t>
                      </w:r>
                    </w:p>
                  </w:txbxContent>
                </v:textbox>
                <w10:wrap type="square"/>
              </v:shape>
            </w:pict>
          </mc:Fallback>
        </mc:AlternateContent>
      </w:r>
    </w:p>
    <w:p w:rsidR="00057208" w:rsidRDefault="008E3B34">
      <w:pPr>
        <w:rPr>
          <w:rFonts w:ascii="Arial" w:eastAsia="Arial Unicode MS" w:hAnsi="Arial" w:cs="Arial"/>
          <w:b/>
          <w:sz w:val="24"/>
          <w:szCs w:val="24"/>
          <w:u w:val="single"/>
        </w:rPr>
      </w:pPr>
      <w:r>
        <w:rPr>
          <w:rFonts w:ascii="Arial" w:eastAsia="Arial Unicode MS" w:hAnsi="Arial" w:cs="Arial"/>
          <w:b/>
          <w:noProof/>
          <w:sz w:val="24"/>
          <w:szCs w:val="24"/>
          <w:u w:val="single"/>
          <w:lang w:eastAsia="es-MX"/>
        </w:rPr>
        <mc:AlternateContent>
          <mc:Choice Requires="wps">
            <w:drawing>
              <wp:anchor distT="0" distB="0" distL="114300" distR="114300" simplePos="0" relativeHeight="251692032" behindDoc="0" locked="0" layoutInCell="1" allowOverlap="1" wp14:anchorId="5039A169" wp14:editId="4DF222F1">
                <wp:simplePos x="0" y="0"/>
                <wp:positionH relativeFrom="column">
                  <wp:posOffset>2973070</wp:posOffset>
                </wp:positionH>
                <wp:positionV relativeFrom="paragraph">
                  <wp:posOffset>3175</wp:posOffset>
                </wp:positionV>
                <wp:extent cx="1358900" cy="812800"/>
                <wp:effectExtent l="76200" t="38100" r="69850" b="120650"/>
                <wp:wrapNone/>
                <wp:docPr id="31" name="31 Elipse"/>
                <wp:cNvGraphicFramePr/>
                <a:graphic xmlns:a="http://schemas.openxmlformats.org/drawingml/2006/main">
                  <a:graphicData uri="http://schemas.microsoft.com/office/word/2010/wordprocessingShape">
                    <wps:wsp>
                      <wps:cNvSpPr/>
                      <wps:spPr>
                        <a:xfrm>
                          <a:off x="0" y="0"/>
                          <a:ext cx="1358900" cy="812800"/>
                        </a:xfrm>
                        <a:prstGeom prst="ellipse">
                          <a:avLst/>
                        </a:prstGeom>
                        <a:solidFill>
                          <a:srgbClr val="FF0000"/>
                        </a:solidFill>
                      </wps:spPr>
                      <wps:style>
                        <a:lnRef idx="0">
                          <a:schemeClr val="accent3"/>
                        </a:lnRef>
                        <a:fillRef idx="3">
                          <a:schemeClr val="accent3"/>
                        </a:fillRef>
                        <a:effectRef idx="3">
                          <a:schemeClr val="accent3"/>
                        </a:effectRef>
                        <a:fontRef idx="minor">
                          <a:schemeClr val="lt1"/>
                        </a:fontRef>
                      </wps:style>
                      <wps:txbx>
                        <w:txbxContent>
                          <w:p w:rsidR="005D056C" w:rsidRPr="00290DB7" w:rsidRDefault="005D056C" w:rsidP="005D056C">
                            <w:pPr>
                              <w:jc w:val="center"/>
                              <w:rPr>
                                <w:rFonts w:ascii="Arial" w:hAnsi="Arial" w:cs="Arial"/>
                                <w:sz w:val="14"/>
                                <w:szCs w:val="14"/>
                              </w:rPr>
                            </w:pPr>
                            <w:r w:rsidRPr="00290DB7">
                              <w:rPr>
                                <w:rFonts w:ascii="Arial" w:hAnsi="Arial" w:cs="Arial"/>
                                <w:sz w:val="14"/>
                                <w:szCs w:val="14"/>
                              </w:rPr>
                              <w:t>MANIFESTACIONES SOCIALES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1 Elipse" o:spid="_x0000_s1027" style="position:absolute;margin-left:234.1pt;margin-top:.25pt;width:107pt;height:6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" fillcolor="red" stroked="f">
                <v:shadow on="t" color="black" opacity="22937f" origin=",.5" offset="0,.63889mm"/>
                <v:textbox>
                  <w:txbxContent>
                    <w:p w:rsidR="005D056C" w:rsidRPr="00290DB7" w:rsidRDefault="005D056C" w:rsidP="005D056C">
                      <w:pPr>
                        <w:jc w:val="center"/>
                        <w:rPr>
                          <w:rFonts w:ascii="Arial" w:hAnsi="Arial" w:cs="Arial"/>
                          <w:sz w:val="14"/>
                          <w:szCs w:val="14"/>
                        </w:rPr>
                      </w:pPr>
                      <w:r w:rsidRPr="00290DB7">
                        <w:rPr>
                          <w:rFonts w:ascii="Arial" w:hAnsi="Arial" w:cs="Arial"/>
                          <w:sz w:val="14"/>
                          <w:szCs w:val="14"/>
                        </w:rPr>
                        <w:t>MANIFESTACIONES SOCIALES</w:t>
                      </w:r>
                    </w:p>
                  </w:txbxContent>
                </v:textbox>
              </v:oval>
            </w:pict>
          </mc:Fallback>
        </mc:AlternateContent>
      </w:r>
      <w:r>
        <w:rPr>
          <w:rFonts w:ascii="Arial" w:eastAsia="Arial Unicode MS" w:hAnsi="Arial" w:cs="Arial"/>
          <w:b/>
          <w:noProof/>
          <w:sz w:val="24"/>
          <w:szCs w:val="24"/>
          <w:u w:val="single"/>
          <w:lang w:eastAsia="es-MX"/>
        </w:rPr>
        <mc:AlternateContent>
          <mc:Choice Requires="wps">
            <w:drawing>
              <wp:anchor distT="0" distB="0" distL="114300" distR="114300" simplePos="0" relativeHeight="251689984" behindDoc="0" locked="0" layoutInCell="1" allowOverlap="1" wp14:anchorId="2CBA5AB8" wp14:editId="04371552">
                <wp:simplePos x="0" y="0"/>
                <wp:positionH relativeFrom="column">
                  <wp:posOffset>928370</wp:posOffset>
                </wp:positionH>
                <wp:positionV relativeFrom="paragraph">
                  <wp:posOffset>15875</wp:posOffset>
                </wp:positionV>
                <wp:extent cx="1358900" cy="812800"/>
                <wp:effectExtent l="76200" t="38100" r="69850" b="120650"/>
                <wp:wrapNone/>
                <wp:docPr id="30" name="30 Elipse"/>
                <wp:cNvGraphicFramePr/>
                <a:graphic xmlns:a="http://schemas.openxmlformats.org/drawingml/2006/main">
                  <a:graphicData uri="http://schemas.microsoft.com/office/word/2010/wordprocessingShape">
                    <wps:wsp>
                      <wps:cNvSpPr/>
                      <wps:spPr>
                        <a:xfrm>
                          <a:off x="0" y="0"/>
                          <a:ext cx="1358900" cy="812800"/>
                        </a:xfrm>
                        <a:prstGeom prst="ellipse">
                          <a:avLst/>
                        </a:prstGeom>
                        <a:solidFill>
                          <a:srgbClr val="00B050"/>
                        </a:solidFill>
                      </wps:spPr>
                      <wps:style>
                        <a:lnRef idx="0">
                          <a:schemeClr val="accent3"/>
                        </a:lnRef>
                        <a:fillRef idx="3">
                          <a:schemeClr val="accent3"/>
                        </a:fillRef>
                        <a:effectRef idx="3">
                          <a:schemeClr val="accent3"/>
                        </a:effectRef>
                        <a:fontRef idx="minor">
                          <a:schemeClr val="lt1"/>
                        </a:fontRef>
                      </wps:style>
                      <wps:txbx>
                        <w:txbxContent>
                          <w:p w:rsidR="005D056C" w:rsidRPr="00290DB7" w:rsidRDefault="005D056C" w:rsidP="005D056C">
                            <w:pPr>
                              <w:jc w:val="center"/>
                              <w:rPr>
                                <w:rFonts w:ascii="Arial" w:hAnsi="Arial" w:cs="Arial"/>
                                <w:sz w:val="16"/>
                                <w:szCs w:val="16"/>
                              </w:rPr>
                            </w:pPr>
                            <w:r w:rsidRPr="00290DB7">
                              <w:rPr>
                                <w:rFonts w:ascii="Arial" w:hAnsi="Arial" w:cs="Arial"/>
                                <w:sz w:val="16"/>
                                <w:szCs w:val="16"/>
                              </w:rPr>
                              <w:t>CIRCULACION DE VEHICULOS EXTRANJEROS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0 Elipse" o:spid="_x0000_s1028" style="position:absolute;margin-left:73.1pt;margin-top:1.25pt;width:107pt;height:6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" fillcolor="#00b050" stroked="f">
                <v:shadow on="t" color="black" opacity="22937f" origin=",.5" offset="0,.63889mm"/>
                <v:textbox>
                  <w:txbxContent>
                    <w:p w:rsidR="005D056C" w:rsidRPr="00290DB7" w:rsidRDefault="005D056C" w:rsidP="005D056C">
                      <w:pPr>
                        <w:jc w:val="center"/>
                        <w:rPr>
                          <w:rFonts w:ascii="Arial" w:hAnsi="Arial" w:cs="Arial"/>
                          <w:sz w:val="16"/>
                          <w:szCs w:val="16"/>
                        </w:rPr>
                      </w:pPr>
                      <w:r w:rsidRPr="00290DB7">
                        <w:rPr>
                          <w:rFonts w:ascii="Arial" w:hAnsi="Arial" w:cs="Arial"/>
                          <w:sz w:val="16"/>
                          <w:szCs w:val="16"/>
                        </w:rPr>
                        <w:t>CIRCULACION DE VEHICULOS EXTRANJEROS</w:t>
                      </w:r>
                    </w:p>
                  </w:txbxContent>
                </v:textbox>
              </v:oval>
            </w:pict>
          </mc:Fallback>
        </mc:AlternateContent>
      </w:r>
      <w:r w:rsidR="00DB45F7">
        <w:rPr>
          <w:rFonts w:ascii="Arial" w:eastAsia="Arial Unicode MS" w:hAnsi="Arial" w:cs="Arial"/>
          <w:b/>
          <w:sz w:val="24"/>
          <w:szCs w:val="24"/>
          <w:u w:val="single"/>
        </w:rPr>
        <w:t xml:space="preserve"> </w:t>
      </w:r>
    </w:p>
    <w:p w:rsidR="00DB45F7" w:rsidRDefault="00DB45F7">
      <w:pPr>
        <w:rPr>
          <w:rFonts w:ascii="Arial" w:eastAsia="Arial Unicode MS" w:hAnsi="Arial" w:cs="Arial"/>
          <w:b/>
          <w:sz w:val="24"/>
          <w:szCs w:val="24"/>
          <w:u w:val="single"/>
        </w:rPr>
      </w:pPr>
    </w:p>
    <w:p w:rsidR="00DB45F7" w:rsidRDefault="00290DB7">
      <w:pPr>
        <w:rPr>
          <w:rFonts w:ascii="Arial" w:eastAsia="Arial Unicode MS" w:hAnsi="Arial" w:cs="Arial"/>
          <w:b/>
          <w:sz w:val="24"/>
          <w:szCs w:val="24"/>
          <w:u w:val="single"/>
        </w:rPr>
      </w:pPr>
      <w:r>
        <w:rPr>
          <w:rFonts w:ascii="Arial" w:eastAsia="Arial Unicode MS" w:hAnsi="Arial" w:cs="Arial"/>
          <w:b/>
          <w:noProof/>
          <w:sz w:val="24"/>
          <w:szCs w:val="24"/>
          <w:u w:val="single"/>
          <w:lang w:eastAsia="es-MX"/>
        </w:rPr>
        <mc:AlternateContent>
          <mc:Choice Requires="wps">
            <w:drawing>
              <wp:anchor distT="0" distB="0" distL="114300" distR="114300" simplePos="0" relativeHeight="251693056" behindDoc="0" locked="0" layoutInCell="1" allowOverlap="1" wp14:anchorId="6FC01128" wp14:editId="365F242B">
                <wp:simplePos x="0" y="0"/>
                <wp:positionH relativeFrom="column">
                  <wp:posOffset>736600</wp:posOffset>
                </wp:positionH>
                <wp:positionV relativeFrom="paragraph">
                  <wp:posOffset>266065</wp:posOffset>
                </wp:positionV>
                <wp:extent cx="3860800" cy="413385"/>
                <wp:effectExtent l="0" t="0" r="25400" b="24765"/>
                <wp:wrapNone/>
                <wp:docPr id="292" name="292 Rectángulo"/>
                <wp:cNvGraphicFramePr/>
                <a:graphic xmlns:a="http://schemas.openxmlformats.org/drawingml/2006/main">
                  <a:graphicData uri="http://schemas.microsoft.com/office/word/2010/wordprocessingShape">
                    <wps:wsp>
                      <wps:cNvSpPr/>
                      <wps:spPr>
                        <a:xfrm>
                          <a:off x="0" y="0"/>
                          <a:ext cx="3860800" cy="4133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E3B34" w:rsidRDefault="008E3B34" w:rsidP="008E3B34">
                            <w:pPr>
                              <w:jc w:val="center"/>
                            </w:pPr>
                            <w:r>
                              <w:t>FACTORES DEL MEDIO EXTERNO INMEDIATO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2 Rectángulo" o:spid="_x0000_s1029" style="position:absolute;margin-left:58pt;margin-top:20.95pt;width:304pt;height:32.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" fillcolor="black [3200]" strokecolor="black [1600]" strokeweight="2pt">
                <v:textbox>
                  <w:txbxContent>
                    <w:p w:rsidR="008E3B34" w:rsidRDefault="008E3B34" w:rsidP="008E3B34">
                      <w:pPr>
                        <w:jc w:val="center"/>
                      </w:pPr>
                      <w:r>
                        <w:t>FACTORES DEL MEDIO EXTERNO INMEDIATO</w:t>
                      </w:r>
                    </w:p>
                  </w:txbxContent>
                </v:textbox>
              </v:rect>
            </w:pict>
          </mc:Fallback>
        </mc:AlternateContent>
      </w:r>
    </w:p>
    <w:p w:rsidR="00DB45F7" w:rsidRDefault="00DB45F7">
      <w:pPr>
        <w:rPr>
          <w:rFonts w:ascii="Arial" w:eastAsia="Arial Unicode MS" w:hAnsi="Arial" w:cs="Arial"/>
          <w:b/>
          <w:sz w:val="24"/>
          <w:szCs w:val="24"/>
          <w:u w:val="single"/>
        </w:rPr>
      </w:pPr>
    </w:p>
    <w:p w:rsidR="00DB45F7" w:rsidRDefault="008E3B34">
      <w:pPr>
        <w:rPr>
          <w:rFonts w:ascii="Arial" w:eastAsia="Arial Unicode MS" w:hAnsi="Arial" w:cs="Arial"/>
          <w:b/>
          <w:sz w:val="24"/>
          <w:szCs w:val="24"/>
          <w:u w:val="single"/>
        </w:rPr>
      </w:pPr>
      <w:r>
        <w:rPr>
          <w:rFonts w:ascii="Arial" w:eastAsia="Arial Unicode MS" w:hAnsi="Arial" w:cs="Arial"/>
          <w:b/>
          <w:noProof/>
          <w:sz w:val="24"/>
          <w:szCs w:val="24"/>
          <w:u w:val="single"/>
          <w:lang w:eastAsia="es-MX"/>
        </w:rPr>
        <mc:AlternateContent>
          <mc:Choice Requires="wps">
            <w:drawing>
              <wp:anchor distT="0" distB="0" distL="114300" distR="114300" simplePos="0" relativeHeight="251696128" behindDoc="0" locked="0" layoutInCell="1" allowOverlap="1" wp14:anchorId="03BA9532" wp14:editId="27FA4C93">
                <wp:simplePos x="0" y="0"/>
                <wp:positionH relativeFrom="column">
                  <wp:posOffset>2439670</wp:posOffset>
                </wp:positionH>
                <wp:positionV relativeFrom="paragraph">
                  <wp:posOffset>22860</wp:posOffset>
                </wp:positionV>
                <wp:extent cx="762000" cy="584200"/>
                <wp:effectExtent l="19050" t="0" r="38100" b="44450"/>
                <wp:wrapNone/>
                <wp:docPr id="296" name="296 Flecha abajo"/>
                <wp:cNvGraphicFramePr/>
                <a:graphic xmlns:a="http://schemas.openxmlformats.org/drawingml/2006/main">
                  <a:graphicData uri="http://schemas.microsoft.com/office/word/2010/wordprocessingShape">
                    <wps:wsp>
                      <wps:cNvSpPr/>
                      <wps:spPr>
                        <a:xfrm>
                          <a:off x="0" y="0"/>
                          <a:ext cx="762000" cy="58420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6 Flecha abajo" o:spid="_x0000_s1026" type="#_x0000_t67" style="position:absolute;margin-left:192.1pt;margin-top:1.8pt;width:60pt;height:4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" adj="10800" fillcolor="#ffc000" strokecolor="#243f60 [1604]" strokeweight="2pt"/>
            </w:pict>
          </mc:Fallback>
        </mc:AlternateContent>
      </w:r>
      <w:r>
        <w:rPr>
          <w:rFonts w:ascii="Arial" w:eastAsia="Arial Unicode MS" w:hAnsi="Arial" w:cs="Arial"/>
          <w:b/>
          <w:noProof/>
          <w:sz w:val="24"/>
          <w:szCs w:val="24"/>
          <w:u w:val="single"/>
          <w:lang w:eastAsia="es-MX"/>
        </w:rPr>
        <mc:AlternateContent>
          <mc:Choice Requires="wps">
            <w:drawing>
              <wp:anchor distT="0" distB="0" distL="114300" distR="114300" simplePos="0" relativeHeight="251698176" behindDoc="0" locked="0" layoutInCell="1" allowOverlap="1" wp14:anchorId="7A3B8D86" wp14:editId="59B15945">
                <wp:simplePos x="0" y="0"/>
                <wp:positionH relativeFrom="column">
                  <wp:posOffset>3481070</wp:posOffset>
                </wp:positionH>
                <wp:positionV relativeFrom="paragraph">
                  <wp:posOffset>22860</wp:posOffset>
                </wp:positionV>
                <wp:extent cx="762000" cy="584200"/>
                <wp:effectExtent l="19050" t="0" r="38100" b="44450"/>
                <wp:wrapNone/>
                <wp:docPr id="297" name="297 Flecha abajo"/>
                <wp:cNvGraphicFramePr/>
                <a:graphic xmlns:a="http://schemas.openxmlformats.org/drawingml/2006/main">
                  <a:graphicData uri="http://schemas.microsoft.com/office/word/2010/wordprocessingShape">
                    <wps:wsp>
                      <wps:cNvSpPr/>
                      <wps:spPr>
                        <a:xfrm>
                          <a:off x="0" y="0"/>
                          <a:ext cx="762000" cy="58420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97 Flecha abajo" o:spid="_x0000_s1026" type="#_x0000_t67" style="position:absolute;margin-left:274.1pt;margin-top:1.8pt;width:60pt;height:4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" adj="10800" fillcolor="#ffc000" strokecolor="#243f60 [1604]" strokeweight="2pt"/>
            </w:pict>
          </mc:Fallback>
        </mc:AlternateContent>
      </w:r>
      <w:r>
        <w:rPr>
          <w:rFonts w:ascii="Arial" w:eastAsia="Arial Unicode MS" w:hAnsi="Arial" w:cs="Arial"/>
          <w:b/>
          <w:noProof/>
          <w:sz w:val="24"/>
          <w:szCs w:val="24"/>
          <w:u w:val="single"/>
          <w:lang w:eastAsia="es-MX"/>
        </w:rPr>
        <mc:AlternateContent>
          <mc:Choice Requires="wps">
            <w:drawing>
              <wp:anchor distT="0" distB="0" distL="114300" distR="114300" simplePos="0" relativeHeight="251694080" behindDoc="0" locked="0" layoutInCell="1" allowOverlap="1" wp14:anchorId="09D647BD" wp14:editId="7C8ADF12">
                <wp:simplePos x="0" y="0"/>
                <wp:positionH relativeFrom="column">
                  <wp:posOffset>1220470</wp:posOffset>
                </wp:positionH>
                <wp:positionV relativeFrom="paragraph">
                  <wp:posOffset>22860</wp:posOffset>
                </wp:positionV>
                <wp:extent cx="762000" cy="584200"/>
                <wp:effectExtent l="19050" t="0" r="38100" b="44450"/>
                <wp:wrapNone/>
                <wp:docPr id="293" name="293 Flecha abajo"/>
                <wp:cNvGraphicFramePr/>
                <a:graphic xmlns:a="http://schemas.openxmlformats.org/drawingml/2006/main">
                  <a:graphicData uri="http://schemas.microsoft.com/office/word/2010/wordprocessingShape">
                    <wps:wsp>
                      <wps:cNvSpPr/>
                      <wps:spPr>
                        <a:xfrm>
                          <a:off x="0" y="0"/>
                          <a:ext cx="762000" cy="58420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93 Flecha abajo" o:spid="_x0000_s1026" type="#_x0000_t67" style="position:absolute;margin-left:96.1pt;margin-top:1.8pt;width:60pt;height:4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" adj="10800" fillcolor="#ffc000" strokecolor="#243f60 [1604]" strokeweight="2pt"/>
            </w:pict>
          </mc:Fallback>
        </mc:AlternateContent>
      </w:r>
    </w:p>
    <w:p w:rsidR="00DB45F7" w:rsidRDefault="00DB45F7">
      <w:pPr>
        <w:rPr>
          <w:rFonts w:ascii="Arial" w:eastAsia="Arial Unicode MS" w:hAnsi="Arial" w:cs="Arial"/>
          <w:b/>
          <w:sz w:val="24"/>
          <w:szCs w:val="24"/>
          <w:u w:val="single"/>
        </w:rPr>
      </w:pPr>
    </w:p>
    <w:p w:rsidR="00DB45F7" w:rsidRDefault="008E3B34">
      <w:pPr>
        <w:rPr>
          <w:rFonts w:ascii="Arial" w:eastAsia="Arial Unicode MS" w:hAnsi="Arial" w:cs="Arial"/>
          <w:b/>
          <w:sz w:val="24"/>
          <w:szCs w:val="24"/>
          <w:u w:val="single"/>
        </w:rPr>
      </w:pPr>
      <w:r>
        <w:rPr>
          <w:rFonts w:ascii="Arial" w:eastAsia="Arial Unicode MS" w:hAnsi="Arial" w:cs="Arial"/>
          <w:b/>
          <w:noProof/>
          <w:sz w:val="24"/>
          <w:szCs w:val="24"/>
          <w:u w:val="single"/>
          <w:lang w:eastAsia="es-MX"/>
        </w:rPr>
        <w:drawing>
          <wp:anchor distT="0" distB="0" distL="114300" distR="114300" simplePos="0" relativeHeight="251686912" behindDoc="0" locked="0" layoutInCell="1" allowOverlap="1" wp14:anchorId="63672782" wp14:editId="0763920D">
            <wp:simplePos x="0" y="0"/>
            <wp:positionH relativeFrom="column">
              <wp:posOffset>-62230</wp:posOffset>
            </wp:positionH>
            <wp:positionV relativeFrom="paragraph">
              <wp:posOffset>111760</wp:posOffset>
            </wp:positionV>
            <wp:extent cx="5486400" cy="3200400"/>
            <wp:effectExtent l="0" t="114300" r="19050" b="133350"/>
            <wp:wrapSquare wrapText="bothSides"/>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DB45F7" w:rsidRDefault="00DB45F7">
      <w:pPr>
        <w:rPr>
          <w:rFonts w:ascii="Arial" w:eastAsia="Arial Unicode MS" w:hAnsi="Arial" w:cs="Arial"/>
          <w:b/>
          <w:sz w:val="24"/>
          <w:szCs w:val="24"/>
          <w:u w:val="single"/>
        </w:rPr>
      </w:pPr>
    </w:p>
    <w:p w:rsidR="00DB45F7" w:rsidRDefault="00DB45F7">
      <w:pPr>
        <w:rPr>
          <w:rFonts w:ascii="Arial" w:eastAsia="Arial Unicode MS" w:hAnsi="Arial" w:cs="Arial"/>
          <w:b/>
          <w:sz w:val="24"/>
          <w:szCs w:val="24"/>
          <w:u w:val="single"/>
        </w:rPr>
      </w:pPr>
    </w:p>
    <w:p w:rsidR="00DB45F7" w:rsidRDefault="00DB45F7">
      <w:pPr>
        <w:rPr>
          <w:rFonts w:ascii="Arial" w:eastAsia="Arial Unicode MS" w:hAnsi="Arial" w:cs="Arial"/>
          <w:b/>
          <w:sz w:val="24"/>
          <w:szCs w:val="24"/>
          <w:u w:val="single"/>
        </w:rPr>
      </w:pPr>
    </w:p>
    <w:p w:rsidR="00057208" w:rsidRDefault="00057208">
      <w:pPr>
        <w:rPr>
          <w:rFonts w:ascii="Arial" w:eastAsia="Arial Unicode MS" w:hAnsi="Arial" w:cs="Arial"/>
          <w:b/>
          <w:sz w:val="24"/>
          <w:szCs w:val="24"/>
          <w:u w:val="single"/>
        </w:rPr>
      </w:pPr>
    </w:p>
    <w:p w:rsidR="00057208" w:rsidRDefault="00057208">
      <w:pPr>
        <w:rPr>
          <w:rFonts w:ascii="Arial" w:eastAsia="Arial Unicode MS" w:hAnsi="Arial" w:cs="Arial"/>
          <w:b/>
          <w:sz w:val="24"/>
          <w:szCs w:val="24"/>
          <w:u w:val="single"/>
        </w:rPr>
      </w:pPr>
    </w:p>
    <w:p w:rsidR="00DB45F7" w:rsidRDefault="00DB45F7">
      <w:pPr>
        <w:rPr>
          <w:rFonts w:ascii="Arial" w:eastAsia="Arial Unicode MS" w:hAnsi="Arial" w:cs="Arial"/>
          <w:b/>
          <w:sz w:val="24"/>
          <w:szCs w:val="24"/>
          <w:u w:val="single"/>
        </w:rPr>
      </w:pPr>
    </w:p>
    <w:p w:rsidR="00DB45F7" w:rsidRDefault="008E3B34">
      <w:pPr>
        <w:rPr>
          <w:rFonts w:ascii="Arial" w:eastAsia="Arial Unicode MS" w:hAnsi="Arial" w:cs="Arial"/>
          <w:b/>
          <w:sz w:val="24"/>
          <w:szCs w:val="24"/>
          <w:u w:val="single"/>
        </w:rPr>
      </w:pPr>
      <w:r w:rsidRPr="00DB45F7">
        <w:rPr>
          <w:rFonts w:ascii="Arial" w:eastAsia="Arial Unicode MS" w:hAnsi="Arial" w:cs="Arial"/>
          <w:b/>
          <w:noProof/>
          <w:sz w:val="24"/>
          <w:szCs w:val="24"/>
          <w:u w:val="single"/>
          <w:lang w:eastAsia="es-MX"/>
        </w:rPr>
        <mc:AlternateContent>
          <mc:Choice Requires="wps">
            <w:drawing>
              <wp:anchor distT="0" distB="0" distL="114300" distR="114300" simplePos="0" relativeHeight="251688960" behindDoc="0" locked="0" layoutInCell="1" allowOverlap="1" wp14:anchorId="0D5F8D41" wp14:editId="25BAA72B">
                <wp:simplePos x="0" y="0"/>
                <wp:positionH relativeFrom="column">
                  <wp:posOffset>-5238750</wp:posOffset>
                </wp:positionH>
                <wp:positionV relativeFrom="paragraph">
                  <wp:posOffset>248920</wp:posOffset>
                </wp:positionV>
                <wp:extent cx="4533900" cy="450215"/>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50215"/>
                        </a:xfrm>
                        <a:prstGeom prst="rect">
                          <a:avLst/>
                        </a:prstGeom>
                        <a:noFill/>
                        <a:ln w="9525">
                          <a:noFill/>
                          <a:miter lim="800000"/>
                          <a:headEnd/>
                          <a:tailEnd/>
                        </a:ln>
                      </wps:spPr>
                      <wps:txbx>
                        <w:txbxContent>
                          <w:p w:rsidR="005D056C" w:rsidRDefault="005D056C" w:rsidP="00DB45F7">
                            <w:pPr>
                              <w:jc w:val="both"/>
                            </w:pPr>
                            <w:r>
                              <w:t xml:space="preserve">SINERGIA Y COMPROMISO DEL PERSONAL PARA EFICIENTAR LOS PROCESOS DE ATENCIÓN A CONTRIBUYENTES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0" type="#_x0000_t202" style="position:absolute;margin-left:-412.5pt;margin-top:19.6pt;width:357pt;height:35.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" filled="f" stroked="f">
                <v:textbox>
                  <w:txbxContent>
                    <w:p w:rsidR="005D056C" w:rsidRDefault="005D056C" w:rsidP="00DB45F7">
                      <w:pPr>
                        <w:jc w:val="both"/>
                      </w:pPr>
                      <w:r>
                        <w:t xml:space="preserve">SINERGIA Y COMPROMISO DEL PERSONAL PARA EFICIENTAR LOS PROCESOS DE ATENCIÓN A CONTRIBUYENTES </w:t>
                      </w:r>
                    </w:p>
                  </w:txbxContent>
                </v:textbox>
              </v:shape>
            </w:pict>
          </mc:Fallback>
        </mc:AlternateContent>
      </w:r>
    </w:p>
    <w:p w:rsidR="00DB45F7" w:rsidRDefault="00DB45F7">
      <w:pPr>
        <w:rPr>
          <w:rFonts w:ascii="Arial" w:eastAsia="Arial Unicode MS" w:hAnsi="Arial" w:cs="Arial"/>
          <w:b/>
          <w:sz w:val="24"/>
          <w:szCs w:val="24"/>
          <w:u w:val="single"/>
        </w:rPr>
      </w:pPr>
    </w:p>
    <w:p w:rsidR="00DB45F7" w:rsidRDefault="00DB45F7">
      <w:pPr>
        <w:rPr>
          <w:rFonts w:ascii="Arial" w:eastAsia="Arial Unicode MS" w:hAnsi="Arial" w:cs="Arial"/>
          <w:b/>
          <w:sz w:val="24"/>
          <w:szCs w:val="24"/>
          <w:u w:val="single"/>
        </w:rPr>
      </w:pPr>
    </w:p>
    <w:p w:rsidR="00FE68C2" w:rsidRDefault="00FE68C2">
      <w:pPr>
        <w:rPr>
          <w:rFonts w:ascii="Arial" w:eastAsia="Arial Unicode MS" w:hAnsi="Arial" w:cs="Arial"/>
          <w:b/>
          <w:sz w:val="24"/>
          <w:szCs w:val="24"/>
          <w:u w:val="single"/>
        </w:rPr>
      </w:pPr>
    </w:p>
    <w:p w:rsidR="00FE68C2" w:rsidRDefault="00FE68C2">
      <w:pPr>
        <w:rPr>
          <w:rFonts w:ascii="Arial" w:eastAsia="Arial Unicode MS" w:hAnsi="Arial" w:cs="Arial"/>
          <w:b/>
          <w:sz w:val="24"/>
          <w:szCs w:val="24"/>
        </w:rPr>
      </w:pPr>
      <w:r w:rsidRPr="00FE68C2">
        <w:rPr>
          <w:rFonts w:ascii="Arial" w:eastAsia="Arial Unicode MS" w:hAnsi="Arial" w:cs="Arial"/>
          <w:b/>
          <w:sz w:val="24"/>
          <w:szCs w:val="24"/>
        </w:rPr>
        <w:t>9. OBJETIVO GENERAL</w:t>
      </w:r>
    </w:p>
    <w:p w:rsidR="00FE68C2" w:rsidRDefault="00FE68C2">
      <w:pPr>
        <w:rPr>
          <w:rFonts w:ascii="Arial" w:eastAsia="Arial Unicode MS" w:hAnsi="Arial" w:cs="Arial"/>
          <w:b/>
          <w:sz w:val="24"/>
          <w:szCs w:val="24"/>
        </w:rPr>
      </w:pPr>
    </w:p>
    <w:p w:rsidR="00FE68C2" w:rsidRPr="00290DB7" w:rsidRDefault="00FE68C2" w:rsidP="00290DB7">
      <w:pPr>
        <w:spacing w:line="360" w:lineRule="auto"/>
        <w:jc w:val="both"/>
        <w:rPr>
          <w:rFonts w:ascii="Arial" w:hAnsi="Arial" w:cs="Arial"/>
          <w:sz w:val="24"/>
          <w:szCs w:val="24"/>
        </w:rPr>
      </w:pPr>
      <w:r w:rsidRPr="00290DB7">
        <w:rPr>
          <w:rFonts w:ascii="Arial" w:hAnsi="Arial" w:cs="Arial"/>
          <w:sz w:val="24"/>
          <w:szCs w:val="24"/>
        </w:rPr>
        <w:t>Lograr el posicionamiento de la Delegación dentro los 3 primeros lugares de recaudación  al año 2018, obteniendo $ 110,000.00 de ingresos anuales, a través de la mejora en el servicio de  atención a los contribuyentes.</w:t>
      </w:r>
    </w:p>
    <w:p w:rsidR="00FE68C2" w:rsidRDefault="00FE68C2">
      <w:pPr>
        <w:rPr>
          <w:rFonts w:ascii="Arial" w:eastAsia="Arial Unicode MS" w:hAnsi="Arial" w:cs="Arial"/>
          <w:b/>
          <w:sz w:val="24"/>
          <w:szCs w:val="24"/>
        </w:rPr>
      </w:pPr>
      <w:r>
        <w:rPr>
          <w:rFonts w:ascii="Arial" w:eastAsia="Arial Unicode MS" w:hAnsi="Arial" w:cs="Arial"/>
          <w:b/>
          <w:sz w:val="24"/>
          <w:szCs w:val="24"/>
        </w:rPr>
        <w:lastRenderedPageBreak/>
        <w:t>10.  EJES ESTRATÉGICOS</w:t>
      </w:r>
    </w:p>
    <w:p w:rsidR="000373B4" w:rsidRDefault="00290DB7">
      <w:pPr>
        <w:rPr>
          <w:rFonts w:ascii="Arial" w:eastAsia="Arial Unicode MS" w:hAnsi="Arial" w:cs="Arial"/>
          <w:b/>
          <w:sz w:val="24"/>
          <w:szCs w:val="24"/>
        </w:rPr>
      </w:pPr>
      <w:r>
        <w:rPr>
          <w:rFonts w:ascii="Arial" w:hAnsi="Arial" w:cs="Arial"/>
          <w:noProof/>
          <w:sz w:val="24"/>
          <w:szCs w:val="24"/>
          <w:lang w:eastAsia="es-MX"/>
        </w:rPr>
        <w:drawing>
          <wp:anchor distT="0" distB="0" distL="114300" distR="114300" simplePos="0" relativeHeight="251700224" behindDoc="0" locked="0" layoutInCell="1" allowOverlap="1" wp14:anchorId="7724D800" wp14:editId="5B7F7F3F">
            <wp:simplePos x="0" y="0"/>
            <wp:positionH relativeFrom="column">
              <wp:posOffset>-7620</wp:posOffset>
            </wp:positionH>
            <wp:positionV relativeFrom="paragraph">
              <wp:posOffset>381000</wp:posOffset>
            </wp:positionV>
            <wp:extent cx="5932805" cy="7399655"/>
            <wp:effectExtent l="0" t="0" r="67945" b="10795"/>
            <wp:wrapSquare wrapText="bothSides"/>
            <wp:docPr id="299" name="Diagrama 2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895DB7" w:rsidRPr="00FE68C2">
        <w:rPr>
          <w:rFonts w:ascii="Arial" w:eastAsia="Arial Unicode MS" w:hAnsi="Arial" w:cs="Arial"/>
          <w:b/>
          <w:sz w:val="24"/>
          <w:szCs w:val="24"/>
        </w:rPr>
        <w:br w:type="page"/>
      </w:r>
      <w:r>
        <w:rPr>
          <w:rFonts w:ascii="Arial" w:hAnsi="Arial" w:cs="Arial"/>
          <w:noProof/>
          <w:sz w:val="24"/>
          <w:szCs w:val="24"/>
          <w:lang w:eastAsia="es-MX"/>
        </w:rPr>
        <w:lastRenderedPageBreak/>
        <w:drawing>
          <wp:anchor distT="0" distB="0" distL="114300" distR="114300" simplePos="0" relativeHeight="251702272" behindDoc="0" locked="0" layoutInCell="1" allowOverlap="1" wp14:anchorId="0FC6D4B9" wp14:editId="59DB897C">
            <wp:simplePos x="0" y="0"/>
            <wp:positionH relativeFrom="column">
              <wp:posOffset>88265</wp:posOffset>
            </wp:positionH>
            <wp:positionV relativeFrom="paragraph">
              <wp:posOffset>1069340</wp:posOffset>
            </wp:positionV>
            <wp:extent cx="5730875" cy="7559675"/>
            <wp:effectExtent l="0" t="0" r="79375" b="22225"/>
            <wp:wrapSquare wrapText="bothSides"/>
            <wp:docPr id="300" name="Diagrama 3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r w:rsidR="000373B4">
        <w:rPr>
          <w:rFonts w:ascii="Arial" w:eastAsia="Arial Unicode MS" w:hAnsi="Arial" w:cs="Arial"/>
          <w:b/>
          <w:sz w:val="24"/>
          <w:szCs w:val="24"/>
        </w:rPr>
        <w:br w:type="page"/>
      </w:r>
    </w:p>
    <w:p w:rsidR="00394250" w:rsidRDefault="00394250" w:rsidP="00394250">
      <w:pPr>
        <w:rPr>
          <w:rFonts w:ascii="Arial" w:eastAsia="Arial Unicode MS" w:hAnsi="Arial" w:cs="Arial"/>
          <w:b/>
          <w:sz w:val="24"/>
          <w:szCs w:val="24"/>
        </w:rPr>
      </w:pPr>
      <w:r>
        <w:rPr>
          <w:rFonts w:ascii="Arial" w:eastAsia="Arial Unicode MS" w:hAnsi="Arial" w:cs="Arial"/>
          <w:b/>
          <w:sz w:val="24"/>
          <w:szCs w:val="24"/>
        </w:rPr>
        <w:lastRenderedPageBreak/>
        <w:t>11. MONITOR DE SEGUIMIENTO</w:t>
      </w:r>
    </w:p>
    <w:p w:rsidR="00C03CE8" w:rsidRPr="00C03CE8" w:rsidRDefault="00C03CE8" w:rsidP="000373B4">
      <w:pPr>
        <w:rPr>
          <w:rFonts w:ascii="Arial" w:eastAsia="Arial Unicode MS" w:hAnsi="Arial" w:cs="Arial"/>
          <w:b/>
          <w:sz w:val="24"/>
          <w:szCs w:val="24"/>
        </w:rPr>
      </w:pPr>
    </w:p>
    <w:p w:rsidR="0006608B" w:rsidRPr="003C41B3" w:rsidRDefault="00C03CE8" w:rsidP="00290DB7">
      <w:pPr>
        <w:rPr>
          <w:rFonts w:ascii="Arial" w:hAnsi="Arial" w:cs="Arial"/>
          <w:sz w:val="24"/>
          <w:szCs w:val="24"/>
        </w:rPr>
      </w:pPr>
      <w:r w:rsidRPr="00C03CE8">
        <w:rPr>
          <w:rFonts w:ascii="Arial" w:eastAsia="Arial Unicode MS" w:hAnsi="Arial" w:cs="Arial"/>
          <w:b/>
          <w:sz w:val="24"/>
          <w:szCs w:val="24"/>
        </w:rPr>
        <w:tab/>
      </w:r>
    </w:p>
    <w:tbl>
      <w:tblPr>
        <w:tblStyle w:val="Tablaconcuadrcula"/>
        <w:tblW w:w="0" w:type="auto"/>
        <w:tblLayout w:type="fixed"/>
        <w:tblLook w:val="04A0" w:firstRow="1" w:lastRow="0" w:firstColumn="1" w:lastColumn="0" w:noHBand="0" w:noVBand="1"/>
      </w:tblPr>
      <w:tblGrid>
        <w:gridCol w:w="3085"/>
        <w:gridCol w:w="2410"/>
        <w:gridCol w:w="1495"/>
        <w:gridCol w:w="2347"/>
      </w:tblGrid>
      <w:tr w:rsidR="00E665A8" w:rsidRPr="00394250" w:rsidTr="00394250">
        <w:tc>
          <w:tcPr>
            <w:tcW w:w="3085" w:type="dxa"/>
          </w:tcPr>
          <w:p w:rsidR="0006608B" w:rsidRPr="00394250" w:rsidRDefault="00E665A8" w:rsidP="005D056C">
            <w:pPr>
              <w:spacing w:line="360" w:lineRule="auto"/>
              <w:jc w:val="center"/>
              <w:rPr>
                <w:rFonts w:ascii="Arial" w:hAnsi="Arial" w:cs="Arial"/>
                <w:b/>
                <w:sz w:val="24"/>
                <w:szCs w:val="24"/>
              </w:rPr>
            </w:pPr>
            <w:r w:rsidRPr="00394250">
              <w:rPr>
                <w:rFonts w:ascii="Arial" w:hAnsi="Arial" w:cs="Arial"/>
                <w:b/>
                <w:sz w:val="24"/>
                <w:szCs w:val="24"/>
              </w:rPr>
              <w:t>ACTIVIDAD</w:t>
            </w:r>
          </w:p>
        </w:tc>
        <w:tc>
          <w:tcPr>
            <w:tcW w:w="2410" w:type="dxa"/>
          </w:tcPr>
          <w:p w:rsidR="0006608B" w:rsidRPr="00394250" w:rsidRDefault="00E665A8" w:rsidP="005D056C">
            <w:pPr>
              <w:spacing w:line="360" w:lineRule="auto"/>
              <w:jc w:val="center"/>
              <w:rPr>
                <w:rFonts w:ascii="Arial" w:hAnsi="Arial" w:cs="Arial"/>
                <w:b/>
                <w:sz w:val="24"/>
                <w:szCs w:val="24"/>
              </w:rPr>
            </w:pPr>
            <w:r w:rsidRPr="00394250">
              <w:rPr>
                <w:rFonts w:ascii="Arial" w:hAnsi="Arial" w:cs="Arial"/>
                <w:b/>
                <w:sz w:val="24"/>
                <w:szCs w:val="24"/>
              </w:rPr>
              <w:t>AREA RESPONSABLE</w:t>
            </w:r>
          </w:p>
        </w:tc>
        <w:tc>
          <w:tcPr>
            <w:tcW w:w="1495" w:type="dxa"/>
          </w:tcPr>
          <w:p w:rsidR="0006608B" w:rsidRPr="00394250" w:rsidRDefault="00E665A8" w:rsidP="005D056C">
            <w:pPr>
              <w:spacing w:line="360" w:lineRule="auto"/>
              <w:jc w:val="center"/>
              <w:rPr>
                <w:rFonts w:ascii="Arial" w:hAnsi="Arial" w:cs="Arial"/>
                <w:b/>
                <w:sz w:val="24"/>
                <w:szCs w:val="24"/>
              </w:rPr>
            </w:pPr>
            <w:r w:rsidRPr="00394250">
              <w:rPr>
                <w:rFonts w:ascii="Arial" w:hAnsi="Arial" w:cs="Arial"/>
                <w:b/>
                <w:sz w:val="24"/>
                <w:szCs w:val="24"/>
              </w:rPr>
              <w:t>PERIODO</w:t>
            </w:r>
          </w:p>
        </w:tc>
        <w:tc>
          <w:tcPr>
            <w:tcW w:w="2347" w:type="dxa"/>
          </w:tcPr>
          <w:p w:rsidR="0006608B" w:rsidRPr="00394250" w:rsidRDefault="00E665A8" w:rsidP="005D056C">
            <w:pPr>
              <w:spacing w:line="360" w:lineRule="auto"/>
              <w:jc w:val="center"/>
              <w:rPr>
                <w:rFonts w:ascii="Arial" w:hAnsi="Arial" w:cs="Arial"/>
                <w:b/>
                <w:sz w:val="24"/>
                <w:szCs w:val="24"/>
              </w:rPr>
            </w:pPr>
            <w:r w:rsidRPr="00394250">
              <w:rPr>
                <w:rFonts w:ascii="Arial" w:hAnsi="Arial" w:cs="Arial"/>
                <w:b/>
                <w:sz w:val="24"/>
                <w:szCs w:val="24"/>
              </w:rPr>
              <w:t>MEDIO DE VERIFICACION</w:t>
            </w:r>
          </w:p>
        </w:tc>
      </w:tr>
      <w:tr w:rsidR="00E665A8" w:rsidRPr="00394250" w:rsidTr="00394250">
        <w:tc>
          <w:tcPr>
            <w:tcW w:w="3085" w:type="dxa"/>
          </w:tcPr>
          <w:p w:rsidR="0006608B" w:rsidRPr="00394250" w:rsidRDefault="00E665A8" w:rsidP="00E665A8">
            <w:pPr>
              <w:spacing w:line="360" w:lineRule="auto"/>
              <w:rPr>
                <w:rFonts w:ascii="Arial" w:hAnsi="Arial" w:cs="Arial"/>
              </w:rPr>
            </w:pPr>
            <w:r w:rsidRPr="00394250">
              <w:rPr>
                <w:rFonts w:ascii="Arial" w:hAnsi="Arial" w:cs="Arial"/>
              </w:rPr>
              <w:t xml:space="preserve">Colocar </w:t>
            </w:r>
            <w:proofErr w:type="spellStart"/>
            <w:r w:rsidRPr="00394250">
              <w:rPr>
                <w:rFonts w:ascii="Arial" w:hAnsi="Arial" w:cs="Arial"/>
              </w:rPr>
              <w:t>unifilas</w:t>
            </w:r>
            <w:proofErr w:type="spellEnd"/>
            <w:r w:rsidRPr="00394250">
              <w:rPr>
                <w:rFonts w:ascii="Arial" w:hAnsi="Arial" w:cs="Arial"/>
              </w:rPr>
              <w:t xml:space="preserve">, señaléticas y personal de </w:t>
            </w:r>
            <w:proofErr w:type="spellStart"/>
            <w:r w:rsidRPr="00394250">
              <w:rPr>
                <w:rFonts w:ascii="Arial" w:hAnsi="Arial" w:cs="Arial"/>
              </w:rPr>
              <w:t>separafilas</w:t>
            </w:r>
            <w:proofErr w:type="spellEnd"/>
            <w:r w:rsidRPr="00394250">
              <w:rPr>
                <w:rFonts w:ascii="Arial" w:hAnsi="Arial" w:cs="Arial"/>
              </w:rPr>
              <w:t>.</w:t>
            </w:r>
          </w:p>
        </w:tc>
        <w:tc>
          <w:tcPr>
            <w:tcW w:w="2410" w:type="dxa"/>
          </w:tcPr>
          <w:p w:rsidR="0006608B" w:rsidRPr="00394250" w:rsidRDefault="00E665A8" w:rsidP="005D056C">
            <w:pPr>
              <w:spacing w:line="360" w:lineRule="auto"/>
              <w:jc w:val="center"/>
              <w:rPr>
                <w:rFonts w:ascii="Arial" w:hAnsi="Arial" w:cs="Arial"/>
              </w:rPr>
            </w:pPr>
            <w:r w:rsidRPr="00394250">
              <w:rPr>
                <w:rFonts w:ascii="Arial" w:hAnsi="Arial" w:cs="Arial"/>
              </w:rPr>
              <w:t>Oficina de Asesoría Fiscal</w:t>
            </w:r>
          </w:p>
        </w:tc>
        <w:tc>
          <w:tcPr>
            <w:tcW w:w="1495" w:type="dxa"/>
          </w:tcPr>
          <w:p w:rsidR="0006608B" w:rsidRPr="00394250" w:rsidRDefault="00E665A8" w:rsidP="005D056C">
            <w:pPr>
              <w:spacing w:line="360" w:lineRule="auto"/>
              <w:jc w:val="center"/>
              <w:rPr>
                <w:rFonts w:ascii="Arial" w:hAnsi="Arial" w:cs="Arial"/>
              </w:rPr>
            </w:pPr>
            <w:r w:rsidRPr="00394250">
              <w:rPr>
                <w:rFonts w:ascii="Arial" w:hAnsi="Arial" w:cs="Arial"/>
              </w:rPr>
              <w:t>Diariamente en horario de 08:00 a 14:30 horas</w:t>
            </w:r>
          </w:p>
        </w:tc>
        <w:tc>
          <w:tcPr>
            <w:tcW w:w="2347" w:type="dxa"/>
          </w:tcPr>
          <w:p w:rsidR="0006608B" w:rsidRPr="00394250" w:rsidRDefault="00E665A8" w:rsidP="005D056C">
            <w:pPr>
              <w:spacing w:line="360" w:lineRule="auto"/>
              <w:jc w:val="center"/>
              <w:rPr>
                <w:rFonts w:ascii="Arial" w:hAnsi="Arial" w:cs="Arial"/>
              </w:rPr>
            </w:pPr>
            <w:r w:rsidRPr="00394250">
              <w:rPr>
                <w:rFonts w:ascii="Arial" w:hAnsi="Arial" w:cs="Arial"/>
              </w:rPr>
              <w:t>Supervisión directa por el Administrativo de la Delegación</w:t>
            </w:r>
          </w:p>
        </w:tc>
      </w:tr>
      <w:tr w:rsidR="00E665A8" w:rsidRPr="00394250" w:rsidTr="00394250">
        <w:tc>
          <w:tcPr>
            <w:tcW w:w="3085" w:type="dxa"/>
          </w:tcPr>
          <w:p w:rsidR="0006608B" w:rsidRPr="00394250" w:rsidRDefault="00E665A8" w:rsidP="005D056C">
            <w:pPr>
              <w:spacing w:line="360" w:lineRule="auto"/>
              <w:jc w:val="center"/>
              <w:rPr>
                <w:rFonts w:ascii="Arial" w:hAnsi="Arial" w:cs="Arial"/>
              </w:rPr>
            </w:pPr>
            <w:r w:rsidRPr="00394250">
              <w:rPr>
                <w:rFonts w:ascii="Arial" w:hAnsi="Arial" w:cs="Arial"/>
              </w:rPr>
              <w:t xml:space="preserve">Realizar difusión fiscal sobre requisitos para realizar trámites y servicios al igual que el fomento de pago en bancos, OXXO y </w:t>
            </w:r>
            <w:proofErr w:type="spellStart"/>
            <w:r w:rsidRPr="00394250">
              <w:rPr>
                <w:rFonts w:ascii="Arial" w:hAnsi="Arial" w:cs="Arial"/>
              </w:rPr>
              <w:t>Telecomm</w:t>
            </w:r>
            <w:proofErr w:type="spellEnd"/>
          </w:p>
        </w:tc>
        <w:tc>
          <w:tcPr>
            <w:tcW w:w="2410" w:type="dxa"/>
          </w:tcPr>
          <w:p w:rsidR="0006608B" w:rsidRPr="00394250" w:rsidRDefault="00E665A8" w:rsidP="005D056C">
            <w:pPr>
              <w:spacing w:line="360" w:lineRule="auto"/>
              <w:jc w:val="center"/>
              <w:rPr>
                <w:rFonts w:ascii="Arial" w:hAnsi="Arial" w:cs="Arial"/>
              </w:rPr>
            </w:pPr>
            <w:r w:rsidRPr="00394250">
              <w:rPr>
                <w:rFonts w:ascii="Arial" w:hAnsi="Arial" w:cs="Arial"/>
              </w:rPr>
              <w:t>Oficina de Asesoría Fiscal</w:t>
            </w:r>
          </w:p>
        </w:tc>
        <w:tc>
          <w:tcPr>
            <w:tcW w:w="1495" w:type="dxa"/>
          </w:tcPr>
          <w:p w:rsidR="0006608B" w:rsidRPr="00394250" w:rsidRDefault="00E665A8" w:rsidP="005D056C">
            <w:pPr>
              <w:spacing w:line="360" w:lineRule="auto"/>
              <w:jc w:val="center"/>
              <w:rPr>
                <w:rFonts w:ascii="Arial" w:hAnsi="Arial" w:cs="Arial"/>
              </w:rPr>
            </w:pPr>
            <w:r w:rsidRPr="00394250">
              <w:rPr>
                <w:rFonts w:ascii="Arial" w:hAnsi="Arial" w:cs="Arial"/>
              </w:rPr>
              <w:t>Diariamente en horario de 09:00 a 12:00 horas</w:t>
            </w:r>
          </w:p>
        </w:tc>
        <w:tc>
          <w:tcPr>
            <w:tcW w:w="2347" w:type="dxa"/>
          </w:tcPr>
          <w:p w:rsidR="0006608B" w:rsidRPr="00394250" w:rsidRDefault="00E665A8" w:rsidP="005D056C">
            <w:pPr>
              <w:spacing w:line="360" w:lineRule="auto"/>
              <w:jc w:val="center"/>
              <w:rPr>
                <w:rFonts w:ascii="Arial" w:hAnsi="Arial" w:cs="Arial"/>
              </w:rPr>
            </w:pPr>
            <w:r w:rsidRPr="00394250">
              <w:rPr>
                <w:rFonts w:ascii="Arial" w:hAnsi="Arial" w:cs="Arial"/>
              </w:rPr>
              <w:t>Informe de acciones de difusión semanal</w:t>
            </w:r>
          </w:p>
        </w:tc>
      </w:tr>
      <w:tr w:rsidR="00E665A8" w:rsidRPr="00394250" w:rsidTr="00394250">
        <w:tc>
          <w:tcPr>
            <w:tcW w:w="3085" w:type="dxa"/>
          </w:tcPr>
          <w:p w:rsidR="0006608B" w:rsidRPr="00394250" w:rsidRDefault="00E665A8" w:rsidP="00E665A8">
            <w:pPr>
              <w:spacing w:line="360" w:lineRule="auto"/>
              <w:rPr>
                <w:rFonts w:ascii="Arial" w:hAnsi="Arial" w:cs="Arial"/>
              </w:rPr>
            </w:pPr>
            <w:r w:rsidRPr="00394250">
              <w:rPr>
                <w:rFonts w:ascii="Arial" w:hAnsi="Arial" w:cs="Arial"/>
              </w:rPr>
              <w:t>Capacitación de Personal</w:t>
            </w:r>
          </w:p>
        </w:tc>
        <w:tc>
          <w:tcPr>
            <w:tcW w:w="2410" w:type="dxa"/>
          </w:tcPr>
          <w:p w:rsidR="0006608B" w:rsidRPr="00394250" w:rsidRDefault="00E665A8" w:rsidP="005D056C">
            <w:pPr>
              <w:spacing w:line="360" w:lineRule="auto"/>
              <w:jc w:val="center"/>
              <w:rPr>
                <w:rFonts w:ascii="Arial" w:hAnsi="Arial" w:cs="Arial"/>
              </w:rPr>
            </w:pPr>
            <w:r w:rsidRPr="00394250">
              <w:rPr>
                <w:rFonts w:ascii="Arial" w:hAnsi="Arial" w:cs="Arial"/>
              </w:rPr>
              <w:t>Área de Informática</w:t>
            </w:r>
          </w:p>
        </w:tc>
        <w:tc>
          <w:tcPr>
            <w:tcW w:w="1495" w:type="dxa"/>
          </w:tcPr>
          <w:p w:rsidR="0006608B" w:rsidRPr="00394250" w:rsidRDefault="00E665A8" w:rsidP="005D056C">
            <w:pPr>
              <w:spacing w:line="360" w:lineRule="auto"/>
              <w:jc w:val="center"/>
              <w:rPr>
                <w:rFonts w:ascii="Arial" w:hAnsi="Arial" w:cs="Arial"/>
              </w:rPr>
            </w:pPr>
            <w:r w:rsidRPr="00394250">
              <w:rPr>
                <w:rFonts w:ascii="Arial" w:hAnsi="Arial" w:cs="Arial"/>
              </w:rPr>
              <w:t>Mensual</w:t>
            </w:r>
          </w:p>
        </w:tc>
        <w:tc>
          <w:tcPr>
            <w:tcW w:w="2347" w:type="dxa"/>
          </w:tcPr>
          <w:p w:rsidR="0006608B" w:rsidRPr="00394250" w:rsidRDefault="00E665A8" w:rsidP="005D056C">
            <w:pPr>
              <w:spacing w:line="360" w:lineRule="auto"/>
              <w:jc w:val="center"/>
              <w:rPr>
                <w:rFonts w:ascii="Arial" w:hAnsi="Arial" w:cs="Arial"/>
              </w:rPr>
            </w:pPr>
            <w:r w:rsidRPr="00394250">
              <w:rPr>
                <w:rFonts w:ascii="Arial" w:hAnsi="Arial" w:cs="Arial"/>
              </w:rPr>
              <w:t>Cronograma de capacitaciones virtuales y certificados de aptitud</w:t>
            </w:r>
          </w:p>
        </w:tc>
      </w:tr>
    </w:tbl>
    <w:p w:rsidR="0006608B" w:rsidRPr="00394250" w:rsidRDefault="0006608B" w:rsidP="0006608B">
      <w:pPr>
        <w:spacing w:line="360" w:lineRule="auto"/>
        <w:jc w:val="both"/>
        <w:rPr>
          <w:rFonts w:ascii="Arial" w:hAnsi="Arial" w:cs="Arial"/>
        </w:rPr>
      </w:pPr>
    </w:p>
    <w:p w:rsidR="00297E9C" w:rsidRDefault="00297E9C">
      <w:pPr>
        <w:rPr>
          <w:rFonts w:ascii="Arial" w:eastAsia="Arial Unicode MS" w:hAnsi="Arial" w:cs="Arial"/>
          <w:b/>
          <w:sz w:val="24"/>
          <w:szCs w:val="24"/>
        </w:rPr>
      </w:pPr>
      <w:r>
        <w:rPr>
          <w:rFonts w:ascii="Arial" w:eastAsia="Arial Unicode MS" w:hAnsi="Arial" w:cs="Arial"/>
          <w:b/>
          <w:sz w:val="24"/>
          <w:szCs w:val="24"/>
        </w:rPr>
        <w:br w:type="page"/>
      </w:r>
    </w:p>
    <w:p w:rsidR="00394250" w:rsidRPr="00297E9C" w:rsidRDefault="00394250" w:rsidP="00394250">
      <w:pPr>
        <w:rPr>
          <w:rFonts w:ascii="Arial" w:eastAsia="Arial Unicode MS" w:hAnsi="Arial" w:cs="Arial"/>
          <w:b/>
          <w:sz w:val="24"/>
          <w:szCs w:val="24"/>
        </w:rPr>
      </w:pPr>
      <w:r w:rsidRPr="00297E9C">
        <w:rPr>
          <w:rFonts w:ascii="Arial" w:eastAsia="Arial Unicode MS" w:hAnsi="Arial" w:cs="Arial"/>
          <w:b/>
          <w:sz w:val="24"/>
          <w:szCs w:val="24"/>
        </w:rPr>
        <w:lastRenderedPageBreak/>
        <w:t>11. RESULTADOS ESPERADOS</w:t>
      </w:r>
    </w:p>
    <w:p w:rsidR="00394250" w:rsidRPr="00394250" w:rsidRDefault="00394250" w:rsidP="00394250">
      <w:pPr>
        <w:rPr>
          <w:rFonts w:ascii="Arial" w:eastAsia="Arial Unicode MS" w:hAnsi="Arial" w:cs="Arial"/>
          <w:sz w:val="24"/>
          <w:szCs w:val="24"/>
        </w:rPr>
      </w:pPr>
      <w:r w:rsidRPr="00394250">
        <w:rPr>
          <w:rFonts w:ascii="Arial" w:eastAsia="Arial Unicode MS" w:hAnsi="Arial" w:cs="Arial"/>
          <w:sz w:val="24"/>
          <w:szCs w:val="24"/>
        </w:rPr>
        <w:t>Los resultados que se esperan con la implementación de este modelo basado en sus ejes estratégicos son los siguientes:</w:t>
      </w:r>
    </w:p>
    <w:p w:rsidR="00394250" w:rsidRPr="00394250" w:rsidRDefault="00394250" w:rsidP="00394250">
      <w:pPr>
        <w:pStyle w:val="Prrafodelista"/>
        <w:numPr>
          <w:ilvl w:val="0"/>
          <w:numId w:val="15"/>
        </w:numPr>
        <w:rPr>
          <w:rFonts w:ascii="Arial" w:eastAsia="Arial Unicode MS" w:hAnsi="Arial" w:cs="Arial"/>
          <w:sz w:val="24"/>
          <w:szCs w:val="24"/>
        </w:rPr>
      </w:pPr>
      <w:r w:rsidRPr="00394250">
        <w:rPr>
          <w:rFonts w:ascii="Arial" w:eastAsia="Arial Unicode MS" w:hAnsi="Arial" w:cs="Arial"/>
          <w:sz w:val="24"/>
          <w:szCs w:val="24"/>
        </w:rPr>
        <w:t>Reducción en los tiempos de mora de los contribuyentes.</w:t>
      </w:r>
    </w:p>
    <w:p w:rsidR="00394250" w:rsidRPr="00394250" w:rsidRDefault="00394250" w:rsidP="00394250">
      <w:pPr>
        <w:pStyle w:val="Prrafodelista"/>
        <w:numPr>
          <w:ilvl w:val="0"/>
          <w:numId w:val="15"/>
        </w:numPr>
        <w:rPr>
          <w:rFonts w:ascii="Arial" w:eastAsia="Arial Unicode MS" w:hAnsi="Arial" w:cs="Arial"/>
          <w:sz w:val="24"/>
          <w:szCs w:val="24"/>
        </w:rPr>
      </w:pPr>
      <w:r w:rsidRPr="00394250">
        <w:rPr>
          <w:rFonts w:ascii="Arial" w:eastAsia="Arial Unicode MS" w:hAnsi="Arial" w:cs="Arial"/>
          <w:sz w:val="24"/>
          <w:szCs w:val="24"/>
        </w:rPr>
        <w:t>Mejorar la imagen institucional en la calidad de los servicios que se brindan.</w:t>
      </w:r>
    </w:p>
    <w:p w:rsidR="00394250" w:rsidRPr="00394250" w:rsidRDefault="00394250" w:rsidP="00394250">
      <w:pPr>
        <w:pStyle w:val="Prrafodelista"/>
        <w:numPr>
          <w:ilvl w:val="0"/>
          <w:numId w:val="15"/>
        </w:numPr>
        <w:rPr>
          <w:rFonts w:ascii="Arial" w:eastAsia="Arial Unicode MS" w:hAnsi="Arial" w:cs="Arial"/>
          <w:sz w:val="24"/>
          <w:szCs w:val="24"/>
        </w:rPr>
      </w:pPr>
      <w:r w:rsidRPr="00394250">
        <w:rPr>
          <w:rFonts w:ascii="Arial" w:eastAsia="Arial Unicode MS" w:hAnsi="Arial" w:cs="Arial"/>
          <w:sz w:val="24"/>
          <w:szCs w:val="24"/>
        </w:rPr>
        <w:t>Aumentar el número de atenciones que eleve los niveles de recaudación</w:t>
      </w:r>
      <w:r>
        <w:rPr>
          <w:rFonts w:ascii="Arial" w:eastAsia="Arial Unicode MS" w:hAnsi="Arial" w:cs="Arial"/>
          <w:sz w:val="24"/>
          <w:szCs w:val="24"/>
        </w:rPr>
        <w:t>.</w:t>
      </w:r>
    </w:p>
    <w:p w:rsidR="00297E9C" w:rsidRDefault="00394250" w:rsidP="00394250">
      <w:pPr>
        <w:pStyle w:val="Prrafodelista"/>
        <w:numPr>
          <w:ilvl w:val="0"/>
          <w:numId w:val="15"/>
        </w:numPr>
        <w:rPr>
          <w:rFonts w:ascii="Arial" w:eastAsia="Arial Unicode MS" w:hAnsi="Arial" w:cs="Arial"/>
          <w:sz w:val="24"/>
          <w:szCs w:val="24"/>
        </w:rPr>
      </w:pPr>
      <w:r w:rsidRPr="00394250">
        <w:rPr>
          <w:rFonts w:ascii="Arial" w:eastAsia="Arial Unicode MS" w:hAnsi="Arial" w:cs="Arial"/>
          <w:sz w:val="24"/>
          <w:szCs w:val="24"/>
        </w:rPr>
        <w:t>Brindar certeza jurídica a los contribuyentes.</w:t>
      </w:r>
    </w:p>
    <w:p w:rsidR="00297E9C" w:rsidRDefault="00297E9C">
      <w:pPr>
        <w:rPr>
          <w:rFonts w:ascii="Arial" w:eastAsia="Arial Unicode MS" w:hAnsi="Arial" w:cs="Arial"/>
          <w:sz w:val="24"/>
          <w:szCs w:val="24"/>
        </w:rPr>
      </w:pPr>
      <w:r>
        <w:rPr>
          <w:rFonts w:ascii="Arial" w:eastAsia="Arial Unicode MS" w:hAnsi="Arial" w:cs="Arial"/>
          <w:sz w:val="24"/>
          <w:szCs w:val="24"/>
        </w:rPr>
        <w:br w:type="page"/>
      </w:r>
    </w:p>
    <w:p w:rsidR="00297E9C" w:rsidRDefault="00297E9C" w:rsidP="00297E9C">
      <w:pPr>
        <w:rPr>
          <w:rFonts w:ascii="Arial" w:eastAsia="Arial Unicode MS" w:hAnsi="Arial" w:cs="Arial"/>
          <w:b/>
          <w:sz w:val="24"/>
          <w:szCs w:val="24"/>
        </w:rPr>
      </w:pPr>
      <w:r>
        <w:rPr>
          <w:rFonts w:ascii="Arial" w:eastAsia="Arial Unicode MS" w:hAnsi="Arial" w:cs="Arial"/>
          <w:b/>
          <w:sz w:val="24"/>
          <w:szCs w:val="24"/>
        </w:rPr>
        <w:lastRenderedPageBreak/>
        <w:t>13. BIBLIOGRAFÍA</w:t>
      </w:r>
    </w:p>
    <w:p w:rsidR="00297E9C" w:rsidRDefault="00297E9C" w:rsidP="00297E9C">
      <w:pPr>
        <w:rPr>
          <w:rFonts w:ascii="Arial" w:eastAsia="Arial Unicode MS" w:hAnsi="Arial" w:cs="Arial"/>
          <w:b/>
          <w:sz w:val="24"/>
          <w:szCs w:val="24"/>
        </w:rPr>
      </w:pPr>
    </w:p>
    <w:p w:rsidR="00297E9C" w:rsidRDefault="00297E9C" w:rsidP="00297E9C">
      <w:pPr>
        <w:rPr>
          <w:rFonts w:ascii="Arial" w:eastAsia="Arial Unicode MS" w:hAnsi="Arial" w:cs="Arial"/>
          <w:b/>
          <w:sz w:val="24"/>
          <w:szCs w:val="24"/>
        </w:rPr>
      </w:pPr>
    </w:p>
    <w:p w:rsidR="00297E9C" w:rsidRDefault="00297E9C" w:rsidP="00297E9C">
      <w:pPr>
        <w:rPr>
          <w:rFonts w:ascii="Arial" w:eastAsia="Arial Unicode MS" w:hAnsi="Arial" w:cs="Arial"/>
          <w:b/>
          <w:sz w:val="24"/>
          <w:szCs w:val="24"/>
        </w:rPr>
      </w:pPr>
      <w:r>
        <w:rPr>
          <w:rFonts w:ascii="Arial" w:eastAsia="Arial Unicode MS" w:hAnsi="Arial" w:cs="Arial"/>
          <w:b/>
          <w:sz w:val="24"/>
          <w:szCs w:val="24"/>
        </w:rPr>
        <w:t>Cita en leyes y manuales administrativos:</w:t>
      </w:r>
    </w:p>
    <w:p w:rsidR="00297E9C" w:rsidRDefault="00297E9C" w:rsidP="00297E9C">
      <w:pPr>
        <w:rPr>
          <w:rFonts w:ascii="Arial" w:eastAsia="Arial Unicode MS" w:hAnsi="Arial" w:cs="Arial"/>
          <w:b/>
          <w:sz w:val="24"/>
          <w:szCs w:val="24"/>
        </w:rPr>
      </w:pPr>
    </w:p>
    <w:p w:rsidR="00297E9C" w:rsidRDefault="00297E9C" w:rsidP="00297E9C">
      <w:pPr>
        <w:pStyle w:val="Prrafodelista"/>
        <w:numPr>
          <w:ilvl w:val="0"/>
          <w:numId w:val="7"/>
        </w:numPr>
        <w:spacing w:line="360" w:lineRule="auto"/>
        <w:jc w:val="both"/>
        <w:rPr>
          <w:rFonts w:ascii="Arial" w:hAnsi="Arial" w:cs="Arial"/>
          <w:sz w:val="24"/>
          <w:szCs w:val="24"/>
        </w:rPr>
      </w:pPr>
      <w:r w:rsidRPr="003C41B3">
        <w:rPr>
          <w:rFonts w:ascii="Arial" w:hAnsi="Arial" w:cs="Arial"/>
          <w:sz w:val="24"/>
          <w:szCs w:val="24"/>
        </w:rPr>
        <w:t>Ley de Responsabilidades de los Servidores Públicos del Estado de Chiapas</w:t>
      </w:r>
    </w:p>
    <w:p w:rsidR="00297E9C" w:rsidRDefault="00297E9C" w:rsidP="00297E9C">
      <w:pPr>
        <w:pStyle w:val="Prrafodelista"/>
        <w:numPr>
          <w:ilvl w:val="0"/>
          <w:numId w:val="7"/>
        </w:numPr>
        <w:spacing w:line="360" w:lineRule="auto"/>
        <w:jc w:val="both"/>
        <w:rPr>
          <w:rFonts w:ascii="Arial" w:hAnsi="Arial" w:cs="Arial"/>
          <w:sz w:val="24"/>
          <w:szCs w:val="24"/>
        </w:rPr>
      </w:pPr>
      <w:r>
        <w:rPr>
          <w:rFonts w:ascii="Arial" w:hAnsi="Arial" w:cs="Arial"/>
          <w:sz w:val="24"/>
          <w:szCs w:val="24"/>
        </w:rPr>
        <w:t>Reglamento Interior de la Secretaría de Hacienda.</w:t>
      </w:r>
    </w:p>
    <w:p w:rsidR="00297E9C" w:rsidRPr="00D60ED8" w:rsidRDefault="00297E9C" w:rsidP="00297E9C">
      <w:pPr>
        <w:pStyle w:val="Prrafodelista"/>
        <w:numPr>
          <w:ilvl w:val="0"/>
          <w:numId w:val="7"/>
        </w:numPr>
        <w:rPr>
          <w:rFonts w:ascii="Arial" w:hAnsi="Arial" w:cs="Arial"/>
          <w:sz w:val="24"/>
          <w:szCs w:val="24"/>
        </w:rPr>
      </w:pPr>
      <w:r w:rsidRPr="00D60ED8">
        <w:rPr>
          <w:rFonts w:ascii="Arial" w:hAnsi="Arial" w:cs="Arial"/>
          <w:sz w:val="24"/>
          <w:szCs w:val="24"/>
        </w:rPr>
        <w:t>Manual de Delegaciones de Hacienda</w:t>
      </w:r>
    </w:p>
    <w:p w:rsidR="00297E9C" w:rsidRPr="003C41B3" w:rsidRDefault="00297E9C" w:rsidP="00297E9C">
      <w:pPr>
        <w:pStyle w:val="Prrafodelista"/>
        <w:spacing w:line="360" w:lineRule="auto"/>
        <w:jc w:val="both"/>
        <w:rPr>
          <w:rFonts w:ascii="Arial" w:hAnsi="Arial" w:cs="Arial"/>
          <w:sz w:val="24"/>
          <w:szCs w:val="24"/>
        </w:rPr>
      </w:pPr>
    </w:p>
    <w:p w:rsidR="00297E9C" w:rsidRDefault="00297E9C" w:rsidP="00297E9C">
      <w:pPr>
        <w:rPr>
          <w:rFonts w:ascii="Arial" w:eastAsia="Arial Unicode MS" w:hAnsi="Arial" w:cs="Arial"/>
          <w:b/>
          <w:sz w:val="24"/>
          <w:szCs w:val="24"/>
        </w:rPr>
      </w:pPr>
      <w:r>
        <w:rPr>
          <w:rFonts w:ascii="Arial" w:eastAsia="Arial Unicode MS" w:hAnsi="Arial" w:cs="Arial"/>
          <w:b/>
          <w:sz w:val="24"/>
          <w:szCs w:val="24"/>
        </w:rPr>
        <w:t>Cita en internet:</w:t>
      </w:r>
    </w:p>
    <w:p w:rsidR="00297E9C" w:rsidRDefault="00297E9C" w:rsidP="00297E9C">
      <w:pPr>
        <w:rPr>
          <w:rFonts w:ascii="Arial" w:eastAsia="Arial Unicode MS" w:hAnsi="Arial" w:cs="Arial"/>
          <w:b/>
          <w:sz w:val="24"/>
          <w:szCs w:val="24"/>
        </w:rPr>
      </w:pPr>
    </w:p>
    <w:p w:rsidR="00297E9C" w:rsidRDefault="00297E9C" w:rsidP="00297E9C">
      <w:pPr>
        <w:pStyle w:val="Prrafodelista"/>
        <w:numPr>
          <w:ilvl w:val="0"/>
          <w:numId w:val="7"/>
        </w:numPr>
        <w:spacing w:line="360" w:lineRule="auto"/>
        <w:jc w:val="both"/>
        <w:rPr>
          <w:rFonts w:ascii="Arial" w:hAnsi="Arial" w:cs="Arial"/>
          <w:sz w:val="24"/>
          <w:szCs w:val="24"/>
        </w:rPr>
      </w:pPr>
      <w:hyperlink r:id="rId26" w:history="1">
        <w:r w:rsidRPr="00F07269">
          <w:rPr>
            <w:rStyle w:val="Hipervnculo"/>
            <w:rFonts w:ascii="Arial" w:hAnsi="Arial" w:cs="Arial"/>
            <w:sz w:val="24"/>
            <w:szCs w:val="24"/>
          </w:rPr>
          <w:t>http://www.haciendachiapas.gob.mx/conocenos/informacion/m-organizacion/30_Del_Hacienda.PDF</w:t>
        </w:r>
      </w:hyperlink>
    </w:p>
    <w:p w:rsidR="00297E9C" w:rsidRPr="00D60ED8" w:rsidRDefault="00297E9C" w:rsidP="00297E9C">
      <w:pPr>
        <w:pStyle w:val="Prrafodelista"/>
        <w:rPr>
          <w:rFonts w:ascii="Arial" w:eastAsia="Arial Unicode MS" w:hAnsi="Arial" w:cs="Arial"/>
          <w:b/>
          <w:sz w:val="24"/>
          <w:szCs w:val="24"/>
        </w:rPr>
      </w:pPr>
    </w:p>
    <w:p w:rsidR="00297E9C" w:rsidRPr="00FE68C2" w:rsidRDefault="00297E9C" w:rsidP="00297E9C">
      <w:pPr>
        <w:rPr>
          <w:rFonts w:ascii="Arial" w:eastAsia="Arial Unicode MS" w:hAnsi="Arial" w:cs="Arial"/>
          <w:b/>
          <w:sz w:val="24"/>
          <w:szCs w:val="24"/>
        </w:rPr>
      </w:pPr>
      <w:r w:rsidRPr="00C03CE8">
        <w:rPr>
          <w:rFonts w:ascii="Arial" w:eastAsia="Arial Unicode MS" w:hAnsi="Arial" w:cs="Arial"/>
          <w:b/>
          <w:sz w:val="24"/>
          <w:szCs w:val="24"/>
        </w:rPr>
        <w:tab/>
      </w:r>
    </w:p>
    <w:p w:rsidR="00297E9C" w:rsidRDefault="00297E9C" w:rsidP="00297E9C">
      <w:pPr>
        <w:rPr>
          <w:rFonts w:ascii="Arial" w:eastAsia="Arial Unicode MS" w:hAnsi="Arial" w:cs="Arial"/>
          <w:b/>
          <w:sz w:val="24"/>
          <w:szCs w:val="24"/>
          <w:u w:val="single"/>
        </w:rPr>
      </w:pPr>
      <w:r>
        <w:rPr>
          <w:rFonts w:ascii="Arial" w:eastAsia="Arial Unicode MS" w:hAnsi="Arial" w:cs="Arial"/>
          <w:b/>
          <w:sz w:val="24"/>
          <w:szCs w:val="24"/>
          <w:u w:val="single"/>
        </w:rPr>
        <w:br w:type="page"/>
      </w:r>
    </w:p>
    <w:p w:rsidR="00297E9C" w:rsidRDefault="00297E9C" w:rsidP="00297E9C">
      <w:pPr>
        <w:rPr>
          <w:rFonts w:ascii="Arial" w:eastAsia="Arial Unicode MS" w:hAnsi="Arial" w:cs="Arial"/>
          <w:b/>
          <w:sz w:val="24"/>
          <w:szCs w:val="24"/>
        </w:rPr>
      </w:pPr>
      <w:r w:rsidRPr="00D60ED8">
        <w:rPr>
          <w:rFonts w:ascii="Arial" w:eastAsia="Arial Unicode MS" w:hAnsi="Arial" w:cs="Arial"/>
          <w:b/>
          <w:sz w:val="24"/>
          <w:szCs w:val="24"/>
        </w:rPr>
        <w:lastRenderedPageBreak/>
        <w:t>13.-A</w:t>
      </w:r>
      <w:r>
        <w:rPr>
          <w:rFonts w:ascii="Arial" w:eastAsia="Arial Unicode MS" w:hAnsi="Arial" w:cs="Arial"/>
          <w:b/>
          <w:sz w:val="24"/>
          <w:szCs w:val="24"/>
        </w:rPr>
        <w:t>NEXOS</w:t>
      </w:r>
    </w:p>
    <w:p w:rsidR="00297E9C" w:rsidRDefault="00297E9C" w:rsidP="00297E9C">
      <w:pPr>
        <w:rPr>
          <w:rFonts w:ascii="Arial" w:eastAsia="Arial Unicode MS" w:hAnsi="Arial" w:cs="Arial"/>
          <w:b/>
          <w:sz w:val="24"/>
          <w:szCs w:val="24"/>
        </w:rPr>
      </w:pPr>
    </w:p>
    <w:p w:rsidR="00297E9C" w:rsidRDefault="00297E9C" w:rsidP="00297E9C">
      <w:pPr>
        <w:rPr>
          <w:rFonts w:ascii="Arial" w:eastAsia="Arial Unicode MS" w:hAnsi="Arial" w:cs="Arial"/>
          <w:b/>
          <w:sz w:val="24"/>
          <w:szCs w:val="24"/>
          <w:u w:val="single"/>
        </w:rPr>
      </w:pPr>
      <w:bookmarkStart w:id="0" w:name="_GoBack"/>
      <w:bookmarkEnd w:id="0"/>
    </w:p>
    <w:p w:rsidR="00297E9C" w:rsidRPr="003C41B3" w:rsidRDefault="00297E9C" w:rsidP="00297E9C">
      <w:pPr>
        <w:spacing w:line="360" w:lineRule="auto"/>
        <w:jc w:val="both"/>
        <w:rPr>
          <w:rFonts w:ascii="Arial" w:hAnsi="Arial" w:cs="Arial"/>
          <w:b/>
          <w:sz w:val="24"/>
          <w:szCs w:val="24"/>
        </w:rPr>
      </w:pPr>
      <w:r w:rsidRPr="003C41B3">
        <w:rPr>
          <w:rFonts w:ascii="Arial" w:hAnsi="Arial" w:cs="Arial"/>
          <w:b/>
          <w:sz w:val="24"/>
          <w:szCs w:val="24"/>
        </w:rPr>
        <w:t>Matriz de Posicionamiento</w:t>
      </w:r>
    </w:p>
    <w:p w:rsidR="00297E9C" w:rsidRPr="003C41B3" w:rsidRDefault="00297E9C" w:rsidP="00297E9C">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345"/>
        <w:gridCol w:w="2350"/>
        <w:gridCol w:w="2358"/>
        <w:gridCol w:w="2284"/>
      </w:tblGrid>
      <w:tr w:rsidR="00297E9C" w:rsidRPr="003C41B3" w:rsidTr="003D546D">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FORTALEZAS</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IMPORTANCIA</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PONDERACION</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TOTAL</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FORTALEZA 1</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9</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0.8</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7.2</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FORTALEZA 2</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8</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0.5</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4.0</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FORTALEZA 3</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8</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0.5</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4.0</w:t>
            </w:r>
          </w:p>
        </w:tc>
      </w:tr>
      <w:tr w:rsidR="00297E9C" w:rsidRPr="003C41B3" w:rsidTr="003D546D">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FORTALEZA 4</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7</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0.3</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2.1</w:t>
            </w:r>
          </w:p>
        </w:tc>
      </w:tr>
      <w:tr w:rsidR="00297E9C" w:rsidRPr="003C41B3" w:rsidTr="003D546D">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FORTALEZA 5</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6</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0.2</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1.2</w:t>
            </w:r>
          </w:p>
        </w:tc>
      </w:tr>
      <w:tr w:rsidR="00297E9C" w:rsidRPr="003C41B3" w:rsidTr="003D546D">
        <w:tc>
          <w:tcPr>
            <w:tcW w:w="2386" w:type="dxa"/>
            <w:tcBorders>
              <w:top w:val="single" w:sz="4" w:space="0" w:color="auto"/>
              <w:left w:val="nil"/>
              <w:bottom w:val="nil"/>
              <w:right w:val="nil"/>
            </w:tcBorders>
            <w:shd w:val="clear" w:color="auto" w:fill="auto"/>
          </w:tcPr>
          <w:p w:rsidR="00297E9C" w:rsidRPr="003C41B3" w:rsidRDefault="00297E9C" w:rsidP="003D546D">
            <w:pPr>
              <w:spacing w:line="360" w:lineRule="auto"/>
              <w:jc w:val="center"/>
              <w:rPr>
                <w:rFonts w:ascii="Arial" w:hAnsi="Arial" w:cs="Arial"/>
                <w:sz w:val="24"/>
                <w:szCs w:val="24"/>
              </w:rPr>
            </w:pPr>
          </w:p>
        </w:tc>
        <w:tc>
          <w:tcPr>
            <w:tcW w:w="2386" w:type="dxa"/>
            <w:tcBorders>
              <w:top w:val="single" w:sz="4" w:space="0" w:color="auto"/>
              <w:left w:val="nil"/>
              <w:bottom w:val="nil"/>
              <w:right w:val="single" w:sz="4" w:space="0" w:color="auto"/>
            </w:tcBorders>
            <w:shd w:val="clear" w:color="auto" w:fill="auto"/>
          </w:tcPr>
          <w:p w:rsidR="00297E9C" w:rsidRPr="003C41B3" w:rsidRDefault="00297E9C" w:rsidP="003D546D">
            <w:pPr>
              <w:spacing w:line="360" w:lineRule="auto"/>
              <w:jc w:val="center"/>
              <w:rPr>
                <w:rFonts w:ascii="Arial" w:hAnsi="Arial" w:cs="Arial"/>
                <w:sz w:val="24"/>
                <w:szCs w:val="24"/>
              </w:rPr>
            </w:pPr>
          </w:p>
        </w:tc>
        <w:tc>
          <w:tcPr>
            <w:tcW w:w="2386" w:type="dxa"/>
            <w:tcBorders>
              <w:left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PROMEDIO</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3.7</w:t>
            </w:r>
          </w:p>
        </w:tc>
      </w:tr>
    </w:tbl>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337"/>
        <w:gridCol w:w="2343"/>
        <w:gridCol w:w="2352"/>
        <w:gridCol w:w="2305"/>
      </w:tblGrid>
      <w:tr w:rsidR="00297E9C" w:rsidRPr="003C41B3" w:rsidTr="003D546D">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DEBILIDADES</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IMPORTANCIA</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PONDERACION</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TOTAL</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DEBILIDAD 1</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8</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0.7</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5.6</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DEBILIDAD 2</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9</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0.1</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0.9</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 xml:space="preserve">DEBILIDAD 3 </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7</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0.4</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2.8</w:t>
            </w:r>
          </w:p>
        </w:tc>
      </w:tr>
      <w:tr w:rsidR="00297E9C" w:rsidRPr="003C41B3" w:rsidTr="003D546D">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DEBILIDAD 4</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6</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0.3</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1.8</w:t>
            </w:r>
          </w:p>
        </w:tc>
      </w:tr>
      <w:tr w:rsidR="00297E9C" w:rsidRPr="003C41B3" w:rsidTr="003D546D">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DEBILIDAD 5</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7</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0.6</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4.2</w:t>
            </w:r>
          </w:p>
        </w:tc>
      </w:tr>
      <w:tr w:rsidR="00297E9C" w:rsidRPr="003C41B3" w:rsidTr="003D546D">
        <w:tc>
          <w:tcPr>
            <w:tcW w:w="2386" w:type="dxa"/>
            <w:tcBorders>
              <w:top w:val="single" w:sz="4" w:space="0" w:color="auto"/>
              <w:left w:val="nil"/>
              <w:bottom w:val="nil"/>
              <w:right w:val="nil"/>
            </w:tcBorders>
            <w:shd w:val="clear" w:color="auto" w:fill="auto"/>
          </w:tcPr>
          <w:p w:rsidR="00297E9C" w:rsidRPr="003C41B3" w:rsidRDefault="00297E9C" w:rsidP="003D546D">
            <w:pPr>
              <w:spacing w:line="360" w:lineRule="auto"/>
              <w:jc w:val="center"/>
              <w:rPr>
                <w:rFonts w:ascii="Arial" w:hAnsi="Arial" w:cs="Arial"/>
                <w:sz w:val="24"/>
                <w:szCs w:val="24"/>
              </w:rPr>
            </w:pPr>
          </w:p>
        </w:tc>
        <w:tc>
          <w:tcPr>
            <w:tcW w:w="2386" w:type="dxa"/>
            <w:tcBorders>
              <w:top w:val="single" w:sz="4" w:space="0" w:color="auto"/>
              <w:left w:val="nil"/>
              <w:bottom w:val="nil"/>
              <w:right w:val="single" w:sz="4" w:space="0" w:color="auto"/>
            </w:tcBorders>
            <w:shd w:val="clear" w:color="auto" w:fill="auto"/>
          </w:tcPr>
          <w:p w:rsidR="00297E9C" w:rsidRPr="003C41B3" w:rsidRDefault="00297E9C" w:rsidP="003D546D">
            <w:pPr>
              <w:spacing w:line="360" w:lineRule="auto"/>
              <w:jc w:val="center"/>
              <w:rPr>
                <w:rFonts w:ascii="Arial" w:hAnsi="Arial" w:cs="Arial"/>
                <w:sz w:val="24"/>
                <w:szCs w:val="24"/>
              </w:rPr>
            </w:pPr>
          </w:p>
        </w:tc>
        <w:tc>
          <w:tcPr>
            <w:tcW w:w="2386" w:type="dxa"/>
            <w:tcBorders>
              <w:left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PROMEDIO</w:t>
            </w:r>
          </w:p>
        </w:tc>
        <w:tc>
          <w:tcPr>
            <w:tcW w:w="2386" w:type="dxa"/>
          </w:tcPr>
          <w:p w:rsidR="00297E9C" w:rsidRPr="003C41B3" w:rsidRDefault="00297E9C" w:rsidP="003D546D">
            <w:pPr>
              <w:tabs>
                <w:tab w:val="left" w:pos="811"/>
                <w:tab w:val="center" w:pos="1085"/>
              </w:tabs>
              <w:spacing w:line="360" w:lineRule="auto"/>
              <w:rPr>
                <w:rFonts w:ascii="Arial" w:hAnsi="Arial" w:cs="Arial"/>
                <w:sz w:val="24"/>
                <w:szCs w:val="24"/>
              </w:rPr>
            </w:pPr>
            <w:r w:rsidRPr="003C41B3">
              <w:rPr>
                <w:rFonts w:ascii="Arial" w:hAnsi="Arial" w:cs="Arial"/>
                <w:sz w:val="24"/>
                <w:szCs w:val="24"/>
              </w:rPr>
              <w:tab/>
              <w:t>3.06</w:t>
            </w:r>
          </w:p>
        </w:tc>
      </w:tr>
    </w:tbl>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339"/>
        <w:gridCol w:w="2324"/>
        <w:gridCol w:w="2367"/>
        <w:gridCol w:w="2307"/>
      </w:tblGrid>
      <w:tr w:rsidR="00297E9C" w:rsidRPr="003C41B3" w:rsidTr="003D546D">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AMENAZAS</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IMPACTO</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PROBABILIDAD</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TOTAL</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AMENAZA 1</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8</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0.6</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4.8</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AMENAZA 2</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7</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0.2</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1.4</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 xml:space="preserve">AMENAZA  3 </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9</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0.1</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0.9</w:t>
            </w:r>
          </w:p>
        </w:tc>
      </w:tr>
      <w:tr w:rsidR="00297E9C" w:rsidRPr="003C41B3" w:rsidTr="003D546D">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AMENAZA  4</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5</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0.1</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0.5</w:t>
            </w:r>
          </w:p>
        </w:tc>
      </w:tr>
      <w:tr w:rsidR="00297E9C" w:rsidRPr="003C41B3" w:rsidTr="003D546D">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AMENAZA  5</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7</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0.1</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0.7</w:t>
            </w:r>
          </w:p>
        </w:tc>
      </w:tr>
      <w:tr w:rsidR="00297E9C" w:rsidRPr="003C41B3" w:rsidTr="003D546D">
        <w:tc>
          <w:tcPr>
            <w:tcW w:w="2386" w:type="dxa"/>
            <w:tcBorders>
              <w:top w:val="single" w:sz="4" w:space="0" w:color="auto"/>
              <w:left w:val="nil"/>
              <w:bottom w:val="nil"/>
              <w:right w:val="nil"/>
            </w:tcBorders>
            <w:shd w:val="clear" w:color="auto" w:fill="auto"/>
          </w:tcPr>
          <w:p w:rsidR="00297E9C" w:rsidRPr="003C41B3" w:rsidRDefault="00297E9C" w:rsidP="003D546D">
            <w:pPr>
              <w:spacing w:line="360" w:lineRule="auto"/>
              <w:jc w:val="center"/>
              <w:rPr>
                <w:rFonts w:ascii="Arial" w:hAnsi="Arial" w:cs="Arial"/>
                <w:sz w:val="24"/>
                <w:szCs w:val="24"/>
              </w:rPr>
            </w:pPr>
          </w:p>
        </w:tc>
        <w:tc>
          <w:tcPr>
            <w:tcW w:w="2386" w:type="dxa"/>
            <w:tcBorders>
              <w:top w:val="single" w:sz="4" w:space="0" w:color="auto"/>
              <w:left w:val="nil"/>
              <w:bottom w:val="nil"/>
              <w:right w:val="single" w:sz="4" w:space="0" w:color="auto"/>
            </w:tcBorders>
            <w:shd w:val="clear" w:color="auto" w:fill="auto"/>
          </w:tcPr>
          <w:p w:rsidR="00297E9C" w:rsidRPr="003C41B3" w:rsidRDefault="00297E9C" w:rsidP="003D546D">
            <w:pPr>
              <w:spacing w:line="360" w:lineRule="auto"/>
              <w:jc w:val="center"/>
              <w:rPr>
                <w:rFonts w:ascii="Arial" w:hAnsi="Arial" w:cs="Arial"/>
                <w:sz w:val="24"/>
                <w:szCs w:val="24"/>
              </w:rPr>
            </w:pPr>
          </w:p>
        </w:tc>
        <w:tc>
          <w:tcPr>
            <w:tcW w:w="2386" w:type="dxa"/>
            <w:tcBorders>
              <w:left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PROMEDIO</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1.66</w:t>
            </w:r>
          </w:p>
        </w:tc>
      </w:tr>
    </w:tbl>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381"/>
        <w:gridCol w:w="2308"/>
        <w:gridCol w:w="2362"/>
        <w:gridCol w:w="2286"/>
      </w:tblGrid>
      <w:tr w:rsidR="00297E9C" w:rsidRPr="003C41B3" w:rsidTr="003D546D">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OPORTUNIDADES</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IMPACTO</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PROBABILIDAD</w:t>
            </w:r>
          </w:p>
        </w:tc>
        <w:tc>
          <w:tcPr>
            <w:tcW w:w="2386" w:type="dxa"/>
          </w:tcPr>
          <w:p w:rsidR="00297E9C" w:rsidRPr="003C41B3" w:rsidRDefault="00297E9C" w:rsidP="003D546D">
            <w:pPr>
              <w:spacing w:line="360" w:lineRule="auto"/>
              <w:jc w:val="center"/>
              <w:rPr>
                <w:rFonts w:ascii="Arial" w:hAnsi="Arial" w:cs="Arial"/>
                <w:b/>
                <w:sz w:val="24"/>
                <w:szCs w:val="24"/>
              </w:rPr>
            </w:pPr>
            <w:r w:rsidRPr="003C41B3">
              <w:rPr>
                <w:rFonts w:ascii="Arial" w:hAnsi="Arial" w:cs="Arial"/>
                <w:b/>
                <w:sz w:val="24"/>
                <w:szCs w:val="24"/>
              </w:rPr>
              <w:t>TOTAL</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OPORTUNIDAD 1</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8</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0.8</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7.2</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OPORTUNIDAD 2</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9</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0.5</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4.0</w:t>
            </w:r>
          </w:p>
        </w:tc>
      </w:tr>
      <w:tr w:rsidR="00297E9C" w:rsidRPr="003C41B3" w:rsidTr="003D546D">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 xml:space="preserve">OPORTUNIDAD 3 </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10</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0.5</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4.0</w:t>
            </w:r>
          </w:p>
        </w:tc>
      </w:tr>
      <w:tr w:rsidR="00297E9C" w:rsidRPr="003C41B3" w:rsidTr="003D546D">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OPORTUNIDAD 4</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6</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0.3</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2.1</w:t>
            </w:r>
          </w:p>
        </w:tc>
      </w:tr>
      <w:tr w:rsidR="00297E9C" w:rsidRPr="003C41B3" w:rsidTr="003D546D">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OPORTUNIDAD 5</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8</w:t>
            </w:r>
          </w:p>
        </w:tc>
        <w:tc>
          <w:tcPr>
            <w:tcW w:w="2386" w:type="dxa"/>
            <w:tcBorders>
              <w:bottom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0.6</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4.8</w:t>
            </w:r>
          </w:p>
        </w:tc>
      </w:tr>
      <w:tr w:rsidR="00297E9C" w:rsidRPr="003C41B3" w:rsidTr="003D546D">
        <w:tc>
          <w:tcPr>
            <w:tcW w:w="2386" w:type="dxa"/>
            <w:tcBorders>
              <w:top w:val="single" w:sz="4" w:space="0" w:color="auto"/>
              <w:left w:val="nil"/>
              <w:bottom w:val="nil"/>
              <w:right w:val="nil"/>
            </w:tcBorders>
            <w:shd w:val="clear" w:color="auto" w:fill="auto"/>
          </w:tcPr>
          <w:p w:rsidR="00297E9C" w:rsidRPr="003C41B3" w:rsidRDefault="00297E9C" w:rsidP="003D546D">
            <w:pPr>
              <w:spacing w:line="360" w:lineRule="auto"/>
              <w:jc w:val="center"/>
              <w:rPr>
                <w:rFonts w:ascii="Arial" w:hAnsi="Arial" w:cs="Arial"/>
                <w:sz w:val="24"/>
                <w:szCs w:val="24"/>
              </w:rPr>
            </w:pPr>
          </w:p>
        </w:tc>
        <w:tc>
          <w:tcPr>
            <w:tcW w:w="2386" w:type="dxa"/>
            <w:tcBorders>
              <w:top w:val="single" w:sz="4" w:space="0" w:color="auto"/>
              <w:left w:val="nil"/>
              <w:bottom w:val="nil"/>
              <w:right w:val="single" w:sz="4" w:space="0" w:color="auto"/>
            </w:tcBorders>
            <w:shd w:val="clear" w:color="auto" w:fill="auto"/>
          </w:tcPr>
          <w:p w:rsidR="00297E9C" w:rsidRPr="003C41B3" w:rsidRDefault="00297E9C" w:rsidP="003D546D">
            <w:pPr>
              <w:spacing w:line="360" w:lineRule="auto"/>
              <w:jc w:val="center"/>
              <w:rPr>
                <w:rFonts w:ascii="Arial" w:hAnsi="Arial" w:cs="Arial"/>
                <w:sz w:val="24"/>
                <w:szCs w:val="24"/>
              </w:rPr>
            </w:pPr>
          </w:p>
        </w:tc>
        <w:tc>
          <w:tcPr>
            <w:tcW w:w="2386" w:type="dxa"/>
            <w:tcBorders>
              <w:left w:val="single" w:sz="4" w:space="0" w:color="auto"/>
            </w:tcBorders>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PROMEDIO</w:t>
            </w:r>
          </w:p>
        </w:tc>
        <w:tc>
          <w:tcPr>
            <w:tcW w:w="2386" w:type="dxa"/>
          </w:tcPr>
          <w:p w:rsidR="00297E9C" w:rsidRPr="003C41B3" w:rsidRDefault="00297E9C" w:rsidP="003D546D">
            <w:pPr>
              <w:spacing w:line="360" w:lineRule="auto"/>
              <w:jc w:val="center"/>
              <w:rPr>
                <w:rFonts w:ascii="Arial" w:hAnsi="Arial" w:cs="Arial"/>
                <w:sz w:val="24"/>
                <w:szCs w:val="24"/>
              </w:rPr>
            </w:pPr>
            <w:r w:rsidRPr="003C41B3">
              <w:rPr>
                <w:rFonts w:ascii="Arial" w:hAnsi="Arial" w:cs="Arial"/>
                <w:sz w:val="24"/>
                <w:szCs w:val="24"/>
              </w:rPr>
              <w:t>4.42</w:t>
            </w:r>
          </w:p>
        </w:tc>
      </w:tr>
    </w:tbl>
    <w:p w:rsidR="00297E9C" w:rsidRPr="003C41B3" w:rsidRDefault="00297E9C" w:rsidP="00297E9C">
      <w:pPr>
        <w:spacing w:line="360" w:lineRule="auto"/>
        <w:jc w:val="both"/>
        <w:rPr>
          <w:rFonts w:ascii="Arial" w:hAnsi="Arial" w:cs="Arial"/>
          <w:b/>
          <w:sz w:val="24"/>
          <w:szCs w:val="24"/>
        </w:rPr>
      </w:pPr>
    </w:p>
    <w:p w:rsidR="00297E9C" w:rsidRPr="003C41B3" w:rsidRDefault="00297E9C" w:rsidP="00297E9C">
      <w:pPr>
        <w:spacing w:line="360" w:lineRule="auto"/>
        <w:jc w:val="both"/>
        <w:rPr>
          <w:rFonts w:ascii="Arial" w:hAnsi="Arial" w:cs="Arial"/>
          <w:b/>
          <w:sz w:val="24"/>
          <w:szCs w:val="24"/>
        </w:rPr>
      </w:pPr>
    </w:p>
    <w:p w:rsidR="00297E9C" w:rsidRPr="003C41B3" w:rsidRDefault="00297E9C" w:rsidP="00297E9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4"/>
          <w:szCs w:val="24"/>
          <w:bdr w:val="single" w:sz="4" w:space="0" w:color="auto"/>
        </w:rPr>
      </w:pPr>
      <w:r w:rsidRPr="003C41B3">
        <w:rPr>
          <w:rFonts w:ascii="Arial" w:hAnsi="Arial" w:cs="Arial"/>
          <w:b/>
          <w:sz w:val="24"/>
          <w:szCs w:val="24"/>
        </w:rPr>
        <w:t>COMPETITIVIDAD</w:t>
      </w:r>
      <w:r w:rsidRPr="003C41B3">
        <w:rPr>
          <w:rFonts w:ascii="Arial" w:hAnsi="Arial" w:cs="Arial"/>
          <w:sz w:val="24"/>
          <w:szCs w:val="24"/>
        </w:rPr>
        <w:t>: 3.7 – 3.06 =  0.64</w:t>
      </w:r>
    </w:p>
    <w:p w:rsidR="00297E9C" w:rsidRPr="003C41B3" w:rsidRDefault="00297E9C" w:rsidP="00297E9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4"/>
          <w:szCs w:val="24"/>
        </w:rPr>
      </w:pPr>
      <w:r w:rsidRPr="003C41B3">
        <w:rPr>
          <w:rFonts w:ascii="Arial" w:hAnsi="Arial" w:cs="Arial"/>
          <w:b/>
          <w:sz w:val="24"/>
          <w:szCs w:val="24"/>
        </w:rPr>
        <w:t>ATRACTIVIDAD</w:t>
      </w:r>
      <w:proofErr w:type="gramStart"/>
      <w:r w:rsidRPr="003C41B3">
        <w:rPr>
          <w:rFonts w:ascii="Arial" w:hAnsi="Arial" w:cs="Arial"/>
          <w:sz w:val="24"/>
          <w:szCs w:val="24"/>
        </w:rPr>
        <w:t>:  4.42</w:t>
      </w:r>
      <w:proofErr w:type="gramEnd"/>
      <w:r w:rsidRPr="003C41B3">
        <w:rPr>
          <w:rFonts w:ascii="Arial" w:hAnsi="Arial" w:cs="Arial"/>
          <w:sz w:val="24"/>
          <w:szCs w:val="24"/>
        </w:rPr>
        <w:t xml:space="preserve"> – 1.66 = 2.76</w:t>
      </w:r>
    </w:p>
    <w:p w:rsidR="00297E9C" w:rsidRPr="003C41B3" w:rsidRDefault="00297E9C" w:rsidP="00297E9C">
      <w:pPr>
        <w:rPr>
          <w:rFonts w:ascii="Arial" w:hAnsi="Arial" w:cs="Arial"/>
          <w:b/>
          <w:sz w:val="24"/>
          <w:szCs w:val="24"/>
          <w:u w:val="single"/>
        </w:rPr>
      </w:pPr>
      <w:r w:rsidRPr="003C41B3">
        <w:rPr>
          <w:rFonts w:ascii="Arial" w:hAnsi="Arial" w:cs="Arial"/>
          <w:b/>
          <w:sz w:val="24"/>
          <w:szCs w:val="24"/>
          <w:u w:val="single"/>
        </w:rPr>
        <w:br w:type="page"/>
      </w:r>
    </w:p>
    <w:p w:rsidR="00297E9C" w:rsidRPr="003C41B3" w:rsidRDefault="00297E9C" w:rsidP="00297E9C">
      <w:pPr>
        <w:spacing w:line="360" w:lineRule="auto"/>
        <w:jc w:val="center"/>
        <w:rPr>
          <w:rFonts w:ascii="Arial" w:hAnsi="Arial" w:cs="Arial"/>
          <w:b/>
          <w:sz w:val="24"/>
          <w:szCs w:val="24"/>
          <w:u w:val="single"/>
        </w:rPr>
      </w:pPr>
      <w:r w:rsidRPr="003C41B3">
        <w:rPr>
          <w:rFonts w:ascii="Arial" w:hAnsi="Arial" w:cs="Arial"/>
          <w:b/>
          <w:sz w:val="24"/>
          <w:szCs w:val="24"/>
          <w:u w:val="single"/>
        </w:rPr>
        <w:lastRenderedPageBreak/>
        <w:t>MATRIZ DE POSICIONAMIENTO</w:t>
      </w:r>
    </w:p>
    <w:p w:rsidR="00297E9C" w:rsidRPr="003C41B3" w:rsidRDefault="00297E9C" w:rsidP="00297E9C">
      <w:pPr>
        <w:jc w:val="right"/>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19680" behindDoc="0" locked="0" layoutInCell="1" allowOverlap="1">
                <wp:simplePos x="0" y="0"/>
                <wp:positionH relativeFrom="column">
                  <wp:posOffset>3183890</wp:posOffset>
                </wp:positionH>
                <wp:positionV relativeFrom="paragraph">
                  <wp:posOffset>1325880</wp:posOffset>
                </wp:positionV>
                <wp:extent cx="100330" cy="128270"/>
                <wp:effectExtent l="19050" t="19050" r="13970" b="24130"/>
                <wp:wrapNone/>
                <wp:docPr id="317" name="Conector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 cy="128270"/>
                        </a:xfrm>
                        <a:prstGeom prst="flowChartConnector">
                          <a:avLst/>
                        </a:prstGeom>
                        <a:solidFill>
                          <a:srgbClr val="FFC000"/>
                        </a:solid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Conector 317" o:spid="_x0000_s1026" type="#_x0000_t120" style="position:absolute;margin-left:250.7pt;margin-top:104.4pt;width:7.9pt;height:10.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" fillcolor="#ffc000" strokecolor="#243f60 [1604]" strokeweight="2.5pt">
                <v:path arrowok="t"/>
              </v:shape>
            </w:pict>
          </mc:Fallback>
        </mc:AlternateContent>
      </w:r>
      <w:r>
        <w:rPr>
          <w:rFonts w:ascii="Arial" w:hAnsi="Arial" w:cs="Arial"/>
          <w:noProof/>
          <w:sz w:val="24"/>
          <w:szCs w:val="24"/>
          <w:lang w:eastAsia="es-MX"/>
        </w:rPr>
        <mc:AlternateContent>
          <mc:Choice Requires="wps">
            <w:drawing>
              <wp:anchor distT="4294967295" distB="4294967295" distL="114300" distR="114300" simplePos="0" relativeHeight="251717632" behindDoc="0" locked="0" layoutInCell="1" allowOverlap="1">
                <wp:simplePos x="0" y="0"/>
                <wp:positionH relativeFrom="column">
                  <wp:posOffset>1156970</wp:posOffset>
                </wp:positionH>
                <wp:positionV relativeFrom="paragraph">
                  <wp:posOffset>1395729</wp:posOffset>
                </wp:positionV>
                <wp:extent cx="2103120" cy="0"/>
                <wp:effectExtent l="0" t="0" r="0" b="19050"/>
                <wp:wrapNone/>
                <wp:docPr id="316" name="Conector recto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3120" cy="0"/>
                        </a:xfrm>
                        <a:prstGeom prst="line">
                          <a:avLst/>
                        </a:prstGeom>
                        <a:ln w="15875">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Conector recto 316"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1.1pt,109.9pt" to="256.7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" strokecolor="#c00000" strokeweight="1.25pt">
                <v:stroke dashstyle="dash"/>
                <o:lock v:ext="edit" shapetype="f"/>
              </v:line>
            </w:pict>
          </mc:Fallback>
        </mc:AlternateContent>
      </w:r>
      <w:r>
        <w:rPr>
          <w:rFonts w:ascii="Arial" w:hAnsi="Arial" w:cs="Arial"/>
          <w:noProof/>
          <w:sz w:val="24"/>
          <w:szCs w:val="24"/>
          <w:lang w:eastAsia="es-MX"/>
        </w:rPr>
        <mc:AlternateContent>
          <mc:Choice Requires="wps">
            <w:drawing>
              <wp:anchor distT="0" distB="0" distL="114299" distR="114299" simplePos="0" relativeHeight="251718656" behindDoc="0" locked="0" layoutInCell="1" allowOverlap="1">
                <wp:simplePos x="0" y="0"/>
                <wp:positionH relativeFrom="column">
                  <wp:posOffset>3258184</wp:posOffset>
                </wp:positionH>
                <wp:positionV relativeFrom="paragraph">
                  <wp:posOffset>1395730</wp:posOffset>
                </wp:positionV>
                <wp:extent cx="0" cy="1897380"/>
                <wp:effectExtent l="0" t="0" r="19050" b="26670"/>
                <wp:wrapNone/>
                <wp:docPr id="315" name="Conector recto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97380"/>
                        </a:xfrm>
                        <a:prstGeom prst="line">
                          <a:avLst/>
                        </a:prstGeom>
                        <a:ln w="15875">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315" o:spid="_x0000_s1026" style="position:absolute;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6.55pt,109.9pt" to="256.55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" strokecolor="#c00000" strokeweight="1.25pt">
                <v:stroke dashstyle="dash"/>
                <o:lock v:ext="edit" shapetype="f"/>
              </v:line>
            </w:pict>
          </mc:Fallback>
        </mc:AlternateContent>
      </w:r>
      <w:r>
        <w:rPr>
          <w:rFonts w:ascii="Arial" w:hAnsi="Arial" w:cs="Arial"/>
          <w:noProof/>
          <w:sz w:val="24"/>
          <w:szCs w:val="24"/>
          <w:lang w:eastAsia="es-MX"/>
        </w:rPr>
        <mc:AlternateContent>
          <mc:Choice Requires="wps">
            <w:drawing>
              <wp:anchor distT="0" distB="0" distL="114300" distR="114300" simplePos="0" relativeHeight="251716608" behindDoc="0" locked="0" layoutInCell="1" allowOverlap="1">
                <wp:simplePos x="0" y="0"/>
                <wp:positionH relativeFrom="column">
                  <wp:posOffset>746760</wp:posOffset>
                </wp:positionH>
                <wp:positionV relativeFrom="paragraph">
                  <wp:posOffset>346710</wp:posOffset>
                </wp:positionV>
                <wp:extent cx="773430" cy="1403985"/>
                <wp:effectExtent l="1587" t="0" r="0" b="0"/>
                <wp:wrapNone/>
                <wp:docPr id="314" name="Cuadro de texto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3430" cy="1403985"/>
                        </a:xfrm>
                        <a:prstGeom prst="rect">
                          <a:avLst/>
                        </a:prstGeom>
                        <a:noFill/>
                        <a:ln w="9525">
                          <a:noFill/>
                          <a:miter lim="800000"/>
                          <a:headEnd/>
                          <a:tailEnd/>
                        </a:ln>
                      </wps:spPr>
                      <wps:txbx>
                        <w:txbxContent>
                          <w:p w:rsidR="00297E9C" w:rsidRPr="007B0864" w:rsidRDefault="00297E9C" w:rsidP="00297E9C">
                            <w:pPr>
                              <w:rPr>
                                <w:b/>
                                <w:sz w:val="26"/>
                                <w:szCs w:val="26"/>
                                <w:lang w:val="en-US"/>
                              </w:rPr>
                            </w:pPr>
                            <w:r w:rsidRPr="007B0864">
                              <w:rPr>
                                <w:b/>
                                <w:sz w:val="26"/>
                                <w:szCs w:val="26"/>
                                <w:lang w:val="en-US"/>
                              </w:rPr>
                              <w:t>A T R A C T I V I D A 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314" o:spid="_x0000_s1031" type="#_x0000_t202" style="position:absolute;left:0;text-align:left;margin-left:58.8pt;margin-top:27.3pt;width:60.9pt;height:110.55pt;rotation:-90;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" filled="f" stroked="f">
                <v:textbox style="mso-fit-shape-to-text:t">
                  <w:txbxContent>
                    <w:p w:rsidR="00297E9C" w:rsidRPr="007B0864" w:rsidRDefault="00297E9C" w:rsidP="00297E9C">
                      <w:pPr>
                        <w:rPr>
                          <w:b/>
                          <w:sz w:val="26"/>
                          <w:szCs w:val="26"/>
                          <w:lang w:val="en-US"/>
                        </w:rPr>
                      </w:pPr>
                      <w:r w:rsidRPr="007B0864">
                        <w:rPr>
                          <w:b/>
                          <w:sz w:val="26"/>
                          <w:szCs w:val="26"/>
                          <w:lang w:val="en-US"/>
                        </w:rPr>
                        <w:t>A T R A C T I V I D A D</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15584" behindDoc="0" locked="0" layoutInCell="1" allowOverlap="1">
                <wp:simplePos x="0" y="0"/>
                <wp:positionH relativeFrom="column">
                  <wp:posOffset>2520950</wp:posOffset>
                </wp:positionH>
                <wp:positionV relativeFrom="paragraph">
                  <wp:posOffset>3523615</wp:posOffset>
                </wp:positionV>
                <wp:extent cx="1866900" cy="441325"/>
                <wp:effectExtent l="0" t="0" r="0" b="0"/>
                <wp:wrapNone/>
                <wp:docPr id="313" name="Cuadro de texto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41325"/>
                        </a:xfrm>
                        <a:prstGeom prst="rect">
                          <a:avLst/>
                        </a:prstGeom>
                        <a:noFill/>
                        <a:ln w="9525">
                          <a:noFill/>
                          <a:miter lim="800000"/>
                          <a:headEnd/>
                          <a:tailEnd/>
                        </a:ln>
                      </wps:spPr>
                      <wps:txbx>
                        <w:txbxContent>
                          <w:p w:rsidR="00297E9C" w:rsidRPr="007B0864" w:rsidRDefault="00297E9C" w:rsidP="00297E9C">
                            <w:pPr>
                              <w:rPr>
                                <w:b/>
                                <w:sz w:val="25"/>
                                <w:szCs w:val="25"/>
                                <w:lang w:val="en-US"/>
                              </w:rPr>
                            </w:pPr>
                            <w:r w:rsidRPr="007B0864">
                              <w:rPr>
                                <w:b/>
                                <w:sz w:val="25"/>
                                <w:szCs w:val="25"/>
                                <w:lang w:val="en-US"/>
                              </w:rPr>
                              <w:t>C O M P E T I T I V I D A 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313" o:spid="_x0000_s1032" type="#_x0000_t202" style="position:absolute;left:0;text-align:left;margin-left:198.5pt;margin-top:277.45pt;width:147pt;height:34.7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" filled="f" stroked="f">
                <v:textbox style="mso-fit-shape-to-text:t">
                  <w:txbxContent>
                    <w:p w:rsidR="00297E9C" w:rsidRPr="007B0864" w:rsidRDefault="00297E9C" w:rsidP="00297E9C">
                      <w:pPr>
                        <w:rPr>
                          <w:b/>
                          <w:sz w:val="25"/>
                          <w:szCs w:val="25"/>
                          <w:lang w:val="en-US"/>
                        </w:rPr>
                      </w:pPr>
                      <w:r w:rsidRPr="007B0864">
                        <w:rPr>
                          <w:b/>
                          <w:sz w:val="25"/>
                          <w:szCs w:val="25"/>
                          <w:lang w:val="en-US"/>
                        </w:rPr>
                        <w:t>C O M P E T I T I V I D A D</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14560" behindDoc="0" locked="0" layoutInCell="1" allowOverlap="1">
                <wp:simplePos x="0" y="0"/>
                <wp:positionH relativeFrom="column">
                  <wp:posOffset>732155</wp:posOffset>
                </wp:positionH>
                <wp:positionV relativeFrom="paragraph">
                  <wp:posOffset>1558290</wp:posOffset>
                </wp:positionV>
                <wp:extent cx="501650" cy="231775"/>
                <wp:effectExtent l="0" t="0" r="0" b="0"/>
                <wp:wrapNone/>
                <wp:docPr id="312" name="Cuadro de texto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31775"/>
                        </a:xfrm>
                        <a:prstGeom prst="rect">
                          <a:avLst/>
                        </a:prstGeom>
                        <a:noFill/>
                        <a:ln w="9525">
                          <a:noFill/>
                          <a:miter lim="800000"/>
                          <a:headEnd/>
                          <a:tailEnd/>
                        </a:ln>
                      </wps:spPr>
                      <wps:txbx>
                        <w:txbxContent>
                          <w:p w:rsidR="00297E9C" w:rsidRDefault="00297E9C" w:rsidP="00297E9C">
                            <w: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12" o:spid="_x0000_s1033" type="#_x0000_t202" style="position:absolute;left:0;text-align:left;margin-left:57.65pt;margin-top:122.7pt;width:39.5pt;height:1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" filled="f" stroked="f">
                <v:textbox>
                  <w:txbxContent>
                    <w:p w:rsidR="00297E9C" w:rsidRDefault="00297E9C" w:rsidP="00297E9C">
                      <w:r>
                        <w:t xml:space="preserve">   0</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12512" behindDoc="0" locked="0" layoutInCell="1" allowOverlap="1">
                <wp:simplePos x="0" y="0"/>
                <wp:positionH relativeFrom="column">
                  <wp:posOffset>763270</wp:posOffset>
                </wp:positionH>
                <wp:positionV relativeFrom="paragraph">
                  <wp:posOffset>109220</wp:posOffset>
                </wp:positionV>
                <wp:extent cx="501650" cy="231775"/>
                <wp:effectExtent l="0" t="0" r="0" b="0"/>
                <wp:wrapNone/>
                <wp:docPr id="311" name="Cuadro de texto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31775"/>
                        </a:xfrm>
                        <a:prstGeom prst="rect">
                          <a:avLst/>
                        </a:prstGeom>
                        <a:noFill/>
                        <a:ln w="9525">
                          <a:noFill/>
                          <a:miter lim="800000"/>
                          <a:headEnd/>
                          <a:tailEnd/>
                        </a:ln>
                      </wps:spPr>
                      <wps:txbx>
                        <w:txbxContent>
                          <w:p w:rsidR="00297E9C" w:rsidRDefault="00297E9C" w:rsidP="00297E9C">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11" o:spid="_x0000_s1034" type="#_x0000_t202" style="position:absolute;left:0;text-align:left;margin-left:60.1pt;margin-top:8.6pt;width:39.5pt;height:1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" filled="f" stroked="f">
                <v:textbox>
                  <w:txbxContent>
                    <w:p w:rsidR="00297E9C" w:rsidRDefault="00297E9C" w:rsidP="00297E9C">
                      <w:r>
                        <w:t>10</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13536" behindDoc="0" locked="0" layoutInCell="1" allowOverlap="1">
                <wp:simplePos x="0" y="0"/>
                <wp:positionH relativeFrom="column">
                  <wp:posOffset>3157220</wp:posOffset>
                </wp:positionH>
                <wp:positionV relativeFrom="paragraph">
                  <wp:posOffset>3289935</wp:posOffset>
                </wp:positionV>
                <wp:extent cx="501650" cy="231775"/>
                <wp:effectExtent l="0" t="0" r="0" b="0"/>
                <wp:wrapNone/>
                <wp:docPr id="310" name="Cuadro de texto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31775"/>
                        </a:xfrm>
                        <a:prstGeom prst="rect">
                          <a:avLst/>
                        </a:prstGeom>
                        <a:noFill/>
                        <a:ln w="9525">
                          <a:noFill/>
                          <a:miter lim="800000"/>
                          <a:headEnd/>
                          <a:tailEnd/>
                        </a:ln>
                      </wps:spPr>
                      <wps:txbx>
                        <w:txbxContent>
                          <w:p w:rsidR="00297E9C" w:rsidRDefault="00297E9C" w:rsidP="00297E9C">
                            <w: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10" o:spid="_x0000_s1035" type="#_x0000_t202" style="position:absolute;left:0;text-align:left;margin-left:248.6pt;margin-top:259.05pt;width:39.5pt;height:1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" filled="f" stroked="f">
                <v:textbox>
                  <w:txbxContent>
                    <w:p w:rsidR="00297E9C" w:rsidRDefault="00297E9C" w:rsidP="00297E9C">
                      <w:r>
                        <w:t xml:space="preserve">   0</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10464" behindDoc="0" locked="0" layoutInCell="1" allowOverlap="1">
                <wp:simplePos x="0" y="0"/>
                <wp:positionH relativeFrom="column">
                  <wp:posOffset>220345</wp:posOffset>
                </wp:positionH>
                <wp:positionV relativeFrom="paragraph">
                  <wp:posOffset>3060065</wp:posOffset>
                </wp:positionV>
                <wp:extent cx="939165" cy="231775"/>
                <wp:effectExtent l="0" t="0" r="0" b="0"/>
                <wp:wrapNone/>
                <wp:docPr id="309" name="Cuadro de texto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65" cy="231775"/>
                        </a:xfrm>
                        <a:prstGeom prst="rect">
                          <a:avLst/>
                        </a:prstGeom>
                        <a:noFill/>
                        <a:ln w="9525">
                          <a:noFill/>
                          <a:miter lim="800000"/>
                          <a:headEnd/>
                          <a:tailEnd/>
                        </a:ln>
                      </wps:spPr>
                      <wps:txbx>
                        <w:txbxContent>
                          <w:p w:rsidR="00297E9C" w:rsidRDefault="00297E9C" w:rsidP="00297E9C">
                            <w:pPr>
                              <w:pStyle w:val="Prrafodelista"/>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09" o:spid="_x0000_s1036" type="#_x0000_t202" style="position:absolute;left:0;text-align:left;margin-left:17.35pt;margin-top:240.95pt;width:73.95pt;height:1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" filled="f" stroked="f">
                <v:textbox>
                  <w:txbxContent>
                    <w:p w:rsidR="00297E9C" w:rsidRDefault="00297E9C" w:rsidP="00297E9C">
                      <w:pPr>
                        <w:pStyle w:val="Prrafodelista"/>
                      </w:pPr>
                      <w:r>
                        <w:t>-+10</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11488" behindDoc="0" locked="0" layoutInCell="1" allowOverlap="1">
                <wp:simplePos x="0" y="0"/>
                <wp:positionH relativeFrom="column">
                  <wp:posOffset>5404485</wp:posOffset>
                </wp:positionH>
                <wp:positionV relativeFrom="paragraph">
                  <wp:posOffset>3062605</wp:posOffset>
                </wp:positionV>
                <wp:extent cx="501650" cy="231775"/>
                <wp:effectExtent l="0" t="0" r="0" b="0"/>
                <wp:wrapNone/>
                <wp:docPr id="308" name="Cuadro de texto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31775"/>
                        </a:xfrm>
                        <a:prstGeom prst="rect">
                          <a:avLst/>
                        </a:prstGeom>
                        <a:noFill/>
                        <a:ln w="9525">
                          <a:noFill/>
                          <a:miter lim="800000"/>
                          <a:headEnd/>
                          <a:tailEnd/>
                        </a:ln>
                      </wps:spPr>
                      <wps:txbx>
                        <w:txbxContent>
                          <w:p w:rsidR="00297E9C" w:rsidRDefault="00297E9C" w:rsidP="00297E9C">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08" o:spid="_x0000_s1037" type="#_x0000_t202" style="position:absolute;left:0;text-align:left;margin-left:425.55pt;margin-top:241.15pt;width:39.5pt;height:1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" filled="f" stroked="f">
                <v:textbox>
                  <w:txbxContent>
                    <w:p w:rsidR="00297E9C" w:rsidRDefault="00297E9C" w:rsidP="00297E9C">
                      <w:r>
                        <w:t>-10</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08416" behindDoc="0" locked="0" layoutInCell="1" allowOverlap="1">
                <wp:simplePos x="0" y="0"/>
                <wp:positionH relativeFrom="column">
                  <wp:posOffset>1158240</wp:posOffset>
                </wp:positionH>
                <wp:positionV relativeFrom="paragraph">
                  <wp:posOffset>1719580</wp:posOffset>
                </wp:positionV>
                <wp:extent cx="4249420" cy="25400"/>
                <wp:effectExtent l="0" t="0" r="17780" b="31750"/>
                <wp:wrapNone/>
                <wp:docPr id="306" name="Conector recto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942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30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2pt,135.4pt" to="425.8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" strokecolor="#4579b8 [3044]">
                <o:lock v:ext="edit" shapetype="f"/>
              </v:line>
            </w:pict>
          </mc:Fallback>
        </mc:AlternateContent>
      </w:r>
      <w:r>
        <w:rPr>
          <w:rFonts w:ascii="Arial" w:hAnsi="Arial" w:cs="Arial"/>
          <w:noProof/>
          <w:sz w:val="24"/>
          <w:szCs w:val="24"/>
          <w:lang w:eastAsia="es-MX"/>
        </w:rPr>
        <mc:AlternateContent>
          <mc:Choice Requires="wps">
            <w:drawing>
              <wp:anchor distT="0" distB="0" distL="114300" distR="114300" simplePos="0" relativeHeight="251709440" behindDoc="0" locked="0" layoutInCell="1" allowOverlap="1">
                <wp:simplePos x="0" y="0"/>
                <wp:positionH relativeFrom="column">
                  <wp:posOffset>3361690</wp:posOffset>
                </wp:positionH>
                <wp:positionV relativeFrom="paragraph">
                  <wp:posOffset>342265</wp:posOffset>
                </wp:positionV>
                <wp:extent cx="25400" cy="2948940"/>
                <wp:effectExtent l="0" t="0" r="31750" b="22860"/>
                <wp:wrapNone/>
                <wp:docPr id="305" name="Conector recto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0" cy="2948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305"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7pt,26.95pt" to="266.7pt,2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" strokecolor="#4579b8 [3044]">
                <o:lock v:ext="edit" shapetype="f"/>
              </v:line>
            </w:pict>
          </mc:Fallback>
        </mc:AlternateContent>
      </w:r>
      <w:r>
        <w:rPr>
          <w:rFonts w:ascii="Arial" w:hAnsi="Arial" w:cs="Arial"/>
          <w:noProof/>
          <w:sz w:val="24"/>
          <w:szCs w:val="24"/>
          <w:lang w:eastAsia="es-MX"/>
        </w:rPr>
        <mc:AlternateContent>
          <mc:Choice Requires="wps">
            <w:drawing>
              <wp:anchor distT="0" distB="0" distL="114300" distR="114300" simplePos="0" relativeHeight="251707392" behindDoc="0" locked="0" layoutInCell="1" allowOverlap="1">
                <wp:simplePos x="0" y="0"/>
                <wp:positionH relativeFrom="column">
                  <wp:posOffset>1156335</wp:posOffset>
                </wp:positionH>
                <wp:positionV relativeFrom="paragraph">
                  <wp:posOffset>342265</wp:posOffset>
                </wp:positionV>
                <wp:extent cx="4249420" cy="2948940"/>
                <wp:effectExtent l="0" t="0" r="17780" b="22860"/>
                <wp:wrapNone/>
                <wp:docPr id="304" name="Rectángulo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49420" cy="2948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ángulo 304" o:spid="_x0000_s1026" style="position:absolute;margin-left:91.05pt;margin-top:26.95pt;width:334.6pt;height:23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" filled="f" strokecolor="#243f60 [1604]" strokeweight="2pt">
                <v:path arrowok="t"/>
              </v:rect>
            </w:pict>
          </mc:Fallback>
        </mc:AlternateContent>
      </w:r>
      <w:r w:rsidRPr="003C41B3">
        <w:rPr>
          <w:rFonts w:ascii="Arial" w:hAnsi="Arial" w:cs="Arial"/>
          <w:sz w:val="24"/>
          <w:szCs w:val="24"/>
        </w:rPr>
        <w:t>Gráfica 1.0</w:t>
      </w: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jc w:val="right"/>
        <w:rPr>
          <w:rFonts w:ascii="Arial" w:hAnsi="Arial" w:cs="Arial"/>
          <w:sz w:val="24"/>
          <w:szCs w:val="24"/>
        </w:rPr>
      </w:pPr>
    </w:p>
    <w:p w:rsidR="00297E9C" w:rsidRPr="003C41B3" w:rsidRDefault="00297E9C" w:rsidP="00297E9C">
      <w:pPr>
        <w:tabs>
          <w:tab w:val="left" w:pos="6145"/>
        </w:tabs>
        <w:spacing w:line="360" w:lineRule="auto"/>
        <w:jc w:val="both"/>
        <w:rPr>
          <w:rFonts w:ascii="Arial" w:hAnsi="Arial" w:cs="Arial"/>
          <w:sz w:val="24"/>
          <w:szCs w:val="24"/>
        </w:rPr>
      </w:pPr>
      <w:r w:rsidRPr="003C41B3">
        <w:rPr>
          <w:rFonts w:ascii="Arial" w:hAnsi="Arial" w:cs="Arial"/>
          <w:sz w:val="24"/>
          <w:szCs w:val="24"/>
        </w:rPr>
        <w:t xml:space="preserve">De acuerdo a la gráfica 1.0, se puede apreciar que la Delegación de Hacienda Palenque se encuentra posicionada en el primer cuadrante, se necesita implementar estrategias de mejora o crecimiento. </w:t>
      </w:r>
    </w:p>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rPr>
          <w:rFonts w:ascii="Arial" w:hAnsi="Arial" w:cs="Arial"/>
          <w:sz w:val="24"/>
          <w:szCs w:val="24"/>
        </w:rPr>
      </w:pPr>
      <w:r w:rsidRPr="003C41B3">
        <w:rPr>
          <w:rFonts w:ascii="Arial" w:hAnsi="Arial" w:cs="Arial"/>
          <w:sz w:val="24"/>
          <w:szCs w:val="24"/>
        </w:rPr>
        <w:br w:type="page"/>
      </w:r>
    </w:p>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spacing w:line="360" w:lineRule="auto"/>
        <w:jc w:val="center"/>
        <w:rPr>
          <w:rFonts w:ascii="Arial" w:hAnsi="Arial" w:cs="Arial"/>
          <w:b/>
          <w:sz w:val="24"/>
          <w:szCs w:val="24"/>
          <w:u w:val="single"/>
        </w:rPr>
      </w:pPr>
      <w:r w:rsidRPr="003C41B3">
        <w:rPr>
          <w:rFonts w:ascii="Arial" w:hAnsi="Arial" w:cs="Arial"/>
          <w:b/>
          <w:sz w:val="24"/>
          <w:szCs w:val="24"/>
          <w:u w:val="single"/>
        </w:rPr>
        <w:t>MATRIZ FODA</w:t>
      </w:r>
    </w:p>
    <w:p w:rsidR="00297E9C" w:rsidRPr="003C41B3" w:rsidRDefault="00297E9C" w:rsidP="00297E9C">
      <w:pPr>
        <w:spacing w:line="360" w:lineRule="auto"/>
        <w:jc w:val="center"/>
        <w:rPr>
          <w:rFonts w:ascii="Arial" w:hAnsi="Arial" w:cs="Arial"/>
          <w:b/>
          <w:sz w:val="24"/>
          <w:szCs w:val="24"/>
          <w:u w:val="single"/>
        </w:rPr>
      </w:pPr>
    </w:p>
    <w:p w:rsidR="00297E9C" w:rsidRPr="003C41B3" w:rsidRDefault="00297E9C" w:rsidP="00297E9C">
      <w:pPr>
        <w:spacing w:line="360" w:lineRule="auto"/>
        <w:jc w:val="cente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24800" behindDoc="0" locked="0" layoutInCell="1" allowOverlap="1">
                <wp:simplePos x="0" y="0"/>
                <wp:positionH relativeFrom="column">
                  <wp:posOffset>3966845</wp:posOffset>
                </wp:positionH>
                <wp:positionV relativeFrom="paragraph">
                  <wp:posOffset>290830</wp:posOffset>
                </wp:positionV>
                <wp:extent cx="594360" cy="467995"/>
                <wp:effectExtent l="0" t="0" r="0" b="0"/>
                <wp:wrapNone/>
                <wp:docPr id="302" name="Cuadro de texto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467995"/>
                        </a:xfrm>
                        <a:prstGeom prst="rect">
                          <a:avLst/>
                        </a:prstGeom>
                        <a:noFill/>
                        <a:ln w="9525">
                          <a:noFill/>
                          <a:miter lim="800000"/>
                          <a:headEnd/>
                          <a:tailEnd/>
                        </a:ln>
                      </wps:spPr>
                      <wps:txbx>
                        <w:txbxContent>
                          <w:p w:rsidR="00297E9C" w:rsidRPr="00577AFA" w:rsidRDefault="00297E9C" w:rsidP="00297E9C">
                            <w:pPr>
                              <w:rPr>
                                <w:b/>
                                <w:sz w:val="28"/>
                                <w:szCs w:val="28"/>
                              </w:rPr>
                            </w:pPr>
                            <w:r w:rsidRPr="00577AFA">
                              <w:rPr>
                                <w:b/>
                                <w:sz w:val="28"/>
                                <w:szCs w:val="28"/>
                              </w:rPr>
                              <w:t>F</w:t>
                            </w:r>
                            <w:r>
                              <w:rPr>
                                <w:b/>
                                <w:sz w:val="28"/>
                                <w:szCs w:val="28"/>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302" o:spid="_x0000_s1038" type="#_x0000_t202" style="position:absolute;left:0;text-align:left;margin-left:312.35pt;margin-top:22.9pt;width:46.8pt;height:36.85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" filled="f" stroked="f">
                <v:textbox style="mso-fit-shape-to-text:t">
                  <w:txbxContent>
                    <w:p w:rsidR="00297E9C" w:rsidRPr="00577AFA" w:rsidRDefault="00297E9C" w:rsidP="00297E9C">
                      <w:pPr>
                        <w:rPr>
                          <w:b/>
                          <w:sz w:val="28"/>
                          <w:szCs w:val="28"/>
                        </w:rPr>
                      </w:pPr>
                      <w:r w:rsidRPr="00577AFA">
                        <w:rPr>
                          <w:b/>
                          <w:sz w:val="28"/>
                          <w:szCs w:val="28"/>
                        </w:rPr>
                        <w:t>F</w:t>
                      </w:r>
                      <w:r>
                        <w:rPr>
                          <w:b/>
                          <w:sz w:val="28"/>
                          <w:szCs w:val="28"/>
                        </w:rPr>
                        <w:t>A</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23776" behindDoc="0" locked="0" layoutInCell="1" allowOverlap="1">
                <wp:simplePos x="0" y="0"/>
                <wp:positionH relativeFrom="column">
                  <wp:posOffset>1858010</wp:posOffset>
                </wp:positionH>
                <wp:positionV relativeFrom="paragraph">
                  <wp:posOffset>294005</wp:posOffset>
                </wp:positionV>
                <wp:extent cx="594360" cy="467995"/>
                <wp:effectExtent l="0" t="0" r="0" b="0"/>
                <wp:wrapNone/>
                <wp:docPr id="301" name="Cuadro de texto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467995"/>
                        </a:xfrm>
                        <a:prstGeom prst="rect">
                          <a:avLst/>
                        </a:prstGeom>
                        <a:noFill/>
                        <a:ln w="9525">
                          <a:noFill/>
                          <a:miter lim="800000"/>
                          <a:headEnd/>
                          <a:tailEnd/>
                        </a:ln>
                      </wps:spPr>
                      <wps:txbx>
                        <w:txbxContent>
                          <w:p w:rsidR="00297E9C" w:rsidRPr="00577AFA" w:rsidRDefault="00297E9C" w:rsidP="00297E9C">
                            <w:pPr>
                              <w:rPr>
                                <w:b/>
                                <w:sz w:val="28"/>
                                <w:szCs w:val="28"/>
                              </w:rPr>
                            </w:pPr>
                            <w:r w:rsidRPr="00577AFA">
                              <w:rPr>
                                <w:b/>
                                <w:sz w:val="28"/>
                                <w:szCs w:val="28"/>
                              </w:rPr>
                              <w:t>FO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301" o:spid="_x0000_s1039" type="#_x0000_t202" style="position:absolute;left:0;text-align:left;margin-left:146.3pt;margin-top:23.15pt;width:46.8pt;height:36.8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" filled="f" stroked="f">
                <v:textbox style="mso-fit-shape-to-text:t">
                  <w:txbxContent>
                    <w:p w:rsidR="00297E9C" w:rsidRPr="00577AFA" w:rsidRDefault="00297E9C" w:rsidP="00297E9C">
                      <w:pPr>
                        <w:rPr>
                          <w:b/>
                          <w:sz w:val="28"/>
                          <w:szCs w:val="28"/>
                        </w:rPr>
                      </w:pPr>
                      <w:r w:rsidRPr="00577AFA">
                        <w:rPr>
                          <w:b/>
                          <w:sz w:val="28"/>
                          <w:szCs w:val="28"/>
                        </w:rPr>
                        <w:t>FO</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21728" behindDoc="0" locked="0" layoutInCell="1" allowOverlap="1">
                <wp:simplePos x="0" y="0"/>
                <wp:positionH relativeFrom="column">
                  <wp:posOffset>3093085</wp:posOffset>
                </wp:positionH>
                <wp:positionV relativeFrom="paragraph">
                  <wp:posOffset>213995</wp:posOffset>
                </wp:positionV>
                <wp:extent cx="25400" cy="2948940"/>
                <wp:effectExtent l="0" t="0" r="31750" b="22860"/>
                <wp:wrapNone/>
                <wp:docPr id="298" name="Conector recto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0" cy="2948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29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55pt,16.85pt" to="245.55pt,2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" strokecolor="#4579b8 [3044]">
                <o:lock v:ext="edit" shapetype="f"/>
              </v:line>
            </w:pict>
          </mc:Fallback>
        </mc:AlternateContent>
      </w:r>
      <w:r>
        <w:rPr>
          <w:rFonts w:ascii="Arial" w:hAnsi="Arial" w:cs="Arial"/>
          <w:noProof/>
          <w:sz w:val="24"/>
          <w:szCs w:val="24"/>
          <w:lang w:eastAsia="es-MX"/>
        </w:rPr>
        <mc:AlternateContent>
          <mc:Choice Requires="wps">
            <w:drawing>
              <wp:anchor distT="0" distB="0" distL="114300" distR="114300" simplePos="0" relativeHeight="251720704" behindDoc="0" locked="0" layoutInCell="1" allowOverlap="1">
                <wp:simplePos x="0" y="0"/>
                <wp:positionH relativeFrom="column">
                  <wp:posOffset>1024890</wp:posOffset>
                </wp:positionH>
                <wp:positionV relativeFrom="paragraph">
                  <wp:posOffset>213995</wp:posOffset>
                </wp:positionV>
                <wp:extent cx="4249420" cy="2948940"/>
                <wp:effectExtent l="0" t="0" r="17780" b="22860"/>
                <wp:wrapNone/>
                <wp:docPr id="295" name="Rectángulo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49420" cy="2948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ángulo 295" o:spid="_x0000_s1026" style="position:absolute;margin-left:80.7pt;margin-top:16.85pt;width:334.6pt;height:232.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" filled="f" strokecolor="#243f60 [1604]" strokeweight="2pt">
                <v:path arrowok="t"/>
              </v:rect>
            </w:pict>
          </mc:Fallback>
        </mc:AlternateContent>
      </w:r>
      <w:r w:rsidRPr="003C41B3">
        <w:rPr>
          <w:rFonts w:ascii="Arial" w:hAnsi="Arial" w:cs="Arial"/>
          <w:sz w:val="24"/>
          <w:szCs w:val="24"/>
        </w:rPr>
        <w:t xml:space="preserve">                                                                                                 Gráfica 2.0</w:t>
      </w:r>
    </w:p>
    <w:p w:rsidR="00297E9C" w:rsidRPr="003C41B3" w:rsidRDefault="00297E9C" w:rsidP="00297E9C">
      <w:pPr>
        <w:spacing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27872" behindDoc="0" locked="0" layoutInCell="1" allowOverlap="1">
                <wp:simplePos x="0" y="0"/>
                <wp:positionH relativeFrom="column">
                  <wp:posOffset>1233170</wp:posOffset>
                </wp:positionH>
                <wp:positionV relativeFrom="paragraph">
                  <wp:posOffset>213360</wp:posOffset>
                </wp:positionV>
                <wp:extent cx="619760" cy="314960"/>
                <wp:effectExtent l="0" t="0" r="0" b="0"/>
                <wp:wrapNone/>
                <wp:docPr id="294" name="Cuadro de texto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314960"/>
                        </a:xfrm>
                        <a:prstGeom prst="rect">
                          <a:avLst/>
                        </a:prstGeom>
                        <a:noFill/>
                        <a:ln w="9525">
                          <a:noFill/>
                          <a:miter lim="800000"/>
                          <a:headEnd/>
                          <a:tailEnd/>
                        </a:ln>
                      </wps:spPr>
                      <wps:txbx>
                        <w:txbxContent>
                          <w:p w:rsidR="00297E9C" w:rsidRPr="006A5EF1" w:rsidRDefault="00297E9C" w:rsidP="00297E9C">
                            <w:pPr>
                              <w:spacing w:after="0"/>
                              <w:rPr>
                                <w:sz w:val="18"/>
                                <w:szCs w:val="18"/>
                              </w:rPr>
                            </w:pPr>
                            <w:r w:rsidRPr="006A5EF1">
                              <w:rPr>
                                <w:sz w:val="18"/>
                                <w:szCs w:val="18"/>
                              </w:rPr>
                              <w:t>(F1</w:t>
                            </w:r>
                            <w:r>
                              <w:rPr>
                                <w:sz w:val="18"/>
                                <w:szCs w:val="18"/>
                              </w:rPr>
                              <w:t>-</w:t>
                            </w:r>
                            <w:r w:rsidRPr="006A5EF1">
                              <w:rPr>
                                <w:sz w:val="18"/>
                                <w:szCs w:val="18"/>
                              </w:rPr>
                              <w:t>O1)</w:t>
                            </w:r>
                          </w:p>
                          <w:p w:rsidR="00297E9C" w:rsidRPr="006A5EF1" w:rsidRDefault="00297E9C" w:rsidP="00297E9C">
                            <w:pPr>
                              <w:spacing w:after="0"/>
                              <w:rPr>
                                <w:sz w:val="18"/>
                                <w:szCs w:val="18"/>
                              </w:rPr>
                            </w:pPr>
                          </w:p>
                          <w:p w:rsidR="00297E9C" w:rsidRDefault="00297E9C" w:rsidP="00297E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94" o:spid="_x0000_s1040" type="#_x0000_t202" style="position:absolute;left:0;text-align:left;margin-left:97.1pt;margin-top:16.8pt;width:48.8pt;height:24.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" filled="f" stroked="f">
                <v:textbox>
                  <w:txbxContent>
                    <w:p w:rsidR="00297E9C" w:rsidRPr="006A5EF1" w:rsidRDefault="00297E9C" w:rsidP="00297E9C">
                      <w:pPr>
                        <w:spacing w:after="0"/>
                        <w:rPr>
                          <w:sz w:val="18"/>
                          <w:szCs w:val="18"/>
                        </w:rPr>
                      </w:pPr>
                      <w:r w:rsidRPr="006A5EF1">
                        <w:rPr>
                          <w:sz w:val="18"/>
                          <w:szCs w:val="18"/>
                        </w:rPr>
                        <w:t>(F1</w:t>
                      </w:r>
                      <w:r>
                        <w:rPr>
                          <w:sz w:val="18"/>
                          <w:szCs w:val="18"/>
                        </w:rPr>
                        <w:t>-</w:t>
                      </w:r>
                      <w:r w:rsidRPr="006A5EF1">
                        <w:rPr>
                          <w:sz w:val="18"/>
                          <w:szCs w:val="18"/>
                        </w:rPr>
                        <w:t>O1)</w:t>
                      </w:r>
                    </w:p>
                    <w:p w:rsidR="00297E9C" w:rsidRPr="006A5EF1" w:rsidRDefault="00297E9C" w:rsidP="00297E9C">
                      <w:pPr>
                        <w:spacing w:after="0"/>
                        <w:rPr>
                          <w:sz w:val="18"/>
                          <w:szCs w:val="18"/>
                        </w:rPr>
                      </w:pPr>
                    </w:p>
                    <w:p w:rsidR="00297E9C" w:rsidRDefault="00297E9C" w:rsidP="00297E9C"/>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28896" behindDoc="0" locked="0" layoutInCell="1" allowOverlap="1">
                <wp:simplePos x="0" y="0"/>
                <wp:positionH relativeFrom="column">
                  <wp:posOffset>3322320</wp:posOffset>
                </wp:positionH>
                <wp:positionV relativeFrom="paragraph">
                  <wp:posOffset>215900</wp:posOffset>
                </wp:positionV>
                <wp:extent cx="619760" cy="924560"/>
                <wp:effectExtent l="0" t="0" r="0" b="0"/>
                <wp:wrapNone/>
                <wp:docPr id="291" name="Cuadro de texto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924560"/>
                        </a:xfrm>
                        <a:prstGeom prst="rect">
                          <a:avLst/>
                        </a:prstGeom>
                        <a:noFill/>
                        <a:ln w="9525">
                          <a:noFill/>
                          <a:miter lim="800000"/>
                          <a:headEnd/>
                          <a:tailEnd/>
                        </a:ln>
                      </wps:spPr>
                      <wps:txbx>
                        <w:txbxContent>
                          <w:p w:rsidR="00297E9C" w:rsidRPr="006A5EF1" w:rsidRDefault="00297E9C" w:rsidP="00297E9C">
                            <w:pPr>
                              <w:spacing w:after="0"/>
                              <w:rPr>
                                <w:sz w:val="18"/>
                                <w:szCs w:val="18"/>
                              </w:rPr>
                            </w:pPr>
                            <w:r>
                              <w:rPr>
                                <w:sz w:val="18"/>
                                <w:szCs w:val="18"/>
                              </w:rPr>
                              <w:t>(F3-A3</w:t>
                            </w:r>
                            <w:r w:rsidRPr="006A5EF1">
                              <w:rPr>
                                <w:sz w:val="18"/>
                                <w:szCs w:val="18"/>
                              </w:rPr>
                              <w:t>)</w:t>
                            </w:r>
                          </w:p>
                          <w:p w:rsidR="00297E9C" w:rsidRPr="006A5EF1" w:rsidRDefault="00297E9C" w:rsidP="00297E9C">
                            <w:pPr>
                              <w:spacing w:after="0"/>
                              <w:rPr>
                                <w:sz w:val="18"/>
                                <w:szCs w:val="18"/>
                              </w:rPr>
                            </w:pPr>
                            <w:r w:rsidRPr="006A5EF1">
                              <w:rPr>
                                <w:sz w:val="18"/>
                                <w:szCs w:val="18"/>
                              </w:rPr>
                              <w:t>(F</w:t>
                            </w:r>
                            <w:r>
                              <w:rPr>
                                <w:sz w:val="18"/>
                                <w:szCs w:val="18"/>
                              </w:rPr>
                              <w:t>5</w:t>
                            </w:r>
                            <w:proofErr w:type="gramStart"/>
                            <w:r>
                              <w:rPr>
                                <w:sz w:val="18"/>
                                <w:szCs w:val="18"/>
                              </w:rPr>
                              <w:t>,A5</w:t>
                            </w:r>
                            <w:proofErr w:type="gramEnd"/>
                            <w:r>
                              <w:rPr>
                                <w:sz w:val="18"/>
                                <w:szCs w:val="18"/>
                              </w:rPr>
                              <w:t>)</w:t>
                            </w:r>
                          </w:p>
                          <w:p w:rsidR="00297E9C" w:rsidRDefault="00297E9C" w:rsidP="00297E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91" o:spid="_x0000_s1041" type="#_x0000_t202" style="position:absolute;left:0;text-align:left;margin-left:261.6pt;margin-top:17pt;width:48.8pt;height:72.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" filled="f" stroked="f">
                <v:textbox>
                  <w:txbxContent>
                    <w:p w:rsidR="00297E9C" w:rsidRPr="006A5EF1" w:rsidRDefault="00297E9C" w:rsidP="00297E9C">
                      <w:pPr>
                        <w:spacing w:after="0"/>
                        <w:rPr>
                          <w:sz w:val="18"/>
                          <w:szCs w:val="18"/>
                        </w:rPr>
                      </w:pPr>
                      <w:r>
                        <w:rPr>
                          <w:sz w:val="18"/>
                          <w:szCs w:val="18"/>
                        </w:rPr>
                        <w:t>(F3-A3</w:t>
                      </w:r>
                      <w:r w:rsidRPr="006A5EF1">
                        <w:rPr>
                          <w:sz w:val="18"/>
                          <w:szCs w:val="18"/>
                        </w:rPr>
                        <w:t>)</w:t>
                      </w:r>
                    </w:p>
                    <w:p w:rsidR="00297E9C" w:rsidRPr="006A5EF1" w:rsidRDefault="00297E9C" w:rsidP="00297E9C">
                      <w:pPr>
                        <w:spacing w:after="0"/>
                        <w:rPr>
                          <w:sz w:val="18"/>
                          <w:szCs w:val="18"/>
                        </w:rPr>
                      </w:pPr>
                      <w:r w:rsidRPr="006A5EF1">
                        <w:rPr>
                          <w:sz w:val="18"/>
                          <w:szCs w:val="18"/>
                        </w:rPr>
                        <w:t>(F</w:t>
                      </w:r>
                      <w:r>
                        <w:rPr>
                          <w:sz w:val="18"/>
                          <w:szCs w:val="18"/>
                        </w:rPr>
                        <w:t>5</w:t>
                      </w:r>
                      <w:proofErr w:type="gramStart"/>
                      <w:r>
                        <w:rPr>
                          <w:sz w:val="18"/>
                          <w:szCs w:val="18"/>
                        </w:rPr>
                        <w:t>,A5</w:t>
                      </w:r>
                      <w:proofErr w:type="gramEnd"/>
                      <w:r>
                        <w:rPr>
                          <w:sz w:val="18"/>
                          <w:szCs w:val="18"/>
                        </w:rPr>
                        <w:t>)</w:t>
                      </w:r>
                    </w:p>
                    <w:p w:rsidR="00297E9C" w:rsidRDefault="00297E9C" w:rsidP="00297E9C"/>
                  </w:txbxContent>
                </v:textbox>
              </v:shape>
            </w:pict>
          </mc:Fallback>
        </mc:AlternateContent>
      </w:r>
    </w:p>
    <w:p w:rsidR="00297E9C" w:rsidRPr="003C41B3" w:rsidRDefault="00297E9C" w:rsidP="00297E9C">
      <w:pPr>
        <w:tabs>
          <w:tab w:val="left" w:pos="3557"/>
        </w:tabs>
        <w:spacing w:line="360" w:lineRule="auto"/>
        <w:jc w:val="both"/>
        <w:rPr>
          <w:rFonts w:ascii="Arial" w:hAnsi="Arial" w:cs="Arial"/>
          <w:sz w:val="24"/>
          <w:szCs w:val="24"/>
        </w:rPr>
      </w:pPr>
    </w:p>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spacing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25824" behindDoc="0" locked="0" layoutInCell="1" allowOverlap="1">
                <wp:simplePos x="0" y="0"/>
                <wp:positionH relativeFrom="column">
                  <wp:posOffset>3963670</wp:posOffset>
                </wp:positionH>
                <wp:positionV relativeFrom="paragraph">
                  <wp:posOffset>205740</wp:posOffset>
                </wp:positionV>
                <wp:extent cx="594360" cy="467995"/>
                <wp:effectExtent l="0" t="0" r="0" b="0"/>
                <wp:wrapNone/>
                <wp:docPr id="290" name="Cuadro de texto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467995"/>
                        </a:xfrm>
                        <a:prstGeom prst="rect">
                          <a:avLst/>
                        </a:prstGeom>
                        <a:noFill/>
                        <a:ln w="9525">
                          <a:noFill/>
                          <a:miter lim="800000"/>
                          <a:headEnd/>
                          <a:tailEnd/>
                        </a:ln>
                      </wps:spPr>
                      <wps:txbx>
                        <w:txbxContent>
                          <w:p w:rsidR="00297E9C" w:rsidRPr="00577AFA" w:rsidRDefault="00297E9C" w:rsidP="00297E9C">
                            <w:pPr>
                              <w:rPr>
                                <w:b/>
                                <w:sz w:val="28"/>
                                <w:szCs w:val="28"/>
                              </w:rPr>
                            </w:pPr>
                            <w:r>
                              <w:rPr>
                                <w:b/>
                                <w:sz w:val="28"/>
                                <w:szCs w:val="28"/>
                              </w:rPr>
                              <w:t>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90" o:spid="_x0000_s1042" type="#_x0000_t202" style="position:absolute;left:0;text-align:left;margin-left:312.1pt;margin-top:16.2pt;width:46.8pt;height:36.8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" filled="f" stroked="f">
                <v:textbox style="mso-fit-shape-to-text:t">
                  <w:txbxContent>
                    <w:p w:rsidR="00297E9C" w:rsidRPr="00577AFA" w:rsidRDefault="00297E9C" w:rsidP="00297E9C">
                      <w:pPr>
                        <w:rPr>
                          <w:b/>
                          <w:sz w:val="28"/>
                          <w:szCs w:val="28"/>
                        </w:rPr>
                      </w:pPr>
                      <w:r>
                        <w:rPr>
                          <w:b/>
                          <w:sz w:val="28"/>
                          <w:szCs w:val="28"/>
                        </w:rPr>
                        <w:t>DA</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26848" behindDoc="0" locked="0" layoutInCell="1" allowOverlap="1">
                <wp:simplePos x="0" y="0"/>
                <wp:positionH relativeFrom="column">
                  <wp:posOffset>1857375</wp:posOffset>
                </wp:positionH>
                <wp:positionV relativeFrom="paragraph">
                  <wp:posOffset>202565</wp:posOffset>
                </wp:positionV>
                <wp:extent cx="594360" cy="467995"/>
                <wp:effectExtent l="0" t="0" r="0" b="0"/>
                <wp:wrapNone/>
                <wp:docPr id="289" name="Cuadro de texto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467995"/>
                        </a:xfrm>
                        <a:prstGeom prst="rect">
                          <a:avLst/>
                        </a:prstGeom>
                        <a:noFill/>
                        <a:ln w="9525">
                          <a:noFill/>
                          <a:miter lim="800000"/>
                          <a:headEnd/>
                          <a:tailEnd/>
                        </a:ln>
                      </wps:spPr>
                      <wps:txbx>
                        <w:txbxContent>
                          <w:p w:rsidR="00297E9C" w:rsidRPr="00577AFA" w:rsidRDefault="00297E9C" w:rsidP="00297E9C">
                            <w:pPr>
                              <w:rPr>
                                <w:b/>
                                <w:sz w:val="28"/>
                                <w:szCs w:val="28"/>
                              </w:rPr>
                            </w:pPr>
                            <w:r>
                              <w:rPr>
                                <w:b/>
                                <w:sz w:val="28"/>
                                <w:szCs w:val="28"/>
                              </w:rPr>
                              <w:t>D</w:t>
                            </w:r>
                            <w:r w:rsidRPr="00577AFA">
                              <w:rPr>
                                <w:b/>
                                <w:sz w:val="28"/>
                                <w:szCs w:val="28"/>
                              </w:rP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89" o:spid="_x0000_s1043" type="#_x0000_t202" style="position:absolute;left:0;text-align:left;margin-left:146.25pt;margin-top:15.95pt;width:46.8pt;height:36.8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" filled="f" stroked="f">
                <v:textbox style="mso-fit-shape-to-text:t">
                  <w:txbxContent>
                    <w:p w:rsidR="00297E9C" w:rsidRPr="00577AFA" w:rsidRDefault="00297E9C" w:rsidP="00297E9C">
                      <w:pPr>
                        <w:rPr>
                          <w:b/>
                          <w:sz w:val="28"/>
                          <w:szCs w:val="28"/>
                        </w:rPr>
                      </w:pPr>
                      <w:r>
                        <w:rPr>
                          <w:b/>
                          <w:sz w:val="28"/>
                          <w:szCs w:val="28"/>
                        </w:rPr>
                        <w:t>D</w:t>
                      </w:r>
                      <w:r w:rsidRPr="00577AFA">
                        <w:rPr>
                          <w:b/>
                          <w:sz w:val="28"/>
                          <w:szCs w:val="28"/>
                        </w:rPr>
                        <w:t>O</w:t>
                      </w:r>
                    </w:p>
                  </w:txbxContent>
                </v:textbox>
              </v:shape>
            </w:pict>
          </mc:Fallback>
        </mc:AlternateContent>
      </w:r>
      <w:r>
        <w:rPr>
          <w:rFonts w:ascii="Arial" w:hAnsi="Arial" w:cs="Arial"/>
          <w:noProof/>
          <w:sz w:val="24"/>
          <w:szCs w:val="24"/>
          <w:lang w:eastAsia="es-MX"/>
        </w:rPr>
        <mc:AlternateContent>
          <mc:Choice Requires="wps">
            <w:drawing>
              <wp:anchor distT="4294967295" distB="4294967295" distL="114300" distR="114300" simplePos="0" relativeHeight="251722752" behindDoc="0" locked="0" layoutInCell="1" allowOverlap="1">
                <wp:simplePos x="0" y="0"/>
                <wp:positionH relativeFrom="column">
                  <wp:posOffset>1028700</wp:posOffset>
                </wp:positionH>
                <wp:positionV relativeFrom="paragraph">
                  <wp:posOffset>143509</wp:posOffset>
                </wp:positionV>
                <wp:extent cx="4249420" cy="0"/>
                <wp:effectExtent l="0" t="0" r="17780" b="19050"/>
                <wp:wrapNone/>
                <wp:docPr id="288" name="Conector recto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9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288" o:spid="_x0000_s1026" style="position:absolute;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11.3pt" to="415.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" strokecolor="#4579b8 [3044]">
                <o:lock v:ext="edit" shapetype="f"/>
              </v:line>
            </w:pict>
          </mc:Fallback>
        </mc:AlternateContent>
      </w:r>
    </w:p>
    <w:p w:rsidR="00297E9C" w:rsidRPr="003C41B3" w:rsidRDefault="00297E9C" w:rsidP="00297E9C">
      <w:pPr>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29920" behindDoc="0" locked="0" layoutInCell="1" allowOverlap="1">
                <wp:simplePos x="0" y="0"/>
                <wp:positionH relativeFrom="column">
                  <wp:posOffset>1168400</wp:posOffset>
                </wp:positionH>
                <wp:positionV relativeFrom="paragraph">
                  <wp:posOffset>309880</wp:posOffset>
                </wp:positionV>
                <wp:extent cx="619760" cy="924560"/>
                <wp:effectExtent l="0" t="0" r="0" b="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924560"/>
                        </a:xfrm>
                        <a:prstGeom prst="rect">
                          <a:avLst/>
                        </a:prstGeom>
                        <a:noFill/>
                        <a:ln w="9525">
                          <a:noFill/>
                          <a:miter lim="800000"/>
                          <a:headEnd/>
                          <a:tailEnd/>
                        </a:ln>
                      </wps:spPr>
                      <wps:txbx>
                        <w:txbxContent>
                          <w:p w:rsidR="00297E9C" w:rsidRPr="006A5EF1" w:rsidRDefault="00297E9C" w:rsidP="00297E9C">
                            <w:pPr>
                              <w:spacing w:after="0"/>
                              <w:rPr>
                                <w:sz w:val="18"/>
                                <w:szCs w:val="18"/>
                              </w:rPr>
                            </w:pPr>
                            <w:r>
                              <w:rPr>
                                <w:sz w:val="18"/>
                                <w:szCs w:val="18"/>
                              </w:rPr>
                              <w:t>(D2</w:t>
                            </w:r>
                            <w:proofErr w:type="gramStart"/>
                            <w:r w:rsidRPr="006A5EF1">
                              <w:rPr>
                                <w:sz w:val="18"/>
                                <w:szCs w:val="18"/>
                              </w:rPr>
                              <w:t>,O</w:t>
                            </w:r>
                            <w:r>
                              <w:rPr>
                                <w:sz w:val="18"/>
                                <w:szCs w:val="18"/>
                              </w:rPr>
                              <w:t>2</w:t>
                            </w:r>
                            <w:proofErr w:type="gramEnd"/>
                            <w:r w:rsidRPr="006A5EF1">
                              <w:rPr>
                                <w:sz w:val="18"/>
                                <w:szCs w:val="18"/>
                              </w:rPr>
                              <w:t>)</w:t>
                            </w:r>
                          </w:p>
                          <w:p w:rsidR="00297E9C" w:rsidRDefault="00297E9C" w:rsidP="00297E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44" type="#_x0000_t202" style="position:absolute;left:0;text-align:left;margin-left:92pt;margin-top:24.4pt;width:48.8pt;height:7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" filled="f" stroked="f">
                <v:textbox>
                  <w:txbxContent>
                    <w:p w:rsidR="00297E9C" w:rsidRPr="006A5EF1" w:rsidRDefault="00297E9C" w:rsidP="00297E9C">
                      <w:pPr>
                        <w:spacing w:after="0"/>
                        <w:rPr>
                          <w:sz w:val="18"/>
                          <w:szCs w:val="18"/>
                        </w:rPr>
                      </w:pPr>
                      <w:r>
                        <w:rPr>
                          <w:sz w:val="18"/>
                          <w:szCs w:val="18"/>
                        </w:rPr>
                        <w:t>(D2</w:t>
                      </w:r>
                      <w:proofErr w:type="gramStart"/>
                      <w:r w:rsidRPr="006A5EF1">
                        <w:rPr>
                          <w:sz w:val="18"/>
                          <w:szCs w:val="18"/>
                        </w:rPr>
                        <w:t>,O</w:t>
                      </w:r>
                      <w:r>
                        <w:rPr>
                          <w:sz w:val="18"/>
                          <w:szCs w:val="18"/>
                        </w:rPr>
                        <w:t>2</w:t>
                      </w:r>
                      <w:proofErr w:type="gramEnd"/>
                      <w:r w:rsidRPr="006A5EF1">
                        <w:rPr>
                          <w:sz w:val="18"/>
                          <w:szCs w:val="18"/>
                        </w:rPr>
                        <w:t>)</w:t>
                      </w:r>
                    </w:p>
                    <w:p w:rsidR="00297E9C" w:rsidRDefault="00297E9C" w:rsidP="00297E9C"/>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30944" behindDoc="0" locked="0" layoutInCell="1" allowOverlap="1">
                <wp:simplePos x="0" y="0"/>
                <wp:positionH relativeFrom="column">
                  <wp:posOffset>3342640</wp:posOffset>
                </wp:positionH>
                <wp:positionV relativeFrom="paragraph">
                  <wp:posOffset>309880</wp:posOffset>
                </wp:positionV>
                <wp:extent cx="619760" cy="924560"/>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924560"/>
                        </a:xfrm>
                        <a:prstGeom prst="rect">
                          <a:avLst/>
                        </a:prstGeom>
                        <a:noFill/>
                        <a:ln w="9525">
                          <a:noFill/>
                          <a:miter lim="800000"/>
                          <a:headEnd/>
                          <a:tailEnd/>
                        </a:ln>
                      </wps:spPr>
                      <wps:txbx>
                        <w:txbxContent>
                          <w:p w:rsidR="00297E9C" w:rsidRPr="006A5EF1" w:rsidRDefault="00297E9C" w:rsidP="00297E9C">
                            <w:pPr>
                              <w:spacing w:after="0"/>
                              <w:rPr>
                                <w:sz w:val="18"/>
                                <w:szCs w:val="18"/>
                              </w:rPr>
                            </w:pPr>
                            <w:r>
                              <w:rPr>
                                <w:sz w:val="18"/>
                                <w:szCs w:val="18"/>
                              </w:rPr>
                              <w:t>(D3</w:t>
                            </w:r>
                            <w:proofErr w:type="gramStart"/>
                            <w:r w:rsidRPr="006A5EF1">
                              <w:rPr>
                                <w:sz w:val="18"/>
                                <w:szCs w:val="18"/>
                              </w:rPr>
                              <w:t>,</w:t>
                            </w:r>
                            <w:r>
                              <w:rPr>
                                <w:sz w:val="18"/>
                                <w:szCs w:val="18"/>
                              </w:rPr>
                              <w:t>A3</w:t>
                            </w:r>
                            <w:proofErr w:type="gramEnd"/>
                            <w:r w:rsidRPr="006A5EF1">
                              <w:rPr>
                                <w:sz w:val="18"/>
                                <w:szCs w:val="18"/>
                              </w:rPr>
                              <w:t>)</w:t>
                            </w:r>
                          </w:p>
                          <w:p w:rsidR="00297E9C" w:rsidRDefault="00297E9C" w:rsidP="00297E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45" type="#_x0000_t202" style="position:absolute;left:0;text-align:left;margin-left:263.2pt;margin-top:24.4pt;width:48.8pt;height:72.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" filled="f" stroked="f">
                <v:textbox>
                  <w:txbxContent>
                    <w:p w:rsidR="00297E9C" w:rsidRPr="006A5EF1" w:rsidRDefault="00297E9C" w:rsidP="00297E9C">
                      <w:pPr>
                        <w:spacing w:after="0"/>
                        <w:rPr>
                          <w:sz w:val="18"/>
                          <w:szCs w:val="18"/>
                        </w:rPr>
                      </w:pPr>
                      <w:r>
                        <w:rPr>
                          <w:sz w:val="18"/>
                          <w:szCs w:val="18"/>
                        </w:rPr>
                        <w:t>(D3</w:t>
                      </w:r>
                      <w:proofErr w:type="gramStart"/>
                      <w:r w:rsidRPr="006A5EF1">
                        <w:rPr>
                          <w:sz w:val="18"/>
                          <w:szCs w:val="18"/>
                        </w:rPr>
                        <w:t>,</w:t>
                      </w:r>
                      <w:r>
                        <w:rPr>
                          <w:sz w:val="18"/>
                          <w:szCs w:val="18"/>
                        </w:rPr>
                        <w:t>A3</w:t>
                      </w:r>
                      <w:proofErr w:type="gramEnd"/>
                      <w:r w:rsidRPr="006A5EF1">
                        <w:rPr>
                          <w:sz w:val="18"/>
                          <w:szCs w:val="18"/>
                        </w:rPr>
                        <w:t>)</w:t>
                      </w:r>
                    </w:p>
                    <w:p w:rsidR="00297E9C" w:rsidRDefault="00297E9C" w:rsidP="00297E9C"/>
                  </w:txbxContent>
                </v:textbox>
              </v:shape>
            </w:pict>
          </mc:Fallback>
        </mc:AlternateContent>
      </w:r>
    </w:p>
    <w:p w:rsidR="00297E9C" w:rsidRPr="003C41B3" w:rsidRDefault="00297E9C" w:rsidP="00297E9C">
      <w:pPr>
        <w:jc w:val="both"/>
        <w:rPr>
          <w:rFonts w:ascii="Arial" w:hAnsi="Arial" w:cs="Arial"/>
          <w:sz w:val="24"/>
          <w:szCs w:val="24"/>
        </w:rPr>
      </w:pPr>
    </w:p>
    <w:p w:rsidR="00297E9C" w:rsidRPr="003C41B3" w:rsidRDefault="00297E9C" w:rsidP="00297E9C">
      <w:pPr>
        <w:jc w:val="both"/>
        <w:rPr>
          <w:rFonts w:ascii="Arial" w:hAnsi="Arial" w:cs="Arial"/>
          <w:sz w:val="24"/>
          <w:szCs w:val="24"/>
        </w:rPr>
      </w:pPr>
    </w:p>
    <w:p w:rsidR="00297E9C" w:rsidRPr="003C41B3" w:rsidRDefault="00297E9C" w:rsidP="00297E9C">
      <w:pPr>
        <w:jc w:val="both"/>
        <w:rPr>
          <w:rFonts w:ascii="Arial" w:hAnsi="Arial" w:cs="Arial"/>
          <w:sz w:val="24"/>
          <w:szCs w:val="24"/>
        </w:rPr>
      </w:pPr>
    </w:p>
    <w:p w:rsidR="00297E9C" w:rsidRPr="003C41B3" w:rsidRDefault="00297E9C" w:rsidP="00297E9C">
      <w:pPr>
        <w:spacing w:line="360" w:lineRule="auto"/>
        <w:jc w:val="both"/>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rPr>
          <w:rFonts w:ascii="Arial" w:hAnsi="Arial" w:cs="Arial"/>
          <w:sz w:val="24"/>
          <w:szCs w:val="24"/>
        </w:rPr>
      </w:pPr>
    </w:p>
    <w:p w:rsidR="00297E9C" w:rsidRPr="003C41B3" w:rsidRDefault="00297E9C" w:rsidP="00297E9C">
      <w:pPr>
        <w:spacing w:line="360" w:lineRule="auto"/>
        <w:rPr>
          <w:rFonts w:ascii="Arial" w:hAnsi="Arial" w:cs="Arial"/>
          <w:sz w:val="24"/>
          <w:szCs w:val="24"/>
        </w:rPr>
      </w:pPr>
    </w:p>
    <w:p w:rsidR="00297E9C" w:rsidRPr="003C41B3" w:rsidRDefault="00297E9C" w:rsidP="00297E9C">
      <w:pPr>
        <w:spacing w:before="240" w:line="360" w:lineRule="auto"/>
        <w:jc w:val="both"/>
        <w:rPr>
          <w:rFonts w:ascii="Arial" w:hAnsi="Arial" w:cs="Arial"/>
          <w:sz w:val="24"/>
          <w:szCs w:val="24"/>
        </w:rPr>
      </w:pPr>
      <w:r w:rsidRPr="003C41B3">
        <w:rPr>
          <w:rFonts w:ascii="Arial" w:hAnsi="Arial" w:cs="Arial"/>
          <w:sz w:val="24"/>
          <w:szCs w:val="24"/>
        </w:rPr>
        <w:t>De acuerdo a la Gráfica 2.0, se observa que en el primer cuadrante únicamente se cuenta con una correlación  de Fortaleza Debilidades (</w:t>
      </w:r>
      <w:proofErr w:type="spellStart"/>
      <w:r w:rsidRPr="003C41B3">
        <w:rPr>
          <w:rFonts w:ascii="Arial" w:hAnsi="Arial" w:cs="Arial"/>
          <w:sz w:val="24"/>
          <w:szCs w:val="24"/>
        </w:rPr>
        <w:t>Maxi</w:t>
      </w:r>
      <w:proofErr w:type="gramStart"/>
      <w:r w:rsidRPr="003C41B3">
        <w:rPr>
          <w:rFonts w:ascii="Arial" w:hAnsi="Arial" w:cs="Arial"/>
          <w:sz w:val="24"/>
          <w:szCs w:val="24"/>
        </w:rPr>
        <w:t>,Maxi</w:t>
      </w:r>
      <w:proofErr w:type="spellEnd"/>
      <w:proofErr w:type="gramEnd"/>
      <w:r w:rsidRPr="003C41B3">
        <w:rPr>
          <w:rFonts w:ascii="Arial" w:hAnsi="Arial" w:cs="Arial"/>
          <w:sz w:val="24"/>
          <w:szCs w:val="24"/>
        </w:rPr>
        <w:t>), en el cuadrante de Fortalezas y Amenazas se cuentan con 2 correlaciones Maxi y Mini, mientras que en el cuadrante de Debilidades y Oportunidades tiene una correlación Mini-Maxi y por último, el cuadrante de Debilidades-Amenazas se cuenta con una correlación Mini-Mini.</w:t>
      </w:r>
    </w:p>
    <w:p w:rsidR="00297E9C" w:rsidRDefault="00297E9C" w:rsidP="00297E9C">
      <w:pPr>
        <w:rPr>
          <w:rFonts w:ascii="Arial" w:eastAsia="Arial Unicode MS" w:hAnsi="Arial" w:cs="Arial"/>
          <w:b/>
          <w:sz w:val="24"/>
          <w:szCs w:val="24"/>
          <w:u w:val="single"/>
        </w:rPr>
      </w:pPr>
    </w:p>
    <w:p w:rsidR="00297E9C" w:rsidRPr="003C41B3" w:rsidRDefault="00297E9C" w:rsidP="00297E9C">
      <w:pPr>
        <w:rPr>
          <w:rFonts w:ascii="Arial" w:hAnsi="Arial" w:cs="Arial"/>
          <w:sz w:val="24"/>
          <w:szCs w:val="24"/>
        </w:rPr>
      </w:pPr>
      <w:r w:rsidRPr="003C41B3">
        <w:rPr>
          <w:rFonts w:ascii="Arial" w:hAnsi="Arial" w:cs="Arial"/>
          <w:sz w:val="24"/>
          <w:szCs w:val="24"/>
        </w:rPr>
        <w:t>.</w:t>
      </w:r>
    </w:p>
    <w:p w:rsidR="00297E9C" w:rsidRPr="003C41B3" w:rsidRDefault="00297E9C" w:rsidP="00297E9C">
      <w:pPr>
        <w:rPr>
          <w:rFonts w:ascii="Arial" w:hAnsi="Arial" w:cs="Arial"/>
          <w:sz w:val="24"/>
          <w:szCs w:val="24"/>
        </w:rPr>
      </w:pPr>
      <w:r>
        <w:rPr>
          <w:rFonts w:ascii="Arial" w:hAnsi="Arial" w:cs="Arial"/>
          <w:sz w:val="24"/>
          <w:szCs w:val="24"/>
        </w:rPr>
        <w:lastRenderedPageBreak/>
        <w:br w:type="page"/>
      </w:r>
    </w:p>
    <w:p w:rsidR="00394250" w:rsidRPr="00394250" w:rsidRDefault="00394250" w:rsidP="00297E9C">
      <w:pPr>
        <w:pStyle w:val="Prrafodelista"/>
        <w:rPr>
          <w:rFonts w:ascii="Arial" w:eastAsia="Arial Unicode MS" w:hAnsi="Arial" w:cs="Arial"/>
          <w:sz w:val="24"/>
          <w:szCs w:val="24"/>
        </w:rPr>
      </w:pPr>
    </w:p>
    <w:sectPr w:rsidR="00394250" w:rsidRPr="00394250" w:rsidSect="003C41B3">
      <w:headerReference w:type="default" r:id="rId27"/>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FC" w:rsidRDefault="00F54EFC" w:rsidP="00253762">
      <w:pPr>
        <w:spacing w:after="0" w:line="240" w:lineRule="auto"/>
      </w:pPr>
      <w:r>
        <w:separator/>
      </w:r>
    </w:p>
  </w:endnote>
  <w:endnote w:type="continuationSeparator" w:id="0">
    <w:p w:rsidR="00F54EFC" w:rsidRDefault="00F54EFC" w:rsidP="0025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FC" w:rsidRDefault="00F54EFC" w:rsidP="00253762">
      <w:pPr>
        <w:spacing w:after="0" w:line="240" w:lineRule="auto"/>
      </w:pPr>
      <w:r>
        <w:separator/>
      </w:r>
    </w:p>
  </w:footnote>
  <w:footnote w:type="continuationSeparator" w:id="0">
    <w:p w:rsidR="00F54EFC" w:rsidRDefault="00F54EFC" w:rsidP="00253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56C" w:rsidRDefault="005D056C">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MODELO DE GESTION ORGANIZACIONAL</w:t>
    </w:r>
  </w:p>
  <w:p w:rsidR="005D056C" w:rsidRDefault="005D05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34C4"/>
    <w:multiLevelType w:val="hybridMultilevel"/>
    <w:tmpl w:val="EB3E387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C02FAA"/>
    <w:multiLevelType w:val="hybridMultilevel"/>
    <w:tmpl w:val="93E8950C"/>
    <w:lvl w:ilvl="0" w:tplc="D618075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99D5037"/>
    <w:multiLevelType w:val="hybridMultilevel"/>
    <w:tmpl w:val="0B40D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D4E6390"/>
    <w:multiLevelType w:val="hybridMultilevel"/>
    <w:tmpl w:val="95F085D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815F39"/>
    <w:multiLevelType w:val="hybridMultilevel"/>
    <w:tmpl w:val="AA9227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5FD0BAA"/>
    <w:multiLevelType w:val="hybridMultilevel"/>
    <w:tmpl w:val="4F583318"/>
    <w:lvl w:ilvl="0" w:tplc="D618075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201F71"/>
    <w:multiLevelType w:val="hybridMultilevel"/>
    <w:tmpl w:val="CB5AD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AA756CE"/>
    <w:multiLevelType w:val="hybridMultilevel"/>
    <w:tmpl w:val="D21C1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BBB2C87"/>
    <w:multiLevelType w:val="hybridMultilevel"/>
    <w:tmpl w:val="C0CE5AE6"/>
    <w:lvl w:ilvl="0" w:tplc="AE8CDF82">
      <w:start w:val="1"/>
      <w:numFmt w:val="bullet"/>
      <w:lvlText w:val="•"/>
      <w:lvlJc w:val="left"/>
      <w:pPr>
        <w:tabs>
          <w:tab w:val="num" w:pos="720"/>
        </w:tabs>
        <w:ind w:left="720" w:hanging="360"/>
      </w:pPr>
      <w:rPr>
        <w:rFonts w:ascii="Times New Roman" w:hAnsi="Times New Roman" w:hint="default"/>
      </w:rPr>
    </w:lvl>
    <w:lvl w:ilvl="1" w:tplc="181657B4">
      <w:start w:val="5905"/>
      <w:numFmt w:val="bullet"/>
      <w:lvlText w:val="•"/>
      <w:lvlJc w:val="left"/>
      <w:pPr>
        <w:tabs>
          <w:tab w:val="num" w:pos="1440"/>
        </w:tabs>
        <w:ind w:left="1440" w:hanging="360"/>
      </w:pPr>
      <w:rPr>
        <w:rFonts w:ascii="Times New Roman" w:hAnsi="Times New Roman" w:hint="default"/>
      </w:rPr>
    </w:lvl>
    <w:lvl w:ilvl="2" w:tplc="145C5140" w:tentative="1">
      <w:start w:val="1"/>
      <w:numFmt w:val="bullet"/>
      <w:lvlText w:val="•"/>
      <w:lvlJc w:val="left"/>
      <w:pPr>
        <w:tabs>
          <w:tab w:val="num" w:pos="2160"/>
        </w:tabs>
        <w:ind w:left="2160" w:hanging="360"/>
      </w:pPr>
      <w:rPr>
        <w:rFonts w:ascii="Times New Roman" w:hAnsi="Times New Roman" w:hint="default"/>
      </w:rPr>
    </w:lvl>
    <w:lvl w:ilvl="3" w:tplc="588684C6" w:tentative="1">
      <w:start w:val="1"/>
      <w:numFmt w:val="bullet"/>
      <w:lvlText w:val="•"/>
      <w:lvlJc w:val="left"/>
      <w:pPr>
        <w:tabs>
          <w:tab w:val="num" w:pos="2880"/>
        </w:tabs>
        <w:ind w:left="2880" w:hanging="360"/>
      </w:pPr>
      <w:rPr>
        <w:rFonts w:ascii="Times New Roman" w:hAnsi="Times New Roman" w:hint="default"/>
      </w:rPr>
    </w:lvl>
    <w:lvl w:ilvl="4" w:tplc="45FC4CC6" w:tentative="1">
      <w:start w:val="1"/>
      <w:numFmt w:val="bullet"/>
      <w:lvlText w:val="•"/>
      <w:lvlJc w:val="left"/>
      <w:pPr>
        <w:tabs>
          <w:tab w:val="num" w:pos="3600"/>
        </w:tabs>
        <w:ind w:left="3600" w:hanging="360"/>
      </w:pPr>
      <w:rPr>
        <w:rFonts w:ascii="Times New Roman" w:hAnsi="Times New Roman" w:hint="default"/>
      </w:rPr>
    </w:lvl>
    <w:lvl w:ilvl="5" w:tplc="A36CE502" w:tentative="1">
      <w:start w:val="1"/>
      <w:numFmt w:val="bullet"/>
      <w:lvlText w:val="•"/>
      <w:lvlJc w:val="left"/>
      <w:pPr>
        <w:tabs>
          <w:tab w:val="num" w:pos="4320"/>
        </w:tabs>
        <w:ind w:left="4320" w:hanging="360"/>
      </w:pPr>
      <w:rPr>
        <w:rFonts w:ascii="Times New Roman" w:hAnsi="Times New Roman" w:hint="default"/>
      </w:rPr>
    </w:lvl>
    <w:lvl w:ilvl="6" w:tplc="FFBA27AE" w:tentative="1">
      <w:start w:val="1"/>
      <w:numFmt w:val="bullet"/>
      <w:lvlText w:val="•"/>
      <w:lvlJc w:val="left"/>
      <w:pPr>
        <w:tabs>
          <w:tab w:val="num" w:pos="5040"/>
        </w:tabs>
        <w:ind w:left="5040" w:hanging="360"/>
      </w:pPr>
      <w:rPr>
        <w:rFonts w:ascii="Times New Roman" w:hAnsi="Times New Roman" w:hint="default"/>
      </w:rPr>
    </w:lvl>
    <w:lvl w:ilvl="7" w:tplc="968A9612" w:tentative="1">
      <w:start w:val="1"/>
      <w:numFmt w:val="bullet"/>
      <w:lvlText w:val="•"/>
      <w:lvlJc w:val="left"/>
      <w:pPr>
        <w:tabs>
          <w:tab w:val="num" w:pos="5760"/>
        </w:tabs>
        <w:ind w:left="5760" w:hanging="360"/>
      </w:pPr>
      <w:rPr>
        <w:rFonts w:ascii="Times New Roman" w:hAnsi="Times New Roman" w:hint="default"/>
      </w:rPr>
    </w:lvl>
    <w:lvl w:ilvl="8" w:tplc="A8B6BF7C" w:tentative="1">
      <w:start w:val="1"/>
      <w:numFmt w:val="bullet"/>
      <w:lvlText w:val="•"/>
      <w:lvlJc w:val="left"/>
      <w:pPr>
        <w:tabs>
          <w:tab w:val="num" w:pos="6480"/>
        </w:tabs>
        <w:ind w:left="6480" w:hanging="360"/>
      </w:pPr>
      <w:rPr>
        <w:rFonts w:ascii="Times New Roman" w:hAnsi="Times New Roman" w:hint="default"/>
      </w:rPr>
    </w:lvl>
  </w:abstractNum>
  <w:abstractNum w:abstractNumId="9">
    <w:nsid w:val="4A8524E0"/>
    <w:multiLevelType w:val="hybridMultilevel"/>
    <w:tmpl w:val="CF3A6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E0F55CC"/>
    <w:multiLevelType w:val="hybridMultilevel"/>
    <w:tmpl w:val="56C8AF7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nsid w:val="545A3F38"/>
    <w:multiLevelType w:val="hybridMultilevel"/>
    <w:tmpl w:val="338611BC"/>
    <w:lvl w:ilvl="0" w:tplc="D618075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C8D618D"/>
    <w:multiLevelType w:val="hybridMultilevel"/>
    <w:tmpl w:val="C7E6647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3">
    <w:nsid w:val="65D0397B"/>
    <w:multiLevelType w:val="hybridMultilevel"/>
    <w:tmpl w:val="CE2E726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7B846E2"/>
    <w:multiLevelType w:val="hybridMultilevel"/>
    <w:tmpl w:val="06C649CA"/>
    <w:lvl w:ilvl="0" w:tplc="D618075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num>
  <w:num w:numId="4">
    <w:abstractNumId w:val="3"/>
  </w:num>
  <w:num w:numId="5">
    <w:abstractNumId w:val="4"/>
  </w:num>
  <w:num w:numId="6">
    <w:abstractNumId w:val="14"/>
  </w:num>
  <w:num w:numId="7">
    <w:abstractNumId w:val="1"/>
  </w:num>
  <w:num w:numId="8">
    <w:abstractNumId w:val="5"/>
  </w:num>
  <w:num w:numId="9">
    <w:abstractNumId w:val="2"/>
  </w:num>
  <w:num w:numId="10">
    <w:abstractNumId w:val="10"/>
  </w:num>
  <w:num w:numId="11">
    <w:abstractNumId w:val="9"/>
  </w:num>
  <w:num w:numId="12">
    <w:abstractNumId w:val="12"/>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762"/>
    <w:rsid w:val="00007DD7"/>
    <w:rsid w:val="000345AC"/>
    <w:rsid w:val="000373B4"/>
    <w:rsid w:val="00057208"/>
    <w:rsid w:val="0006265D"/>
    <w:rsid w:val="0006608B"/>
    <w:rsid w:val="00077D17"/>
    <w:rsid w:val="00094DA0"/>
    <w:rsid w:val="000A5E19"/>
    <w:rsid w:val="000B1BCB"/>
    <w:rsid w:val="000F55EB"/>
    <w:rsid w:val="00150AC4"/>
    <w:rsid w:val="001846E4"/>
    <w:rsid w:val="001B0839"/>
    <w:rsid w:val="00253762"/>
    <w:rsid w:val="00281F52"/>
    <w:rsid w:val="00290DB7"/>
    <w:rsid w:val="00297E9C"/>
    <w:rsid w:val="002D1B7A"/>
    <w:rsid w:val="002E1D52"/>
    <w:rsid w:val="002E4DD4"/>
    <w:rsid w:val="00323AF0"/>
    <w:rsid w:val="00345C62"/>
    <w:rsid w:val="00355B28"/>
    <w:rsid w:val="00394250"/>
    <w:rsid w:val="003C41B3"/>
    <w:rsid w:val="003E493B"/>
    <w:rsid w:val="004222A8"/>
    <w:rsid w:val="00481242"/>
    <w:rsid w:val="004B0B56"/>
    <w:rsid w:val="004B22EA"/>
    <w:rsid w:val="004F1857"/>
    <w:rsid w:val="00514041"/>
    <w:rsid w:val="00540461"/>
    <w:rsid w:val="005D056C"/>
    <w:rsid w:val="005E1665"/>
    <w:rsid w:val="005E54F7"/>
    <w:rsid w:val="006A3C7C"/>
    <w:rsid w:val="006C10EC"/>
    <w:rsid w:val="0071194F"/>
    <w:rsid w:val="00721BFD"/>
    <w:rsid w:val="0079154E"/>
    <w:rsid w:val="007A33F8"/>
    <w:rsid w:val="007B5C11"/>
    <w:rsid w:val="007C2D63"/>
    <w:rsid w:val="007E7C94"/>
    <w:rsid w:val="0080481A"/>
    <w:rsid w:val="0081499A"/>
    <w:rsid w:val="00846D16"/>
    <w:rsid w:val="00863969"/>
    <w:rsid w:val="00895DB7"/>
    <w:rsid w:val="008E3B34"/>
    <w:rsid w:val="008E6AF7"/>
    <w:rsid w:val="00916D2F"/>
    <w:rsid w:val="00931D0B"/>
    <w:rsid w:val="00997653"/>
    <w:rsid w:val="00A07551"/>
    <w:rsid w:val="00AB193A"/>
    <w:rsid w:val="00B10F84"/>
    <w:rsid w:val="00B965E3"/>
    <w:rsid w:val="00BE5850"/>
    <w:rsid w:val="00C03CE8"/>
    <w:rsid w:val="00C93662"/>
    <w:rsid w:val="00CD3607"/>
    <w:rsid w:val="00CF5F39"/>
    <w:rsid w:val="00D63B90"/>
    <w:rsid w:val="00DB45F7"/>
    <w:rsid w:val="00E350E9"/>
    <w:rsid w:val="00E53440"/>
    <w:rsid w:val="00E665A8"/>
    <w:rsid w:val="00E72F15"/>
    <w:rsid w:val="00EA3070"/>
    <w:rsid w:val="00F03872"/>
    <w:rsid w:val="00F54EFC"/>
    <w:rsid w:val="00FB0C57"/>
    <w:rsid w:val="00FE68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7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3762"/>
    <w:pPr>
      <w:ind w:left="720"/>
      <w:contextualSpacing/>
    </w:pPr>
  </w:style>
  <w:style w:type="paragraph" w:styleId="Encabezado">
    <w:name w:val="header"/>
    <w:basedOn w:val="Normal"/>
    <w:link w:val="EncabezadoCar"/>
    <w:uiPriority w:val="99"/>
    <w:unhideWhenUsed/>
    <w:rsid w:val="00253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3762"/>
  </w:style>
  <w:style w:type="paragraph" w:styleId="Piedepgina">
    <w:name w:val="footer"/>
    <w:basedOn w:val="Normal"/>
    <w:link w:val="PiedepginaCar"/>
    <w:uiPriority w:val="99"/>
    <w:unhideWhenUsed/>
    <w:rsid w:val="00253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3762"/>
  </w:style>
  <w:style w:type="table" w:styleId="Tablaconcuadrcula">
    <w:name w:val="Table Grid"/>
    <w:basedOn w:val="Tablanormal"/>
    <w:uiPriority w:val="59"/>
    <w:rsid w:val="00253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3C7C"/>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9976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7653"/>
    <w:rPr>
      <w:rFonts w:ascii="Tahoma" w:hAnsi="Tahoma" w:cs="Tahoma"/>
      <w:sz w:val="16"/>
      <w:szCs w:val="16"/>
    </w:rPr>
  </w:style>
  <w:style w:type="paragraph" w:styleId="Epgrafe">
    <w:name w:val="caption"/>
    <w:basedOn w:val="Normal"/>
    <w:next w:val="Normal"/>
    <w:uiPriority w:val="35"/>
    <w:unhideWhenUsed/>
    <w:qFormat/>
    <w:rsid w:val="00057208"/>
    <w:pPr>
      <w:spacing w:line="240" w:lineRule="auto"/>
    </w:pPr>
    <w:rPr>
      <w:b/>
      <w:bCs/>
      <w:color w:val="4F81BD" w:themeColor="accent1"/>
      <w:sz w:val="18"/>
      <w:szCs w:val="18"/>
    </w:rPr>
  </w:style>
  <w:style w:type="character" w:styleId="Hipervnculo">
    <w:name w:val="Hyperlink"/>
    <w:basedOn w:val="Fuentedeprrafopredeter"/>
    <w:uiPriority w:val="99"/>
    <w:unhideWhenUsed/>
    <w:rsid w:val="000626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7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3762"/>
    <w:pPr>
      <w:ind w:left="720"/>
      <w:contextualSpacing/>
    </w:pPr>
  </w:style>
  <w:style w:type="paragraph" w:styleId="Encabezado">
    <w:name w:val="header"/>
    <w:basedOn w:val="Normal"/>
    <w:link w:val="EncabezadoCar"/>
    <w:uiPriority w:val="99"/>
    <w:unhideWhenUsed/>
    <w:rsid w:val="00253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3762"/>
  </w:style>
  <w:style w:type="paragraph" w:styleId="Piedepgina">
    <w:name w:val="footer"/>
    <w:basedOn w:val="Normal"/>
    <w:link w:val="PiedepginaCar"/>
    <w:uiPriority w:val="99"/>
    <w:unhideWhenUsed/>
    <w:rsid w:val="00253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3762"/>
  </w:style>
  <w:style w:type="table" w:styleId="Tablaconcuadrcula">
    <w:name w:val="Table Grid"/>
    <w:basedOn w:val="Tablanormal"/>
    <w:uiPriority w:val="59"/>
    <w:rsid w:val="00253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3C7C"/>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9976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7653"/>
    <w:rPr>
      <w:rFonts w:ascii="Tahoma" w:hAnsi="Tahoma" w:cs="Tahoma"/>
      <w:sz w:val="16"/>
      <w:szCs w:val="16"/>
    </w:rPr>
  </w:style>
  <w:style w:type="paragraph" w:styleId="Epgrafe">
    <w:name w:val="caption"/>
    <w:basedOn w:val="Normal"/>
    <w:next w:val="Normal"/>
    <w:uiPriority w:val="35"/>
    <w:unhideWhenUsed/>
    <w:qFormat/>
    <w:rsid w:val="00057208"/>
    <w:pPr>
      <w:spacing w:line="240" w:lineRule="auto"/>
    </w:pPr>
    <w:rPr>
      <w:b/>
      <w:bCs/>
      <w:color w:val="4F81BD" w:themeColor="accent1"/>
      <w:sz w:val="18"/>
      <w:szCs w:val="18"/>
    </w:rPr>
  </w:style>
  <w:style w:type="character" w:styleId="Hipervnculo">
    <w:name w:val="Hyperlink"/>
    <w:basedOn w:val="Fuentedeprrafopredeter"/>
    <w:uiPriority w:val="99"/>
    <w:unhideWhenUsed/>
    <w:rsid w:val="000626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696522">
      <w:bodyDiv w:val="1"/>
      <w:marLeft w:val="0"/>
      <w:marRight w:val="0"/>
      <w:marTop w:val="0"/>
      <w:marBottom w:val="0"/>
      <w:divBdr>
        <w:top w:val="none" w:sz="0" w:space="0" w:color="auto"/>
        <w:left w:val="none" w:sz="0" w:space="0" w:color="auto"/>
        <w:bottom w:val="none" w:sz="0" w:space="0" w:color="auto"/>
        <w:right w:val="none" w:sz="0" w:space="0" w:color="auto"/>
      </w:divBdr>
      <w:divsChild>
        <w:div w:id="1346710039">
          <w:marLeft w:val="547"/>
          <w:marRight w:val="0"/>
          <w:marTop w:val="0"/>
          <w:marBottom w:val="0"/>
          <w:divBdr>
            <w:top w:val="none" w:sz="0" w:space="0" w:color="auto"/>
            <w:left w:val="none" w:sz="0" w:space="0" w:color="auto"/>
            <w:bottom w:val="none" w:sz="0" w:space="0" w:color="auto"/>
            <w:right w:val="none" w:sz="0" w:space="0" w:color="auto"/>
          </w:divBdr>
        </w:div>
        <w:div w:id="474683370">
          <w:marLeft w:val="547"/>
          <w:marRight w:val="0"/>
          <w:marTop w:val="0"/>
          <w:marBottom w:val="0"/>
          <w:divBdr>
            <w:top w:val="none" w:sz="0" w:space="0" w:color="auto"/>
            <w:left w:val="none" w:sz="0" w:space="0" w:color="auto"/>
            <w:bottom w:val="none" w:sz="0" w:space="0" w:color="auto"/>
            <w:right w:val="none" w:sz="0" w:space="0" w:color="auto"/>
          </w:divBdr>
        </w:div>
        <w:div w:id="1326008522">
          <w:marLeft w:val="1166"/>
          <w:marRight w:val="0"/>
          <w:marTop w:val="0"/>
          <w:marBottom w:val="0"/>
          <w:divBdr>
            <w:top w:val="none" w:sz="0" w:space="0" w:color="auto"/>
            <w:left w:val="none" w:sz="0" w:space="0" w:color="auto"/>
            <w:bottom w:val="none" w:sz="0" w:space="0" w:color="auto"/>
            <w:right w:val="none" w:sz="0" w:space="0" w:color="auto"/>
          </w:divBdr>
        </w:div>
        <w:div w:id="777412800">
          <w:marLeft w:val="1166"/>
          <w:marRight w:val="0"/>
          <w:marTop w:val="0"/>
          <w:marBottom w:val="0"/>
          <w:divBdr>
            <w:top w:val="none" w:sz="0" w:space="0" w:color="auto"/>
            <w:left w:val="none" w:sz="0" w:space="0" w:color="auto"/>
            <w:bottom w:val="none" w:sz="0" w:space="0" w:color="auto"/>
            <w:right w:val="none" w:sz="0" w:space="0" w:color="auto"/>
          </w:divBdr>
        </w:div>
        <w:div w:id="367488169">
          <w:marLeft w:val="1166"/>
          <w:marRight w:val="0"/>
          <w:marTop w:val="0"/>
          <w:marBottom w:val="0"/>
          <w:divBdr>
            <w:top w:val="none" w:sz="0" w:space="0" w:color="auto"/>
            <w:left w:val="none" w:sz="0" w:space="0" w:color="auto"/>
            <w:bottom w:val="none" w:sz="0" w:space="0" w:color="auto"/>
            <w:right w:val="none" w:sz="0" w:space="0" w:color="auto"/>
          </w:divBdr>
        </w:div>
      </w:divsChild>
    </w:div>
    <w:div w:id="1854686026">
      <w:bodyDiv w:val="1"/>
      <w:marLeft w:val="0"/>
      <w:marRight w:val="0"/>
      <w:marTop w:val="0"/>
      <w:marBottom w:val="0"/>
      <w:divBdr>
        <w:top w:val="none" w:sz="0" w:space="0" w:color="auto"/>
        <w:left w:val="none" w:sz="0" w:space="0" w:color="auto"/>
        <w:bottom w:val="none" w:sz="0" w:space="0" w:color="auto"/>
        <w:right w:val="none" w:sz="0" w:space="0" w:color="auto"/>
      </w:divBdr>
      <w:divsChild>
        <w:div w:id="1744259922">
          <w:marLeft w:val="547"/>
          <w:marRight w:val="0"/>
          <w:marTop w:val="0"/>
          <w:marBottom w:val="0"/>
          <w:divBdr>
            <w:top w:val="none" w:sz="0" w:space="0" w:color="auto"/>
            <w:left w:val="none" w:sz="0" w:space="0" w:color="auto"/>
            <w:bottom w:val="none" w:sz="0" w:space="0" w:color="auto"/>
            <w:right w:val="none" w:sz="0" w:space="0" w:color="auto"/>
          </w:divBdr>
        </w:div>
        <w:div w:id="594216803">
          <w:marLeft w:val="547"/>
          <w:marRight w:val="0"/>
          <w:marTop w:val="0"/>
          <w:marBottom w:val="0"/>
          <w:divBdr>
            <w:top w:val="none" w:sz="0" w:space="0" w:color="auto"/>
            <w:left w:val="none" w:sz="0" w:space="0" w:color="auto"/>
            <w:bottom w:val="none" w:sz="0" w:space="0" w:color="auto"/>
            <w:right w:val="none" w:sz="0" w:space="0" w:color="auto"/>
          </w:divBdr>
        </w:div>
        <w:div w:id="1440947075">
          <w:marLeft w:val="1166"/>
          <w:marRight w:val="0"/>
          <w:marTop w:val="0"/>
          <w:marBottom w:val="0"/>
          <w:divBdr>
            <w:top w:val="none" w:sz="0" w:space="0" w:color="auto"/>
            <w:left w:val="none" w:sz="0" w:space="0" w:color="auto"/>
            <w:bottom w:val="none" w:sz="0" w:space="0" w:color="auto"/>
            <w:right w:val="none" w:sz="0" w:space="0" w:color="auto"/>
          </w:divBdr>
        </w:div>
        <w:div w:id="419369476">
          <w:marLeft w:val="1166"/>
          <w:marRight w:val="0"/>
          <w:marTop w:val="0"/>
          <w:marBottom w:val="0"/>
          <w:divBdr>
            <w:top w:val="none" w:sz="0" w:space="0" w:color="auto"/>
            <w:left w:val="none" w:sz="0" w:space="0" w:color="auto"/>
            <w:bottom w:val="none" w:sz="0" w:space="0" w:color="auto"/>
            <w:right w:val="none" w:sz="0" w:space="0" w:color="auto"/>
          </w:divBdr>
        </w:div>
        <w:div w:id="26623713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yperlink" Target="http://www.haciendachiapas.gob.mx/conocenos/informacion/m-organizacion/30_Del_Hacienda.PDF" TargetMode="Externa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hyperlink" Target="http://iapchiapas.org.mx/"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header" Target="header1.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 Id="rId6" Type="http://schemas.openxmlformats.org/officeDocument/2006/relationships/image" Target="../media/image7.jpg"/><Relationship Id="rId5" Type="http://schemas.openxmlformats.org/officeDocument/2006/relationships/image" Target="../media/image6.jpeg"/><Relationship Id="rId4" Type="http://schemas.openxmlformats.org/officeDocument/2006/relationships/image" Target="../media/image5.png"/></Relationships>
</file>

<file path=word/diagrams/_rels/data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8.jpg"/></Relationships>
</file>

<file path=word/diagrams/_rels/data3.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10.jpeg"/><Relationship Id="rId1"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 Id="rId6" Type="http://schemas.openxmlformats.org/officeDocument/2006/relationships/image" Target="../media/image7.jpg"/><Relationship Id="rId5" Type="http://schemas.openxmlformats.org/officeDocument/2006/relationships/image" Target="../media/image6.jpeg"/><Relationship Id="rId4"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8.jpg"/></Relationships>
</file>

<file path=word/diagrams/_rels/drawing3.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10.jpeg"/><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9F5FA6-2A0A-44EE-9AEA-79743EDDC567}" type="doc">
      <dgm:prSet loTypeId="urn:microsoft.com/office/officeart/2005/8/layout/hList7" loCatId="process" qsTypeId="urn:microsoft.com/office/officeart/2005/8/quickstyle/simple1" qsCatId="simple" csTypeId="urn:microsoft.com/office/officeart/2005/8/colors/accent1_2" csCatId="accent1" phldr="1"/>
      <dgm:spPr/>
    </dgm:pt>
    <dgm:pt modelId="{230A6896-6E00-4BB3-B314-4B34388760D6}">
      <dgm:prSet phldrT="[Texto]"/>
      <dgm:spPr/>
      <dgm:t>
        <a:bodyPr/>
        <a:lstStyle/>
        <a:p>
          <a:r>
            <a:rPr lang="es-MX"/>
            <a:t>ORDEN Y SERVICIO</a:t>
          </a:r>
        </a:p>
      </dgm:t>
    </dgm:pt>
    <dgm:pt modelId="{EEE3FD96-A077-4DDE-B0D1-AE74FBB83821}" type="parTrans" cxnId="{64557663-4C7B-4F61-BFF1-2F45A6B4491B}">
      <dgm:prSet/>
      <dgm:spPr/>
      <dgm:t>
        <a:bodyPr/>
        <a:lstStyle/>
        <a:p>
          <a:endParaRPr lang="es-MX"/>
        </a:p>
      </dgm:t>
    </dgm:pt>
    <dgm:pt modelId="{25773586-0FE1-4D6A-BF81-86EE4D559941}" type="sibTrans" cxnId="{64557663-4C7B-4F61-BFF1-2F45A6B4491B}">
      <dgm:prSet/>
      <dgm:spPr/>
      <dgm:t>
        <a:bodyPr/>
        <a:lstStyle/>
        <a:p>
          <a:endParaRPr lang="es-MX"/>
        </a:p>
      </dgm:t>
    </dgm:pt>
    <dgm:pt modelId="{CE7FE631-B5DA-4304-885E-4A0F19FE23A7}">
      <dgm:prSet phldrT="[Texto]"/>
      <dgm:spPr/>
      <dgm:t>
        <a:bodyPr/>
        <a:lstStyle/>
        <a:p>
          <a:r>
            <a:rPr lang="es-MX"/>
            <a:t>REVISION DE DOCUMENTACIÓN</a:t>
          </a:r>
        </a:p>
      </dgm:t>
    </dgm:pt>
    <dgm:pt modelId="{88820BF5-CAAD-42B3-AB92-3963E674C9E4}" type="parTrans" cxnId="{FCC45E68-E666-4896-B663-665F6138C5C2}">
      <dgm:prSet/>
      <dgm:spPr/>
      <dgm:t>
        <a:bodyPr/>
        <a:lstStyle/>
        <a:p>
          <a:endParaRPr lang="es-MX"/>
        </a:p>
      </dgm:t>
    </dgm:pt>
    <dgm:pt modelId="{6226EEF2-842A-4A47-8083-E9AA997A2934}" type="sibTrans" cxnId="{FCC45E68-E666-4896-B663-665F6138C5C2}">
      <dgm:prSet/>
      <dgm:spPr/>
      <dgm:t>
        <a:bodyPr/>
        <a:lstStyle/>
        <a:p>
          <a:endParaRPr lang="es-MX"/>
        </a:p>
      </dgm:t>
    </dgm:pt>
    <dgm:pt modelId="{0727A8C9-18DB-411D-AEF3-6B8242F055A8}">
      <dgm:prSet phldrT="[Texto]"/>
      <dgm:spPr/>
      <dgm:t>
        <a:bodyPr/>
        <a:lstStyle/>
        <a:p>
          <a:r>
            <a:rPr lang="es-MX"/>
            <a:t>DIRECCIONAR SEGUN TRAMITES</a:t>
          </a:r>
        </a:p>
      </dgm:t>
    </dgm:pt>
    <dgm:pt modelId="{87222CD3-5DC7-4014-826A-47D1C8EEB515}" type="parTrans" cxnId="{A5A4163F-DD59-4D6E-B915-6C81C1D14C89}">
      <dgm:prSet/>
      <dgm:spPr/>
      <dgm:t>
        <a:bodyPr/>
        <a:lstStyle/>
        <a:p>
          <a:endParaRPr lang="es-MX"/>
        </a:p>
      </dgm:t>
    </dgm:pt>
    <dgm:pt modelId="{63AAE343-CD38-4EBC-922D-AFCF5095CB82}" type="sibTrans" cxnId="{A5A4163F-DD59-4D6E-B915-6C81C1D14C89}">
      <dgm:prSet/>
      <dgm:spPr/>
      <dgm:t>
        <a:bodyPr/>
        <a:lstStyle/>
        <a:p>
          <a:endParaRPr lang="es-MX"/>
        </a:p>
      </dgm:t>
    </dgm:pt>
    <dgm:pt modelId="{6E2830C4-8BD5-493F-AFCD-B96B782E4840}">
      <dgm:prSet phldrT="[Texto]"/>
      <dgm:spPr/>
      <dgm:t>
        <a:bodyPr/>
        <a:lstStyle/>
        <a:p>
          <a:r>
            <a:rPr lang="es-MX"/>
            <a:t>IMAGEN INSTITUCIONAL</a:t>
          </a:r>
        </a:p>
      </dgm:t>
    </dgm:pt>
    <dgm:pt modelId="{F4A51EB9-8474-495C-82B5-E024B5846B81}" type="parTrans" cxnId="{6A1CFD7B-7843-430E-8E5C-29CD4C4D2E5C}">
      <dgm:prSet/>
      <dgm:spPr/>
      <dgm:t>
        <a:bodyPr/>
        <a:lstStyle/>
        <a:p>
          <a:endParaRPr lang="es-MX"/>
        </a:p>
      </dgm:t>
    </dgm:pt>
    <dgm:pt modelId="{BCE99CAF-D6C2-4E84-BA2F-59292011292B}" type="sibTrans" cxnId="{6A1CFD7B-7843-430E-8E5C-29CD4C4D2E5C}">
      <dgm:prSet/>
      <dgm:spPr/>
      <dgm:t>
        <a:bodyPr/>
        <a:lstStyle/>
        <a:p>
          <a:endParaRPr lang="es-MX"/>
        </a:p>
      </dgm:t>
    </dgm:pt>
    <dgm:pt modelId="{07B2AC45-A3AF-474B-AABB-C04DA6A0504C}">
      <dgm:prSet phldrT="[Texto]"/>
      <dgm:spPr/>
      <dgm:t>
        <a:bodyPr/>
        <a:lstStyle/>
        <a:p>
          <a:r>
            <a:rPr lang="es-MX"/>
            <a:t>FACILIDADES DE PAGO</a:t>
          </a:r>
        </a:p>
      </dgm:t>
    </dgm:pt>
    <dgm:pt modelId="{0AE828FF-054E-4481-9A22-E4A2038AC61A}" type="parTrans" cxnId="{DC2A9D28-AC89-4B5A-92B8-56C8B29F7E78}">
      <dgm:prSet/>
      <dgm:spPr/>
      <dgm:t>
        <a:bodyPr/>
        <a:lstStyle/>
        <a:p>
          <a:endParaRPr lang="es-MX"/>
        </a:p>
      </dgm:t>
    </dgm:pt>
    <dgm:pt modelId="{87B4E36F-4138-41E4-B5DE-946EB8D19AD1}" type="sibTrans" cxnId="{DC2A9D28-AC89-4B5A-92B8-56C8B29F7E78}">
      <dgm:prSet/>
      <dgm:spPr/>
      <dgm:t>
        <a:bodyPr/>
        <a:lstStyle/>
        <a:p>
          <a:endParaRPr lang="es-MX"/>
        </a:p>
      </dgm:t>
    </dgm:pt>
    <dgm:pt modelId="{9DA41524-8906-4CCE-BB67-346044302DC3}">
      <dgm:prSet phldrT="[Texto]"/>
      <dgm:spPr/>
      <dgm:t>
        <a:bodyPr/>
        <a:lstStyle/>
        <a:p>
          <a:r>
            <a:rPr lang="es-MX"/>
            <a:t>AGILIZAR PROCESOS</a:t>
          </a:r>
        </a:p>
      </dgm:t>
    </dgm:pt>
    <dgm:pt modelId="{4CBEE147-C453-4BE0-92E0-223F196BB8A2}" type="sibTrans" cxnId="{473FFCE5-7CEE-4DA7-BF27-68B9F3C8D167}">
      <dgm:prSet/>
      <dgm:spPr/>
      <dgm:t>
        <a:bodyPr/>
        <a:lstStyle/>
        <a:p>
          <a:endParaRPr lang="es-MX"/>
        </a:p>
      </dgm:t>
    </dgm:pt>
    <dgm:pt modelId="{F7A70243-395F-4D43-81E6-229811DA7561}" type="parTrans" cxnId="{473FFCE5-7CEE-4DA7-BF27-68B9F3C8D167}">
      <dgm:prSet/>
      <dgm:spPr/>
      <dgm:t>
        <a:bodyPr/>
        <a:lstStyle/>
        <a:p>
          <a:endParaRPr lang="es-MX"/>
        </a:p>
      </dgm:t>
    </dgm:pt>
    <dgm:pt modelId="{3D5DEA49-8D99-4FFE-A27F-4586D0696280}" type="pres">
      <dgm:prSet presAssocID="{749F5FA6-2A0A-44EE-9AEA-79743EDDC567}" presName="Name0" presStyleCnt="0">
        <dgm:presLayoutVars>
          <dgm:dir/>
          <dgm:resizeHandles val="exact"/>
        </dgm:presLayoutVars>
      </dgm:prSet>
      <dgm:spPr/>
    </dgm:pt>
    <dgm:pt modelId="{B6D9A33B-291E-457D-B008-1A38A69C9446}" type="pres">
      <dgm:prSet presAssocID="{749F5FA6-2A0A-44EE-9AEA-79743EDDC567}" presName="fgShape" presStyleLbl="fgShp" presStyleIdx="0" presStyleCnt="1" custScaleY="269840"/>
      <dgm:spPr/>
    </dgm:pt>
    <dgm:pt modelId="{8643CAC6-37F8-41D8-A7A1-92B2C517F7FC}" type="pres">
      <dgm:prSet presAssocID="{749F5FA6-2A0A-44EE-9AEA-79743EDDC567}" presName="linComp" presStyleCnt="0"/>
      <dgm:spPr/>
    </dgm:pt>
    <dgm:pt modelId="{30C27C8F-5629-40B6-A5DF-DA0D986BB161}" type="pres">
      <dgm:prSet presAssocID="{230A6896-6E00-4BB3-B314-4B34388760D6}" presName="compNode" presStyleCnt="0"/>
      <dgm:spPr/>
    </dgm:pt>
    <dgm:pt modelId="{668FC731-181C-4F1B-885D-C63EDB8794C9}" type="pres">
      <dgm:prSet presAssocID="{230A6896-6E00-4BB3-B314-4B34388760D6}" presName="bkgdShape" presStyleLbl="node1" presStyleIdx="0" presStyleCnt="6"/>
      <dgm:spPr/>
      <dgm:t>
        <a:bodyPr/>
        <a:lstStyle/>
        <a:p>
          <a:endParaRPr lang="es-MX"/>
        </a:p>
      </dgm:t>
    </dgm:pt>
    <dgm:pt modelId="{967AC3D2-2043-4439-9FF9-8B83968AC483}" type="pres">
      <dgm:prSet presAssocID="{230A6896-6E00-4BB3-B314-4B34388760D6}" presName="nodeTx" presStyleLbl="node1" presStyleIdx="0" presStyleCnt="6">
        <dgm:presLayoutVars>
          <dgm:bulletEnabled val="1"/>
        </dgm:presLayoutVars>
      </dgm:prSet>
      <dgm:spPr/>
      <dgm:t>
        <a:bodyPr/>
        <a:lstStyle/>
        <a:p>
          <a:endParaRPr lang="es-MX"/>
        </a:p>
      </dgm:t>
    </dgm:pt>
    <dgm:pt modelId="{B2A49A2C-E875-42AD-B170-B0692BD98F54}" type="pres">
      <dgm:prSet presAssocID="{230A6896-6E00-4BB3-B314-4B34388760D6}" presName="invisiNode" presStyleLbl="node1" presStyleIdx="0" presStyleCnt="6"/>
      <dgm:spPr/>
    </dgm:pt>
    <dgm:pt modelId="{CBB2A8AA-37A8-4E8C-8FF6-7E48D5544672}" type="pres">
      <dgm:prSet presAssocID="{230A6896-6E00-4BB3-B314-4B34388760D6}" presName="imagNode" presStyleLbl="fgImgPlace1" presStyleIdx="0"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1000" r="-11000"/>
          </a:stretch>
        </a:blipFill>
      </dgm:spPr>
    </dgm:pt>
    <dgm:pt modelId="{529CBF68-1AE9-482C-92BF-0DF3B0A3D3EC}" type="pres">
      <dgm:prSet presAssocID="{25773586-0FE1-4D6A-BF81-86EE4D559941}" presName="sibTrans" presStyleLbl="sibTrans2D1" presStyleIdx="0" presStyleCnt="0"/>
      <dgm:spPr/>
      <dgm:t>
        <a:bodyPr/>
        <a:lstStyle/>
        <a:p>
          <a:endParaRPr lang="es-MX"/>
        </a:p>
      </dgm:t>
    </dgm:pt>
    <dgm:pt modelId="{D098FCFF-B3CC-4DF4-A59A-0958FB52C664}" type="pres">
      <dgm:prSet presAssocID="{CE7FE631-B5DA-4304-885E-4A0F19FE23A7}" presName="compNode" presStyleCnt="0"/>
      <dgm:spPr/>
    </dgm:pt>
    <dgm:pt modelId="{78030167-1869-460C-9190-73222C0555C7}" type="pres">
      <dgm:prSet presAssocID="{CE7FE631-B5DA-4304-885E-4A0F19FE23A7}" presName="bkgdShape" presStyleLbl="node1" presStyleIdx="1" presStyleCnt="6"/>
      <dgm:spPr/>
      <dgm:t>
        <a:bodyPr/>
        <a:lstStyle/>
        <a:p>
          <a:endParaRPr lang="es-MX"/>
        </a:p>
      </dgm:t>
    </dgm:pt>
    <dgm:pt modelId="{66B43C54-3856-47F2-BBD9-858931EA97BF}" type="pres">
      <dgm:prSet presAssocID="{CE7FE631-B5DA-4304-885E-4A0F19FE23A7}" presName="nodeTx" presStyleLbl="node1" presStyleIdx="1" presStyleCnt="6">
        <dgm:presLayoutVars>
          <dgm:bulletEnabled val="1"/>
        </dgm:presLayoutVars>
      </dgm:prSet>
      <dgm:spPr/>
      <dgm:t>
        <a:bodyPr/>
        <a:lstStyle/>
        <a:p>
          <a:endParaRPr lang="es-MX"/>
        </a:p>
      </dgm:t>
    </dgm:pt>
    <dgm:pt modelId="{D14C4331-21F0-40ED-A4B4-E12500F87A80}" type="pres">
      <dgm:prSet presAssocID="{CE7FE631-B5DA-4304-885E-4A0F19FE23A7}" presName="invisiNode" presStyleLbl="node1" presStyleIdx="1" presStyleCnt="6"/>
      <dgm:spPr/>
    </dgm:pt>
    <dgm:pt modelId="{B99262D6-F460-4793-93B2-D7D16709CCAD}" type="pres">
      <dgm:prSet presAssocID="{CE7FE631-B5DA-4304-885E-4A0F19FE23A7}" presName="imagNode" presStyleLbl="fgImgPlace1" presStyleIdx="1" presStyleCnt="6"/>
      <dgm:spPr>
        <a:blipFill>
          <a:blip xmlns:r="http://schemas.openxmlformats.org/officeDocument/2006/relationships" r:embed="rId2">
            <a:extLst>
              <a:ext uri="{28A0092B-C50C-407E-A947-70E740481C1C}">
                <a14:useLocalDpi xmlns:a14="http://schemas.microsoft.com/office/drawing/2010/main" val="0"/>
              </a:ext>
            </a:extLst>
          </a:blip>
          <a:srcRect/>
          <a:stretch>
            <a:fillRect l="-45000" r="-45000"/>
          </a:stretch>
        </a:blipFill>
      </dgm:spPr>
    </dgm:pt>
    <dgm:pt modelId="{7B1EC4A7-58B3-4BAF-9BF4-C03A4B014368}" type="pres">
      <dgm:prSet presAssocID="{6226EEF2-842A-4A47-8083-E9AA997A2934}" presName="sibTrans" presStyleLbl="sibTrans2D1" presStyleIdx="0" presStyleCnt="0"/>
      <dgm:spPr/>
      <dgm:t>
        <a:bodyPr/>
        <a:lstStyle/>
        <a:p>
          <a:endParaRPr lang="es-MX"/>
        </a:p>
      </dgm:t>
    </dgm:pt>
    <dgm:pt modelId="{F327A916-2019-41AF-AD7B-C10E800CE555}" type="pres">
      <dgm:prSet presAssocID="{0727A8C9-18DB-411D-AEF3-6B8242F055A8}" presName="compNode" presStyleCnt="0"/>
      <dgm:spPr/>
    </dgm:pt>
    <dgm:pt modelId="{316DB93C-CC31-4777-8863-F840C0FCD982}" type="pres">
      <dgm:prSet presAssocID="{0727A8C9-18DB-411D-AEF3-6B8242F055A8}" presName="bkgdShape" presStyleLbl="node1" presStyleIdx="2" presStyleCnt="6"/>
      <dgm:spPr/>
      <dgm:t>
        <a:bodyPr/>
        <a:lstStyle/>
        <a:p>
          <a:endParaRPr lang="es-MX"/>
        </a:p>
      </dgm:t>
    </dgm:pt>
    <dgm:pt modelId="{5A7F2856-7B94-418B-AA0B-AAE94E5C1FF0}" type="pres">
      <dgm:prSet presAssocID="{0727A8C9-18DB-411D-AEF3-6B8242F055A8}" presName="nodeTx" presStyleLbl="node1" presStyleIdx="2" presStyleCnt="6">
        <dgm:presLayoutVars>
          <dgm:bulletEnabled val="1"/>
        </dgm:presLayoutVars>
      </dgm:prSet>
      <dgm:spPr/>
      <dgm:t>
        <a:bodyPr/>
        <a:lstStyle/>
        <a:p>
          <a:endParaRPr lang="es-MX"/>
        </a:p>
      </dgm:t>
    </dgm:pt>
    <dgm:pt modelId="{32ECC09A-B1F4-401B-88E0-4AB3D96DD9D8}" type="pres">
      <dgm:prSet presAssocID="{0727A8C9-18DB-411D-AEF3-6B8242F055A8}" presName="invisiNode" presStyleLbl="node1" presStyleIdx="2" presStyleCnt="6"/>
      <dgm:spPr/>
    </dgm:pt>
    <dgm:pt modelId="{B0EEE036-A6F8-4BC7-A13C-5D1C11DD343F}" type="pres">
      <dgm:prSet presAssocID="{0727A8C9-18DB-411D-AEF3-6B8242F055A8}" presName="imagNode" presStyleLbl="fgImgPlace1" presStyleIdx="2" presStyleCnt="6"/>
      <dgm:spPr>
        <a:blipFill>
          <a:blip xmlns:r="http://schemas.openxmlformats.org/officeDocument/2006/relationships" r:embed="rId3">
            <a:extLst>
              <a:ext uri="{28A0092B-C50C-407E-A947-70E740481C1C}">
                <a14:useLocalDpi xmlns:a14="http://schemas.microsoft.com/office/drawing/2010/main" val="0"/>
              </a:ext>
            </a:extLst>
          </a:blip>
          <a:srcRect/>
          <a:stretch>
            <a:fillRect l="-14000" r="-14000"/>
          </a:stretch>
        </a:blipFill>
      </dgm:spPr>
    </dgm:pt>
    <dgm:pt modelId="{3A07846E-E2D1-4BE8-9328-1A0DD82817A6}" type="pres">
      <dgm:prSet presAssocID="{63AAE343-CD38-4EBC-922D-AFCF5095CB82}" presName="sibTrans" presStyleLbl="sibTrans2D1" presStyleIdx="0" presStyleCnt="0"/>
      <dgm:spPr/>
      <dgm:t>
        <a:bodyPr/>
        <a:lstStyle/>
        <a:p>
          <a:endParaRPr lang="es-MX"/>
        </a:p>
      </dgm:t>
    </dgm:pt>
    <dgm:pt modelId="{0DDBD363-0E15-44DD-A93F-29AD515F316D}" type="pres">
      <dgm:prSet presAssocID="{6E2830C4-8BD5-493F-AFCD-B96B782E4840}" presName="compNode" presStyleCnt="0"/>
      <dgm:spPr/>
    </dgm:pt>
    <dgm:pt modelId="{49C0E176-13D3-489F-81EF-D82B5A811853}" type="pres">
      <dgm:prSet presAssocID="{6E2830C4-8BD5-493F-AFCD-B96B782E4840}" presName="bkgdShape" presStyleLbl="node1" presStyleIdx="3" presStyleCnt="6" custLinFactNeighborX="-1424" custLinFactNeighborY="198"/>
      <dgm:spPr/>
      <dgm:t>
        <a:bodyPr/>
        <a:lstStyle/>
        <a:p>
          <a:endParaRPr lang="es-MX"/>
        </a:p>
      </dgm:t>
    </dgm:pt>
    <dgm:pt modelId="{277BD4F0-6BFB-4D26-A3D2-2E25967CFAD4}" type="pres">
      <dgm:prSet presAssocID="{6E2830C4-8BD5-493F-AFCD-B96B782E4840}" presName="nodeTx" presStyleLbl="node1" presStyleIdx="3" presStyleCnt="6">
        <dgm:presLayoutVars>
          <dgm:bulletEnabled val="1"/>
        </dgm:presLayoutVars>
      </dgm:prSet>
      <dgm:spPr/>
      <dgm:t>
        <a:bodyPr/>
        <a:lstStyle/>
        <a:p>
          <a:endParaRPr lang="es-MX"/>
        </a:p>
      </dgm:t>
    </dgm:pt>
    <dgm:pt modelId="{9B6E833C-D2C4-4AC3-9A2C-159F003EEA45}" type="pres">
      <dgm:prSet presAssocID="{6E2830C4-8BD5-493F-AFCD-B96B782E4840}" presName="invisiNode" presStyleLbl="node1" presStyleIdx="3" presStyleCnt="6"/>
      <dgm:spPr/>
    </dgm:pt>
    <dgm:pt modelId="{7F3E03A6-CD78-4AFF-B4F9-434AA9FE17D5}" type="pres">
      <dgm:prSet presAssocID="{6E2830C4-8BD5-493F-AFCD-B96B782E4840}" presName="imagNode" presStyleLbl="fgImgPlace1" presStyleIdx="3" presStyleCnt="6" custLinFactNeighborX="-4545"/>
      <dgm:spPr>
        <a:blipFill rotWithShape="1">
          <a:blip xmlns:r="http://schemas.openxmlformats.org/officeDocument/2006/relationships" r:embed="rId4"/>
          <a:stretch>
            <a:fillRect/>
          </a:stretch>
        </a:blipFill>
      </dgm:spPr>
      <dgm:t>
        <a:bodyPr/>
        <a:lstStyle/>
        <a:p>
          <a:endParaRPr lang="es-MX"/>
        </a:p>
      </dgm:t>
    </dgm:pt>
    <dgm:pt modelId="{8E248FFB-961C-472F-ADAB-4AA5E840C4C9}" type="pres">
      <dgm:prSet presAssocID="{BCE99CAF-D6C2-4E84-BA2F-59292011292B}" presName="sibTrans" presStyleLbl="sibTrans2D1" presStyleIdx="0" presStyleCnt="0"/>
      <dgm:spPr/>
      <dgm:t>
        <a:bodyPr/>
        <a:lstStyle/>
        <a:p>
          <a:endParaRPr lang="es-MX"/>
        </a:p>
      </dgm:t>
    </dgm:pt>
    <dgm:pt modelId="{82DC1ECB-B4E9-4829-8C60-04409FE308B0}" type="pres">
      <dgm:prSet presAssocID="{07B2AC45-A3AF-474B-AABB-C04DA6A0504C}" presName="compNode" presStyleCnt="0"/>
      <dgm:spPr/>
    </dgm:pt>
    <dgm:pt modelId="{556DD7C7-16A6-4C90-A095-EDF3929DA9A4}" type="pres">
      <dgm:prSet presAssocID="{07B2AC45-A3AF-474B-AABB-C04DA6A0504C}" presName="bkgdShape" presStyleLbl="node1" presStyleIdx="4" presStyleCnt="6"/>
      <dgm:spPr/>
      <dgm:t>
        <a:bodyPr/>
        <a:lstStyle/>
        <a:p>
          <a:endParaRPr lang="es-MX"/>
        </a:p>
      </dgm:t>
    </dgm:pt>
    <dgm:pt modelId="{AD8C6BCF-7865-4C41-9EA6-533D79232ED6}" type="pres">
      <dgm:prSet presAssocID="{07B2AC45-A3AF-474B-AABB-C04DA6A0504C}" presName="nodeTx" presStyleLbl="node1" presStyleIdx="4" presStyleCnt="6">
        <dgm:presLayoutVars>
          <dgm:bulletEnabled val="1"/>
        </dgm:presLayoutVars>
      </dgm:prSet>
      <dgm:spPr/>
      <dgm:t>
        <a:bodyPr/>
        <a:lstStyle/>
        <a:p>
          <a:endParaRPr lang="es-MX"/>
        </a:p>
      </dgm:t>
    </dgm:pt>
    <dgm:pt modelId="{6E1799BA-C030-4A6C-BA21-DF82EC0A2210}" type="pres">
      <dgm:prSet presAssocID="{07B2AC45-A3AF-474B-AABB-C04DA6A0504C}" presName="invisiNode" presStyleLbl="node1" presStyleIdx="4" presStyleCnt="6"/>
      <dgm:spPr/>
    </dgm:pt>
    <dgm:pt modelId="{12FF7BF9-4158-4421-94F5-335A8D10B39E}" type="pres">
      <dgm:prSet presAssocID="{07B2AC45-A3AF-474B-AABB-C04DA6A0504C}" presName="imagNode" presStyleLbl="fgImgPlace1" presStyleIdx="4" presStyleCnt="6"/>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35000" r="-35000"/>
          </a:stretch>
        </a:blipFill>
      </dgm:spPr>
    </dgm:pt>
    <dgm:pt modelId="{8A52E2E8-4576-4677-B98C-3110652D3983}" type="pres">
      <dgm:prSet presAssocID="{87B4E36F-4138-41E4-B5DE-946EB8D19AD1}" presName="sibTrans" presStyleLbl="sibTrans2D1" presStyleIdx="0" presStyleCnt="0"/>
      <dgm:spPr/>
      <dgm:t>
        <a:bodyPr/>
        <a:lstStyle/>
        <a:p>
          <a:endParaRPr lang="es-MX"/>
        </a:p>
      </dgm:t>
    </dgm:pt>
    <dgm:pt modelId="{BA13CB6B-17EB-4382-91FB-A79FA6AFCD65}" type="pres">
      <dgm:prSet presAssocID="{9DA41524-8906-4CCE-BB67-346044302DC3}" presName="compNode" presStyleCnt="0"/>
      <dgm:spPr/>
    </dgm:pt>
    <dgm:pt modelId="{94B3F8FE-6310-4360-9931-8CB50B7991C9}" type="pres">
      <dgm:prSet presAssocID="{9DA41524-8906-4CCE-BB67-346044302DC3}" presName="bkgdShape" presStyleLbl="node1" presStyleIdx="5" presStyleCnt="6"/>
      <dgm:spPr/>
      <dgm:t>
        <a:bodyPr/>
        <a:lstStyle/>
        <a:p>
          <a:endParaRPr lang="es-MX"/>
        </a:p>
      </dgm:t>
    </dgm:pt>
    <dgm:pt modelId="{C367EB82-2C3B-4A17-B5E7-B8D0083C0828}" type="pres">
      <dgm:prSet presAssocID="{9DA41524-8906-4CCE-BB67-346044302DC3}" presName="nodeTx" presStyleLbl="node1" presStyleIdx="5" presStyleCnt="6">
        <dgm:presLayoutVars>
          <dgm:bulletEnabled val="1"/>
        </dgm:presLayoutVars>
      </dgm:prSet>
      <dgm:spPr/>
      <dgm:t>
        <a:bodyPr/>
        <a:lstStyle/>
        <a:p>
          <a:endParaRPr lang="es-MX"/>
        </a:p>
      </dgm:t>
    </dgm:pt>
    <dgm:pt modelId="{DE34C43C-CB93-4FAD-9911-60DBEEDF8B62}" type="pres">
      <dgm:prSet presAssocID="{9DA41524-8906-4CCE-BB67-346044302DC3}" presName="invisiNode" presStyleLbl="node1" presStyleIdx="5" presStyleCnt="6"/>
      <dgm:spPr/>
    </dgm:pt>
    <dgm:pt modelId="{25D6DA39-3202-4287-93AB-9022DE19D815}" type="pres">
      <dgm:prSet presAssocID="{9DA41524-8906-4CCE-BB67-346044302DC3}" presName="imagNode" presStyleLbl="fgImgPlace1" presStyleIdx="5" presStyleCnt="6"/>
      <dgm:spPr>
        <a:blipFill>
          <a:blip xmlns:r="http://schemas.openxmlformats.org/officeDocument/2006/relationships" r:embed="rId6">
            <a:extLst>
              <a:ext uri="{28A0092B-C50C-407E-A947-70E740481C1C}">
                <a14:useLocalDpi xmlns:a14="http://schemas.microsoft.com/office/drawing/2010/main" val="0"/>
              </a:ext>
            </a:extLst>
          </a:blip>
          <a:srcRect/>
          <a:stretch>
            <a:fillRect l="-55000" r="-55000"/>
          </a:stretch>
        </a:blipFill>
      </dgm:spPr>
    </dgm:pt>
  </dgm:ptLst>
  <dgm:cxnLst>
    <dgm:cxn modelId="{97B4ABF6-4BBD-410C-BA65-E1831CE714AB}" type="presOf" srcId="{63AAE343-CD38-4EBC-922D-AFCF5095CB82}" destId="{3A07846E-E2D1-4BE8-9328-1A0DD82817A6}" srcOrd="0" destOrd="0" presId="urn:microsoft.com/office/officeart/2005/8/layout/hList7"/>
    <dgm:cxn modelId="{04E85872-0D72-42A5-B576-9BD11F0047BA}" type="presOf" srcId="{07B2AC45-A3AF-474B-AABB-C04DA6A0504C}" destId="{AD8C6BCF-7865-4C41-9EA6-533D79232ED6}" srcOrd="1" destOrd="0" presId="urn:microsoft.com/office/officeart/2005/8/layout/hList7"/>
    <dgm:cxn modelId="{119EE8B4-93C7-4E17-BC01-B9D19386C4AF}" type="presOf" srcId="{CE7FE631-B5DA-4304-885E-4A0F19FE23A7}" destId="{78030167-1869-460C-9190-73222C0555C7}" srcOrd="0" destOrd="0" presId="urn:microsoft.com/office/officeart/2005/8/layout/hList7"/>
    <dgm:cxn modelId="{AA27BE16-8797-446A-802A-4E0F895AF7A0}" type="presOf" srcId="{0727A8C9-18DB-411D-AEF3-6B8242F055A8}" destId="{316DB93C-CC31-4777-8863-F840C0FCD982}" srcOrd="0" destOrd="0" presId="urn:microsoft.com/office/officeart/2005/8/layout/hList7"/>
    <dgm:cxn modelId="{477EE8FA-6FE6-4282-87AF-DDE40A4AB2C8}" type="presOf" srcId="{0727A8C9-18DB-411D-AEF3-6B8242F055A8}" destId="{5A7F2856-7B94-418B-AA0B-AAE94E5C1FF0}" srcOrd="1" destOrd="0" presId="urn:microsoft.com/office/officeart/2005/8/layout/hList7"/>
    <dgm:cxn modelId="{7EACE611-DC90-4EFB-9A59-D7EAC9D3D697}" type="presOf" srcId="{230A6896-6E00-4BB3-B314-4B34388760D6}" destId="{668FC731-181C-4F1B-885D-C63EDB8794C9}" srcOrd="0" destOrd="0" presId="urn:microsoft.com/office/officeart/2005/8/layout/hList7"/>
    <dgm:cxn modelId="{82AC1A9D-4AF6-445C-8491-F5371ECB5BFD}" type="presOf" srcId="{9DA41524-8906-4CCE-BB67-346044302DC3}" destId="{C367EB82-2C3B-4A17-B5E7-B8D0083C0828}" srcOrd="1" destOrd="0" presId="urn:microsoft.com/office/officeart/2005/8/layout/hList7"/>
    <dgm:cxn modelId="{DC2A9D28-AC89-4B5A-92B8-56C8B29F7E78}" srcId="{749F5FA6-2A0A-44EE-9AEA-79743EDDC567}" destId="{07B2AC45-A3AF-474B-AABB-C04DA6A0504C}" srcOrd="4" destOrd="0" parTransId="{0AE828FF-054E-4481-9A22-E4A2038AC61A}" sibTransId="{87B4E36F-4138-41E4-B5DE-946EB8D19AD1}"/>
    <dgm:cxn modelId="{27B35851-0C28-4625-A326-DB2C9409E7D8}" type="presOf" srcId="{749F5FA6-2A0A-44EE-9AEA-79743EDDC567}" destId="{3D5DEA49-8D99-4FFE-A27F-4586D0696280}" srcOrd="0" destOrd="0" presId="urn:microsoft.com/office/officeart/2005/8/layout/hList7"/>
    <dgm:cxn modelId="{A5A4163F-DD59-4D6E-B915-6C81C1D14C89}" srcId="{749F5FA6-2A0A-44EE-9AEA-79743EDDC567}" destId="{0727A8C9-18DB-411D-AEF3-6B8242F055A8}" srcOrd="2" destOrd="0" parTransId="{87222CD3-5DC7-4014-826A-47D1C8EEB515}" sibTransId="{63AAE343-CD38-4EBC-922D-AFCF5095CB82}"/>
    <dgm:cxn modelId="{64557663-4C7B-4F61-BFF1-2F45A6B4491B}" srcId="{749F5FA6-2A0A-44EE-9AEA-79743EDDC567}" destId="{230A6896-6E00-4BB3-B314-4B34388760D6}" srcOrd="0" destOrd="0" parTransId="{EEE3FD96-A077-4DDE-B0D1-AE74FBB83821}" sibTransId="{25773586-0FE1-4D6A-BF81-86EE4D559941}"/>
    <dgm:cxn modelId="{3727836E-54A9-4A42-BB2B-51A816F6A855}" type="presOf" srcId="{25773586-0FE1-4D6A-BF81-86EE4D559941}" destId="{529CBF68-1AE9-482C-92BF-0DF3B0A3D3EC}" srcOrd="0" destOrd="0" presId="urn:microsoft.com/office/officeart/2005/8/layout/hList7"/>
    <dgm:cxn modelId="{DFF5D697-0415-4164-BD36-733F42173E77}" type="presOf" srcId="{6E2830C4-8BD5-493F-AFCD-B96B782E4840}" destId="{49C0E176-13D3-489F-81EF-D82B5A811853}" srcOrd="0" destOrd="0" presId="urn:microsoft.com/office/officeart/2005/8/layout/hList7"/>
    <dgm:cxn modelId="{8AE2BBAE-6B95-412D-981D-533EC007D330}" type="presOf" srcId="{9DA41524-8906-4CCE-BB67-346044302DC3}" destId="{94B3F8FE-6310-4360-9931-8CB50B7991C9}" srcOrd="0" destOrd="0" presId="urn:microsoft.com/office/officeart/2005/8/layout/hList7"/>
    <dgm:cxn modelId="{8EC36C80-70D0-4165-87C4-BE2C3E6EB3A4}" type="presOf" srcId="{87B4E36F-4138-41E4-B5DE-946EB8D19AD1}" destId="{8A52E2E8-4576-4677-B98C-3110652D3983}" srcOrd="0" destOrd="0" presId="urn:microsoft.com/office/officeart/2005/8/layout/hList7"/>
    <dgm:cxn modelId="{6A1CFD7B-7843-430E-8E5C-29CD4C4D2E5C}" srcId="{749F5FA6-2A0A-44EE-9AEA-79743EDDC567}" destId="{6E2830C4-8BD5-493F-AFCD-B96B782E4840}" srcOrd="3" destOrd="0" parTransId="{F4A51EB9-8474-495C-82B5-E024B5846B81}" sibTransId="{BCE99CAF-D6C2-4E84-BA2F-59292011292B}"/>
    <dgm:cxn modelId="{40CA0542-9211-4FD7-A278-063AFC5BF431}" type="presOf" srcId="{BCE99CAF-D6C2-4E84-BA2F-59292011292B}" destId="{8E248FFB-961C-472F-ADAB-4AA5E840C4C9}" srcOrd="0" destOrd="0" presId="urn:microsoft.com/office/officeart/2005/8/layout/hList7"/>
    <dgm:cxn modelId="{BAB1B51F-4448-450E-A14B-3A33CD21E7AF}" type="presOf" srcId="{230A6896-6E00-4BB3-B314-4B34388760D6}" destId="{967AC3D2-2043-4439-9FF9-8B83968AC483}" srcOrd="1" destOrd="0" presId="urn:microsoft.com/office/officeart/2005/8/layout/hList7"/>
    <dgm:cxn modelId="{75ECA4D1-A46A-4AF1-9864-FF4395DA8F48}" type="presOf" srcId="{6E2830C4-8BD5-493F-AFCD-B96B782E4840}" destId="{277BD4F0-6BFB-4D26-A3D2-2E25967CFAD4}" srcOrd="1" destOrd="0" presId="urn:microsoft.com/office/officeart/2005/8/layout/hList7"/>
    <dgm:cxn modelId="{473FFCE5-7CEE-4DA7-BF27-68B9F3C8D167}" srcId="{749F5FA6-2A0A-44EE-9AEA-79743EDDC567}" destId="{9DA41524-8906-4CCE-BB67-346044302DC3}" srcOrd="5" destOrd="0" parTransId="{F7A70243-395F-4D43-81E6-229811DA7561}" sibTransId="{4CBEE147-C453-4BE0-92E0-223F196BB8A2}"/>
    <dgm:cxn modelId="{FCC45E68-E666-4896-B663-665F6138C5C2}" srcId="{749F5FA6-2A0A-44EE-9AEA-79743EDDC567}" destId="{CE7FE631-B5DA-4304-885E-4A0F19FE23A7}" srcOrd="1" destOrd="0" parTransId="{88820BF5-CAAD-42B3-AB92-3963E674C9E4}" sibTransId="{6226EEF2-842A-4A47-8083-E9AA997A2934}"/>
    <dgm:cxn modelId="{9FE72D37-6E2A-4996-A0A8-27B1881CB040}" type="presOf" srcId="{07B2AC45-A3AF-474B-AABB-C04DA6A0504C}" destId="{556DD7C7-16A6-4C90-A095-EDF3929DA9A4}" srcOrd="0" destOrd="0" presId="urn:microsoft.com/office/officeart/2005/8/layout/hList7"/>
    <dgm:cxn modelId="{9BB8152C-6AFA-45F3-8B97-8766E8B6B332}" type="presOf" srcId="{CE7FE631-B5DA-4304-885E-4A0F19FE23A7}" destId="{66B43C54-3856-47F2-BBD9-858931EA97BF}" srcOrd="1" destOrd="0" presId="urn:microsoft.com/office/officeart/2005/8/layout/hList7"/>
    <dgm:cxn modelId="{7A308D69-F20A-4D0B-A3E5-61C618A8BF8F}" type="presOf" srcId="{6226EEF2-842A-4A47-8083-E9AA997A2934}" destId="{7B1EC4A7-58B3-4BAF-9BF4-C03A4B014368}" srcOrd="0" destOrd="0" presId="urn:microsoft.com/office/officeart/2005/8/layout/hList7"/>
    <dgm:cxn modelId="{B25A54B4-D576-424B-B6FC-238C06F60F10}" type="presParOf" srcId="{3D5DEA49-8D99-4FFE-A27F-4586D0696280}" destId="{B6D9A33B-291E-457D-B008-1A38A69C9446}" srcOrd="0" destOrd="0" presId="urn:microsoft.com/office/officeart/2005/8/layout/hList7"/>
    <dgm:cxn modelId="{9ED1BEDE-128F-4EF8-8B9B-74165AC66A65}" type="presParOf" srcId="{3D5DEA49-8D99-4FFE-A27F-4586D0696280}" destId="{8643CAC6-37F8-41D8-A7A1-92B2C517F7FC}" srcOrd="1" destOrd="0" presId="urn:microsoft.com/office/officeart/2005/8/layout/hList7"/>
    <dgm:cxn modelId="{904D8F4E-0C35-450B-8634-15D7E05B5821}" type="presParOf" srcId="{8643CAC6-37F8-41D8-A7A1-92B2C517F7FC}" destId="{30C27C8F-5629-40B6-A5DF-DA0D986BB161}" srcOrd="0" destOrd="0" presId="urn:microsoft.com/office/officeart/2005/8/layout/hList7"/>
    <dgm:cxn modelId="{465B5831-365F-44FD-BC3A-D9D53D864558}" type="presParOf" srcId="{30C27C8F-5629-40B6-A5DF-DA0D986BB161}" destId="{668FC731-181C-4F1B-885D-C63EDB8794C9}" srcOrd="0" destOrd="0" presId="urn:microsoft.com/office/officeart/2005/8/layout/hList7"/>
    <dgm:cxn modelId="{2089BD4D-2B81-401F-917E-AC6803B2A7AF}" type="presParOf" srcId="{30C27C8F-5629-40B6-A5DF-DA0D986BB161}" destId="{967AC3D2-2043-4439-9FF9-8B83968AC483}" srcOrd="1" destOrd="0" presId="urn:microsoft.com/office/officeart/2005/8/layout/hList7"/>
    <dgm:cxn modelId="{2FDA2B04-8592-4F8A-A893-762B26A47AC4}" type="presParOf" srcId="{30C27C8F-5629-40B6-A5DF-DA0D986BB161}" destId="{B2A49A2C-E875-42AD-B170-B0692BD98F54}" srcOrd="2" destOrd="0" presId="urn:microsoft.com/office/officeart/2005/8/layout/hList7"/>
    <dgm:cxn modelId="{805BB839-AD77-4A15-A9D7-281720F36887}" type="presParOf" srcId="{30C27C8F-5629-40B6-A5DF-DA0D986BB161}" destId="{CBB2A8AA-37A8-4E8C-8FF6-7E48D5544672}" srcOrd="3" destOrd="0" presId="urn:microsoft.com/office/officeart/2005/8/layout/hList7"/>
    <dgm:cxn modelId="{215C5D28-6176-4DB0-B677-7184E080FBEC}" type="presParOf" srcId="{8643CAC6-37F8-41D8-A7A1-92B2C517F7FC}" destId="{529CBF68-1AE9-482C-92BF-0DF3B0A3D3EC}" srcOrd="1" destOrd="0" presId="urn:microsoft.com/office/officeart/2005/8/layout/hList7"/>
    <dgm:cxn modelId="{21B1566F-0948-43F2-B2E4-BCC2C96F9583}" type="presParOf" srcId="{8643CAC6-37F8-41D8-A7A1-92B2C517F7FC}" destId="{D098FCFF-B3CC-4DF4-A59A-0958FB52C664}" srcOrd="2" destOrd="0" presId="urn:microsoft.com/office/officeart/2005/8/layout/hList7"/>
    <dgm:cxn modelId="{9E3517EF-2497-4177-8D6F-25698E74FF94}" type="presParOf" srcId="{D098FCFF-B3CC-4DF4-A59A-0958FB52C664}" destId="{78030167-1869-460C-9190-73222C0555C7}" srcOrd="0" destOrd="0" presId="urn:microsoft.com/office/officeart/2005/8/layout/hList7"/>
    <dgm:cxn modelId="{E6AA2340-836F-4E35-9F0E-935C45ACC9E7}" type="presParOf" srcId="{D098FCFF-B3CC-4DF4-A59A-0958FB52C664}" destId="{66B43C54-3856-47F2-BBD9-858931EA97BF}" srcOrd="1" destOrd="0" presId="urn:microsoft.com/office/officeart/2005/8/layout/hList7"/>
    <dgm:cxn modelId="{63B19FD9-9B3A-40E4-BC85-99F32DAA6CF3}" type="presParOf" srcId="{D098FCFF-B3CC-4DF4-A59A-0958FB52C664}" destId="{D14C4331-21F0-40ED-A4B4-E12500F87A80}" srcOrd="2" destOrd="0" presId="urn:microsoft.com/office/officeart/2005/8/layout/hList7"/>
    <dgm:cxn modelId="{16445E52-80B0-4352-848C-98D3FE6ECD35}" type="presParOf" srcId="{D098FCFF-B3CC-4DF4-A59A-0958FB52C664}" destId="{B99262D6-F460-4793-93B2-D7D16709CCAD}" srcOrd="3" destOrd="0" presId="urn:microsoft.com/office/officeart/2005/8/layout/hList7"/>
    <dgm:cxn modelId="{0F110DD3-8ADC-4A70-9607-B1E37F50868F}" type="presParOf" srcId="{8643CAC6-37F8-41D8-A7A1-92B2C517F7FC}" destId="{7B1EC4A7-58B3-4BAF-9BF4-C03A4B014368}" srcOrd="3" destOrd="0" presId="urn:microsoft.com/office/officeart/2005/8/layout/hList7"/>
    <dgm:cxn modelId="{C85AE0EB-5170-448A-82D7-BA708C868FD3}" type="presParOf" srcId="{8643CAC6-37F8-41D8-A7A1-92B2C517F7FC}" destId="{F327A916-2019-41AF-AD7B-C10E800CE555}" srcOrd="4" destOrd="0" presId="urn:microsoft.com/office/officeart/2005/8/layout/hList7"/>
    <dgm:cxn modelId="{9AFAB255-442E-42C8-A82E-3E1C098449C7}" type="presParOf" srcId="{F327A916-2019-41AF-AD7B-C10E800CE555}" destId="{316DB93C-CC31-4777-8863-F840C0FCD982}" srcOrd="0" destOrd="0" presId="urn:microsoft.com/office/officeart/2005/8/layout/hList7"/>
    <dgm:cxn modelId="{A6D524DA-0791-413F-BA63-F2A435880C04}" type="presParOf" srcId="{F327A916-2019-41AF-AD7B-C10E800CE555}" destId="{5A7F2856-7B94-418B-AA0B-AAE94E5C1FF0}" srcOrd="1" destOrd="0" presId="urn:microsoft.com/office/officeart/2005/8/layout/hList7"/>
    <dgm:cxn modelId="{2CCF8ADD-395D-4929-A90C-CAA9A748F5D0}" type="presParOf" srcId="{F327A916-2019-41AF-AD7B-C10E800CE555}" destId="{32ECC09A-B1F4-401B-88E0-4AB3D96DD9D8}" srcOrd="2" destOrd="0" presId="urn:microsoft.com/office/officeart/2005/8/layout/hList7"/>
    <dgm:cxn modelId="{8E6B5C44-132E-4B5A-B018-925B2DEF4D8C}" type="presParOf" srcId="{F327A916-2019-41AF-AD7B-C10E800CE555}" destId="{B0EEE036-A6F8-4BC7-A13C-5D1C11DD343F}" srcOrd="3" destOrd="0" presId="urn:microsoft.com/office/officeart/2005/8/layout/hList7"/>
    <dgm:cxn modelId="{2D245D12-AD54-4B47-8E9F-EAA4CC14E465}" type="presParOf" srcId="{8643CAC6-37F8-41D8-A7A1-92B2C517F7FC}" destId="{3A07846E-E2D1-4BE8-9328-1A0DD82817A6}" srcOrd="5" destOrd="0" presId="urn:microsoft.com/office/officeart/2005/8/layout/hList7"/>
    <dgm:cxn modelId="{3384DC51-8048-447D-93C0-2E731E4C3267}" type="presParOf" srcId="{8643CAC6-37F8-41D8-A7A1-92B2C517F7FC}" destId="{0DDBD363-0E15-44DD-A93F-29AD515F316D}" srcOrd="6" destOrd="0" presId="urn:microsoft.com/office/officeart/2005/8/layout/hList7"/>
    <dgm:cxn modelId="{50766790-7B4D-4F7B-BF02-73FD73DFED15}" type="presParOf" srcId="{0DDBD363-0E15-44DD-A93F-29AD515F316D}" destId="{49C0E176-13D3-489F-81EF-D82B5A811853}" srcOrd="0" destOrd="0" presId="urn:microsoft.com/office/officeart/2005/8/layout/hList7"/>
    <dgm:cxn modelId="{CA68E134-ED6D-4C8F-8AEE-ABCF76C37BDF}" type="presParOf" srcId="{0DDBD363-0E15-44DD-A93F-29AD515F316D}" destId="{277BD4F0-6BFB-4D26-A3D2-2E25967CFAD4}" srcOrd="1" destOrd="0" presId="urn:microsoft.com/office/officeart/2005/8/layout/hList7"/>
    <dgm:cxn modelId="{5D1036B9-BE30-4486-B9EA-70689559A81F}" type="presParOf" srcId="{0DDBD363-0E15-44DD-A93F-29AD515F316D}" destId="{9B6E833C-D2C4-4AC3-9A2C-159F003EEA45}" srcOrd="2" destOrd="0" presId="urn:microsoft.com/office/officeart/2005/8/layout/hList7"/>
    <dgm:cxn modelId="{E2E655AE-2408-44DF-9934-972EF455178A}" type="presParOf" srcId="{0DDBD363-0E15-44DD-A93F-29AD515F316D}" destId="{7F3E03A6-CD78-4AFF-B4F9-434AA9FE17D5}" srcOrd="3" destOrd="0" presId="urn:microsoft.com/office/officeart/2005/8/layout/hList7"/>
    <dgm:cxn modelId="{331DDE2C-D801-4E67-89A0-70D428009F3E}" type="presParOf" srcId="{8643CAC6-37F8-41D8-A7A1-92B2C517F7FC}" destId="{8E248FFB-961C-472F-ADAB-4AA5E840C4C9}" srcOrd="7" destOrd="0" presId="urn:microsoft.com/office/officeart/2005/8/layout/hList7"/>
    <dgm:cxn modelId="{E64A81BB-FFC2-4020-B1D4-52C5816E74F8}" type="presParOf" srcId="{8643CAC6-37F8-41D8-A7A1-92B2C517F7FC}" destId="{82DC1ECB-B4E9-4829-8C60-04409FE308B0}" srcOrd="8" destOrd="0" presId="urn:microsoft.com/office/officeart/2005/8/layout/hList7"/>
    <dgm:cxn modelId="{1ADC4331-AAD7-4483-B57B-1BA736CE31B3}" type="presParOf" srcId="{82DC1ECB-B4E9-4829-8C60-04409FE308B0}" destId="{556DD7C7-16A6-4C90-A095-EDF3929DA9A4}" srcOrd="0" destOrd="0" presId="urn:microsoft.com/office/officeart/2005/8/layout/hList7"/>
    <dgm:cxn modelId="{70F0EA25-275A-45DA-AEEC-1A2AE3B6A6D1}" type="presParOf" srcId="{82DC1ECB-B4E9-4829-8C60-04409FE308B0}" destId="{AD8C6BCF-7865-4C41-9EA6-533D79232ED6}" srcOrd="1" destOrd="0" presId="urn:microsoft.com/office/officeart/2005/8/layout/hList7"/>
    <dgm:cxn modelId="{1AD2E6CA-DB9A-4D02-A4FA-B39A004C39A0}" type="presParOf" srcId="{82DC1ECB-B4E9-4829-8C60-04409FE308B0}" destId="{6E1799BA-C030-4A6C-BA21-DF82EC0A2210}" srcOrd="2" destOrd="0" presId="urn:microsoft.com/office/officeart/2005/8/layout/hList7"/>
    <dgm:cxn modelId="{1D602BA1-C655-427F-881A-14BDB4D480A1}" type="presParOf" srcId="{82DC1ECB-B4E9-4829-8C60-04409FE308B0}" destId="{12FF7BF9-4158-4421-94F5-335A8D10B39E}" srcOrd="3" destOrd="0" presId="urn:microsoft.com/office/officeart/2005/8/layout/hList7"/>
    <dgm:cxn modelId="{EC62FF7B-8ED1-4AB5-ADE2-D43C1CF6F161}" type="presParOf" srcId="{8643CAC6-37F8-41D8-A7A1-92B2C517F7FC}" destId="{8A52E2E8-4576-4677-B98C-3110652D3983}" srcOrd="9" destOrd="0" presId="urn:microsoft.com/office/officeart/2005/8/layout/hList7"/>
    <dgm:cxn modelId="{C1804E1B-AAB9-447E-A5A3-6D27F2E9D5D4}" type="presParOf" srcId="{8643CAC6-37F8-41D8-A7A1-92B2C517F7FC}" destId="{BA13CB6B-17EB-4382-91FB-A79FA6AFCD65}" srcOrd="10" destOrd="0" presId="urn:microsoft.com/office/officeart/2005/8/layout/hList7"/>
    <dgm:cxn modelId="{E086E2F4-C979-4B05-B41B-F84E4B318FF5}" type="presParOf" srcId="{BA13CB6B-17EB-4382-91FB-A79FA6AFCD65}" destId="{94B3F8FE-6310-4360-9931-8CB50B7991C9}" srcOrd="0" destOrd="0" presId="urn:microsoft.com/office/officeart/2005/8/layout/hList7"/>
    <dgm:cxn modelId="{D4E5E105-CBAF-400F-8CB1-76A742E27E18}" type="presParOf" srcId="{BA13CB6B-17EB-4382-91FB-A79FA6AFCD65}" destId="{C367EB82-2C3B-4A17-B5E7-B8D0083C0828}" srcOrd="1" destOrd="0" presId="urn:microsoft.com/office/officeart/2005/8/layout/hList7"/>
    <dgm:cxn modelId="{3FBA57AF-24AB-409F-A44F-CB165202B4D8}" type="presParOf" srcId="{BA13CB6B-17EB-4382-91FB-A79FA6AFCD65}" destId="{DE34C43C-CB93-4FAD-9911-60DBEEDF8B62}" srcOrd="2" destOrd="0" presId="urn:microsoft.com/office/officeart/2005/8/layout/hList7"/>
    <dgm:cxn modelId="{20CA428E-2474-4649-9509-80082AA5652B}" type="presParOf" srcId="{BA13CB6B-17EB-4382-91FB-A79FA6AFCD65}" destId="{25D6DA39-3202-4287-93AB-9022DE19D815}" srcOrd="3" destOrd="0" presId="urn:microsoft.com/office/officeart/2005/8/layout/hList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4D83DC9-2BE0-469A-9007-2718C48C9698}"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es-MX"/>
        </a:p>
      </dgm:t>
    </dgm:pt>
    <dgm:pt modelId="{7B61BD0D-BC75-4121-9373-3E9E45DB32B8}">
      <dgm:prSet phldrT="[Texto]" custT="1"/>
      <dgm:spPr/>
      <dgm:t>
        <a:bodyPr/>
        <a:lstStyle/>
        <a:p>
          <a:r>
            <a:rPr lang="es-MX" sz="1100" b="1" u="sng">
              <a:solidFill>
                <a:sysClr val="windowText" lastClr="000000"/>
              </a:solidFill>
              <a:latin typeface="Arial" pitchFamily="34" charset="0"/>
              <a:cs typeface="Arial" pitchFamily="34" charset="0"/>
            </a:rPr>
            <a:t>OBJETIVO</a:t>
          </a:r>
          <a:r>
            <a:rPr lang="es-MX" sz="1100" b="1">
              <a:solidFill>
                <a:sysClr val="windowText" lastClr="000000"/>
              </a:solidFill>
              <a:latin typeface="Arial" pitchFamily="34" charset="0"/>
              <a:cs typeface="Arial" pitchFamily="34" charset="0"/>
            </a:rPr>
            <a:t>:  </a:t>
          </a:r>
          <a:r>
            <a:rPr lang="es-MX" sz="1100" b="1">
              <a:solidFill>
                <a:schemeClr val="bg1"/>
              </a:solidFill>
              <a:latin typeface="Arial" pitchFamily="34" charset="0"/>
              <a:cs typeface="Arial" pitchFamily="34" charset="0"/>
            </a:rPr>
            <a:t>Garantizar la conclusión del trámite, mediante la revisión previa de los documentos que requisita el contribuyente a fin de evitar tiempos de mora.</a:t>
          </a:r>
        </a:p>
        <a:p>
          <a:r>
            <a:rPr lang="es-MX" sz="1100" b="1" u="sng">
              <a:solidFill>
                <a:sysClr val="windowText" lastClr="000000"/>
              </a:solidFill>
              <a:latin typeface="Arial" pitchFamily="34" charset="0"/>
              <a:cs typeface="Arial" pitchFamily="34" charset="0"/>
            </a:rPr>
            <a:t>ESTRATEGIAS:</a:t>
          </a:r>
        </a:p>
        <a:p>
          <a:r>
            <a:rPr lang="es-MX" sz="1100">
              <a:latin typeface="Arial" pitchFamily="34" charset="0"/>
              <a:cs typeface="Arial" pitchFamily="34" charset="0"/>
            </a:rPr>
            <a:t>. Imprimir volantes de informacion con los requisitos necesarios para cada trámite en especfífico.</a:t>
          </a:r>
        </a:p>
        <a:p>
          <a:r>
            <a:rPr lang="es-MX" sz="1100">
              <a:latin typeface="Arial" pitchFamily="34" charset="0"/>
              <a:cs typeface="Arial" pitchFamily="34" charset="0"/>
            </a:rPr>
            <a:t>.Colocar letreros con los tramites y servicios que brinda la dependencia al igual que los requisitos indispensables para su  realización.</a:t>
          </a:r>
        </a:p>
        <a:p>
          <a:r>
            <a:rPr lang="es-MX" sz="1100">
              <a:latin typeface="Arial" pitchFamily="34" charset="0"/>
              <a:cs typeface="Arial" pitchFamily="34" charset="0"/>
            </a:rPr>
            <a:t> . Capacitar al personal de asesoría fiscal, respecto a los requisitos de cada trámite</a:t>
          </a:r>
        </a:p>
      </dgm:t>
    </dgm:pt>
    <dgm:pt modelId="{AFE9A415-CD2F-456D-8F6B-FC4B8D83AAB2}" type="parTrans" cxnId="{CF028D0E-77A7-42B4-B282-6CE70767CC6F}">
      <dgm:prSet/>
      <dgm:spPr/>
      <dgm:t>
        <a:bodyPr/>
        <a:lstStyle/>
        <a:p>
          <a:endParaRPr lang="es-MX"/>
        </a:p>
      </dgm:t>
    </dgm:pt>
    <dgm:pt modelId="{8E9BBDA7-6FDF-44C8-8119-156ECCE34DBD}" type="sibTrans" cxnId="{CF028D0E-77A7-42B4-B282-6CE70767CC6F}">
      <dgm:prSet/>
      <dgm:spPr/>
      <dgm:t>
        <a:bodyPr/>
        <a:lstStyle/>
        <a:p>
          <a:endParaRPr lang="es-MX"/>
        </a:p>
      </dgm:t>
    </dgm:pt>
    <dgm:pt modelId="{5BCB11AB-3468-4D25-AED4-7B790E2D0889}">
      <dgm:prSet phldrT="[Texto]" custT="1"/>
      <dgm:spPr/>
      <dgm:t>
        <a:bodyPr/>
        <a:lstStyle/>
        <a:p>
          <a:pPr algn="l"/>
          <a:r>
            <a:rPr lang="es-MX" sz="1100" b="1" u="sng">
              <a:solidFill>
                <a:sysClr val="windowText" lastClr="000000"/>
              </a:solidFill>
              <a:latin typeface="Arial" pitchFamily="34" charset="0"/>
              <a:cs typeface="Arial" pitchFamily="34" charset="0"/>
            </a:rPr>
            <a:t>OBJETIVO</a:t>
          </a:r>
          <a:r>
            <a:rPr lang="es-MX" sz="1100" b="1">
              <a:solidFill>
                <a:sysClr val="windowText" lastClr="000000"/>
              </a:solidFill>
              <a:latin typeface="Arial" pitchFamily="34" charset="0"/>
              <a:cs typeface="Arial" pitchFamily="34" charset="0"/>
            </a:rPr>
            <a:t>:  </a:t>
          </a:r>
          <a:r>
            <a:rPr lang="es-MX" sz="1100" b="1">
              <a:solidFill>
                <a:schemeClr val="bg1"/>
              </a:solidFill>
              <a:latin typeface="Arial" pitchFamily="34" charset="0"/>
              <a:cs typeface="Arial" pitchFamily="34" charset="0"/>
            </a:rPr>
            <a:t>Brindar la atención al contribuyente según el trámite  requerido, por el personal especializado de cada una de las áreas.</a:t>
          </a:r>
        </a:p>
        <a:p>
          <a:pPr algn="l"/>
          <a:r>
            <a:rPr lang="es-MX" sz="1100" b="1" u="sng">
              <a:solidFill>
                <a:sysClr val="windowText" lastClr="000000"/>
              </a:solidFill>
              <a:latin typeface="Arial" pitchFamily="34" charset="0"/>
              <a:cs typeface="Arial" pitchFamily="34" charset="0"/>
            </a:rPr>
            <a:t>ESTRATEGIAS:</a:t>
          </a:r>
        </a:p>
        <a:p>
          <a:pPr algn="l"/>
          <a:r>
            <a:rPr lang="es-MX" sz="1100">
              <a:latin typeface="Arial" pitchFamily="34" charset="0"/>
              <a:cs typeface="Arial" pitchFamily="34" charset="0"/>
            </a:rPr>
            <a:t>. Entregar fichas de turno a cada contrbiuyente, incluyendo el nombre del área que se canaliza.</a:t>
          </a:r>
        </a:p>
        <a:p>
          <a:pPr algn="l"/>
          <a:r>
            <a:rPr lang="es-MX" sz="1100">
              <a:latin typeface="Arial" pitchFamily="34" charset="0"/>
              <a:cs typeface="Arial" pitchFamily="34" charset="0"/>
            </a:rPr>
            <a:t>.  Tener a un asesor personalizado que ofrezca ayuda y atención a los contribuyentes que tengan alguna duda o inquietud respecto a los trámites requeridos.</a:t>
          </a:r>
        </a:p>
        <a:p>
          <a:pPr algn="just"/>
          <a:r>
            <a:rPr lang="es-MX" sz="1100">
              <a:latin typeface="Arial" pitchFamily="34" charset="0"/>
              <a:cs typeface="Arial" pitchFamily="34" charset="0"/>
            </a:rPr>
            <a:t>. Distribuir adecuadamente cada área funcional de acuerdo al número de atencion de servicios. ordenando en primera instancia la que mpas afluencia tiene.</a:t>
          </a:r>
        </a:p>
      </dgm:t>
    </dgm:pt>
    <dgm:pt modelId="{E95D7325-CB56-4B42-9A67-1260CCCE68A7}" type="sibTrans" cxnId="{1EF685A7-4291-468A-A7B0-24B3C062CA06}">
      <dgm:prSet/>
      <dgm:spPr/>
      <dgm:t>
        <a:bodyPr/>
        <a:lstStyle/>
        <a:p>
          <a:endParaRPr lang="es-MX"/>
        </a:p>
      </dgm:t>
    </dgm:pt>
    <dgm:pt modelId="{D56DAB00-1FA5-49B9-AD54-93CF9C7B67F7}" type="parTrans" cxnId="{1EF685A7-4291-468A-A7B0-24B3C062CA06}">
      <dgm:prSet/>
      <dgm:spPr/>
      <dgm:t>
        <a:bodyPr/>
        <a:lstStyle/>
        <a:p>
          <a:endParaRPr lang="es-MX"/>
        </a:p>
      </dgm:t>
    </dgm:pt>
    <dgm:pt modelId="{2B110081-88AD-41B4-9636-18897FF2B98F}">
      <dgm:prSet phldrT="[Texto]" custT="1"/>
      <dgm:spPr/>
      <dgm:t>
        <a:bodyPr/>
        <a:lstStyle/>
        <a:p>
          <a:pPr algn="l"/>
          <a:endParaRPr lang="es-MX" sz="1100">
            <a:latin typeface="Arial" pitchFamily="34" charset="0"/>
            <a:cs typeface="Arial" pitchFamily="34" charset="0"/>
          </a:endParaRPr>
        </a:p>
      </dgm:t>
    </dgm:pt>
    <dgm:pt modelId="{C3DDA63B-1D06-4788-9068-3DA6F7CA89D9}">
      <dgm:prSet phldrT="[Texto]" custT="1"/>
      <dgm:spPr/>
      <dgm:t>
        <a:bodyPr/>
        <a:lstStyle/>
        <a:p>
          <a:pPr algn="l"/>
          <a:endParaRPr lang="es-MX" sz="1100">
            <a:latin typeface="Arial" pitchFamily="34" charset="0"/>
            <a:cs typeface="Arial" pitchFamily="34" charset="0"/>
          </a:endParaRPr>
        </a:p>
      </dgm:t>
    </dgm:pt>
    <dgm:pt modelId="{E5329838-D106-4879-815C-6E0D9F1497F2}">
      <dgm:prSet phldrT="[Texto]" custT="1"/>
      <dgm:spPr/>
      <dgm:t>
        <a:bodyPr/>
        <a:lstStyle/>
        <a:p>
          <a:pPr algn="l"/>
          <a:r>
            <a:rPr lang="es-MX" sz="1100">
              <a:latin typeface="Arial" pitchFamily="34" charset="0"/>
              <a:cs typeface="Arial" pitchFamily="34" charset="0"/>
            </a:rPr>
            <a:t>Mantener siempre a una persona que oriente  a los contribuyentes para formar adecuadmanete las filas.</a:t>
          </a:r>
        </a:p>
      </dgm:t>
    </dgm:pt>
    <dgm:pt modelId="{56314560-66AE-444B-B0F7-24C6C7A946C5}">
      <dgm:prSet phldrT="[Texto]" custT="1"/>
      <dgm:spPr/>
      <dgm:t>
        <a:bodyPr/>
        <a:lstStyle/>
        <a:p>
          <a:pPr algn="l"/>
          <a:r>
            <a:rPr lang="es-MX" sz="1100">
              <a:latin typeface="Arial" pitchFamily="34" charset="0"/>
              <a:cs typeface="Arial" pitchFamily="34" charset="0"/>
            </a:rPr>
            <a:t>Colocar las señaléticas de las Areas internas de la Delegación para facilitar  al contribuyente ,la ubicación de las mismas.</a:t>
          </a:r>
        </a:p>
      </dgm:t>
    </dgm:pt>
    <dgm:pt modelId="{BF3AE0FB-32F4-4E91-835C-95DA9B42E476}">
      <dgm:prSet phldrT="[Texto]" custT="1"/>
      <dgm:spPr/>
      <dgm:t>
        <a:bodyPr/>
        <a:lstStyle/>
        <a:p>
          <a:pPr algn="l"/>
          <a:r>
            <a:rPr lang="es-MX" sz="1100">
              <a:latin typeface="Arial" pitchFamily="34" charset="0"/>
              <a:cs typeface="Arial" pitchFamily="34" charset="0"/>
            </a:rPr>
            <a:t>Colocar unifilas  que facilite la dispersión dentro del espacio físico de la Delegación, para evitar el  congloramiento</a:t>
          </a:r>
        </a:p>
      </dgm:t>
    </dgm:pt>
    <dgm:pt modelId="{C8B9A5DE-0E71-4268-A303-497694C7015E}">
      <dgm:prSet phldrT="[Texto]" custT="1"/>
      <dgm:spPr/>
      <dgm:t>
        <a:bodyPr/>
        <a:lstStyle/>
        <a:p>
          <a:pPr algn="just"/>
          <a:r>
            <a:rPr lang="es-MX" sz="1100" b="1" u="sng">
              <a:solidFill>
                <a:sysClr val="windowText" lastClr="000000"/>
              </a:solidFill>
              <a:latin typeface="Arial" pitchFamily="34" charset="0"/>
              <a:cs typeface="Arial" pitchFamily="34" charset="0"/>
            </a:rPr>
            <a:t>OBJETIVO</a:t>
          </a:r>
          <a:r>
            <a:rPr lang="es-MX" sz="1100" b="1">
              <a:solidFill>
                <a:sysClr val="windowText" lastClr="000000"/>
              </a:solidFill>
              <a:latin typeface="Arial" pitchFamily="34" charset="0"/>
              <a:cs typeface="Arial" pitchFamily="34" charset="0"/>
            </a:rPr>
            <a:t>: </a:t>
          </a:r>
          <a:r>
            <a:rPr lang="es-MX" sz="1100" b="1">
              <a:solidFill>
                <a:schemeClr val="bg1"/>
              </a:solidFill>
              <a:latin typeface="Arial" pitchFamily="34" charset="0"/>
              <a:cs typeface="Arial" pitchFamily="34" charset="0"/>
            </a:rPr>
            <a:t>Evitar la conglomeración de personas en la sala de espera de la Delegación, mediante la distribución adecuada de los contribuyentes a fin de agilizar los trámites.</a:t>
          </a:r>
        </a:p>
        <a:p>
          <a:pPr algn="l"/>
          <a:r>
            <a:rPr lang="es-MX" sz="1100" b="1" u="sng">
              <a:solidFill>
                <a:sysClr val="windowText" lastClr="000000"/>
              </a:solidFill>
              <a:latin typeface="Arial" pitchFamily="34" charset="0"/>
              <a:cs typeface="Arial" pitchFamily="34" charset="0"/>
            </a:rPr>
            <a:t>ESTRATEGIAS:</a:t>
          </a:r>
        </a:p>
      </dgm:t>
    </dgm:pt>
    <dgm:pt modelId="{23F1BB97-782B-4FD4-9BAF-A8EEC3C688EF}" type="sibTrans" cxnId="{9C2D8168-FAA6-4D2E-9EF1-9179F5462947}">
      <dgm:prSet/>
      <dgm:spPr/>
      <dgm:t>
        <a:bodyPr/>
        <a:lstStyle/>
        <a:p>
          <a:endParaRPr lang="es-MX"/>
        </a:p>
      </dgm:t>
    </dgm:pt>
    <dgm:pt modelId="{ABE6FF4A-62C2-4167-84C8-F8EC720ED984}" type="parTrans" cxnId="{9C2D8168-FAA6-4D2E-9EF1-9179F5462947}">
      <dgm:prSet/>
      <dgm:spPr/>
      <dgm:t>
        <a:bodyPr/>
        <a:lstStyle/>
        <a:p>
          <a:endParaRPr lang="es-MX"/>
        </a:p>
      </dgm:t>
    </dgm:pt>
    <dgm:pt modelId="{2624CB0A-882E-4E39-8221-BAFE905E96A9}" type="sibTrans" cxnId="{82957B8D-0AEE-4C2F-938C-495710F369A0}">
      <dgm:prSet/>
      <dgm:spPr/>
      <dgm:t>
        <a:bodyPr/>
        <a:lstStyle/>
        <a:p>
          <a:endParaRPr lang="es-MX"/>
        </a:p>
      </dgm:t>
    </dgm:pt>
    <dgm:pt modelId="{FE2BDF8F-0BB2-4675-A3CA-A4A3AF58C3C2}" type="parTrans" cxnId="{82957B8D-0AEE-4C2F-938C-495710F369A0}">
      <dgm:prSet/>
      <dgm:spPr/>
      <dgm:t>
        <a:bodyPr/>
        <a:lstStyle/>
        <a:p>
          <a:endParaRPr lang="es-MX"/>
        </a:p>
      </dgm:t>
    </dgm:pt>
    <dgm:pt modelId="{34022EE9-E550-418B-A3DA-30AE3AB7C77E}" type="sibTrans" cxnId="{5C6345F5-6009-4F66-B194-457BEBE74B11}">
      <dgm:prSet/>
      <dgm:spPr/>
      <dgm:t>
        <a:bodyPr/>
        <a:lstStyle/>
        <a:p>
          <a:endParaRPr lang="es-MX"/>
        </a:p>
      </dgm:t>
    </dgm:pt>
    <dgm:pt modelId="{8DB2225B-894A-45E9-B4DA-ACE0E242835C}" type="parTrans" cxnId="{5C6345F5-6009-4F66-B194-457BEBE74B11}">
      <dgm:prSet/>
      <dgm:spPr/>
      <dgm:t>
        <a:bodyPr/>
        <a:lstStyle/>
        <a:p>
          <a:endParaRPr lang="es-MX"/>
        </a:p>
      </dgm:t>
    </dgm:pt>
    <dgm:pt modelId="{B6A1C990-5A15-4586-9512-9F5D247A308F}" type="sibTrans" cxnId="{7712C9B6-53CE-463E-8837-F31F263EB191}">
      <dgm:prSet/>
      <dgm:spPr/>
      <dgm:t>
        <a:bodyPr/>
        <a:lstStyle/>
        <a:p>
          <a:endParaRPr lang="es-MX"/>
        </a:p>
      </dgm:t>
    </dgm:pt>
    <dgm:pt modelId="{083B40C8-AF47-4D85-8E4E-DA3A1F387264}" type="parTrans" cxnId="{7712C9B6-53CE-463E-8837-F31F263EB191}">
      <dgm:prSet/>
      <dgm:spPr/>
      <dgm:t>
        <a:bodyPr/>
        <a:lstStyle/>
        <a:p>
          <a:endParaRPr lang="es-MX"/>
        </a:p>
      </dgm:t>
    </dgm:pt>
    <dgm:pt modelId="{4815FCA4-7797-438F-A88C-E11B0B062044}" type="sibTrans" cxnId="{116DDE9E-AA76-4E44-929E-1F3B648599DB}">
      <dgm:prSet/>
      <dgm:spPr/>
      <dgm:t>
        <a:bodyPr/>
        <a:lstStyle/>
        <a:p>
          <a:endParaRPr lang="es-MX"/>
        </a:p>
      </dgm:t>
    </dgm:pt>
    <dgm:pt modelId="{0C0DC0E1-B7A6-4361-A050-355311DFBCBE}" type="parTrans" cxnId="{116DDE9E-AA76-4E44-929E-1F3B648599DB}">
      <dgm:prSet/>
      <dgm:spPr/>
      <dgm:t>
        <a:bodyPr/>
        <a:lstStyle/>
        <a:p>
          <a:endParaRPr lang="es-MX"/>
        </a:p>
      </dgm:t>
    </dgm:pt>
    <dgm:pt modelId="{1CDD2351-FDEC-4A17-9AB5-1A54107C058B}" type="sibTrans" cxnId="{42B19189-3CBF-4495-926C-D7B508C51FA7}">
      <dgm:prSet/>
      <dgm:spPr/>
      <dgm:t>
        <a:bodyPr/>
        <a:lstStyle/>
        <a:p>
          <a:endParaRPr lang="es-MX"/>
        </a:p>
      </dgm:t>
    </dgm:pt>
    <dgm:pt modelId="{D93704EF-A530-4FD3-875E-D3F0C22AD5AB}" type="parTrans" cxnId="{42B19189-3CBF-4495-926C-D7B508C51FA7}">
      <dgm:prSet/>
      <dgm:spPr/>
      <dgm:t>
        <a:bodyPr/>
        <a:lstStyle/>
        <a:p>
          <a:endParaRPr lang="es-MX"/>
        </a:p>
      </dgm:t>
    </dgm:pt>
    <dgm:pt modelId="{E25EFAD6-D931-474F-9851-AA9CA9F9809F}" type="pres">
      <dgm:prSet presAssocID="{04D83DC9-2BE0-469A-9007-2718C48C9698}" presName="linear" presStyleCnt="0">
        <dgm:presLayoutVars>
          <dgm:dir/>
          <dgm:resizeHandles val="exact"/>
        </dgm:presLayoutVars>
      </dgm:prSet>
      <dgm:spPr/>
      <dgm:t>
        <a:bodyPr/>
        <a:lstStyle/>
        <a:p>
          <a:endParaRPr lang="es-MX"/>
        </a:p>
      </dgm:t>
    </dgm:pt>
    <dgm:pt modelId="{1DBF859A-115D-4F58-8F2C-020AAF4DFE95}" type="pres">
      <dgm:prSet presAssocID="{C8B9A5DE-0E71-4268-A303-497694C7015E}" presName="comp" presStyleCnt="0"/>
      <dgm:spPr/>
    </dgm:pt>
    <dgm:pt modelId="{AED1E762-2604-42DB-9785-FAF59E2C814A}" type="pres">
      <dgm:prSet presAssocID="{C8B9A5DE-0E71-4268-A303-497694C7015E}" presName="box" presStyleLbl="node1" presStyleIdx="0" presStyleCnt="3" custScaleY="220325" custLinFactNeighborX="7407"/>
      <dgm:spPr/>
      <dgm:t>
        <a:bodyPr/>
        <a:lstStyle/>
        <a:p>
          <a:endParaRPr lang="es-MX"/>
        </a:p>
      </dgm:t>
    </dgm:pt>
    <dgm:pt modelId="{C0121774-DCF8-4893-844C-269B3A323B0B}" type="pres">
      <dgm:prSet presAssocID="{C8B9A5DE-0E71-4268-A303-497694C7015E}" presName="img" presStyleLbl="fgImgPlace1" presStyleIdx="0" presStyleCnt="3" custScaleX="82598" custScaleY="216146"/>
      <dgm:spPr>
        <a:blipFill>
          <a:blip xmlns:r="http://schemas.openxmlformats.org/officeDocument/2006/relationships" r:embed="rId1">
            <a:extLst>
              <a:ext uri="{28A0092B-C50C-407E-A947-70E740481C1C}">
                <a14:useLocalDpi xmlns:a14="http://schemas.microsoft.com/office/drawing/2010/main" val="0"/>
              </a:ext>
            </a:extLst>
          </a:blip>
          <a:srcRect/>
          <a:stretch>
            <a:fillRect t="-49000" b="-49000"/>
          </a:stretch>
        </a:blipFill>
      </dgm:spPr>
    </dgm:pt>
    <dgm:pt modelId="{359771B3-576E-457B-872F-196A71E99049}" type="pres">
      <dgm:prSet presAssocID="{C8B9A5DE-0E71-4268-A303-497694C7015E}" presName="text" presStyleLbl="node1" presStyleIdx="0" presStyleCnt="3">
        <dgm:presLayoutVars>
          <dgm:bulletEnabled val="1"/>
        </dgm:presLayoutVars>
      </dgm:prSet>
      <dgm:spPr/>
      <dgm:t>
        <a:bodyPr/>
        <a:lstStyle/>
        <a:p>
          <a:endParaRPr lang="es-MX"/>
        </a:p>
      </dgm:t>
    </dgm:pt>
    <dgm:pt modelId="{A00DE59A-7B7C-4236-AC0A-E84E79FBF74F}" type="pres">
      <dgm:prSet presAssocID="{23F1BB97-782B-4FD4-9BAF-A8EEC3C688EF}" presName="spacer" presStyleCnt="0"/>
      <dgm:spPr/>
    </dgm:pt>
    <dgm:pt modelId="{CE578099-61F6-49F4-97B1-5EA39D703375}" type="pres">
      <dgm:prSet presAssocID="{7B61BD0D-BC75-4121-9373-3E9E45DB32B8}" presName="comp" presStyleCnt="0"/>
      <dgm:spPr/>
    </dgm:pt>
    <dgm:pt modelId="{B131AB33-F394-4000-8722-7C4A7C1BE33C}" type="pres">
      <dgm:prSet presAssocID="{7B61BD0D-BC75-4121-9373-3E9E45DB32B8}" presName="box" presStyleLbl="node1" presStyleIdx="1" presStyleCnt="3" custScaleY="179107"/>
      <dgm:spPr/>
      <dgm:t>
        <a:bodyPr/>
        <a:lstStyle/>
        <a:p>
          <a:endParaRPr lang="es-MX"/>
        </a:p>
      </dgm:t>
    </dgm:pt>
    <dgm:pt modelId="{C1563C54-44E9-4CF7-BCEE-0F9016F41CE8}" type="pres">
      <dgm:prSet presAssocID="{7B61BD0D-BC75-4121-9373-3E9E45DB32B8}" presName="img" presStyleLbl="fgImgPlace1" presStyleIdx="1" presStyleCnt="3" custScaleX="77968" custScaleY="187681"/>
      <dgm:spPr>
        <a:blipFill>
          <a:blip xmlns:r="http://schemas.openxmlformats.org/officeDocument/2006/relationships" r:embed="rId2">
            <a:extLst>
              <a:ext uri="{28A0092B-C50C-407E-A947-70E740481C1C}">
                <a14:useLocalDpi xmlns:a14="http://schemas.microsoft.com/office/drawing/2010/main" val="0"/>
              </a:ext>
            </a:extLst>
          </a:blip>
          <a:srcRect/>
          <a:stretch>
            <a:fillRect t="-9000" b="-9000"/>
          </a:stretch>
        </a:blipFill>
      </dgm:spPr>
    </dgm:pt>
    <dgm:pt modelId="{52686077-67FF-4944-A5B1-00BF3AB98012}" type="pres">
      <dgm:prSet presAssocID="{7B61BD0D-BC75-4121-9373-3E9E45DB32B8}" presName="text" presStyleLbl="node1" presStyleIdx="1" presStyleCnt="3">
        <dgm:presLayoutVars>
          <dgm:bulletEnabled val="1"/>
        </dgm:presLayoutVars>
      </dgm:prSet>
      <dgm:spPr/>
      <dgm:t>
        <a:bodyPr/>
        <a:lstStyle/>
        <a:p>
          <a:endParaRPr lang="es-MX"/>
        </a:p>
      </dgm:t>
    </dgm:pt>
    <dgm:pt modelId="{AABE262F-727B-4772-B9D3-B209B6512002}" type="pres">
      <dgm:prSet presAssocID="{8E9BBDA7-6FDF-44C8-8119-156ECCE34DBD}" presName="spacer" presStyleCnt="0"/>
      <dgm:spPr/>
    </dgm:pt>
    <dgm:pt modelId="{91D19231-6F70-472F-BA05-9479DC209F8E}" type="pres">
      <dgm:prSet presAssocID="{5BCB11AB-3468-4D25-AED4-7B790E2D0889}" presName="comp" presStyleCnt="0"/>
      <dgm:spPr/>
    </dgm:pt>
    <dgm:pt modelId="{6B2854AF-663D-4A58-8013-D65A67F3D162}" type="pres">
      <dgm:prSet presAssocID="{5BCB11AB-3468-4D25-AED4-7B790E2D0889}" presName="box" presStyleLbl="node1" presStyleIdx="2" presStyleCnt="3" custScaleY="209328" custLinFactNeighborY="425"/>
      <dgm:spPr/>
      <dgm:t>
        <a:bodyPr/>
        <a:lstStyle/>
        <a:p>
          <a:endParaRPr lang="es-MX"/>
        </a:p>
      </dgm:t>
    </dgm:pt>
    <dgm:pt modelId="{10AC9E79-B3C3-46CE-8CD8-AA0DBB644EEB}" type="pres">
      <dgm:prSet presAssocID="{5BCB11AB-3468-4D25-AED4-7B790E2D0889}" presName="img" presStyleLbl="fgImgPlace1" presStyleIdx="2" presStyleCnt="3" custScaleY="203181"/>
      <dgm:spPr>
        <a:blipFill>
          <a:blip xmlns:r="http://schemas.openxmlformats.org/officeDocument/2006/relationships" r:embed="rId3">
            <a:extLst>
              <a:ext uri="{28A0092B-C50C-407E-A947-70E740481C1C}">
                <a14:useLocalDpi xmlns:a14="http://schemas.microsoft.com/office/drawing/2010/main" val="0"/>
              </a:ext>
            </a:extLst>
          </a:blip>
          <a:srcRect/>
          <a:stretch>
            <a:fillRect t="-38000" b="-38000"/>
          </a:stretch>
        </a:blipFill>
      </dgm:spPr>
    </dgm:pt>
    <dgm:pt modelId="{52E91691-8711-4F71-AA66-E60D1937BF6A}" type="pres">
      <dgm:prSet presAssocID="{5BCB11AB-3468-4D25-AED4-7B790E2D0889}" presName="text" presStyleLbl="node1" presStyleIdx="2" presStyleCnt="3">
        <dgm:presLayoutVars>
          <dgm:bulletEnabled val="1"/>
        </dgm:presLayoutVars>
      </dgm:prSet>
      <dgm:spPr/>
      <dgm:t>
        <a:bodyPr/>
        <a:lstStyle/>
        <a:p>
          <a:endParaRPr lang="es-MX"/>
        </a:p>
      </dgm:t>
    </dgm:pt>
  </dgm:ptLst>
  <dgm:cxnLst>
    <dgm:cxn modelId="{1EF685A7-4291-468A-A7B0-24B3C062CA06}" srcId="{04D83DC9-2BE0-469A-9007-2718C48C9698}" destId="{5BCB11AB-3468-4D25-AED4-7B790E2D0889}" srcOrd="2" destOrd="0" parTransId="{D56DAB00-1FA5-49B9-AD54-93CF9C7B67F7}" sibTransId="{E95D7325-CB56-4B42-9A67-1260CCCE68A7}"/>
    <dgm:cxn modelId="{B3465F09-EFEE-4C9A-8FFE-5B987032B79B}" type="presOf" srcId="{7B61BD0D-BC75-4121-9373-3E9E45DB32B8}" destId="{52686077-67FF-4944-A5B1-00BF3AB98012}" srcOrd="1" destOrd="0" presId="urn:microsoft.com/office/officeart/2005/8/layout/vList4"/>
    <dgm:cxn modelId="{45AFB7DB-F0C7-425F-BFE9-C82EE77A9BD6}" type="presOf" srcId="{56314560-66AE-444B-B0F7-24C6C7A946C5}" destId="{359771B3-576E-457B-872F-196A71E99049}" srcOrd="1" destOrd="2" presId="urn:microsoft.com/office/officeart/2005/8/layout/vList4"/>
    <dgm:cxn modelId="{248F7D36-BD08-4979-8625-7FFDF8E7AC14}" type="presOf" srcId="{7B61BD0D-BC75-4121-9373-3E9E45DB32B8}" destId="{B131AB33-F394-4000-8722-7C4A7C1BE33C}" srcOrd="0" destOrd="0" presId="urn:microsoft.com/office/officeart/2005/8/layout/vList4"/>
    <dgm:cxn modelId="{06B6F114-D234-4CA3-A0EA-FD31D3F6BE97}" type="presOf" srcId="{C3DDA63B-1D06-4788-9068-3DA6F7CA89D9}" destId="{359771B3-576E-457B-872F-196A71E99049}" srcOrd="1" destOrd="4" presId="urn:microsoft.com/office/officeart/2005/8/layout/vList4"/>
    <dgm:cxn modelId="{BB522785-6E57-41D5-B6B3-06DA3F85C5CF}" type="presOf" srcId="{C8B9A5DE-0E71-4268-A303-497694C7015E}" destId="{AED1E762-2604-42DB-9785-FAF59E2C814A}" srcOrd="0" destOrd="0" presId="urn:microsoft.com/office/officeart/2005/8/layout/vList4"/>
    <dgm:cxn modelId="{C88E1200-71E8-40AC-BF72-C0BA23DDBDC2}" type="presOf" srcId="{56314560-66AE-444B-B0F7-24C6C7A946C5}" destId="{AED1E762-2604-42DB-9785-FAF59E2C814A}" srcOrd="0" destOrd="2" presId="urn:microsoft.com/office/officeart/2005/8/layout/vList4"/>
    <dgm:cxn modelId="{B8508155-A238-473D-9A95-466792ABBCF7}" type="presOf" srcId="{BF3AE0FB-32F4-4E91-835C-95DA9B42E476}" destId="{AED1E762-2604-42DB-9785-FAF59E2C814A}" srcOrd="0" destOrd="1" presId="urn:microsoft.com/office/officeart/2005/8/layout/vList4"/>
    <dgm:cxn modelId="{82957B8D-0AEE-4C2F-938C-495710F369A0}" srcId="{C8B9A5DE-0E71-4268-A303-497694C7015E}" destId="{2B110081-88AD-41B4-9636-18897FF2B98F}" srcOrd="4" destOrd="0" parTransId="{FE2BDF8F-0BB2-4675-A3CA-A4A3AF58C3C2}" sibTransId="{2624CB0A-882E-4E39-8221-BAFE905E96A9}"/>
    <dgm:cxn modelId="{E8C82EAA-39FD-486B-8A82-CD26B3649C7F}" type="presOf" srcId="{C3DDA63B-1D06-4788-9068-3DA6F7CA89D9}" destId="{AED1E762-2604-42DB-9785-FAF59E2C814A}" srcOrd="0" destOrd="4" presId="urn:microsoft.com/office/officeart/2005/8/layout/vList4"/>
    <dgm:cxn modelId="{8B35993A-B504-4C5A-8F8D-9F5CC0820CC5}" type="presOf" srcId="{2B110081-88AD-41B4-9636-18897FF2B98F}" destId="{359771B3-576E-457B-872F-196A71E99049}" srcOrd="1" destOrd="5" presId="urn:microsoft.com/office/officeart/2005/8/layout/vList4"/>
    <dgm:cxn modelId="{116DDE9E-AA76-4E44-929E-1F3B648599DB}" srcId="{C8B9A5DE-0E71-4268-A303-497694C7015E}" destId="{56314560-66AE-444B-B0F7-24C6C7A946C5}" srcOrd="1" destOrd="0" parTransId="{0C0DC0E1-B7A6-4361-A050-355311DFBCBE}" sibTransId="{4815FCA4-7797-438F-A88C-E11B0B062044}"/>
    <dgm:cxn modelId="{44AEB93F-AD9E-453D-95D9-7B228DCB507A}" type="presOf" srcId="{E5329838-D106-4879-815C-6E0D9F1497F2}" destId="{AED1E762-2604-42DB-9785-FAF59E2C814A}" srcOrd="0" destOrd="3" presId="urn:microsoft.com/office/officeart/2005/8/layout/vList4"/>
    <dgm:cxn modelId="{7712C9B6-53CE-463E-8837-F31F263EB191}" srcId="{C8B9A5DE-0E71-4268-A303-497694C7015E}" destId="{E5329838-D106-4879-815C-6E0D9F1497F2}" srcOrd="2" destOrd="0" parTransId="{083B40C8-AF47-4D85-8E4E-DA3A1F387264}" sibTransId="{B6A1C990-5A15-4586-9512-9F5D247A308F}"/>
    <dgm:cxn modelId="{CF028D0E-77A7-42B4-B282-6CE70767CC6F}" srcId="{04D83DC9-2BE0-469A-9007-2718C48C9698}" destId="{7B61BD0D-BC75-4121-9373-3E9E45DB32B8}" srcOrd="1" destOrd="0" parTransId="{AFE9A415-CD2F-456D-8F6B-FC4B8D83AAB2}" sibTransId="{8E9BBDA7-6FDF-44C8-8119-156ECCE34DBD}"/>
    <dgm:cxn modelId="{9EBCA359-FCF2-4938-B3E0-2CFBC412B2D8}" type="presOf" srcId="{2B110081-88AD-41B4-9636-18897FF2B98F}" destId="{AED1E762-2604-42DB-9785-FAF59E2C814A}" srcOrd="0" destOrd="5" presId="urn:microsoft.com/office/officeart/2005/8/layout/vList4"/>
    <dgm:cxn modelId="{9C2D8168-FAA6-4D2E-9EF1-9179F5462947}" srcId="{04D83DC9-2BE0-469A-9007-2718C48C9698}" destId="{C8B9A5DE-0E71-4268-A303-497694C7015E}" srcOrd="0" destOrd="0" parTransId="{ABE6FF4A-62C2-4167-84C8-F8EC720ED984}" sibTransId="{23F1BB97-782B-4FD4-9BAF-A8EEC3C688EF}"/>
    <dgm:cxn modelId="{5C6345F5-6009-4F66-B194-457BEBE74B11}" srcId="{C8B9A5DE-0E71-4268-A303-497694C7015E}" destId="{C3DDA63B-1D06-4788-9068-3DA6F7CA89D9}" srcOrd="3" destOrd="0" parTransId="{8DB2225B-894A-45E9-B4DA-ACE0E242835C}" sibTransId="{34022EE9-E550-418B-A3DA-30AE3AB7C77E}"/>
    <dgm:cxn modelId="{42B19189-3CBF-4495-926C-D7B508C51FA7}" srcId="{C8B9A5DE-0E71-4268-A303-497694C7015E}" destId="{BF3AE0FB-32F4-4E91-835C-95DA9B42E476}" srcOrd="0" destOrd="0" parTransId="{D93704EF-A530-4FD3-875E-D3F0C22AD5AB}" sibTransId="{1CDD2351-FDEC-4A17-9AB5-1A54107C058B}"/>
    <dgm:cxn modelId="{D9E1AEE0-A92B-437A-82EB-B3A0F8F20BB5}" type="presOf" srcId="{5BCB11AB-3468-4D25-AED4-7B790E2D0889}" destId="{6B2854AF-663D-4A58-8013-D65A67F3D162}" srcOrd="0" destOrd="0" presId="urn:microsoft.com/office/officeart/2005/8/layout/vList4"/>
    <dgm:cxn modelId="{80A727A6-EF80-48CC-B259-162063493149}" type="presOf" srcId="{BF3AE0FB-32F4-4E91-835C-95DA9B42E476}" destId="{359771B3-576E-457B-872F-196A71E99049}" srcOrd="1" destOrd="1" presId="urn:microsoft.com/office/officeart/2005/8/layout/vList4"/>
    <dgm:cxn modelId="{CBE52D3A-DB74-4999-A5A9-46A9B6F5F1F9}" type="presOf" srcId="{C8B9A5DE-0E71-4268-A303-497694C7015E}" destId="{359771B3-576E-457B-872F-196A71E99049}" srcOrd="1" destOrd="0" presId="urn:microsoft.com/office/officeart/2005/8/layout/vList4"/>
    <dgm:cxn modelId="{3ED89C42-7E06-4159-B7D5-24112DFDE93A}" type="presOf" srcId="{E5329838-D106-4879-815C-6E0D9F1497F2}" destId="{359771B3-576E-457B-872F-196A71E99049}" srcOrd="1" destOrd="3" presId="urn:microsoft.com/office/officeart/2005/8/layout/vList4"/>
    <dgm:cxn modelId="{F4060EE7-5602-49D9-B8F1-CC76DA04B726}" type="presOf" srcId="{5BCB11AB-3468-4D25-AED4-7B790E2D0889}" destId="{52E91691-8711-4F71-AA66-E60D1937BF6A}" srcOrd="1" destOrd="0" presId="urn:microsoft.com/office/officeart/2005/8/layout/vList4"/>
    <dgm:cxn modelId="{B70B35BD-6993-4ED4-A7C8-15A97BB65866}" type="presOf" srcId="{04D83DC9-2BE0-469A-9007-2718C48C9698}" destId="{E25EFAD6-D931-474F-9851-AA9CA9F9809F}" srcOrd="0" destOrd="0" presId="urn:microsoft.com/office/officeart/2005/8/layout/vList4"/>
    <dgm:cxn modelId="{9122B16D-912D-4737-8FCE-0177437E7045}" type="presParOf" srcId="{E25EFAD6-D931-474F-9851-AA9CA9F9809F}" destId="{1DBF859A-115D-4F58-8F2C-020AAF4DFE95}" srcOrd="0" destOrd="0" presId="urn:microsoft.com/office/officeart/2005/8/layout/vList4"/>
    <dgm:cxn modelId="{A8D9005F-4696-474F-A2AC-0834F52F0A4B}" type="presParOf" srcId="{1DBF859A-115D-4F58-8F2C-020AAF4DFE95}" destId="{AED1E762-2604-42DB-9785-FAF59E2C814A}" srcOrd="0" destOrd="0" presId="urn:microsoft.com/office/officeart/2005/8/layout/vList4"/>
    <dgm:cxn modelId="{78076965-EBF6-47F7-BC79-7BC85B7CBD30}" type="presParOf" srcId="{1DBF859A-115D-4F58-8F2C-020AAF4DFE95}" destId="{C0121774-DCF8-4893-844C-269B3A323B0B}" srcOrd="1" destOrd="0" presId="urn:microsoft.com/office/officeart/2005/8/layout/vList4"/>
    <dgm:cxn modelId="{D8CC98F9-CC43-4819-8383-AA1B27639CB5}" type="presParOf" srcId="{1DBF859A-115D-4F58-8F2C-020AAF4DFE95}" destId="{359771B3-576E-457B-872F-196A71E99049}" srcOrd="2" destOrd="0" presId="urn:microsoft.com/office/officeart/2005/8/layout/vList4"/>
    <dgm:cxn modelId="{C47E8A81-9D70-42C1-B287-5B01A4C50556}" type="presParOf" srcId="{E25EFAD6-D931-474F-9851-AA9CA9F9809F}" destId="{A00DE59A-7B7C-4236-AC0A-E84E79FBF74F}" srcOrd="1" destOrd="0" presId="urn:microsoft.com/office/officeart/2005/8/layout/vList4"/>
    <dgm:cxn modelId="{EA331BCE-1514-4DB0-B5F6-CB593F00FBB9}" type="presParOf" srcId="{E25EFAD6-D931-474F-9851-AA9CA9F9809F}" destId="{CE578099-61F6-49F4-97B1-5EA39D703375}" srcOrd="2" destOrd="0" presId="urn:microsoft.com/office/officeart/2005/8/layout/vList4"/>
    <dgm:cxn modelId="{7B10C457-A7B5-4A1A-946F-CC2012BC4F14}" type="presParOf" srcId="{CE578099-61F6-49F4-97B1-5EA39D703375}" destId="{B131AB33-F394-4000-8722-7C4A7C1BE33C}" srcOrd="0" destOrd="0" presId="urn:microsoft.com/office/officeart/2005/8/layout/vList4"/>
    <dgm:cxn modelId="{6695FAEC-7AAC-430B-8D9B-69DD87CCD440}" type="presParOf" srcId="{CE578099-61F6-49F4-97B1-5EA39D703375}" destId="{C1563C54-44E9-4CF7-BCEE-0F9016F41CE8}" srcOrd="1" destOrd="0" presId="urn:microsoft.com/office/officeart/2005/8/layout/vList4"/>
    <dgm:cxn modelId="{0C640C93-D3A5-4C6C-9E4E-D8EC1DE54C0C}" type="presParOf" srcId="{CE578099-61F6-49F4-97B1-5EA39D703375}" destId="{52686077-67FF-4944-A5B1-00BF3AB98012}" srcOrd="2" destOrd="0" presId="urn:microsoft.com/office/officeart/2005/8/layout/vList4"/>
    <dgm:cxn modelId="{B22EAA0D-D44C-4BEF-A1AE-E73BF3A634A4}" type="presParOf" srcId="{E25EFAD6-D931-474F-9851-AA9CA9F9809F}" destId="{AABE262F-727B-4772-B9D3-B209B6512002}" srcOrd="3" destOrd="0" presId="urn:microsoft.com/office/officeart/2005/8/layout/vList4"/>
    <dgm:cxn modelId="{D9F95BFB-EE6A-4D26-AC1D-262EB7E5399E}" type="presParOf" srcId="{E25EFAD6-D931-474F-9851-AA9CA9F9809F}" destId="{91D19231-6F70-472F-BA05-9479DC209F8E}" srcOrd="4" destOrd="0" presId="urn:microsoft.com/office/officeart/2005/8/layout/vList4"/>
    <dgm:cxn modelId="{036F8823-C7FE-4D23-A256-A80B912AA5D2}" type="presParOf" srcId="{91D19231-6F70-472F-BA05-9479DC209F8E}" destId="{6B2854AF-663D-4A58-8013-D65A67F3D162}" srcOrd="0" destOrd="0" presId="urn:microsoft.com/office/officeart/2005/8/layout/vList4"/>
    <dgm:cxn modelId="{105307C4-1DCC-4F24-992C-67D02538355D}" type="presParOf" srcId="{91D19231-6F70-472F-BA05-9479DC209F8E}" destId="{10AC9E79-B3C3-46CE-8CD8-AA0DBB644EEB}" srcOrd="1" destOrd="0" presId="urn:microsoft.com/office/officeart/2005/8/layout/vList4"/>
    <dgm:cxn modelId="{B82A3A0F-98F4-4451-A8CB-375DD161607B}" type="presParOf" srcId="{91D19231-6F70-472F-BA05-9479DC209F8E}" destId="{52E91691-8711-4F71-AA66-E60D1937BF6A}" srcOrd="2" destOrd="0" presId="urn:microsoft.com/office/officeart/2005/8/layout/vList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4D83DC9-2BE0-469A-9007-2718C48C9698}"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es-MX"/>
        </a:p>
      </dgm:t>
    </dgm:pt>
    <dgm:pt modelId="{7B61BD0D-BC75-4121-9373-3E9E45DB32B8}">
      <dgm:prSet phldrT="[Texto]" custT="1"/>
      <dgm:spPr/>
      <dgm:t>
        <a:bodyPr/>
        <a:lstStyle/>
        <a:p>
          <a:pPr algn="just"/>
          <a:r>
            <a:rPr lang="es-MX" sz="1100" b="1" u="sng">
              <a:solidFill>
                <a:sysClr val="windowText" lastClr="000000"/>
              </a:solidFill>
              <a:latin typeface="Arial" pitchFamily="34" charset="0"/>
              <a:cs typeface="Arial" pitchFamily="34" charset="0"/>
            </a:rPr>
            <a:t>OBJETIVO</a:t>
          </a:r>
          <a:r>
            <a:rPr lang="es-MX" sz="1100" b="1">
              <a:solidFill>
                <a:sysClr val="windowText" lastClr="000000"/>
              </a:solidFill>
              <a:latin typeface="Arial" pitchFamily="34" charset="0"/>
              <a:cs typeface="Arial" pitchFamily="34" charset="0"/>
            </a:rPr>
            <a:t>:  </a:t>
          </a:r>
          <a:r>
            <a:rPr lang="es-MX" sz="1100" b="1">
              <a:solidFill>
                <a:schemeClr val="bg1"/>
              </a:solidFill>
              <a:latin typeface="Arial" pitchFamily="34" charset="0"/>
              <a:cs typeface="Arial" pitchFamily="34" charset="0"/>
            </a:rPr>
            <a:t>Aumentar la reacaudación mediante la instrumentación de alternativas de pagos.</a:t>
          </a:r>
        </a:p>
        <a:p>
          <a:pPr algn="l"/>
          <a:r>
            <a:rPr lang="es-MX" sz="1100" b="1" u="sng">
              <a:solidFill>
                <a:sysClr val="windowText" lastClr="000000"/>
              </a:solidFill>
              <a:latin typeface="Arial" pitchFamily="34" charset="0"/>
              <a:cs typeface="Arial" pitchFamily="34" charset="0"/>
            </a:rPr>
            <a:t>ESTRATEGIAS:</a:t>
          </a:r>
        </a:p>
        <a:p>
          <a:pPr algn="l"/>
          <a:r>
            <a:rPr lang="es-MX" sz="1100">
              <a:latin typeface="Arial" pitchFamily="34" charset="0"/>
              <a:cs typeface="Arial" pitchFamily="34" charset="0"/>
            </a:rPr>
            <a:t>.  Fomentar el pago  de servicios en instituciones bancarias.</a:t>
          </a:r>
        </a:p>
        <a:p>
          <a:pPr algn="l"/>
          <a:r>
            <a:rPr lang="es-MX" sz="1100">
              <a:latin typeface="Arial" pitchFamily="34" charset="0"/>
              <a:cs typeface="Arial" pitchFamily="34" charset="0"/>
            </a:rPr>
            <a:t>. Difundir el pago en tienda comerciales OXXO e instituciones gubernamentales Telecomm.</a:t>
          </a:r>
        </a:p>
        <a:p>
          <a:pPr algn="l"/>
          <a:r>
            <a:rPr lang="es-MX" sz="1100">
              <a:latin typeface="Arial" pitchFamily="34" charset="0"/>
              <a:cs typeface="Arial" pitchFamily="34" charset="0"/>
            </a:rPr>
            <a:t> . Promover el pago en el area de cajas mediante el uso de tarjetas de crédito a meses sin intereses.</a:t>
          </a:r>
        </a:p>
      </dgm:t>
    </dgm:pt>
    <dgm:pt modelId="{AFE9A415-CD2F-456D-8F6B-FC4B8D83AAB2}" type="parTrans" cxnId="{CF028D0E-77A7-42B4-B282-6CE70767CC6F}">
      <dgm:prSet/>
      <dgm:spPr/>
      <dgm:t>
        <a:bodyPr/>
        <a:lstStyle/>
        <a:p>
          <a:endParaRPr lang="es-MX"/>
        </a:p>
      </dgm:t>
    </dgm:pt>
    <dgm:pt modelId="{8E9BBDA7-6FDF-44C8-8119-156ECCE34DBD}" type="sibTrans" cxnId="{CF028D0E-77A7-42B4-B282-6CE70767CC6F}">
      <dgm:prSet/>
      <dgm:spPr/>
      <dgm:t>
        <a:bodyPr/>
        <a:lstStyle/>
        <a:p>
          <a:endParaRPr lang="es-MX"/>
        </a:p>
      </dgm:t>
    </dgm:pt>
    <dgm:pt modelId="{5BCB11AB-3468-4D25-AED4-7B790E2D0889}">
      <dgm:prSet phldrT="[Texto]" custT="1"/>
      <dgm:spPr/>
      <dgm:t>
        <a:bodyPr/>
        <a:lstStyle/>
        <a:p>
          <a:pPr algn="l"/>
          <a:r>
            <a:rPr lang="es-MX" sz="1100" b="1" u="sng">
              <a:solidFill>
                <a:sysClr val="windowText" lastClr="000000"/>
              </a:solidFill>
              <a:latin typeface="Arial" pitchFamily="34" charset="0"/>
              <a:cs typeface="Arial" pitchFamily="34" charset="0"/>
            </a:rPr>
            <a:t>OBJETIVO</a:t>
          </a:r>
          <a:r>
            <a:rPr lang="es-MX" sz="1100" b="1">
              <a:solidFill>
                <a:sysClr val="windowText" lastClr="000000"/>
              </a:solidFill>
              <a:latin typeface="Arial" pitchFamily="34" charset="0"/>
              <a:cs typeface="Arial" pitchFamily="34" charset="0"/>
            </a:rPr>
            <a:t>:  </a:t>
          </a:r>
          <a:r>
            <a:rPr lang="es-MX" sz="1100" b="1">
              <a:solidFill>
                <a:schemeClr val="bg1"/>
              </a:solidFill>
              <a:latin typeface="Arial" pitchFamily="34" charset="0"/>
              <a:cs typeface="Arial" pitchFamily="34" charset="0"/>
            </a:rPr>
            <a:t>Eliminar los tiempos de mora, mediante la eliminación de formatos obsoletos.</a:t>
          </a:r>
        </a:p>
        <a:p>
          <a:pPr algn="l"/>
          <a:r>
            <a:rPr lang="es-MX" sz="1100" b="1" u="sng">
              <a:solidFill>
                <a:sysClr val="windowText" lastClr="000000"/>
              </a:solidFill>
              <a:latin typeface="Arial" pitchFamily="34" charset="0"/>
              <a:cs typeface="Arial" pitchFamily="34" charset="0"/>
            </a:rPr>
            <a:t>ESTRATEGIAS:</a:t>
          </a:r>
        </a:p>
        <a:p>
          <a:pPr algn="l"/>
          <a:r>
            <a:rPr lang="es-MX" sz="1100">
              <a:latin typeface="Arial" pitchFamily="34" charset="0"/>
              <a:cs typeface="Arial" pitchFamily="34" charset="0"/>
            </a:rPr>
            <a:t>. Eliminar toda la formatería de pre-registro, a fin de agilizar los trámites.</a:t>
          </a:r>
        </a:p>
        <a:p>
          <a:pPr algn="l"/>
          <a:r>
            <a:rPr lang="es-MX" sz="1100">
              <a:latin typeface="Arial" pitchFamily="34" charset="0"/>
              <a:cs typeface="Arial" pitchFamily="34" charset="0"/>
            </a:rPr>
            <a:t>. Actualizar al personal mediante el uso adecuado del Sistema Integral de Recaudación..</a:t>
          </a:r>
        </a:p>
        <a:p>
          <a:pPr algn="just"/>
          <a:r>
            <a:rPr lang="es-MX" sz="1100">
              <a:latin typeface="Arial" pitchFamily="34" charset="0"/>
              <a:cs typeface="Arial" pitchFamily="34" charset="0"/>
            </a:rPr>
            <a:t>. Informar de manera concisa, por parte del asesoor fiscal, tratando de evitar confusión al contribuyentes referente  al trámite a realizar.</a:t>
          </a:r>
        </a:p>
      </dgm:t>
    </dgm:pt>
    <dgm:pt modelId="{E95D7325-CB56-4B42-9A67-1260CCCE68A7}" type="sibTrans" cxnId="{1EF685A7-4291-468A-A7B0-24B3C062CA06}">
      <dgm:prSet/>
      <dgm:spPr/>
      <dgm:t>
        <a:bodyPr/>
        <a:lstStyle/>
        <a:p>
          <a:endParaRPr lang="es-MX"/>
        </a:p>
      </dgm:t>
    </dgm:pt>
    <dgm:pt modelId="{D56DAB00-1FA5-49B9-AD54-93CF9C7B67F7}" type="parTrans" cxnId="{1EF685A7-4291-468A-A7B0-24B3C062CA06}">
      <dgm:prSet/>
      <dgm:spPr/>
      <dgm:t>
        <a:bodyPr/>
        <a:lstStyle/>
        <a:p>
          <a:endParaRPr lang="es-MX"/>
        </a:p>
      </dgm:t>
    </dgm:pt>
    <dgm:pt modelId="{2B110081-88AD-41B4-9636-18897FF2B98F}">
      <dgm:prSet phldrT="[Texto]"/>
      <dgm:spPr/>
      <dgm:t>
        <a:bodyPr/>
        <a:lstStyle/>
        <a:p>
          <a:pPr algn="l"/>
          <a:endParaRPr lang="es-MX" sz="1200"/>
        </a:p>
      </dgm:t>
    </dgm:pt>
    <dgm:pt modelId="{C3DDA63B-1D06-4788-9068-3DA6F7CA89D9}">
      <dgm:prSet phldrT="[Texto]"/>
      <dgm:spPr/>
      <dgm:t>
        <a:bodyPr/>
        <a:lstStyle/>
        <a:p>
          <a:pPr algn="l"/>
          <a:endParaRPr lang="es-MX" sz="1200"/>
        </a:p>
      </dgm:t>
    </dgm:pt>
    <dgm:pt modelId="{E5329838-D106-4879-815C-6E0D9F1497F2}">
      <dgm:prSet phldrT="[Texto]" custT="1"/>
      <dgm:spPr/>
      <dgm:t>
        <a:bodyPr/>
        <a:lstStyle/>
        <a:p>
          <a:pPr algn="l"/>
          <a:r>
            <a:rPr lang="es-MX" sz="1100">
              <a:latin typeface="Arial" pitchFamily="34" charset="0"/>
              <a:cs typeface="Arial" pitchFamily="34" charset="0"/>
            </a:rPr>
            <a:t>Colocar en lugares visibles el organigrama institucional con fotografía de cada uno de los  servidores públicos.</a:t>
          </a:r>
        </a:p>
      </dgm:t>
    </dgm:pt>
    <dgm:pt modelId="{56314560-66AE-444B-B0F7-24C6C7A946C5}">
      <dgm:prSet phldrT="[Texto]" custT="1"/>
      <dgm:spPr/>
      <dgm:t>
        <a:bodyPr/>
        <a:lstStyle/>
        <a:p>
          <a:pPr algn="l"/>
          <a:r>
            <a:rPr lang="es-MX" sz="1100">
              <a:latin typeface="Arial" pitchFamily="34" charset="0"/>
              <a:cs typeface="Arial" pitchFamily="34" charset="0"/>
            </a:rPr>
            <a:t>Reglamentar el uso del gafete a todo el personal en horario de trabajo.</a:t>
          </a:r>
        </a:p>
      </dgm:t>
    </dgm:pt>
    <dgm:pt modelId="{BF3AE0FB-32F4-4E91-835C-95DA9B42E476}">
      <dgm:prSet phldrT="[Texto]" custT="1"/>
      <dgm:spPr/>
      <dgm:t>
        <a:bodyPr/>
        <a:lstStyle/>
        <a:p>
          <a:pPr algn="l"/>
          <a:r>
            <a:rPr lang="es-MX" sz="1100">
              <a:latin typeface="Arial" pitchFamily="34" charset="0"/>
              <a:cs typeface="Arial" pitchFamily="34" charset="0"/>
            </a:rPr>
            <a:t>Instrumentar mediante una circular, el uso del uniforme oficial  de la Dependencia.</a:t>
          </a:r>
        </a:p>
      </dgm:t>
    </dgm:pt>
    <dgm:pt modelId="{C8B9A5DE-0E71-4268-A303-497694C7015E}">
      <dgm:prSet phldrT="[Texto]" custT="1"/>
      <dgm:spPr/>
      <dgm:t>
        <a:bodyPr/>
        <a:lstStyle/>
        <a:p>
          <a:pPr algn="just"/>
          <a:r>
            <a:rPr lang="es-MX" sz="1100" b="1" u="sng">
              <a:solidFill>
                <a:sysClr val="windowText" lastClr="000000"/>
              </a:solidFill>
              <a:latin typeface="Arial" pitchFamily="34" charset="0"/>
              <a:cs typeface="Arial" pitchFamily="34" charset="0"/>
            </a:rPr>
            <a:t>OBJETIVO</a:t>
          </a:r>
          <a:r>
            <a:rPr lang="es-MX" sz="1100" b="1">
              <a:solidFill>
                <a:sysClr val="windowText" lastClr="000000"/>
              </a:solidFill>
              <a:latin typeface="Arial" pitchFamily="34" charset="0"/>
              <a:cs typeface="Arial" pitchFamily="34" charset="0"/>
            </a:rPr>
            <a:t>: </a:t>
          </a:r>
          <a:r>
            <a:rPr lang="es-MX" sz="1100" b="1">
              <a:solidFill>
                <a:schemeClr val="bg1"/>
              </a:solidFill>
              <a:latin typeface="Arial" pitchFamily="34" charset="0"/>
              <a:cs typeface="Arial" pitchFamily="34" charset="0"/>
            </a:rPr>
            <a:t>Mantener siempre la imagen institucional por parte de los colaboradores de l área de asesoría fiscal  mediante  la homologación de la imagen entre éstos para garantizar la certeza jurídica a los contribuyentes.</a:t>
          </a:r>
        </a:p>
        <a:p>
          <a:pPr algn="l"/>
          <a:r>
            <a:rPr lang="es-MX" sz="1100" b="1" u="sng">
              <a:solidFill>
                <a:sysClr val="windowText" lastClr="000000"/>
              </a:solidFill>
              <a:latin typeface="Arial" pitchFamily="34" charset="0"/>
              <a:cs typeface="Arial" pitchFamily="34" charset="0"/>
            </a:rPr>
            <a:t>ESTRATEGIAS:</a:t>
          </a:r>
        </a:p>
      </dgm:t>
    </dgm:pt>
    <dgm:pt modelId="{23F1BB97-782B-4FD4-9BAF-A8EEC3C688EF}" type="sibTrans" cxnId="{9C2D8168-FAA6-4D2E-9EF1-9179F5462947}">
      <dgm:prSet/>
      <dgm:spPr/>
      <dgm:t>
        <a:bodyPr/>
        <a:lstStyle/>
        <a:p>
          <a:endParaRPr lang="es-MX"/>
        </a:p>
      </dgm:t>
    </dgm:pt>
    <dgm:pt modelId="{ABE6FF4A-62C2-4167-84C8-F8EC720ED984}" type="parTrans" cxnId="{9C2D8168-FAA6-4D2E-9EF1-9179F5462947}">
      <dgm:prSet/>
      <dgm:spPr/>
      <dgm:t>
        <a:bodyPr/>
        <a:lstStyle/>
        <a:p>
          <a:endParaRPr lang="es-MX"/>
        </a:p>
      </dgm:t>
    </dgm:pt>
    <dgm:pt modelId="{2624CB0A-882E-4E39-8221-BAFE905E96A9}" type="sibTrans" cxnId="{82957B8D-0AEE-4C2F-938C-495710F369A0}">
      <dgm:prSet/>
      <dgm:spPr/>
      <dgm:t>
        <a:bodyPr/>
        <a:lstStyle/>
        <a:p>
          <a:endParaRPr lang="es-MX"/>
        </a:p>
      </dgm:t>
    </dgm:pt>
    <dgm:pt modelId="{FE2BDF8F-0BB2-4675-A3CA-A4A3AF58C3C2}" type="parTrans" cxnId="{82957B8D-0AEE-4C2F-938C-495710F369A0}">
      <dgm:prSet/>
      <dgm:spPr/>
      <dgm:t>
        <a:bodyPr/>
        <a:lstStyle/>
        <a:p>
          <a:endParaRPr lang="es-MX"/>
        </a:p>
      </dgm:t>
    </dgm:pt>
    <dgm:pt modelId="{34022EE9-E550-418B-A3DA-30AE3AB7C77E}" type="sibTrans" cxnId="{5C6345F5-6009-4F66-B194-457BEBE74B11}">
      <dgm:prSet/>
      <dgm:spPr/>
      <dgm:t>
        <a:bodyPr/>
        <a:lstStyle/>
        <a:p>
          <a:endParaRPr lang="es-MX"/>
        </a:p>
      </dgm:t>
    </dgm:pt>
    <dgm:pt modelId="{8DB2225B-894A-45E9-B4DA-ACE0E242835C}" type="parTrans" cxnId="{5C6345F5-6009-4F66-B194-457BEBE74B11}">
      <dgm:prSet/>
      <dgm:spPr/>
      <dgm:t>
        <a:bodyPr/>
        <a:lstStyle/>
        <a:p>
          <a:endParaRPr lang="es-MX"/>
        </a:p>
      </dgm:t>
    </dgm:pt>
    <dgm:pt modelId="{B6A1C990-5A15-4586-9512-9F5D247A308F}" type="sibTrans" cxnId="{7712C9B6-53CE-463E-8837-F31F263EB191}">
      <dgm:prSet/>
      <dgm:spPr/>
      <dgm:t>
        <a:bodyPr/>
        <a:lstStyle/>
        <a:p>
          <a:endParaRPr lang="es-MX"/>
        </a:p>
      </dgm:t>
    </dgm:pt>
    <dgm:pt modelId="{083B40C8-AF47-4D85-8E4E-DA3A1F387264}" type="parTrans" cxnId="{7712C9B6-53CE-463E-8837-F31F263EB191}">
      <dgm:prSet/>
      <dgm:spPr/>
      <dgm:t>
        <a:bodyPr/>
        <a:lstStyle/>
        <a:p>
          <a:endParaRPr lang="es-MX"/>
        </a:p>
      </dgm:t>
    </dgm:pt>
    <dgm:pt modelId="{4815FCA4-7797-438F-A88C-E11B0B062044}" type="sibTrans" cxnId="{116DDE9E-AA76-4E44-929E-1F3B648599DB}">
      <dgm:prSet/>
      <dgm:spPr/>
      <dgm:t>
        <a:bodyPr/>
        <a:lstStyle/>
        <a:p>
          <a:endParaRPr lang="es-MX"/>
        </a:p>
      </dgm:t>
    </dgm:pt>
    <dgm:pt modelId="{0C0DC0E1-B7A6-4361-A050-355311DFBCBE}" type="parTrans" cxnId="{116DDE9E-AA76-4E44-929E-1F3B648599DB}">
      <dgm:prSet/>
      <dgm:spPr/>
      <dgm:t>
        <a:bodyPr/>
        <a:lstStyle/>
        <a:p>
          <a:endParaRPr lang="es-MX"/>
        </a:p>
      </dgm:t>
    </dgm:pt>
    <dgm:pt modelId="{1CDD2351-FDEC-4A17-9AB5-1A54107C058B}" type="sibTrans" cxnId="{42B19189-3CBF-4495-926C-D7B508C51FA7}">
      <dgm:prSet/>
      <dgm:spPr/>
      <dgm:t>
        <a:bodyPr/>
        <a:lstStyle/>
        <a:p>
          <a:endParaRPr lang="es-MX"/>
        </a:p>
      </dgm:t>
    </dgm:pt>
    <dgm:pt modelId="{D93704EF-A530-4FD3-875E-D3F0C22AD5AB}" type="parTrans" cxnId="{42B19189-3CBF-4495-926C-D7B508C51FA7}">
      <dgm:prSet/>
      <dgm:spPr/>
      <dgm:t>
        <a:bodyPr/>
        <a:lstStyle/>
        <a:p>
          <a:endParaRPr lang="es-MX"/>
        </a:p>
      </dgm:t>
    </dgm:pt>
    <dgm:pt modelId="{E25EFAD6-D931-474F-9851-AA9CA9F9809F}" type="pres">
      <dgm:prSet presAssocID="{04D83DC9-2BE0-469A-9007-2718C48C9698}" presName="linear" presStyleCnt="0">
        <dgm:presLayoutVars>
          <dgm:dir/>
          <dgm:resizeHandles val="exact"/>
        </dgm:presLayoutVars>
      </dgm:prSet>
      <dgm:spPr/>
      <dgm:t>
        <a:bodyPr/>
        <a:lstStyle/>
        <a:p>
          <a:endParaRPr lang="es-MX"/>
        </a:p>
      </dgm:t>
    </dgm:pt>
    <dgm:pt modelId="{1DBF859A-115D-4F58-8F2C-020AAF4DFE95}" type="pres">
      <dgm:prSet presAssocID="{C8B9A5DE-0E71-4268-A303-497694C7015E}" presName="comp" presStyleCnt="0"/>
      <dgm:spPr/>
    </dgm:pt>
    <dgm:pt modelId="{AED1E762-2604-42DB-9785-FAF59E2C814A}" type="pres">
      <dgm:prSet presAssocID="{C8B9A5DE-0E71-4268-A303-497694C7015E}" presName="box" presStyleLbl="node1" presStyleIdx="0" presStyleCnt="3" custScaleY="220325" custLinFactNeighborX="-1357" custLinFactNeighborY="-42826"/>
      <dgm:spPr/>
      <dgm:t>
        <a:bodyPr/>
        <a:lstStyle/>
        <a:p>
          <a:endParaRPr lang="es-MX"/>
        </a:p>
      </dgm:t>
    </dgm:pt>
    <dgm:pt modelId="{C0121774-DCF8-4893-844C-269B3A323B0B}" type="pres">
      <dgm:prSet presAssocID="{C8B9A5DE-0E71-4268-A303-497694C7015E}" presName="img" presStyleLbl="fgImgPlace1" presStyleIdx="0" presStyleCnt="3" custScaleX="82598" custScaleY="216146"/>
      <dgm:spPr>
        <a:blipFill rotWithShape="1">
          <a:blip xmlns:r="http://schemas.openxmlformats.org/officeDocument/2006/relationships" r:embed="rId1"/>
          <a:stretch>
            <a:fillRect/>
          </a:stretch>
        </a:blipFill>
      </dgm:spPr>
    </dgm:pt>
    <dgm:pt modelId="{359771B3-576E-457B-872F-196A71E99049}" type="pres">
      <dgm:prSet presAssocID="{C8B9A5DE-0E71-4268-A303-497694C7015E}" presName="text" presStyleLbl="node1" presStyleIdx="0" presStyleCnt="3">
        <dgm:presLayoutVars>
          <dgm:bulletEnabled val="1"/>
        </dgm:presLayoutVars>
      </dgm:prSet>
      <dgm:spPr/>
      <dgm:t>
        <a:bodyPr/>
        <a:lstStyle/>
        <a:p>
          <a:endParaRPr lang="es-MX"/>
        </a:p>
      </dgm:t>
    </dgm:pt>
    <dgm:pt modelId="{A00DE59A-7B7C-4236-AC0A-E84E79FBF74F}" type="pres">
      <dgm:prSet presAssocID="{23F1BB97-782B-4FD4-9BAF-A8EEC3C688EF}" presName="spacer" presStyleCnt="0"/>
      <dgm:spPr/>
    </dgm:pt>
    <dgm:pt modelId="{CE578099-61F6-49F4-97B1-5EA39D703375}" type="pres">
      <dgm:prSet presAssocID="{7B61BD0D-BC75-4121-9373-3E9E45DB32B8}" presName="comp" presStyleCnt="0"/>
      <dgm:spPr/>
    </dgm:pt>
    <dgm:pt modelId="{B131AB33-F394-4000-8722-7C4A7C1BE33C}" type="pres">
      <dgm:prSet presAssocID="{7B61BD0D-BC75-4121-9373-3E9E45DB32B8}" presName="box" presStyleLbl="node1" presStyleIdx="1" presStyleCnt="3" custScaleY="179107"/>
      <dgm:spPr/>
      <dgm:t>
        <a:bodyPr/>
        <a:lstStyle/>
        <a:p>
          <a:endParaRPr lang="es-MX"/>
        </a:p>
      </dgm:t>
    </dgm:pt>
    <dgm:pt modelId="{C1563C54-44E9-4CF7-BCEE-0F9016F41CE8}" type="pres">
      <dgm:prSet presAssocID="{7B61BD0D-BC75-4121-9373-3E9E45DB32B8}" presName="img" presStyleLbl="fgImgPlace1" presStyleIdx="1" presStyleCnt="3" custScaleX="77968" custScaleY="187681"/>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7000" r="-37000"/>
          </a:stretch>
        </a:blipFill>
      </dgm:spPr>
    </dgm:pt>
    <dgm:pt modelId="{52686077-67FF-4944-A5B1-00BF3AB98012}" type="pres">
      <dgm:prSet presAssocID="{7B61BD0D-BC75-4121-9373-3E9E45DB32B8}" presName="text" presStyleLbl="node1" presStyleIdx="1" presStyleCnt="3">
        <dgm:presLayoutVars>
          <dgm:bulletEnabled val="1"/>
        </dgm:presLayoutVars>
      </dgm:prSet>
      <dgm:spPr/>
      <dgm:t>
        <a:bodyPr/>
        <a:lstStyle/>
        <a:p>
          <a:endParaRPr lang="es-MX"/>
        </a:p>
      </dgm:t>
    </dgm:pt>
    <dgm:pt modelId="{AABE262F-727B-4772-B9D3-B209B6512002}" type="pres">
      <dgm:prSet presAssocID="{8E9BBDA7-6FDF-44C8-8119-156ECCE34DBD}" presName="spacer" presStyleCnt="0"/>
      <dgm:spPr/>
    </dgm:pt>
    <dgm:pt modelId="{91D19231-6F70-472F-BA05-9479DC209F8E}" type="pres">
      <dgm:prSet presAssocID="{5BCB11AB-3468-4D25-AED4-7B790E2D0889}" presName="comp" presStyleCnt="0"/>
      <dgm:spPr/>
    </dgm:pt>
    <dgm:pt modelId="{6B2854AF-663D-4A58-8013-D65A67F3D162}" type="pres">
      <dgm:prSet presAssocID="{5BCB11AB-3468-4D25-AED4-7B790E2D0889}" presName="box" presStyleLbl="node1" presStyleIdx="2" presStyleCnt="3" custScaleY="209328" custLinFactNeighborY="425"/>
      <dgm:spPr/>
      <dgm:t>
        <a:bodyPr/>
        <a:lstStyle/>
        <a:p>
          <a:endParaRPr lang="es-MX"/>
        </a:p>
      </dgm:t>
    </dgm:pt>
    <dgm:pt modelId="{10AC9E79-B3C3-46CE-8CD8-AA0DBB644EEB}" type="pres">
      <dgm:prSet presAssocID="{5BCB11AB-3468-4D25-AED4-7B790E2D0889}" presName="img" presStyleLbl="fgImgPlace1" presStyleIdx="2" presStyleCnt="3" custScaleY="203181"/>
      <dgm:spPr>
        <a:blipFill>
          <a:blip xmlns:r="http://schemas.openxmlformats.org/officeDocument/2006/relationships" r:embed="rId3">
            <a:extLst>
              <a:ext uri="{28A0092B-C50C-407E-A947-70E740481C1C}">
                <a14:useLocalDpi xmlns:a14="http://schemas.microsoft.com/office/drawing/2010/main" val="0"/>
              </a:ext>
            </a:extLst>
          </a:blip>
          <a:srcRect/>
          <a:stretch>
            <a:fillRect l="-42000" r="-42000"/>
          </a:stretch>
        </a:blipFill>
      </dgm:spPr>
    </dgm:pt>
    <dgm:pt modelId="{52E91691-8711-4F71-AA66-E60D1937BF6A}" type="pres">
      <dgm:prSet presAssocID="{5BCB11AB-3468-4D25-AED4-7B790E2D0889}" presName="text" presStyleLbl="node1" presStyleIdx="2" presStyleCnt="3">
        <dgm:presLayoutVars>
          <dgm:bulletEnabled val="1"/>
        </dgm:presLayoutVars>
      </dgm:prSet>
      <dgm:spPr/>
      <dgm:t>
        <a:bodyPr/>
        <a:lstStyle/>
        <a:p>
          <a:endParaRPr lang="es-MX"/>
        </a:p>
      </dgm:t>
    </dgm:pt>
  </dgm:ptLst>
  <dgm:cxnLst>
    <dgm:cxn modelId="{1EF685A7-4291-468A-A7B0-24B3C062CA06}" srcId="{04D83DC9-2BE0-469A-9007-2718C48C9698}" destId="{5BCB11AB-3468-4D25-AED4-7B790E2D0889}" srcOrd="2" destOrd="0" parTransId="{D56DAB00-1FA5-49B9-AD54-93CF9C7B67F7}" sibTransId="{E95D7325-CB56-4B42-9A67-1260CCCE68A7}"/>
    <dgm:cxn modelId="{703C6021-84F0-4D58-86A3-94F6CFCD58D4}" type="presOf" srcId="{56314560-66AE-444B-B0F7-24C6C7A946C5}" destId="{359771B3-576E-457B-872F-196A71E99049}" srcOrd="1" destOrd="2" presId="urn:microsoft.com/office/officeart/2005/8/layout/vList4"/>
    <dgm:cxn modelId="{0447D75F-83A8-42C6-B718-5BF0789B07D4}" type="presOf" srcId="{7B61BD0D-BC75-4121-9373-3E9E45DB32B8}" destId="{52686077-67FF-4944-A5B1-00BF3AB98012}" srcOrd="1" destOrd="0" presId="urn:microsoft.com/office/officeart/2005/8/layout/vList4"/>
    <dgm:cxn modelId="{C1B9E441-C2AC-46BB-8774-99C2D6504DA2}" type="presOf" srcId="{E5329838-D106-4879-815C-6E0D9F1497F2}" destId="{AED1E762-2604-42DB-9785-FAF59E2C814A}" srcOrd="0" destOrd="3" presId="urn:microsoft.com/office/officeart/2005/8/layout/vList4"/>
    <dgm:cxn modelId="{82957B8D-0AEE-4C2F-938C-495710F369A0}" srcId="{C8B9A5DE-0E71-4268-A303-497694C7015E}" destId="{2B110081-88AD-41B4-9636-18897FF2B98F}" srcOrd="4" destOrd="0" parTransId="{FE2BDF8F-0BB2-4675-A3CA-A4A3AF58C3C2}" sibTransId="{2624CB0A-882E-4E39-8221-BAFE905E96A9}"/>
    <dgm:cxn modelId="{43872627-E33F-4030-A954-B67B3D5CFBEE}" type="presOf" srcId="{5BCB11AB-3468-4D25-AED4-7B790E2D0889}" destId="{52E91691-8711-4F71-AA66-E60D1937BF6A}" srcOrd="1" destOrd="0" presId="urn:microsoft.com/office/officeart/2005/8/layout/vList4"/>
    <dgm:cxn modelId="{5F46DF4D-F40F-4A09-9272-524A25C28786}" type="presOf" srcId="{C3DDA63B-1D06-4788-9068-3DA6F7CA89D9}" destId="{359771B3-576E-457B-872F-196A71E99049}" srcOrd="1" destOrd="4" presId="urn:microsoft.com/office/officeart/2005/8/layout/vList4"/>
    <dgm:cxn modelId="{116DDE9E-AA76-4E44-929E-1F3B648599DB}" srcId="{C8B9A5DE-0E71-4268-A303-497694C7015E}" destId="{56314560-66AE-444B-B0F7-24C6C7A946C5}" srcOrd="1" destOrd="0" parTransId="{0C0DC0E1-B7A6-4361-A050-355311DFBCBE}" sibTransId="{4815FCA4-7797-438F-A88C-E11B0B062044}"/>
    <dgm:cxn modelId="{6C16A07A-C3A1-4E7E-879D-43ED05D55BC9}" type="presOf" srcId="{BF3AE0FB-32F4-4E91-835C-95DA9B42E476}" destId="{AED1E762-2604-42DB-9785-FAF59E2C814A}" srcOrd="0" destOrd="1" presId="urn:microsoft.com/office/officeart/2005/8/layout/vList4"/>
    <dgm:cxn modelId="{8D2EA684-B090-495C-ACF0-401A6F2C8DE3}" type="presOf" srcId="{C8B9A5DE-0E71-4268-A303-497694C7015E}" destId="{359771B3-576E-457B-872F-196A71E99049}" srcOrd="1" destOrd="0" presId="urn:microsoft.com/office/officeart/2005/8/layout/vList4"/>
    <dgm:cxn modelId="{7712C9B6-53CE-463E-8837-F31F263EB191}" srcId="{C8B9A5DE-0E71-4268-A303-497694C7015E}" destId="{E5329838-D106-4879-815C-6E0D9F1497F2}" srcOrd="2" destOrd="0" parTransId="{083B40C8-AF47-4D85-8E4E-DA3A1F387264}" sibTransId="{B6A1C990-5A15-4586-9512-9F5D247A308F}"/>
    <dgm:cxn modelId="{CF028D0E-77A7-42B4-B282-6CE70767CC6F}" srcId="{04D83DC9-2BE0-469A-9007-2718C48C9698}" destId="{7B61BD0D-BC75-4121-9373-3E9E45DB32B8}" srcOrd="1" destOrd="0" parTransId="{AFE9A415-CD2F-456D-8F6B-FC4B8D83AAB2}" sibTransId="{8E9BBDA7-6FDF-44C8-8119-156ECCE34DBD}"/>
    <dgm:cxn modelId="{5CE06A9F-344F-4D3C-BDAC-BE2429FF74D0}" type="presOf" srcId="{2B110081-88AD-41B4-9636-18897FF2B98F}" destId="{359771B3-576E-457B-872F-196A71E99049}" srcOrd="1" destOrd="5" presId="urn:microsoft.com/office/officeart/2005/8/layout/vList4"/>
    <dgm:cxn modelId="{988B2066-16DE-459B-9066-64C77C9ADB8D}" type="presOf" srcId="{E5329838-D106-4879-815C-6E0D9F1497F2}" destId="{359771B3-576E-457B-872F-196A71E99049}" srcOrd="1" destOrd="3" presId="urn:microsoft.com/office/officeart/2005/8/layout/vList4"/>
    <dgm:cxn modelId="{6A73A159-5BDC-4007-B98D-6551426746BE}" type="presOf" srcId="{04D83DC9-2BE0-469A-9007-2718C48C9698}" destId="{E25EFAD6-D931-474F-9851-AA9CA9F9809F}" srcOrd="0" destOrd="0" presId="urn:microsoft.com/office/officeart/2005/8/layout/vList4"/>
    <dgm:cxn modelId="{5C6345F5-6009-4F66-B194-457BEBE74B11}" srcId="{C8B9A5DE-0E71-4268-A303-497694C7015E}" destId="{C3DDA63B-1D06-4788-9068-3DA6F7CA89D9}" srcOrd="3" destOrd="0" parTransId="{8DB2225B-894A-45E9-B4DA-ACE0E242835C}" sibTransId="{34022EE9-E550-418B-A3DA-30AE3AB7C77E}"/>
    <dgm:cxn modelId="{16DD4D49-5532-4D23-B4D8-CDD84F4C4AFF}" type="presOf" srcId="{C8B9A5DE-0E71-4268-A303-497694C7015E}" destId="{AED1E762-2604-42DB-9785-FAF59E2C814A}" srcOrd="0" destOrd="0" presId="urn:microsoft.com/office/officeart/2005/8/layout/vList4"/>
    <dgm:cxn modelId="{9C2D8168-FAA6-4D2E-9EF1-9179F5462947}" srcId="{04D83DC9-2BE0-469A-9007-2718C48C9698}" destId="{C8B9A5DE-0E71-4268-A303-497694C7015E}" srcOrd="0" destOrd="0" parTransId="{ABE6FF4A-62C2-4167-84C8-F8EC720ED984}" sibTransId="{23F1BB97-782B-4FD4-9BAF-A8EEC3C688EF}"/>
    <dgm:cxn modelId="{42B19189-3CBF-4495-926C-D7B508C51FA7}" srcId="{C8B9A5DE-0E71-4268-A303-497694C7015E}" destId="{BF3AE0FB-32F4-4E91-835C-95DA9B42E476}" srcOrd="0" destOrd="0" parTransId="{D93704EF-A530-4FD3-875E-D3F0C22AD5AB}" sibTransId="{1CDD2351-FDEC-4A17-9AB5-1A54107C058B}"/>
    <dgm:cxn modelId="{B0E6EFB3-43EB-48F5-ABEF-71989C99549D}" type="presOf" srcId="{BF3AE0FB-32F4-4E91-835C-95DA9B42E476}" destId="{359771B3-576E-457B-872F-196A71E99049}" srcOrd="1" destOrd="1" presId="urn:microsoft.com/office/officeart/2005/8/layout/vList4"/>
    <dgm:cxn modelId="{A17A3D5E-EDA4-4E82-A83E-1FDA1CFB72D0}" type="presOf" srcId="{5BCB11AB-3468-4D25-AED4-7B790E2D0889}" destId="{6B2854AF-663D-4A58-8013-D65A67F3D162}" srcOrd="0" destOrd="0" presId="urn:microsoft.com/office/officeart/2005/8/layout/vList4"/>
    <dgm:cxn modelId="{77E76D6B-15A9-428D-B46D-EC570606D145}" type="presOf" srcId="{2B110081-88AD-41B4-9636-18897FF2B98F}" destId="{AED1E762-2604-42DB-9785-FAF59E2C814A}" srcOrd="0" destOrd="5" presId="urn:microsoft.com/office/officeart/2005/8/layout/vList4"/>
    <dgm:cxn modelId="{B96461EA-763F-4081-B622-39EB2ECD4EC6}" type="presOf" srcId="{C3DDA63B-1D06-4788-9068-3DA6F7CA89D9}" destId="{AED1E762-2604-42DB-9785-FAF59E2C814A}" srcOrd="0" destOrd="4" presId="urn:microsoft.com/office/officeart/2005/8/layout/vList4"/>
    <dgm:cxn modelId="{AE5340EA-216F-40FC-AF62-F40CAC2B9FB5}" type="presOf" srcId="{56314560-66AE-444B-B0F7-24C6C7A946C5}" destId="{AED1E762-2604-42DB-9785-FAF59E2C814A}" srcOrd="0" destOrd="2" presId="urn:microsoft.com/office/officeart/2005/8/layout/vList4"/>
    <dgm:cxn modelId="{93FDF4DA-CCAC-44D6-B93A-977B763CA5B1}" type="presOf" srcId="{7B61BD0D-BC75-4121-9373-3E9E45DB32B8}" destId="{B131AB33-F394-4000-8722-7C4A7C1BE33C}" srcOrd="0" destOrd="0" presId="urn:microsoft.com/office/officeart/2005/8/layout/vList4"/>
    <dgm:cxn modelId="{DD432108-2D66-4507-B037-8773269A7E47}" type="presParOf" srcId="{E25EFAD6-D931-474F-9851-AA9CA9F9809F}" destId="{1DBF859A-115D-4F58-8F2C-020AAF4DFE95}" srcOrd="0" destOrd="0" presId="urn:microsoft.com/office/officeart/2005/8/layout/vList4"/>
    <dgm:cxn modelId="{AAD3B2A5-05DB-41ED-9764-654D8282CD6A}" type="presParOf" srcId="{1DBF859A-115D-4F58-8F2C-020AAF4DFE95}" destId="{AED1E762-2604-42DB-9785-FAF59E2C814A}" srcOrd="0" destOrd="0" presId="urn:microsoft.com/office/officeart/2005/8/layout/vList4"/>
    <dgm:cxn modelId="{E8F79616-68CD-496B-B06B-DB5A73E48DA7}" type="presParOf" srcId="{1DBF859A-115D-4F58-8F2C-020AAF4DFE95}" destId="{C0121774-DCF8-4893-844C-269B3A323B0B}" srcOrd="1" destOrd="0" presId="urn:microsoft.com/office/officeart/2005/8/layout/vList4"/>
    <dgm:cxn modelId="{53C5BF89-DC25-4ADC-B35B-0D247773D748}" type="presParOf" srcId="{1DBF859A-115D-4F58-8F2C-020AAF4DFE95}" destId="{359771B3-576E-457B-872F-196A71E99049}" srcOrd="2" destOrd="0" presId="urn:microsoft.com/office/officeart/2005/8/layout/vList4"/>
    <dgm:cxn modelId="{406C3A24-A981-486E-8E49-D53C0C8A639E}" type="presParOf" srcId="{E25EFAD6-D931-474F-9851-AA9CA9F9809F}" destId="{A00DE59A-7B7C-4236-AC0A-E84E79FBF74F}" srcOrd="1" destOrd="0" presId="urn:microsoft.com/office/officeart/2005/8/layout/vList4"/>
    <dgm:cxn modelId="{A09F9678-23F6-452B-9202-6183B3B55F2E}" type="presParOf" srcId="{E25EFAD6-D931-474F-9851-AA9CA9F9809F}" destId="{CE578099-61F6-49F4-97B1-5EA39D703375}" srcOrd="2" destOrd="0" presId="urn:microsoft.com/office/officeart/2005/8/layout/vList4"/>
    <dgm:cxn modelId="{9D21405D-7AD1-43B4-8A17-5C3A45104FC2}" type="presParOf" srcId="{CE578099-61F6-49F4-97B1-5EA39D703375}" destId="{B131AB33-F394-4000-8722-7C4A7C1BE33C}" srcOrd="0" destOrd="0" presId="urn:microsoft.com/office/officeart/2005/8/layout/vList4"/>
    <dgm:cxn modelId="{AB25D214-4701-466B-9E7E-419811E07BB5}" type="presParOf" srcId="{CE578099-61F6-49F4-97B1-5EA39D703375}" destId="{C1563C54-44E9-4CF7-BCEE-0F9016F41CE8}" srcOrd="1" destOrd="0" presId="urn:microsoft.com/office/officeart/2005/8/layout/vList4"/>
    <dgm:cxn modelId="{DD8820F4-21A4-4A66-9B85-B89E2CC16EED}" type="presParOf" srcId="{CE578099-61F6-49F4-97B1-5EA39D703375}" destId="{52686077-67FF-4944-A5B1-00BF3AB98012}" srcOrd="2" destOrd="0" presId="urn:microsoft.com/office/officeart/2005/8/layout/vList4"/>
    <dgm:cxn modelId="{A0F150E2-E67A-4143-9184-248BC867FEC3}" type="presParOf" srcId="{E25EFAD6-D931-474F-9851-AA9CA9F9809F}" destId="{AABE262F-727B-4772-B9D3-B209B6512002}" srcOrd="3" destOrd="0" presId="urn:microsoft.com/office/officeart/2005/8/layout/vList4"/>
    <dgm:cxn modelId="{91F43A11-C501-4477-B9F3-A2DAB3847B25}" type="presParOf" srcId="{E25EFAD6-D931-474F-9851-AA9CA9F9809F}" destId="{91D19231-6F70-472F-BA05-9479DC209F8E}" srcOrd="4" destOrd="0" presId="urn:microsoft.com/office/officeart/2005/8/layout/vList4"/>
    <dgm:cxn modelId="{FD9E40FE-C32B-46CA-A0C2-FF421D21BA6D}" type="presParOf" srcId="{91D19231-6F70-472F-BA05-9479DC209F8E}" destId="{6B2854AF-663D-4A58-8013-D65A67F3D162}" srcOrd="0" destOrd="0" presId="urn:microsoft.com/office/officeart/2005/8/layout/vList4"/>
    <dgm:cxn modelId="{85B7761C-CC4F-46F3-977C-9B047FD00AB4}" type="presParOf" srcId="{91D19231-6F70-472F-BA05-9479DC209F8E}" destId="{10AC9E79-B3C3-46CE-8CD8-AA0DBB644EEB}" srcOrd="1" destOrd="0" presId="urn:microsoft.com/office/officeart/2005/8/layout/vList4"/>
    <dgm:cxn modelId="{4A5797C7-F5B6-4C24-B697-AB61ECA3FA16}" type="presParOf" srcId="{91D19231-6F70-472F-BA05-9479DC209F8E}" destId="{52E91691-8711-4F71-AA66-E60D1937BF6A}" srcOrd="2" destOrd="0" presId="urn:microsoft.com/office/officeart/2005/8/layout/vList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8FC731-181C-4F1B-885D-C63EDB8794C9}">
      <dsp:nvSpPr>
        <dsp:cNvPr id="0" name=""/>
        <dsp:cNvSpPr/>
      </dsp:nvSpPr>
      <dsp:spPr>
        <a:xfrm>
          <a:off x="66" y="-123823"/>
          <a:ext cx="892075" cy="3200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ORDEN Y SERVICIO</a:t>
          </a:r>
        </a:p>
      </dsp:txBody>
      <dsp:txXfrm>
        <a:off x="66" y="1156336"/>
        <a:ext cx="892075" cy="1280160"/>
      </dsp:txXfrm>
    </dsp:sp>
    <dsp:sp modelId="{CBB2A8AA-37A8-4E8C-8FF6-7E48D5544672}">
      <dsp:nvSpPr>
        <dsp:cNvPr id="0" name=""/>
        <dsp:cNvSpPr/>
      </dsp:nvSpPr>
      <dsp:spPr>
        <a:xfrm>
          <a:off x="26829" y="68200"/>
          <a:ext cx="838551" cy="106573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1000" r="-1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030167-1869-460C-9190-73222C0555C7}">
      <dsp:nvSpPr>
        <dsp:cNvPr id="0" name=""/>
        <dsp:cNvSpPr/>
      </dsp:nvSpPr>
      <dsp:spPr>
        <a:xfrm>
          <a:off x="918905" y="-123823"/>
          <a:ext cx="892075" cy="3200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REVISION DE DOCUMENTACIÓN</a:t>
          </a:r>
        </a:p>
      </dsp:txBody>
      <dsp:txXfrm>
        <a:off x="918905" y="1156336"/>
        <a:ext cx="892075" cy="1280160"/>
      </dsp:txXfrm>
    </dsp:sp>
    <dsp:sp modelId="{B99262D6-F460-4793-93B2-D7D16709CCAD}">
      <dsp:nvSpPr>
        <dsp:cNvPr id="0" name=""/>
        <dsp:cNvSpPr/>
      </dsp:nvSpPr>
      <dsp:spPr>
        <a:xfrm>
          <a:off x="945667" y="68200"/>
          <a:ext cx="838551" cy="1065733"/>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45000" r="-4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16DB93C-CC31-4777-8863-F840C0FCD982}">
      <dsp:nvSpPr>
        <dsp:cNvPr id="0" name=""/>
        <dsp:cNvSpPr/>
      </dsp:nvSpPr>
      <dsp:spPr>
        <a:xfrm>
          <a:off x="1837743" y="-123823"/>
          <a:ext cx="892075" cy="3200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DIRECCIONAR SEGUN TRAMITES</a:t>
          </a:r>
        </a:p>
      </dsp:txBody>
      <dsp:txXfrm>
        <a:off x="1837743" y="1156336"/>
        <a:ext cx="892075" cy="1280160"/>
      </dsp:txXfrm>
    </dsp:sp>
    <dsp:sp modelId="{B0EEE036-A6F8-4BC7-A13C-5D1C11DD343F}">
      <dsp:nvSpPr>
        <dsp:cNvPr id="0" name=""/>
        <dsp:cNvSpPr/>
      </dsp:nvSpPr>
      <dsp:spPr>
        <a:xfrm>
          <a:off x="1864505" y="68200"/>
          <a:ext cx="838551" cy="1065733"/>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14000" r="-1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9C0E176-13D3-489F-81EF-D82B5A811853}">
      <dsp:nvSpPr>
        <dsp:cNvPr id="0" name=""/>
        <dsp:cNvSpPr/>
      </dsp:nvSpPr>
      <dsp:spPr>
        <a:xfrm>
          <a:off x="2743877" y="-117486"/>
          <a:ext cx="892075" cy="3200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IMAGEN INSTITUCIONAL</a:t>
          </a:r>
        </a:p>
      </dsp:txBody>
      <dsp:txXfrm>
        <a:off x="2743877" y="1162673"/>
        <a:ext cx="892075" cy="1280160"/>
      </dsp:txXfrm>
    </dsp:sp>
    <dsp:sp modelId="{7F3E03A6-CD78-4AFF-B4F9-434AA9FE17D5}">
      <dsp:nvSpPr>
        <dsp:cNvPr id="0" name=""/>
        <dsp:cNvSpPr/>
      </dsp:nvSpPr>
      <dsp:spPr>
        <a:xfrm>
          <a:off x="2745231" y="68200"/>
          <a:ext cx="838551" cy="1065733"/>
        </a:xfrm>
        <a:prstGeom prst="ellipse">
          <a:avLst/>
        </a:prstGeom>
        <a:blipFill rotWithShape="1">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56DD7C7-16A6-4C90-A095-EDF3929DA9A4}">
      <dsp:nvSpPr>
        <dsp:cNvPr id="0" name=""/>
        <dsp:cNvSpPr/>
      </dsp:nvSpPr>
      <dsp:spPr>
        <a:xfrm>
          <a:off x="3675419" y="-123823"/>
          <a:ext cx="892075" cy="3200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FACILIDADES DE PAGO</a:t>
          </a:r>
        </a:p>
      </dsp:txBody>
      <dsp:txXfrm>
        <a:off x="3675419" y="1156336"/>
        <a:ext cx="892075" cy="1280160"/>
      </dsp:txXfrm>
    </dsp:sp>
    <dsp:sp modelId="{12FF7BF9-4158-4421-94F5-335A8D10B39E}">
      <dsp:nvSpPr>
        <dsp:cNvPr id="0" name=""/>
        <dsp:cNvSpPr/>
      </dsp:nvSpPr>
      <dsp:spPr>
        <a:xfrm>
          <a:off x="3702181" y="68200"/>
          <a:ext cx="838551" cy="1065733"/>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35000" r="-3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4B3F8FE-6310-4360-9931-8CB50B7991C9}">
      <dsp:nvSpPr>
        <dsp:cNvPr id="0" name=""/>
        <dsp:cNvSpPr/>
      </dsp:nvSpPr>
      <dsp:spPr>
        <a:xfrm>
          <a:off x="4594257" y="-123823"/>
          <a:ext cx="892075" cy="3200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AGILIZAR PROCESOS</a:t>
          </a:r>
        </a:p>
      </dsp:txBody>
      <dsp:txXfrm>
        <a:off x="4594257" y="1156336"/>
        <a:ext cx="892075" cy="1280160"/>
      </dsp:txXfrm>
    </dsp:sp>
    <dsp:sp modelId="{25D6DA39-3202-4287-93AB-9022DE19D815}">
      <dsp:nvSpPr>
        <dsp:cNvPr id="0" name=""/>
        <dsp:cNvSpPr/>
      </dsp:nvSpPr>
      <dsp:spPr>
        <a:xfrm>
          <a:off x="4621019" y="68200"/>
          <a:ext cx="838551" cy="1065733"/>
        </a:xfrm>
        <a:prstGeom prst="ellipse">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l="-55000" r="-5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6D9A33B-291E-457D-B008-1A38A69C9446}">
      <dsp:nvSpPr>
        <dsp:cNvPr id="0" name=""/>
        <dsp:cNvSpPr/>
      </dsp:nvSpPr>
      <dsp:spPr>
        <a:xfrm>
          <a:off x="219456" y="2028829"/>
          <a:ext cx="5047488" cy="1295393"/>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D1E762-2604-42DB-9785-FAF59E2C814A}">
      <dsp:nvSpPr>
        <dsp:cNvPr id="0" name=""/>
        <dsp:cNvSpPr/>
      </dsp:nvSpPr>
      <dsp:spPr>
        <a:xfrm>
          <a:off x="0" y="0"/>
          <a:ext cx="5932805" cy="2591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just"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OBJETIVO</a:t>
          </a:r>
          <a:r>
            <a:rPr lang="es-MX" sz="1100" b="1" kern="1200">
              <a:solidFill>
                <a:sysClr val="windowText" lastClr="000000"/>
              </a:solidFill>
              <a:latin typeface="Arial" pitchFamily="34" charset="0"/>
              <a:cs typeface="Arial" pitchFamily="34" charset="0"/>
            </a:rPr>
            <a:t>: </a:t>
          </a:r>
          <a:r>
            <a:rPr lang="es-MX" sz="1100" b="1" kern="1200">
              <a:solidFill>
                <a:schemeClr val="bg1"/>
              </a:solidFill>
              <a:latin typeface="Arial" pitchFamily="34" charset="0"/>
              <a:cs typeface="Arial" pitchFamily="34" charset="0"/>
            </a:rPr>
            <a:t>Evitar la conglomeración de personas en la sala de espera de la Delegación, mediante la distribución adecuada de los contribuyentes a fin de agilizar los trámites.</a:t>
          </a:r>
        </a:p>
        <a:p>
          <a:pPr lvl="0" algn="l"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ESTRATEGIAS:</a:t>
          </a:r>
        </a:p>
        <a:p>
          <a:pPr marL="57150" lvl="1" indent="-57150" algn="l" defTabSz="488950">
            <a:lnSpc>
              <a:spcPct val="90000"/>
            </a:lnSpc>
            <a:spcBef>
              <a:spcPct val="0"/>
            </a:spcBef>
            <a:spcAft>
              <a:spcPct val="15000"/>
            </a:spcAft>
            <a:buChar char="••"/>
          </a:pPr>
          <a:r>
            <a:rPr lang="es-MX" sz="1100" kern="1200">
              <a:latin typeface="Arial" pitchFamily="34" charset="0"/>
              <a:cs typeface="Arial" pitchFamily="34" charset="0"/>
            </a:rPr>
            <a:t>Colocar unifilas  que facilite la dispersión dentro del espacio físico de la Delegación, para evitar el  congloramiento</a:t>
          </a:r>
        </a:p>
        <a:p>
          <a:pPr marL="57150" lvl="1" indent="-57150" algn="l" defTabSz="488950">
            <a:lnSpc>
              <a:spcPct val="90000"/>
            </a:lnSpc>
            <a:spcBef>
              <a:spcPct val="0"/>
            </a:spcBef>
            <a:spcAft>
              <a:spcPct val="15000"/>
            </a:spcAft>
            <a:buChar char="••"/>
          </a:pPr>
          <a:r>
            <a:rPr lang="es-MX" sz="1100" kern="1200">
              <a:latin typeface="Arial" pitchFamily="34" charset="0"/>
              <a:cs typeface="Arial" pitchFamily="34" charset="0"/>
            </a:rPr>
            <a:t>Colocar las señaléticas de las Areas internas de la Delegación para facilitar  al contribuyente ,la ubicación de las mismas.</a:t>
          </a:r>
        </a:p>
        <a:p>
          <a:pPr marL="57150" lvl="1" indent="-57150" algn="l" defTabSz="488950">
            <a:lnSpc>
              <a:spcPct val="90000"/>
            </a:lnSpc>
            <a:spcBef>
              <a:spcPct val="0"/>
            </a:spcBef>
            <a:spcAft>
              <a:spcPct val="15000"/>
            </a:spcAft>
            <a:buChar char="••"/>
          </a:pPr>
          <a:r>
            <a:rPr lang="es-MX" sz="1100" kern="1200">
              <a:latin typeface="Arial" pitchFamily="34" charset="0"/>
              <a:cs typeface="Arial" pitchFamily="34" charset="0"/>
            </a:rPr>
            <a:t>Mantener siempre a una persona que oriente  a los contribuyentes para formar adecuadmanete las filas.</a:t>
          </a:r>
        </a:p>
        <a:p>
          <a:pPr marL="57150" lvl="1" indent="-57150" algn="l" defTabSz="488950">
            <a:lnSpc>
              <a:spcPct val="90000"/>
            </a:lnSpc>
            <a:spcBef>
              <a:spcPct val="0"/>
            </a:spcBef>
            <a:spcAft>
              <a:spcPct val="15000"/>
            </a:spcAft>
            <a:buChar char="••"/>
          </a:pPr>
          <a:endParaRPr lang="es-MX" sz="1100" kern="1200">
            <a:latin typeface="Arial" pitchFamily="34" charset="0"/>
            <a:cs typeface="Arial" pitchFamily="34" charset="0"/>
          </a:endParaRPr>
        </a:p>
        <a:p>
          <a:pPr marL="57150" lvl="1" indent="-57150" algn="l" defTabSz="488950">
            <a:lnSpc>
              <a:spcPct val="90000"/>
            </a:lnSpc>
            <a:spcBef>
              <a:spcPct val="0"/>
            </a:spcBef>
            <a:spcAft>
              <a:spcPct val="15000"/>
            </a:spcAft>
            <a:buChar char="••"/>
          </a:pPr>
          <a:endParaRPr lang="es-MX" sz="1100" kern="1200">
            <a:latin typeface="Arial" pitchFamily="34" charset="0"/>
            <a:cs typeface="Arial" pitchFamily="34" charset="0"/>
          </a:endParaRPr>
        </a:p>
      </dsp:txBody>
      <dsp:txXfrm>
        <a:off x="1304167" y="0"/>
        <a:ext cx="4628637" cy="2591172"/>
      </dsp:txXfrm>
    </dsp:sp>
    <dsp:sp modelId="{C0121774-DCF8-4893-844C-269B3A323B0B}">
      <dsp:nvSpPr>
        <dsp:cNvPr id="0" name=""/>
        <dsp:cNvSpPr/>
      </dsp:nvSpPr>
      <dsp:spPr>
        <a:xfrm>
          <a:off x="220849" y="278776"/>
          <a:ext cx="980075" cy="2033619"/>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49000" b="-4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131AB33-F394-4000-8722-7C4A7C1BE33C}">
      <dsp:nvSpPr>
        <dsp:cNvPr id="0" name=""/>
        <dsp:cNvSpPr/>
      </dsp:nvSpPr>
      <dsp:spPr>
        <a:xfrm>
          <a:off x="0" y="2708779"/>
          <a:ext cx="5932805" cy="21064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OBJETIVO</a:t>
          </a:r>
          <a:r>
            <a:rPr lang="es-MX" sz="1100" b="1" kern="1200">
              <a:solidFill>
                <a:sysClr val="windowText" lastClr="000000"/>
              </a:solidFill>
              <a:latin typeface="Arial" pitchFamily="34" charset="0"/>
              <a:cs typeface="Arial" pitchFamily="34" charset="0"/>
            </a:rPr>
            <a:t>:  </a:t>
          </a:r>
          <a:r>
            <a:rPr lang="es-MX" sz="1100" b="1" kern="1200">
              <a:solidFill>
                <a:schemeClr val="bg1"/>
              </a:solidFill>
              <a:latin typeface="Arial" pitchFamily="34" charset="0"/>
              <a:cs typeface="Arial" pitchFamily="34" charset="0"/>
            </a:rPr>
            <a:t>Garantizar la conclusión del trámite, mediante la revisión previa de los documentos que requisita el contribuyente a fin de evitar tiempos de mora.</a:t>
          </a:r>
        </a:p>
        <a:p>
          <a:pPr lvl="0" algn="l"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ESTRATEGIAS:</a:t>
          </a:r>
        </a:p>
        <a:p>
          <a:pPr lvl="0" algn="l" defTabSz="488950">
            <a:lnSpc>
              <a:spcPct val="90000"/>
            </a:lnSpc>
            <a:spcBef>
              <a:spcPct val="0"/>
            </a:spcBef>
            <a:spcAft>
              <a:spcPct val="35000"/>
            </a:spcAft>
          </a:pPr>
          <a:r>
            <a:rPr lang="es-MX" sz="1100" kern="1200">
              <a:latin typeface="Arial" pitchFamily="34" charset="0"/>
              <a:cs typeface="Arial" pitchFamily="34" charset="0"/>
            </a:rPr>
            <a:t>. Imprimir volantes de informacion con los requisitos necesarios para cada trámite en especfífico.</a:t>
          </a:r>
        </a:p>
        <a:p>
          <a:pPr lvl="0" algn="l" defTabSz="488950">
            <a:lnSpc>
              <a:spcPct val="90000"/>
            </a:lnSpc>
            <a:spcBef>
              <a:spcPct val="0"/>
            </a:spcBef>
            <a:spcAft>
              <a:spcPct val="35000"/>
            </a:spcAft>
          </a:pPr>
          <a:r>
            <a:rPr lang="es-MX" sz="1100" kern="1200">
              <a:latin typeface="Arial" pitchFamily="34" charset="0"/>
              <a:cs typeface="Arial" pitchFamily="34" charset="0"/>
            </a:rPr>
            <a:t>.Colocar letreros con los tramites y servicios que brinda la dependencia al igual que los requisitos indispensables para su  realización.</a:t>
          </a:r>
        </a:p>
        <a:p>
          <a:pPr lvl="0" algn="l" defTabSz="488950">
            <a:lnSpc>
              <a:spcPct val="90000"/>
            </a:lnSpc>
            <a:spcBef>
              <a:spcPct val="0"/>
            </a:spcBef>
            <a:spcAft>
              <a:spcPct val="35000"/>
            </a:spcAft>
          </a:pPr>
          <a:r>
            <a:rPr lang="es-MX" sz="1100" kern="1200">
              <a:latin typeface="Arial" pitchFamily="34" charset="0"/>
              <a:cs typeface="Arial" pitchFamily="34" charset="0"/>
            </a:rPr>
            <a:t> . Capacitar al personal de asesoría fiscal, respecto a los requisitos de cada trámite</a:t>
          </a:r>
        </a:p>
      </dsp:txBody>
      <dsp:txXfrm>
        <a:off x="1304167" y="2708779"/>
        <a:ext cx="4628637" cy="2106420"/>
      </dsp:txXfrm>
    </dsp:sp>
    <dsp:sp modelId="{C1563C54-44E9-4CF7-BCEE-0F9016F41CE8}">
      <dsp:nvSpPr>
        <dsp:cNvPr id="0" name=""/>
        <dsp:cNvSpPr/>
      </dsp:nvSpPr>
      <dsp:spPr>
        <a:xfrm>
          <a:off x="248318" y="2879086"/>
          <a:ext cx="925137" cy="1765805"/>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B2854AF-663D-4A58-8013-D65A67F3D162}">
      <dsp:nvSpPr>
        <dsp:cNvPr id="0" name=""/>
        <dsp:cNvSpPr/>
      </dsp:nvSpPr>
      <dsp:spPr>
        <a:xfrm>
          <a:off x="0" y="4937804"/>
          <a:ext cx="5932805" cy="24618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OBJETIVO</a:t>
          </a:r>
          <a:r>
            <a:rPr lang="es-MX" sz="1100" b="1" kern="1200">
              <a:solidFill>
                <a:sysClr val="windowText" lastClr="000000"/>
              </a:solidFill>
              <a:latin typeface="Arial" pitchFamily="34" charset="0"/>
              <a:cs typeface="Arial" pitchFamily="34" charset="0"/>
            </a:rPr>
            <a:t>:  </a:t>
          </a:r>
          <a:r>
            <a:rPr lang="es-MX" sz="1100" b="1" kern="1200">
              <a:solidFill>
                <a:schemeClr val="bg1"/>
              </a:solidFill>
              <a:latin typeface="Arial" pitchFamily="34" charset="0"/>
              <a:cs typeface="Arial" pitchFamily="34" charset="0"/>
            </a:rPr>
            <a:t>Brindar la atención al contribuyente según el trámite  requerido, por el personal especializado de cada una de las áreas.</a:t>
          </a:r>
        </a:p>
        <a:p>
          <a:pPr lvl="0" algn="l"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ESTRATEGIAS:</a:t>
          </a:r>
        </a:p>
        <a:p>
          <a:pPr lvl="0" algn="l" defTabSz="488950">
            <a:lnSpc>
              <a:spcPct val="90000"/>
            </a:lnSpc>
            <a:spcBef>
              <a:spcPct val="0"/>
            </a:spcBef>
            <a:spcAft>
              <a:spcPct val="35000"/>
            </a:spcAft>
          </a:pPr>
          <a:r>
            <a:rPr lang="es-MX" sz="1100" kern="1200">
              <a:latin typeface="Arial" pitchFamily="34" charset="0"/>
              <a:cs typeface="Arial" pitchFamily="34" charset="0"/>
            </a:rPr>
            <a:t>. Entregar fichas de turno a cada contrbiuyente, incluyendo el nombre del área que se canaliza.</a:t>
          </a:r>
        </a:p>
        <a:p>
          <a:pPr lvl="0" algn="l" defTabSz="488950">
            <a:lnSpc>
              <a:spcPct val="90000"/>
            </a:lnSpc>
            <a:spcBef>
              <a:spcPct val="0"/>
            </a:spcBef>
            <a:spcAft>
              <a:spcPct val="35000"/>
            </a:spcAft>
          </a:pPr>
          <a:r>
            <a:rPr lang="es-MX" sz="1100" kern="1200">
              <a:latin typeface="Arial" pitchFamily="34" charset="0"/>
              <a:cs typeface="Arial" pitchFamily="34" charset="0"/>
            </a:rPr>
            <a:t>.  Tener a un asesor personalizado que ofrezca ayuda y atención a los contribuyentes que tengan alguna duda o inquietud respecto a los trámites requeridos.</a:t>
          </a:r>
        </a:p>
        <a:p>
          <a:pPr lvl="0" algn="just" defTabSz="488950">
            <a:lnSpc>
              <a:spcPct val="90000"/>
            </a:lnSpc>
            <a:spcBef>
              <a:spcPct val="0"/>
            </a:spcBef>
            <a:spcAft>
              <a:spcPct val="35000"/>
            </a:spcAft>
          </a:pPr>
          <a:r>
            <a:rPr lang="es-MX" sz="1100" kern="1200">
              <a:latin typeface="Arial" pitchFamily="34" charset="0"/>
              <a:cs typeface="Arial" pitchFamily="34" charset="0"/>
            </a:rPr>
            <a:t>. Distribuir adecuadamente cada área funcional de acuerdo al número de atencion de servicios. ordenando en primera instancia la que mpas afluencia tiene.</a:t>
          </a:r>
        </a:p>
      </dsp:txBody>
      <dsp:txXfrm>
        <a:off x="1304167" y="4937804"/>
        <a:ext cx="4628637" cy="2461840"/>
      </dsp:txXfrm>
    </dsp:sp>
    <dsp:sp modelId="{10AC9E79-B3C3-46CE-8CD8-AA0DBB644EEB}">
      <dsp:nvSpPr>
        <dsp:cNvPr id="0" name=""/>
        <dsp:cNvSpPr/>
      </dsp:nvSpPr>
      <dsp:spPr>
        <a:xfrm>
          <a:off x="117606" y="5207907"/>
          <a:ext cx="1186560" cy="1911637"/>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38000" b="-3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D1E762-2604-42DB-9785-FAF59E2C814A}">
      <dsp:nvSpPr>
        <dsp:cNvPr id="0" name=""/>
        <dsp:cNvSpPr/>
      </dsp:nvSpPr>
      <dsp:spPr>
        <a:xfrm>
          <a:off x="0" y="0"/>
          <a:ext cx="5730875" cy="26472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just"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OBJETIVO</a:t>
          </a:r>
          <a:r>
            <a:rPr lang="es-MX" sz="1100" b="1" kern="1200">
              <a:solidFill>
                <a:sysClr val="windowText" lastClr="000000"/>
              </a:solidFill>
              <a:latin typeface="Arial" pitchFamily="34" charset="0"/>
              <a:cs typeface="Arial" pitchFamily="34" charset="0"/>
            </a:rPr>
            <a:t>: </a:t>
          </a:r>
          <a:r>
            <a:rPr lang="es-MX" sz="1100" b="1" kern="1200">
              <a:solidFill>
                <a:schemeClr val="bg1"/>
              </a:solidFill>
              <a:latin typeface="Arial" pitchFamily="34" charset="0"/>
              <a:cs typeface="Arial" pitchFamily="34" charset="0"/>
            </a:rPr>
            <a:t>Mantener siempre la imagen institucional por parte de los colaboradores de l área de asesoría fiscal  mediante  la homologación de la imagen entre éstos para garantizar la certeza jurídica a los contribuyentes.</a:t>
          </a:r>
        </a:p>
        <a:p>
          <a:pPr lvl="0" algn="l"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ESTRATEGIAS:</a:t>
          </a:r>
        </a:p>
        <a:p>
          <a:pPr marL="57150" lvl="1" indent="-57150" algn="l" defTabSz="488950">
            <a:lnSpc>
              <a:spcPct val="90000"/>
            </a:lnSpc>
            <a:spcBef>
              <a:spcPct val="0"/>
            </a:spcBef>
            <a:spcAft>
              <a:spcPct val="15000"/>
            </a:spcAft>
            <a:buChar char="••"/>
          </a:pPr>
          <a:r>
            <a:rPr lang="es-MX" sz="1100" kern="1200">
              <a:latin typeface="Arial" pitchFamily="34" charset="0"/>
              <a:cs typeface="Arial" pitchFamily="34" charset="0"/>
            </a:rPr>
            <a:t>Instrumentar mediante una circular, el uso del uniforme oficial  de la Dependencia.</a:t>
          </a:r>
        </a:p>
        <a:p>
          <a:pPr marL="57150" lvl="1" indent="-57150" algn="l" defTabSz="488950">
            <a:lnSpc>
              <a:spcPct val="90000"/>
            </a:lnSpc>
            <a:spcBef>
              <a:spcPct val="0"/>
            </a:spcBef>
            <a:spcAft>
              <a:spcPct val="15000"/>
            </a:spcAft>
            <a:buChar char="••"/>
          </a:pPr>
          <a:r>
            <a:rPr lang="es-MX" sz="1100" kern="1200">
              <a:latin typeface="Arial" pitchFamily="34" charset="0"/>
              <a:cs typeface="Arial" pitchFamily="34" charset="0"/>
            </a:rPr>
            <a:t>Reglamentar el uso del gafete a todo el personal en horario de trabajo.</a:t>
          </a:r>
        </a:p>
        <a:p>
          <a:pPr marL="57150" lvl="1" indent="-57150" algn="l" defTabSz="488950">
            <a:lnSpc>
              <a:spcPct val="90000"/>
            </a:lnSpc>
            <a:spcBef>
              <a:spcPct val="0"/>
            </a:spcBef>
            <a:spcAft>
              <a:spcPct val="15000"/>
            </a:spcAft>
            <a:buChar char="••"/>
          </a:pPr>
          <a:r>
            <a:rPr lang="es-MX" sz="1100" kern="1200">
              <a:latin typeface="Arial" pitchFamily="34" charset="0"/>
              <a:cs typeface="Arial" pitchFamily="34" charset="0"/>
            </a:rPr>
            <a:t>Colocar en lugares visibles el organigrama institucional con fotografía de cada uno de los  servidores públicos.</a:t>
          </a:r>
        </a:p>
        <a:p>
          <a:pPr marL="114300" lvl="1" indent="-114300" algn="l" defTabSz="533400">
            <a:lnSpc>
              <a:spcPct val="90000"/>
            </a:lnSpc>
            <a:spcBef>
              <a:spcPct val="0"/>
            </a:spcBef>
            <a:spcAft>
              <a:spcPct val="15000"/>
            </a:spcAft>
            <a:buChar char="••"/>
          </a:pPr>
          <a:endParaRPr lang="es-MX" sz="1200" kern="1200"/>
        </a:p>
        <a:p>
          <a:pPr marL="114300" lvl="1" indent="-114300" algn="l" defTabSz="533400">
            <a:lnSpc>
              <a:spcPct val="90000"/>
            </a:lnSpc>
            <a:spcBef>
              <a:spcPct val="0"/>
            </a:spcBef>
            <a:spcAft>
              <a:spcPct val="15000"/>
            </a:spcAft>
            <a:buChar char="••"/>
          </a:pPr>
          <a:endParaRPr lang="es-MX" sz="1200" kern="1200"/>
        </a:p>
      </dsp:txBody>
      <dsp:txXfrm>
        <a:off x="1266325" y="0"/>
        <a:ext cx="4464549" cy="2647207"/>
      </dsp:txXfrm>
    </dsp:sp>
    <dsp:sp modelId="{C0121774-DCF8-4893-844C-269B3A323B0B}">
      <dsp:nvSpPr>
        <dsp:cNvPr id="0" name=""/>
        <dsp:cNvSpPr/>
      </dsp:nvSpPr>
      <dsp:spPr>
        <a:xfrm>
          <a:off x="219878" y="284805"/>
          <a:ext cx="946717" cy="2077597"/>
        </a:xfrm>
        <a:prstGeom prst="roundRect">
          <a:avLst>
            <a:gd name="adj" fmla="val 10000"/>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131AB33-F394-4000-8722-7C4A7C1BE33C}">
      <dsp:nvSpPr>
        <dsp:cNvPr id="0" name=""/>
        <dsp:cNvSpPr/>
      </dsp:nvSpPr>
      <dsp:spPr>
        <a:xfrm>
          <a:off x="0" y="2767357"/>
          <a:ext cx="5730875" cy="21519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OBJETIVO</a:t>
          </a:r>
          <a:r>
            <a:rPr lang="es-MX" sz="1100" b="1" kern="1200">
              <a:solidFill>
                <a:sysClr val="windowText" lastClr="000000"/>
              </a:solidFill>
              <a:latin typeface="Arial" pitchFamily="34" charset="0"/>
              <a:cs typeface="Arial" pitchFamily="34" charset="0"/>
            </a:rPr>
            <a:t>:  </a:t>
          </a:r>
          <a:r>
            <a:rPr lang="es-MX" sz="1100" b="1" kern="1200">
              <a:solidFill>
                <a:schemeClr val="bg1"/>
              </a:solidFill>
              <a:latin typeface="Arial" pitchFamily="34" charset="0"/>
              <a:cs typeface="Arial" pitchFamily="34" charset="0"/>
            </a:rPr>
            <a:t>Aumentar la reacaudación mediante la instrumentación de alternativas de pagos.</a:t>
          </a:r>
        </a:p>
        <a:p>
          <a:pPr lvl="0" algn="l"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ESTRATEGIAS:</a:t>
          </a:r>
        </a:p>
        <a:p>
          <a:pPr lvl="0" algn="l" defTabSz="488950">
            <a:lnSpc>
              <a:spcPct val="90000"/>
            </a:lnSpc>
            <a:spcBef>
              <a:spcPct val="0"/>
            </a:spcBef>
            <a:spcAft>
              <a:spcPct val="35000"/>
            </a:spcAft>
          </a:pPr>
          <a:r>
            <a:rPr lang="es-MX" sz="1100" kern="1200">
              <a:latin typeface="Arial" pitchFamily="34" charset="0"/>
              <a:cs typeface="Arial" pitchFamily="34" charset="0"/>
            </a:rPr>
            <a:t>.  Fomentar el pago  de servicios en instituciones bancarias.</a:t>
          </a:r>
        </a:p>
        <a:p>
          <a:pPr lvl="0" algn="l" defTabSz="488950">
            <a:lnSpc>
              <a:spcPct val="90000"/>
            </a:lnSpc>
            <a:spcBef>
              <a:spcPct val="0"/>
            </a:spcBef>
            <a:spcAft>
              <a:spcPct val="35000"/>
            </a:spcAft>
          </a:pPr>
          <a:r>
            <a:rPr lang="es-MX" sz="1100" kern="1200">
              <a:latin typeface="Arial" pitchFamily="34" charset="0"/>
              <a:cs typeface="Arial" pitchFamily="34" charset="0"/>
            </a:rPr>
            <a:t>. Difundir el pago en tienda comerciales OXXO e instituciones gubernamentales Telecomm.</a:t>
          </a:r>
        </a:p>
        <a:p>
          <a:pPr lvl="0" algn="l" defTabSz="488950">
            <a:lnSpc>
              <a:spcPct val="90000"/>
            </a:lnSpc>
            <a:spcBef>
              <a:spcPct val="0"/>
            </a:spcBef>
            <a:spcAft>
              <a:spcPct val="35000"/>
            </a:spcAft>
          </a:pPr>
          <a:r>
            <a:rPr lang="es-MX" sz="1100" kern="1200">
              <a:latin typeface="Arial" pitchFamily="34" charset="0"/>
              <a:cs typeface="Arial" pitchFamily="34" charset="0"/>
            </a:rPr>
            <a:t> . Promover el pago en el area de cajas mediante el uso de tarjetas de crédito a meses sin intereses.</a:t>
          </a:r>
        </a:p>
      </dsp:txBody>
      <dsp:txXfrm>
        <a:off x="1266325" y="2767357"/>
        <a:ext cx="4464549" cy="2151972"/>
      </dsp:txXfrm>
    </dsp:sp>
    <dsp:sp modelId="{C1563C54-44E9-4CF7-BCEE-0F9016F41CE8}">
      <dsp:nvSpPr>
        <dsp:cNvPr id="0" name=""/>
        <dsp:cNvSpPr/>
      </dsp:nvSpPr>
      <dsp:spPr>
        <a:xfrm>
          <a:off x="246412" y="2941347"/>
          <a:ext cx="893649" cy="1803991"/>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7000" r="-3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B2854AF-663D-4A58-8013-D65A67F3D162}">
      <dsp:nvSpPr>
        <dsp:cNvPr id="0" name=""/>
        <dsp:cNvSpPr/>
      </dsp:nvSpPr>
      <dsp:spPr>
        <a:xfrm>
          <a:off x="0" y="5044586"/>
          <a:ext cx="5730875" cy="2515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OBJETIVO</a:t>
          </a:r>
          <a:r>
            <a:rPr lang="es-MX" sz="1100" b="1" kern="1200">
              <a:solidFill>
                <a:sysClr val="windowText" lastClr="000000"/>
              </a:solidFill>
              <a:latin typeface="Arial" pitchFamily="34" charset="0"/>
              <a:cs typeface="Arial" pitchFamily="34" charset="0"/>
            </a:rPr>
            <a:t>:  </a:t>
          </a:r>
          <a:r>
            <a:rPr lang="es-MX" sz="1100" b="1" kern="1200">
              <a:solidFill>
                <a:schemeClr val="bg1"/>
              </a:solidFill>
              <a:latin typeface="Arial" pitchFamily="34" charset="0"/>
              <a:cs typeface="Arial" pitchFamily="34" charset="0"/>
            </a:rPr>
            <a:t>Eliminar los tiempos de mora, mediante la eliminación de formatos obsoletos.</a:t>
          </a:r>
        </a:p>
        <a:p>
          <a:pPr lvl="0" algn="l" defTabSz="488950">
            <a:lnSpc>
              <a:spcPct val="90000"/>
            </a:lnSpc>
            <a:spcBef>
              <a:spcPct val="0"/>
            </a:spcBef>
            <a:spcAft>
              <a:spcPct val="35000"/>
            </a:spcAft>
          </a:pPr>
          <a:r>
            <a:rPr lang="es-MX" sz="1100" b="1" u="sng" kern="1200">
              <a:solidFill>
                <a:sysClr val="windowText" lastClr="000000"/>
              </a:solidFill>
              <a:latin typeface="Arial" pitchFamily="34" charset="0"/>
              <a:cs typeface="Arial" pitchFamily="34" charset="0"/>
            </a:rPr>
            <a:t>ESTRATEGIAS:</a:t>
          </a:r>
        </a:p>
        <a:p>
          <a:pPr lvl="0" algn="l" defTabSz="488950">
            <a:lnSpc>
              <a:spcPct val="90000"/>
            </a:lnSpc>
            <a:spcBef>
              <a:spcPct val="0"/>
            </a:spcBef>
            <a:spcAft>
              <a:spcPct val="35000"/>
            </a:spcAft>
          </a:pPr>
          <a:r>
            <a:rPr lang="es-MX" sz="1100" kern="1200">
              <a:latin typeface="Arial" pitchFamily="34" charset="0"/>
              <a:cs typeface="Arial" pitchFamily="34" charset="0"/>
            </a:rPr>
            <a:t>. Eliminar toda la formatería de pre-registro, a fin de agilizar los trámites.</a:t>
          </a:r>
        </a:p>
        <a:p>
          <a:pPr lvl="0" algn="l" defTabSz="488950">
            <a:lnSpc>
              <a:spcPct val="90000"/>
            </a:lnSpc>
            <a:spcBef>
              <a:spcPct val="0"/>
            </a:spcBef>
            <a:spcAft>
              <a:spcPct val="35000"/>
            </a:spcAft>
          </a:pPr>
          <a:r>
            <a:rPr lang="es-MX" sz="1100" kern="1200">
              <a:latin typeface="Arial" pitchFamily="34" charset="0"/>
              <a:cs typeface="Arial" pitchFamily="34" charset="0"/>
            </a:rPr>
            <a:t>. Actualizar al personal mediante el uso adecuado del Sistema Integral de Recaudación..</a:t>
          </a:r>
        </a:p>
        <a:p>
          <a:pPr lvl="0" algn="just" defTabSz="488950">
            <a:lnSpc>
              <a:spcPct val="90000"/>
            </a:lnSpc>
            <a:spcBef>
              <a:spcPct val="0"/>
            </a:spcBef>
            <a:spcAft>
              <a:spcPct val="35000"/>
            </a:spcAft>
          </a:pPr>
          <a:r>
            <a:rPr lang="es-MX" sz="1100" kern="1200">
              <a:latin typeface="Arial" pitchFamily="34" charset="0"/>
              <a:cs typeface="Arial" pitchFamily="34" charset="0"/>
            </a:rPr>
            <a:t>. Informar de manera concisa, por parte del asesoor fiscal, tratando de evitar confusión al contribuyentes referente  al trámite a realizar.</a:t>
          </a:r>
        </a:p>
      </dsp:txBody>
      <dsp:txXfrm>
        <a:off x="1266325" y="5044586"/>
        <a:ext cx="4464549" cy="2515078"/>
      </dsp:txXfrm>
    </dsp:sp>
    <dsp:sp modelId="{10AC9E79-B3C3-46CE-8CD8-AA0DBB644EEB}">
      <dsp:nvSpPr>
        <dsp:cNvPr id="0" name=""/>
        <dsp:cNvSpPr/>
      </dsp:nvSpPr>
      <dsp:spPr>
        <a:xfrm>
          <a:off x="120150" y="5320530"/>
          <a:ext cx="1146175" cy="1952977"/>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42000" r="-4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9FF9C-0973-42D8-B701-E47C5143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22</Pages>
  <Words>2147</Words>
  <Characters>11814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Tapachula</dc:creator>
  <cp:lastModifiedBy>Tapachula</cp:lastModifiedBy>
  <cp:revision>41</cp:revision>
  <cp:lastPrinted>2015-03-05T05:05:00Z</cp:lastPrinted>
  <dcterms:created xsi:type="dcterms:W3CDTF">2015-03-03T20:09:00Z</dcterms:created>
  <dcterms:modified xsi:type="dcterms:W3CDTF">2015-03-05T05:53:00Z</dcterms:modified>
</cp:coreProperties>
</file>