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C4" w:rsidRPr="00082250" w:rsidRDefault="000F1B08" w:rsidP="001862C4">
      <w:pPr>
        <w:spacing w:after="0" w:line="240" w:lineRule="auto"/>
        <w:jc w:val="both"/>
        <w:rPr>
          <w:rFonts w:ascii="Arial" w:eastAsia="Times New Roman" w:hAnsi="Arial" w:cs="Arial"/>
          <w:b/>
        </w:rPr>
      </w:pPr>
      <w:r>
        <w:rPr>
          <w:noProof/>
          <w:lang w:val="es-MX" w:eastAsia="es-MX"/>
        </w:rPr>
        <mc:AlternateContent>
          <mc:Choice Requires="wps">
            <w:drawing>
              <wp:anchor distT="0" distB="0" distL="114300" distR="114300" simplePos="0" relativeHeight="251664384" behindDoc="0" locked="0" layoutInCell="1" allowOverlap="1" wp14:anchorId="0FF0C5CF" wp14:editId="22E15CC9">
                <wp:simplePos x="0" y="0"/>
                <wp:positionH relativeFrom="column">
                  <wp:posOffset>83185</wp:posOffset>
                </wp:positionH>
                <wp:positionV relativeFrom="paragraph">
                  <wp:posOffset>3418205</wp:posOffset>
                </wp:positionV>
                <wp:extent cx="5612130" cy="1579880"/>
                <wp:effectExtent l="0" t="0" r="0" b="0"/>
                <wp:wrapNone/>
                <wp:docPr id="8"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 xml:space="preserve">Actividad </w:t>
                            </w:r>
                            <w:r w:rsidR="00E865C5">
                              <w:rPr>
                                <w:rFonts w:asciiTheme="minorHAnsi" w:hAnsi="Calibri" w:cstheme="minorBidi"/>
                                <w:b/>
                                <w:bCs/>
                                <w:color w:val="000000" w:themeColor="text1"/>
                                <w:kern w:val="24"/>
                                <w:sz w:val="48"/>
                                <w:szCs w:val="48"/>
                                <w:u w:val="single"/>
                                <w:lang w:val="sv-SE"/>
                              </w:rPr>
                              <w:t>V</w:t>
                            </w:r>
                            <w:r w:rsidR="001862C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AB18A4" w:rsidP="00AB18A4">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Reporte de lectura: La evaluaci</w:t>
                            </w:r>
                            <w:r>
                              <w:rPr>
                                <w:rFonts w:asciiTheme="minorHAnsi" w:hAnsi="+mn-ea" w:cstheme="minorBidi"/>
                                <w:b/>
                                <w:bCs/>
                                <w:color w:val="000000" w:themeColor="text1"/>
                                <w:kern w:val="24"/>
                                <w:sz w:val="48"/>
                                <w:szCs w:val="48"/>
                                <w:lang w:val="sv-SE"/>
                              </w:rPr>
                              <w:t>ó</w:t>
                            </w:r>
                            <w:r>
                              <w:rPr>
                                <w:rFonts w:asciiTheme="minorHAnsi" w:hAnsi="+mn-ea" w:cstheme="minorBidi"/>
                                <w:b/>
                                <w:bCs/>
                                <w:color w:val="000000" w:themeColor="text1"/>
                                <w:kern w:val="24"/>
                                <w:sz w:val="48"/>
                                <w:szCs w:val="48"/>
                                <w:lang w:val="sv-SE"/>
                              </w:rPr>
                              <w:t>n de las pol</w:t>
                            </w:r>
                            <w:r>
                              <w:rPr>
                                <w:rFonts w:asciiTheme="minorHAnsi" w:hAnsi="+mn-ea" w:cstheme="minorBidi"/>
                                <w:b/>
                                <w:bCs/>
                                <w:color w:val="000000" w:themeColor="text1"/>
                                <w:kern w:val="24"/>
                                <w:sz w:val="48"/>
                                <w:szCs w:val="48"/>
                                <w:lang w:val="sv-SE"/>
                              </w:rPr>
                              <w:t>í</w:t>
                            </w:r>
                            <w:r>
                              <w:rPr>
                                <w:rFonts w:asciiTheme="minorHAnsi" w:hAnsi="+mn-ea" w:cstheme="minorBidi"/>
                                <w:b/>
                                <w:bCs/>
                                <w:color w:val="000000" w:themeColor="text1"/>
                                <w:kern w:val="24"/>
                                <w:sz w:val="48"/>
                                <w:szCs w:val="48"/>
                                <w:lang w:val="sv-SE"/>
                              </w:rPr>
                              <w:t>ticas p</w:t>
                            </w:r>
                            <w:r>
                              <w:rPr>
                                <w:rFonts w:asciiTheme="minorHAnsi" w:hAnsi="+mn-ea" w:cstheme="minorBidi"/>
                                <w:b/>
                                <w:bCs/>
                                <w:color w:val="000000" w:themeColor="text1"/>
                                <w:kern w:val="24"/>
                                <w:sz w:val="48"/>
                                <w:szCs w:val="48"/>
                                <w:lang w:val="sv-SE"/>
                              </w:rPr>
                              <w:t>ú</w:t>
                            </w:r>
                            <w:r>
                              <w:rPr>
                                <w:rFonts w:asciiTheme="minorHAnsi" w:hAnsi="+mn-ea" w:cstheme="minorBidi"/>
                                <w:b/>
                                <w:bCs/>
                                <w:color w:val="000000" w:themeColor="text1"/>
                                <w:kern w:val="24"/>
                                <w:sz w:val="48"/>
                                <w:szCs w:val="48"/>
                                <w:lang w:val="sv-SE"/>
                              </w:rPr>
                              <w:t>blicas: problemas, metodolog</w:t>
                            </w:r>
                            <w:r>
                              <w:rPr>
                                <w:rFonts w:asciiTheme="minorHAnsi" w:hAnsi="+mn-ea" w:cstheme="minorBidi"/>
                                <w:b/>
                                <w:bCs/>
                                <w:color w:val="000000" w:themeColor="text1"/>
                                <w:kern w:val="24"/>
                                <w:sz w:val="48"/>
                                <w:szCs w:val="48"/>
                                <w:lang w:val="sv-SE"/>
                              </w:rPr>
                              <w:t>í</w:t>
                            </w:r>
                            <w:r>
                              <w:rPr>
                                <w:rFonts w:asciiTheme="minorHAnsi" w:hAnsi="+mn-ea" w:cstheme="minorBidi"/>
                                <w:b/>
                                <w:bCs/>
                                <w:color w:val="000000" w:themeColor="text1"/>
                                <w:kern w:val="24"/>
                                <w:sz w:val="48"/>
                                <w:szCs w:val="48"/>
                                <w:lang w:val="sv-SE"/>
                              </w:rPr>
                              <w:t>as, aportes y limitaciones.</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7 Rectángulo" o:spid="_x0000_s1026" style="position:absolute;left:0;text-align:left;margin-left:6.55pt;margin-top:269.15pt;width:441.9pt;height:124.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" filled="f" stroked="f">
                <v:path arrowok="t"/>
                <v:textbox style="mso-fit-shape-to-text:t">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 xml:space="preserve">Actividad </w:t>
                      </w:r>
                      <w:r w:rsidR="00E865C5">
                        <w:rPr>
                          <w:rFonts w:asciiTheme="minorHAnsi" w:hAnsi="Calibri" w:cstheme="minorBidi"/>
                          <w:b/>
                          <w:bCs/>
                          <w:color w:val="000000" w:themeColor="text1"/>
                          <w:kern w:val="24"/>
                          <w:sz w:val="48"/>
                          <w:szCs w:val="48"/>
                          <w:u w:val="single"/>
                          <w:lang w:val="sv-SE"/>
                        </w:rPr>
                        <w:t>V</w:t>
                      </w:r>
                      <w:r w:rsidR="001862C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AB18A4" w:rsidP="00AB18A4">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Reporte de lectura: La evaluaci</w:t>
                      </w:r>
                      <w:r>
                        <w:rPr>
                          <w:rFonts w:asciiTheme="minorHAnsi" w:hAnsi="+mn-ea" w:cstheme="minorBidi"/>
                          <w:b/>
                          <w:bCs/>
                          <w:color w:val="000000" w:themeColor="text1"/>
                          <w:kern w:val="24"/>
                          <w:sz w:val="48"/>
                          <w:szCs w:val="48"/>
                          <w:lang w:val="sv-SE"/>
                        </w:rPr>
                        <w:t>ó</w:t>
                      </w:r>
                      <w:r>
                        <w:rPr>
                          <w:rFonts w:asciiTheme="minorHAnsi" w:hAnsi="+mn-ea" w:cstheme="minorBidi"/>
                          <w:b/>
                          <w:bCs/>
                          <w:color w:val="000000" w:themeColor="text1"/>
                          <w:kern w:val="24"/>
                          <w:sz w:val="48"/>
                          <w:szCs w:val="48"/>
                          <w:lang w:val="sv-SE"/>
                        </w:rPr>
                        <w:t>n de las pol</w:t>
                      </w:r>
                      <w:r>
                        <w:rPr>
                          <w:rFonts w:asciiTheme="minorHAnsi" w:hAnsi="+mn-ea" w:cstheme="minorBidi"/>
                          <w:b/>
                          <w:bCs/>
                          <w:color w:val="000000" w:themeColor="text1"/>
                          <w:kern w:val="24"/>
                          <w:sz w:val="48"/>
                          <w:szCs w:val="48"/>
                          <w:lang w:val="sv-SE"/>
                        </w:rPr>
                        <w:t>í</w:t>
                      </w:r>
                      <w:r>
                        <w:rPr>
                          <w:rFonts w:asciiTheme="minorHAnsi" w:hAnsi="+mn-ea" w:cstheme="minorBidi"/>
                          <w:b/>
                          <w:bCs/>
                          <w:color w:val="000000" w:themeColor="text1"/>
                          <w:kern w:val="24"/>
                          <w:sz w:val="48"/>
                          <w:szCs w:val="48"/>
                          <w:lang w:val="sv-SE"/>
                        </w:rPr>
                        <w:t>ticas p</w:t>
                      </w:r>
                      <w:r>
                        <w:rPr>
                          <w:rFonts w:asciiTheme="minorHAnsi" w:hAnsi="+mn-ea" w:cstheme="minorBidi"/>
                          <w:b/>
                          <w:bCs/>
                          <w:color w:val="000000" w:themeColor="text1"/>
                          <w:kern w:val="24"/>
                          <w:sz w:val="48"/>
                          <w:szCs w:val="48"/>
                          <w:lang w:val="sv-SE"/>
                        </w:rPr>
                        <w:t>ú</w:t>
                      </w:r>
                      <w:r>
                        <w:rPr>
                          <w:rFonts w:asciiTheme="minorHAnsi" w:hAnsi="+mn-ea" w:cstheme="minorBidi"/>
                          <w:b/>
                          <w:bCs/>
                          <w:color w:val="000000" w:themeColor="text1"/>
                          <w:kern w:val="24"/>
                          <w:sz w:val="48"/>
                          <w:szCs w:val="48"/>
                          <w:lang w:val="sv-SE"/>
                        </w:rPr>
                        <w:t>blicas: problemas, metodolog</w:t>
                      </w:r>
                      <w:r>
                        <w:rPr>
                          <w:rFonts w:asciiTheme="minorHAnsi" w:hAnsi="+mn-ea" w:cstheme="minorBidi"/>
                          <w:b/>
                          <w:bCs/>
                          <w:color w:val="000000" w:themeColor="text1"/>
                          <w:kern w:val="24"/>
                          <w:sz w:val="48"/>
                          <w:szCs w:val="48"/>
                          <w:lang w:val="sv-SE"/>
                        </w:rPr>
                        <w:t>í</w:t>
                      </w:r>
                      <w:r>
                        <w:rPr>
                          <w:rFonts w:asciiTheme="minorHAnsi" w:hAnsi="+mn-ea" w:cstheme="minorBidi"/>
                          <w:b/>
                          <w:bCs/>
                          <w:color w:val="000000" w:themeColor="text1"/>
                          <w:kern w:val="24"/>
                          <w:sz w:val="48"/>
                          <w:szCs w:val="48"/>
                          <w:lang w:val="sv-SE"/>
                        </w:rPr>
                        <w:t>as, aportes y limitaciones.</w:t>
                      </w:r>
                    </w:p>
                  </w:txbxContent>
                </v:textbox>
              </v:rect>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3AB1428B" wp14:editId="3D5298D3">
                <wp:simplePos x="0" y="0"/>
                <wp:positionH relativeFrom="column">
                  <wp:posOffset>2386965</wp:posOffset>
                </wp:positionH>
                <wp:positionV relativeFrom="paragraph">
                  <wp:posOffset>5971540</wp:posOffset>
                </wp:positionV>
                <wp:extent cx="3420110" cy="525780"/>
                <wp:effectExtent l="0" t="0" r="0" b="0"/>
                <wp:wrapNone/>
                <wp:docPr id="4"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0110" cy="525780"/>
                        </a:xfrm>
                        <a:prstGeom prst="rect">
                          <a:avLst/>
                        </a:prstGeom>
                        <a:noFill/>
                      </wps:spPr>
                      <wps:txbx>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Oduber Gudiel      </w:t>
                            </w:r>
                            <w:r w:rsidRPr="004F1669">
                              <w:rPr>
                                <w:rFonts w:asciiTheme="minorHAnsi" w:hAnsi="Calibri" w:cstheme="minorBidi"/>
                                <w:b/>
                                <w:bCs/>
                                <w:color w:val="000000" w:themeColor="text1"/>
                                <w:kern w:val="24"/>
                                <w:sz w:val="28"/>
                                <w:szCs w:val="28"/>
                                <w:lang w:val="es-MX"/>
                              </w:rPr>
                              <w:tab/>
                              <w:t>Gálvez Gálvez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Texto" o:spid="_x0000_s1027" type="#_x0000_t202" style="position:absolute;left:0;text-align:left;margin-left:187.95pt;margin-top:470.2pt;width:269.3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" filled="f" stroked="f">
                <v:path arrowok="t"/>
                <v:textbox style="mso-fit-shape-to-text:t">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v:textbox>
              </v:shape>
            </w:pict>
          </mc:Fallback>
        </mc:AlternateContent>
      </w:r>
      <w:r>
        <w:rPr>
          <w:noProof/>
          <w:lang w:val="es-MX" w:eastAsia="es-MX"/>
        </w:rPr>
        <mc:AlternateContent>
          <mc:Choice Requires="wps">
            <w:drawing>
              <wp:anchor distT="0" distB="0" distL="114300" distR="114300" simplePos="0" relativeHeight="251668480" behindDoc="0" locked="0" layoutInCell="1" allowOverlap="1" wp14:anchorId="24BDB7B0" wp14:editId="1D3C9708">
                <wp:simplePos x="0" y="0"/>
                <wp:positionH relativeFrom="column">
                  <wp:posOffset>1171575</wp:posOffset>
                </wp:positionH>
                <wp:positionV relativeFrom="paragraph">
                  <wp:posOffset>7610475</wp:posOffset>
                </wp:positionV>
                <wp:extent cx="3364865" cy="32385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4865" cy="323850"/>
                        </a:xfrm>
                        <a:prstGeom prst="rect">
                          <a:avLst/>
                        </a:prstGeom>
                      </wps:spPr>
                      <wps:txbx>
                        <w:txbxContent>
                          <w:p w:rsidR="004F1669" w:rsidRDefault="00AB18A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 xml:space="preserve">Palenque, Chiapas a 10 </w:t>
                            </w:r>
                            <w:r w:rsidR="004F1669" w:rsidRPr="004F1669">
                              <w:rPr>
                                <w:rFonts w:asciiTheme="minorHAnsi" w:hAnsi="Calibri" w:cstheme="minorBidi"/>
                                <w:b/>
                                <w:bCs/>
                                <w:color w:val="000000" w:themeColor="text1"/>
                                <w:kern w:val="24"/>
                                <w:sz w:val="30"/>
                                <w:szCs w:val="30"/>
                                <w:lang w:val="sv-SE"/>
                              </w:rPr>
                              <w:t xml:space="preserve">de </w:t>
                            </w:r>
                            <w:r w:rsidR="001862C4">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1 Rectángulo" o:spid="_x0000_s1028" style="position:absolute;left:0;text-align:left;margin-left:92.25pt;margin-top:599.25pt;width:264.95pt;height:25.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" filled="f" stroked="f">
                <v:path arrowok="t"/>
                <v:textbox style="mso-fit-shape-to-text:t">
                  <w:txbxContent>
                    <w:p w:rsidR="004F1669" w:rsidRDefault="00AB18A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 xml:space="preserve">Palenque, Chiapas a 10 </w:t>
                      </w:r>
                      <w:r w:rsidR="004F1669" w:rsidRPr="004F1669">
                        <w:rPr>
                          <w:rFonts w:asciiTheme="minorHAnsi" w:hAnsi="Calibri" w:cstheme="minorBidi"/>
                          <w:b/>
                          <w:bCs/>
                          <w:color w:val="000000" w:themeColor="text1"/>
                          <w:kern w:val="24"/>
                          <w:sz w:val="30"/>
                          <w:szCs w:val="30"/>
                          <w:lang w:val="sv-SE"/>
                        </w:rPr>
                        <w:t xml:space="preserve">de </w:t>
                      </w:r>
                      <w:r w:rsidR="001862C4">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v:textbox>
              </v:rect>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387ADB4F" wp14:editId="5C3C3186">
                <wp:simplePos x="0" y="0"/>
                <wp:positionH relativeFrom="column">
                  <wp:posOffset>0</wp:posOffset>
                </wp:positionH>
                <wp:positionV relativeFrom="paragraph">
                  <wp:posOffset>2230755</wp:posOffset>
                </wp:positionV>
                <wp:extent cx="4536440" cy="308610"/>
                <wp:effectExtent l="0" t="0" r="0" b="0"/>
                <wp:wrapNone/>
                <wp:docPr id="9"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8 CuadroTexto" o:spid="_x0000_s1029" type="#_x0000_t202" style="position:absolute;left:0;text-align:left;margin-left:0;margin-top:175.65pt;width:357.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0C44DAFE" wp14:editId="4891F8AC">
                <wp:simplePos x="0" y="0"/>
                <wp:positionH relativeFrom="column">
                  <wp:posOffset>0</wp:posOffset>
                </wp:positionH>
                <wp:positionV relativeFrom="paragraph">
                  <wp:posOffset>1589405</wp:posOffset>
                </wp:positionV>
                <wp:extent cx="4536440" cy="308610"/>
                <wp:effectExtent l="0" t="0" r="0" b="0"/>
                <wp:wrapNone/>
                <wp:docPr id="5" name="4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r>
                              <w:rPr>
                                <w:rFonts w:asciiTheme="minorHAnsi" w:hAnsi="Calibri" w:cstheme="minorBidi"/>
                                <w:b/>
                                <w:bCs/>
                                <w:color w:val="000000" w:themeColor="text1"/>
                                <w:kern w:val="24"/>
                                <w:sz w:val="28"/>
                                <w:szCs w:val="28"/>
                                <w:lang w:val="es-MX"/>
                              </w:rPr>
                              <w:t>Odalys Peñate López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4 CuadroTexto" o:spid="_x0000_s1030" type="#_x0000_t202" style="position:absolute;left:0;text-align:left;margin-left:0;margin-top:125.15pt;width:357.2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Odalys</w:t>
                      </w:r>
                      <w:proofErr w:type="spellEnd"/>
                      <w:r>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Peñate</w:t>
                      </w:r>
                      <w:proofErr w:type="spellEnd"/>
                      <w:r>
                        <w:rPr>
                          <w:rFonts w:asciiTheme="minorHAnsi" w:hAnsi="Calibri" w:cstheme="minorBidi"/>
                          <w:b/>
                          <w:bCs/>
                          <w:color w:val="000000" w:themeColor="text1"/>
                          <w:kern w:val="24"/>
                          <w:sz w:val="28"/>
                          <w:szCs w:val="28"/>
                          <w:lang w:val="es-MX"/>
                        </w:rPr>
                        <w:t xml:space="preserve"> López</w:t>
                      </w:r>
                    </w:p>
                  </w:txbxContent>
                </v:textbox>
              </v:shape>
            </w:pict>
          </mc:Fallback>
        </mc:AlternateContent>
      </w:r>
      <w:r w:rsidR="004F1669">
        <w:rPr>
          <w:b/>
          <w:noProof/>
          <w:lang w:val="es-MX" w:eastAsia="es-MX"/>
        </w:rPr>
        <w:drawing>
          <wp:anchor distT="0" distB="0" distL="114300" distR="114300" simplePos="0" relativeHeight="251658240" behindDoc="1" locked="0" layoutInCell="1" allowOverlap="1" wp14:anchorId="22FDB361" wp14:editId="79D7625B">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r w:rsidR="00E62724">
        <w:rPr>
          <w:rFonts w:ascii="Arial" w:eastAsia="Times New Roman" w:hAnsi="Arial" w:cs="Arial"/>
          <w:b/>
        </w:rPr>
        <w:lastRenderedPageBreak/>
        <w:t>Reporte de lectura</w:t>
      </w:r>
    </w:p>
    <w:p w:rsidR="001862C4" w:rsidRDefault="001862C4" w:rsidP="001862C4">
      <w:pPr>
        <w:spacing w:after="0" w:line="240" w:lineRule="auto"/>
        <w:jc w:val="both"/>
        <w:rPr>
          <w:rFonts w:ascii="Arial" w:eastAsia="Times New Roman" w:hAnsi="Arial" w:cs="Arial"/>
        </w:rPr>
      </w:pPr>
    </w:p>
    <w:p w:rsidR="001862C4" w:rsidRDefault="001862C4" w:rsidP="001862C4">
      <w:pPr>
        <w:spacing w:after="0" w:line="240" w:lineRule="auto"/>
        <w:jc w:val="both"/>
        <w:rPr>
          <w:rFonts w:ascii="Arial" w:eastAsia="Times New Roman" w:hAnsi="Arial" w:cs="Arial"/>
        </w:rPr>
      </w:pPr>
    </w:p>
    <w:p w:rsidR="00E62724" w:rsidRDefault="00E62724" w:rsidP="001862C4">
      <w:pPr>
        <w:spacing w:after="0" w:line="360" w:lineRule="auto"/>
        <w:jc w:val="both"/>
        <w:rPr>
          <w:rFonts w:ascii="Arial" w:eastAsia="Times New Roman" w:hAnsi="Arial" w:cs="Arial"/>
        </w:rPr>
      </w:pPr>
    </w:p>
    <w:p w:rsidR="00E62724" w:rsidRPr="00E62724" w:rsidRDefault="00E62724" w:rsidP="001862C4">
      <w:pPr>
        <w:spacing w:after="0" w:line="360" w:lineRule="auto"/>
        <w:jc w:val="both"/>
        <w:rPr>
          <w:rFonts w:ascii="Arial" w:eastAsia="Times New Roman" w:hAnsi="Arial" w:cs="Arial"/>
          <w:b/>
          <w:i/>
          <w:color w:val="222222"/>
          <w:lang w:eastAsia="es-MX"/>
        </w:rPr>
      </w:pPr>
      <w:r w:rsidRPr="00E62724">
        <w:rPr>
          <w:rFonts w:ascii="Arial" w:eastAsia="Times New Roman" w:hAnsi="Arial" w:cs="Arial"/>
          <w:b/>
          <w:i/>
          <w:color w:val="222222"/>
          <w:lang w:eastAsia="es-MX"/>
        </w:rPr>
        <w:t>Determine las limitaciones fundamentales del análisis costo eficiencia con un ejemplo concreto de propuesta de un proyecto de política pública.</w:t>
      </w:r>
    </w:p>
    <w:p w:rsidR="00E62724" w:rsidRPr="006B3BB1" w:rsidRDefault="00E62724" w:rsidP="006B3BB1">
      <w:pPr>
        <w:spacing w:after="0" w:line="360" w:lineRule="auto"/>
        <w:jc w:val="both"/>
        <w:rPr>
          <w:rFonts w:ascii="Arial" w:eastAsia="Times New Roman" w:hAnsi="Arial" w:cs="Arial"/>
        </w:rPr>
      </w:pPr>
    </w:p>
    <w:p w:rsidR="006B3BB1" w:rsidRPr="006B3BB1" w:rsidRDefault="00E62724" w:rsidP="00835298">
      <w:pPr>
        <w:pStyle w:val="NormalWeb"/>
        <w:spacing w:before="0" w:beforeAutospacing="0" w:after="0" w:afterAutospacing="0" w:line="360" w:lineRule="auto"/>
        <w:jc w:val="both"/>
        <w:rPr>
          <w:rFonts w:ascii="Arial" w:eastAsia="Times New Roman" w:hAnsi="Arial" w:cs="Arial"/>
          <w:sz w:val="22"/>
          <w:szCs w:val="22"/>
        </w:rPr>
      </w:pPr>
      <w:r w:rsidRPr="006B3BB1">
        <w:rPr>
          <w:rFonts w:ascii="Arial" w:eastAsia="Times New Roman" w:hAnsi="Arial" w:cs="Arial"/>
          <w:sz w:val="22"/>
          <w:szCs w:val="22"/>
        </w:rPr>
        <w:t xml:space="preserve">De acuerdo a la información </w:t>
      </w:r>
      <w:r w:rsidR="006B3BB1" w:rsidRPr="006B3BB1">
        <w:rPr>
          <w:rFonts w:ascii="Arial" w:eastAsia="Times New Roman" w:hAnsi="Arial" w:cs="Arial"/>
          <w:sz w:val="22"/>
          <w:szCs w:val="22"/>
        </w:rPr>
        <w:t xml:space="preserve">contenida en el libro </w:t>
      </w:r>
      <w:r w:rsidR="006B3BB1">
        <w:rPr>
          <w:rFonts w:ascii="Arial" w:eastAsia="Times New Roman" w:hAnsi="Arial" w:cs="Arial"/>
          <w:sz w:val="22"/>
          <w:szCs w:val="22"/>
        </w:rPr>
        <w:t>denominado “l</w:t>
      </w:r>
      <w:r w:rsidR="006B3BB1" w:rsidRPr="006B3BB1">
        <w:rPr>
          <w:rFonts w:ascii="Arial" w:eastAsia="Times New Roman" w:hAnsi="Arial" w:cs="Arial"/>
          <w:sz w:val="22"/>
          <w:szCs w:val="22"/>
        </w:rPr>
        <w:t>a evaluación de las políticas públicas: problemas, metod</w:t>
      </w:r>
      <w:r w:rsidR="006B3BB1">
        <w:rPr>
          <w:rFonts w:ascii="Arial" w:eastAsia="Times New Roman" w:hAnsi="Arial" w:cs="Arial"/>
          <w:sz w:val="22"/>
          <w:szCs w:val="22"/>
        </w:rPr>
        <w:t>ologías, aportes y limitaciones” de la autora Myriam Cardozo Brum, los análisis costo-eficacia permiten comparar proyectos alternativos que persiguen uno mismo objetivo,  generalmente de carácter social. Debido a éstas dificultades para medir este tipo de variables, se utilizan indicadores indirectos.</w:t>
      </w:r>
    </w:p>
    <w:p w:rsidR="001862C4" w:rsidRDefault="001862C4" w:rsidP="00835298">
      <w:pPr>
        <w:spacing w:after="0" w:line="360" w:lineRule="auto"/>
        <w:jc w:val="both"/>
        <w:rPr>
          <w:rFonts w:ascii="Arial" w:eastAsia="Times New Roman" w:hAnsi="Arial" w:cs="Arial"/>
        </w:rPr>
      </w:pPr>
    </w:p>
    <w:p w:rsidR="001862C4" w:rsidRDefault="001862C4" w:rsidP="00835298">
      <w:pPr>
        <w:spacing w:after="0" w:line="360" w:lineRule="auto"/>
        <w:jc w:val="both"/>
        <w:rPr>
          <w:rFonts w:ascii="Arial" w:eastAsia="Times New Roman" w:hAnsi="Arial" w:cs="Arial"/>
        </w:rPr>
      </w:pPr>
    </w:p>
    <w:p w:rsidR="007C0521" w:rsidRDefault="007C0521" w:rsidP="00835298">
      <w:pPr>
        <w:spacing w:line="360" w:lineRule="auto"/>
        <w:jc w:val="both"/>
        <w:rPr>
          <w:rFonts w:ascii="Arial" w:hAnsi="Arial" w:cs="Arial"/>
        </w:rPr>
      </w:pPr>
      <w:r>
        <w:rPr>
          <w:rFonts w:ascii="Arial" w:hAnsi="Arial" w:cs="Arial"/>
        </w:rPr>
        <w:t xml:space="preserve">Por lo anterior, este tipo de método tiene la limitante  de no permitir  comparar proyectos  que persigan objetivos diferentes o múltiples. Un ejemplo de ello, es el alto índice de pobreza extrema existente en el país, el gobierno federal a través del ejecutivo impulso el programa denominado: </w:t>
      </w:r>
      <w:r w:rsidRPr="007C0521">
        <w:rPr>
          <w:rFonts w:ascii="Arial" w:hAnsi="Arial" w:cs="Arial"/>
          <w:i/>
        </w:rPr>
        <w:t xml:space="preserve">cruzada contra el </w:t>
      </w:r>
      <w:r>
        <w:rPr>
          <w:rFonts w:ascii="Arial" w:hAnsi="Arial" w:cs="Arial"/>
          <w:i/>
        </w:rPr>
        <w:t xml:space="preserve">hambre, </w:t>
      </w:r>
      <w:r>
        <w:rPr>
          <w:rFonts w:ascii="Arial" w:hAnsi="Arial" w:cs="Arial"/>
        </w:rPr>
        <w:t xml:space="preserve"> que tiene como propósito fundamental la erradicación del hambre en ciertos sectores más vulnerables a nivel nacional, y con ello combatir el alto índice de desnutrición existente en el país.  Con ello será difícil realizar el cálculo matemático de otros indicadores que no tengan que ver con éstos factores, por lo que haría difícil ligar el hambre que presentan las personas con otros conceptos como vivienda, nivel de desempleo, etc.</w:t>
      </w:r>
    </w:p>
    <w:p w:rsidR="007C0521" w:rsidRDefault="007C0521" w:rsidP="007C0521">
      <w:pPr>
        <w:jc w:val="both"/>
        <w:rPr>
          <w:rFonts w:ascii="Arial" w:hAnsi="Arial" w:cs="Arial"/>
        </w:rPr>
      </w:pPr>
    </w:p>
    <w:p w:rsidR="00737EAF" w:rsidRPr="00737EAF" w:rsidRDefault="00737EAF" w:rsidP="00737EAF">
      <w:pPr>
        <w:shd w:val="clear" w:color="auto" w:fill="FFFFFF"/>
        <w:spacing w:after="0" w:line="300" w:lineRule="atLeast"/>
        <w:jc w:val="both"/>
        <w:rPr>
          <w:rFonts w:ascii="Arial" w:eastAsia="Times New Roman" w:hAnsi="Arial" w:cs="Arial"/>
          <w:b/>
          <w:i/>
          <w:color w:val="222222"/>
          <w:lang w:eastAsia="es-MX"/>
        </w:rPr>
      </w:pPr>
      <w:r w:rsidRPr="00737EAF">
        <w:rPr>
          <w:rFonts w:ascii="Arial" w:eastAsia="Times New Roman" w:hAnsi="Arial" w:cs="Arial"/>
          <w:b/>
          <w:i/>
          <w:color w:val="222222"/>
          <w:lang w:eastAsia="es-MX"/>
        </w:rPr>
        <w:t>Explique tres aspectos fundamentales relacionados con la aplicación método costo-beneficio en la evaluación de Políticas Públicas: quien lo utiliza; cuando se utiliza; para qué se utiliza. </w:t>
      </w:r>
    </w:p>
    <w:p w:rsidR="00737EAF" w:rsidRDefault="00737EAF" w:rsidP="007C0521">
      <w:pPr>
        <w:jc w:val="both"/>
        <w:rPr>
          <w:rFonts w:ascii="Arial" w:hAnsi="Arial" w:cs="Arial"/>
        </w:rPr>
      </w:pPr>
    </w:p>
    <w:p w:rsidR="001354A7" w:rsidRDefault="001354A7" w:rsidP="00B91883">
      <w:pPr>
        <w:spacing w:line="360" w:lineRule="auto"/>
        <w:jc w:val="both"/>
        <w:rPr>
          <w:rFonts w:ascii="Arial" w:hAnsi="Arial" w:cs="Arial"/>
        </w:rPr>
      </w:pPr>
      <w:r>
        <w:rPr>
          <w:rFonts w:ascii="Arial" w:hAnsi="Arial" w:cs="Arial"/>
        </w:rPr>
        <w:t xml:space="preserve">Por su parte la técnica de costo-beneficio consiste en la homogeneización por medio de una unidad de medida común como las unidades  monetarias, de los costos y beneficios de todo tipo, como pueden ser financieros, económicos, sociales, distributivos, entre otros,  respecto de cada proyecto. </w:t>
      </w:r>
    </w:p>
    <w:p w:rsidR="00835298" w:rsidRDefault="00835298" w:rsidP="00B91883">
      <w:pPr>
        <w:spacing w:line="360" w:lineRule="auto"/>
        <w:jc w:val="both"/>
        <w:rPr>
          <w:rFonts w:ascii="Arial" w:hAnsi="Arial" w:cs="Arial"/>
        </w:rPr>
      </w:pPr>
    </w:p>
    <w:p w:rsidR="00835298" w:rsidRDefault="00835298" w:rsidP="00B91883">
      <w:pPr>
        <w:spacing w:line="360" w:lineRule="auto"/>
        <w:jc w:val="both"/>
        <w:rPr>
          <w:rFonts w:ascii="Arial" w:hAnsi="Arial" w:cs="Arial"/>
        </w:rPr>
      </w:pPr>
    </w:p>
    <w:p w:rsidR="00835298" w:rsidRDefault="00835298" w:rsidP="00B91883">
      <w:pPr>
        <w:spacing w:line="360" w:lineRule="auto"/>
        <w:jc w:val="both"/>
        <w:rPr>
          <w:rFonts w:ascii="Arial" w:hAnsi="Arial" w:cs="Arial"/>
        </w:rPr>
      </w:pPr>
    </w:p>
    <w:p w:rsidR="00835298" w:rsidRDefault="00B91883" w:rsidP="00835298">
      <w:pPr>
        <w:spacing w:line="360" w:lineRule="auto"/>
        <w:jc w:val="both"/>
        <w:rPr>
          <w:rFonts w:ascii="Arial" w:hAnsi="Arial" w:cs="Arial"/>
        </w:rPr>
      </w:pPr>
      <w:r>
        <w:rPr>
          <w:rFonts w:ascii="Arial" w:hAnsi="Arial" w:cs="Arial"/>
        </w:rPr>
        <w:t>De acuerdo a la autora Myriam Cardozo,  los recursos del Estado son limitados, por eso es necesario d</w:t>
      </w:r>
      <w:r w:rsidR="00835298">
        <w:rPr>
          <w:rFonts w:ascii="Arial" w:hAnsi="Arial" w:cs="Arial"/>
        </w:rPr>
        <w:t>iscernir entre las opciones (alternativas) que compiten  para alcanzarlos. En general, si los beneficios son mayores que los costos, la solución (programa o proyecto) es aceptable, en caso contrario será desechada.</w:t>
      </w:r>
    </w:p>
    <w:p w:rsidR="007D152F" w:rsidRDefault="007D152F" w:rsidP="00835298">
      <w:pPr>
        <w:spacing w:line="360" w:lineRule="auto"/>
        <w:jc w:val="both"/>
        <w:rPr>
          <w:rFonts w:ascii="Arial" w:hAnsi="Arial" w:cs="Arial"/>
        </w:rPr>
      </w:pPr>
    </w:p>
    <w:p w:rsidR="007D152F" w:rsidRDefault="007D152F" w:rsidP="007D152F">
      <w:pPr>
        <w:spacing w:line="360" w:lineRule="auto"/>
        <w:jc w:val="both"/>
        <w:rPr>
          <w:rFonts w:ascii="Arial" w:hAnsi="Arial" w:cs="Arial"/>
        </w:rPr>
      </w:pPr>
      <w:r>
        <w:rPr>
          <w:rFonts w:ascii="Arial" w:hAnsi="Arial" w:cs="Arial"/>
        </w:rPr>
        <w:t>Una vez que ya este acordada el ejecutivo tendrá que enviarla a su aprobación al Congreso de del unión para su análisis, autorización y validación para posteriormente de ser aprobada en la agenda pública y por último, la implementación de dicho programa o proyecto social.</w:t>
      </w:r>
    </w:p>
    <w:p w:rsidR="007D152F" w:rsidRDefault="007D152F" w:rsidP="007D152F">
      <w:pPr>
        <w:jc w:val="both"/>
        <w:rPr>
          <w:rFonts w:ascii="Arial" w:hAnsi="Arial" w:cs="Arial"/>
        </w:rPr>
      </w:pPr>
    </w:p>
    <w:p w:rsidR="007D152F" w:rsidRDefault="007D152F" w:rsidP="00A64576">
      <w:pPr>
        <w:spacing w:line="360" w:lineRule="auto"/>
        <w:jc w:val="both"/>
        <w:rPr>
          <w:rFonts w:ascii="Arial" w:hAnsi="Arial" w:cs="Arial"/>
        </w:rPr>
      </w:pPr>
      <w:r>
        <w:rPr>
          <w:rFonts w:ascii="Arial" w:hAnsi="Arial" w:cs="Arial"/>
        </w:rPr>
        <w:t xml:space="preserve">Como pudimos observar, ambas técnicas presentan ciertas ventajas pero también determinadas limitaciones, dependerá en gran medida el objetivo del estudio para definir </w:t>
      </w:r>
      <w:r w:rsidR="00A64576">
        <w:rPr>
          <w:rFonts w:ascii="Arial" w:hAnsi="Arial" w:cs="Arial"/>
        </w:rPr>
        <w:t>cuál</w:t>
      </w:r>
      <w:r>
        <w:rPr>
          <w:rFonts w:ascii="Arial" w:hAnsi="Arial" w:cs="Arial"/>
        </w:rPr>
        <w:t xml:space="preserve"> de ellas será m</w:t>
      </w:r>
      <w:r w:rsidR="00A64576">
        <w:rPr>
          <w:rFonts w:ascii="Arial" w:hAnsi="Arial" w:cs="Arial"/>
        </w:rPr>
        <w:t>ás conveniente utilizar como medio para evaluar las políticas públicas</w:t>
      </w:r>
    </w:p>
    <w:p w:rsidR="007D152F" w:rsidRDefault="007D152F" w:rsidP="00A64576">
      <w:pPr>
        <w:spacing w:line="360" w:lineRule="auto"/>
        <w:jc w:val="both"/>
        <w:rPr>
          <w:rFonts w:ascii="Arial" w:hAnsi="Arial" w:cs="Arial"/>
        </w:rPr>
      </w:pPr>
    </w:p>
    <w:p w:rsidR="007D152F" w:rsidRDefault="007D152F" w:rsidP="007D152F">
      <w:pPr>
        <w:jc w:val="both"/>
        <w:rPr>
          <w:rFonts w:ascii="Arial" w:hAnsi="Arial" w:cs="Arial"/>
          <w:b/>
          <w:bCs/>
        </w:rPr>
      </w:pPr>
    </w:p>
    <w:p w:rsidR="00A64576" w:rsidRDefault="00A64576" w:rsidP="007D152F">
      <w:pPr>
        <w:jc w:val="both"/>
        <w:rPr>
          <w:rFonts w:ascii="Arial" w:hAnsi="Arial" w:cs="Arial"/>
          <w:b/>
          <w:bCs/>
        </w:rPr>
      </w:pPr>
    </w:p>
    <w:p w:rsidR="00A64576" w:rsidRPr="007D152F" w:rsidRDefault="00A64576" w:rsidP="007D152F">
      <w:pPr>
        <w:jc w:val="both"/>
        <w:rPr>
          <w:rFonts w:ascii="Arial" w:hAnsi="Arial" w:cs="Arial"/>
          <w:b/>
          <w:bCs/>
        </w:rPr>
      </w:pPr>
    </w:p>
    <w:p w:rsidR="004F1669" w:rsidRDefault="00AA6B1F">
      <w:pPr>
        <w:rPr>
          <w:b/>
        </w:rPr>
      </w:pPr>
      <w:r>
        <w:rPr>
          <w:b/>
        </w:rPr>
        <w:t>Fuentes bibliográficas</w:t>
      </w:r>
      <w:bookmarkStart w:id="0" w:name="_GoBack"/>
      <w:bookmarkEnd w:id="0"/>
    </w:p>
    <w:p w:rsidR="00AA6B1F" w:rsidRDefault="00AA6B1F">
      <w:pPr>
        <w:rPr>
          <w:b/>
        </w:rPr>
      </w:pPr>
    </w:p>
    <w:p w:rsidR="00AA6B1F" w:rsidRPr="00B93936" w:rsidRDefault="00B93936" w:rsidP="00F11420">
      <w:pPr>
        <w:spacing w:line="360" w:lineRule="auto"/>
        <w:jc w:val="both"/>
        <w:rPr>
          <w:rFonts w:ascii="Arial" w:hAnsi="Arial" w:cs="Arial"/>
          <w:lang w:val="es-MX"/>
        </w:rPr>
      </w:pPr>
      <w:r w:rsidRPr="00B93936">
        <w:rPr>
          <w:rFonts w:ascii="Arial" w:hAnsi="Arial" w:cs="Arial"/>
          <w:lang w:val="es-MX"/>
        </w:rPr>
        <w:t xml:space="preserve">Cardozo Myriam, </w:t>
      </w:r>
      <w:r>
        <w:rPr>
          <w:rFonts w:ascii="Arial" w:hAnsi="Arial" w:cs="Arial"/>
          <w:lang w:val="es-MX"/>
        </w:rPr>
        <w:t>“</w:t>
      </w:r>
      <w:r w:rsidRPr="00B93936">
        <w:rPr>
          <w:rFonts w:ascii="Arial" w:hAnsi="Arial" w:cs="Arial"/>
          <w:bCs/>
          <w:color w:val="000000" w:themeColor="text1"/>
          <w:kern w:val="24"/>
          <w:lang w:val="sv-SE"/>
        </w:rPr>
        <w:t>La evaluación de las políticas públicas: problemas, metodologías, aportes y limitaciones</w:t>
      </w:r>
      <w:r>
        <w:rPr>
          <w:rFonts w:ascii="Arial" w:hAnsi="Arial" w:cs="Arial"/>
          <w:bCs/>
          <w:color w:val="000000" w:themeColor="text1"/>
          <w:kern w:val="24"/>
          <w:lang w:val="sv-SE"/>
        </w:rPr>
        <w:t xml:space="preserve">”. </w:t>
      </w:r>
      <w:r w:rsidRPr="00B93936">
        <w:rPr>
          <w:rFonts w:ascii="Arial" w:hAnsi="Arial" w:cs="Arial"/>
          <w:bCs/>
          <w:i/>
          <w:color w:val="000000" w:themeColor="text1"/>
          <w:kern w:val="24"/>
          <w:lang w:val="sv-SE"/>
        </w:rPr>
        <w:t>Administración Pública, Economía y Finanzas.</w:t>
      </w:r>
      <w:r w:rsidRPr="00780C4D">
        <w:rPr>
          <w:rFonts w:ascii="Arial" w:hAnsi="Arial" w:cs="Arial"/>
          <w:bCs/>
          <w:color w:val="000000" w:themeColor="text1"/>
          <w:kern w:val="24"/>
          <w:lang w:val="sv-SE"/>
        </w:rPr>
        <w:t>E. Ortiz(Comp), CIDE</w:t>
      </w:r>
      <w:r w:rsidR="00780C4D" w:rsidRPr="00780C4D">
        <w:rPr>
          <w:rFonts w:ascii="Arial" w:hAnsi="Arial" w:cs="Arial"/>
          <w:bCs/>
          <w:color w:val="000000" w:themeColor="text1"/>
          <w:kern w:val="24"/>
          <w:lang w:val="sv-SE"/>
        </w:rPr>
        <w:t xml:space="preserve"> A.C.-North American Economics and Finance Association, México, 1990.</w:t>
      </w:r>
    </w:p>
    <w:sectPr w:rsidR="00AA6B1F" w:rsidRPr="00B93936" w:rsidSect="00B74E3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4B3" w:rsidRDefault="004F34B3" w:rsidP="00DA2FDD">
      <w:pPr>
        <w:spacing w:after="0" w:line="240" w:lineRule="auto"/>
      </w:pPr>
      <w:r>
        <w:separator/>
      </w:r>
    </w:p>
  </w:endnote>
  <w:endnote w:type="continuationSeparator" w:id="0">
    <w:p w:rsidR="004F34B3" w:rsidRDefault="004F34B3"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Mtro. Oduber Gudiel Gálvez Gálvez</w:t>
          </w:r>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A64576" w:rsidRPr="00A64576">
            <w:rPr>
              <w:noProof/>
              <w:color w:val="FFFFFF" w:themeColor="background1"/>
            </w:rPr>
            <w:t>1</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4B3" w:rsidRDefault="004F34B3" w:rsidP="00DA2FDD">
      <w:pPr>
        <w:spacing w:after="0" w:line="240" w:lineRule="auto"/>
      </w:pPr>
      <w:r>
        <w:separator/>
      </w:r>
    </w:p>
  </w:footnote>
  <w:footnote w:type="continuationSeparator" w:id="0">
    <w:p w:rsidR="004F34B3" w:rsidRDefault="004F34B3"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E865C5" w:rsidP="00DA2FDD">
              <w:pPr>
                <w:pStyle w:val="Encabezado"/>
                <w:jc w:val="right"/>
                <w:rPr>
                  <w:color w:val="FFFFFF" w:themeColor="background1"/>
                </w:rPr>
              </w:pPr>
              <w:r>
                <w:rPr>
                  <w:color w:val="FFFFFF" w:themeColor="background1"/>
                </w:rPr>
                <w:t>ACTIVIDAD VI</w:t>
              </w:r>
            </w:p>
          </w:tc>
        </w:sdtContent>
      </w:sdt>
      <w:tc>
        <w:tcPr>
          <w:tcW w:w="4000" w:type="pct"/>
          <w:tcBorders>
            <w:bottom w:val="single" w:sz="4" w:space="0" w:color="auto"/>
          </w:tcBorders>
          <w:vAlign w:val="bottom"/>
        </w:tcPr>
        <w:p w:rsidR="00DA2FDD" w:rsidRDefault="004F1669" w:rsidP="004F1669">
          <w:pPr>
            <w:pStyle w:val="Encabezado"/>
            <w:jc w:val="right"/>
            <w:rPr>
              <w:bCs/>
              <w:color w:val="76923C" w:themeColor="accent3" w:themeShade="BF"/>
              <w:sz w:val="24"/>
              <w:szCs w:val="24"/>
            </w:rPr>
          </w:pPr>
          <w:r>
            <w:rPr>
              <w:b/>
              <w:bCs/>
              <w:color w:val="76923C" w:themeColor="accent3" w:themeShade="BF"/>
              <w:sz w:val="24"/>
              <w:szCs w:val="24"/>
            </w:rPr>
            <w:t>Análisis y Diseño de Políticas públicas</w:t>
          </w:r>
        </w:p>
      </w:tc>
    </w:tr>
  </w:tbl>
  <w:p w:rsidR="00DA2FDD" w:rsidRDefault="00DA2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AC8"/>
    <w:multiLevelType w:val="multilevel"/>
    <w:tmpl w:val="E1C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42776"/>
    <w:multiLevelType w:val="hybridMultilevel"/>
    <w:tmpl w:val="44221DC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
    <w:nsid w:val="70275770"/>
    <w:multiLevelType w:val="multilevel"/>
    <w:tmpl w:val="4CD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A6D42"/>
    <w:multiLevelType w:val="hybridMultilevel"/>
    <w:tmpl w:val="AAAC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D"/>
    <w:rsid w:val="000050B6"/>
    <w:rsid w:val="000F1B08"/>
    <w:rsid w:val="001354A7"/>
    <w:rsid w:val="001862C4"/>
    <w:rsid w:val="001A2D5E"/>
    <w:rsid w:val="001E70B9"/>
    <w:rsid w:val="001E787D"/>
    <w:rsid w:val="002B2E9F"/>
    <w:rsid w:val="004B48D7"/>
    <w:rsid w:val="004F1669"/>
    <w:rsid w:val="004F34B3"/>
    <w:rsid w:val="004F6233"/>
    <w:rsid w:val="00546D1E"/>
    <w:rsid w:val="005C53B9"/>
    <w:rsid w:val="00644CFF"/>
    <w:rsid w:val="006452AF"/>
    <w:rsid w:val="00653101"/>
    <w:rsid w:val="006B3BB1"/>
    <w:rsid w:val="006F703B"/>
    <w:rsid w:val="00737EAF"/>
    <w:rsid w:val="00780C4D"/>
    <w:rsid w:val="007C0521"/>
    <w:rsid w:val="007D152F"/>
    <w:rsid w:val="00835298"/>
    <w:rsid w:val="008D2B5B"/>
    <w:rsid w:val="0099177D"/>
    <w:rsid w:val="009C3918"/>
    <w:rsid w:val="00A56828"/>
    <w:rsid w:val="00A64576"/>
    <w:rsid w:val="00AA037E"/>
    <w:rsid w:val="00AA6B1F"/>
    <w:rsid w:val="00AB0B1C"/>
    <w:rsid w:val="00AB18A4"/>
    <w:rsid w:val="00B74E39"/>
    <w:rsid w:val="00B91883"/>
    <w:rsid w:val="00B93936"/>
    <w:rsid w:val="00BA01D0"/>
    <w:rsid w:val="00BF26EA"/>
    <w:rsid w:val="00DA2FDD"/>
    <w:rsid w:val="00DB1560"/>
    <w:rsid w:val="00DD6FE6"/>
    <w:rsid w:val="00DF66DC"/>
    <w:rsid w:val="00E62724"/>
    <w:rsid w:val="00E865C5"/>
    <w:rsid w:val="00E87479"/>
    <w:rsid w:val="00F11420"/>
    <w:rsid w:val="00F13200"/>
    <w:rsid w:val="00F54958"/>
    <w:rsid w:val="00F95ACC"/>
    <w:rsid w:val="00FC50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861FB"/>
    <w:rsid w:val="0012411E"/>
    <w:rsid w:val="006E009D"/>
    <w:rsid w:val="007D39FB"/>
    <w:rsid w:val="00BD228D"/>
    <w:rsid w:val="00DC22EA"/>
    <w:rsid w:val="00E377BB"/>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VI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Oduber galvez</cp:lastModifiedBy>
  <cp:revision>13</cp:revision>
  <dcterms:created xsi:type="dcterms:W3CDTF">2015-05-04T01:12:00Z</dcterms:created>
  <dcterms:modified xsi:type="dcterms:W3CDTF">2015-05-12T00:21:00Z</dcterms:modified>
</cp:coreProperties>
</file>