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02" w:rsidRPr="00366160" w:rsidRDefault="000F1B08" w:rsidP="00206702">
      <w:pPr>
        <w:pStyle w:val="NormalWeb"/>
        <w:spacing w:before="0" w:beforeAutospacing="0" w:after="0" w:afterAutospacing="0"/>
        <w:rPr>
          <w:u w:val="single"/>
        </w:rPr>
      </w:pPr>
      <w:r>
        <w:rPr>
          <w:noProof/>
        </w:rPr>
        <mc:AlternateContent>
          <mc:Choice Requires="wps">
            <w:drawing>
              <wp:anchor distT="0" distB="0" distL="114300" distR="114300" simplePos="0" relativeHeight="251664384" behindDoc="0" locked="0" layoutInCell="1" allowOverlap="1" wp14:anchorId="0D819F7A" wp14:editId="40CFBCA0">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4F1669" w:rsidP="004F1669">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r>
                              <w:rPr>
                                <w:rFonts w:asciiTheme="minorHAnsi" w:hAnsi="Calibri" w:cstheme="minorBidi"/>
                                <w:b/>
                                <w:bCs/>
                                <w:color w:val="000000" w:themeColor="text1"/>
                                <w:kern w:val="24"/>
                                <w:sz w:val="48"/>
                                <w:szCs w:val="48"/>
                                <w:u w:val="single"/>
                                <w:lang w:val="sv-SE"/>
                              </w:rPr>
                              <w:t xml:space="preserve">Actividad </w:t>
                            </w:r>
                            <w:r w:rsidR="001862C4">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E61C4E" w:rsidRDefault="00E61C4E" w:rsidP="00E61C4E">
                            <w:pPr>
                              <w:pStyle w:val="NormalWeb"/>
                              <w:spacing w:before="0" w:beforeAutospacing="0" w:after="0" w:afterAutospacing="0"/>
                              <w:jc w:val="center"/>
                            </w:pPr>
                            <w:r w:rsidRPr="00E61C4E">
                              <w:rPr>
                                <w:rFonts w:asciiTheme="minorHAnsi" w:hAnsi="Calibri" w:cstheme="minorBidi"/>
                                <w:b/>
                                <w:bCs/>
                                <w:color w:val="000000" w:themeColor="text1"/>
                                <w:kern w:val="24"/>
                                <w:sz w:val="28"/>
                                <w:szCs w:val="28"/>
                                <w:lang w:val="sv-SE"/>
                              </w:rPr>
                              <w:t>1.-</w:t>
                            </w:r>
                            <w:r>
                              <w:rPr>
                                <w:rFonts w:ascii="Arial" w:eastAsia="Times New Roman" w:hAnsi="Arial" w:cs="Arial"/>
                                <w:b/>
                                <w:lang w:eastAsia="es-MX"/>
                              </w:rPr>
                              <w:t>Objetivos y líneas de acción de la política pública del actual gobierno federal así como líneas transversales.</w:t>
                            </w:r>
                          </w:p>
                          <w:p w:rsidR="004F1669" w:rsidRPr="004F1669" w:rsidRDefault="00E61C4E" w:rsidP="00E61C4E">
                            <w:pPr>
                              <w:pStyle w:val="NormalWeb"/>
                              <w:spacing w:before="0" w:beforeAutospacing="0" w:after="0" w:afterAutospacing="0"/>
                              <w:jc w:val="center"/>
                            </w:pPr>
                            <w:r>
                              <w:rPr>
                                <w:rFonts w:ascii="Arial" w:eastAsia="Times New Roman" w:hAnsi="Arial" w:cs="Arial"/>
                                <w:b/>
                                <w:lang w:eastAsia="es-MX"/>
                              </w:rPr>
                              <w:t>2.-</w:t>
                            </w:r>
                            <w:r w:rsidR="00366160">
                              <w:rPr>
                                <w:rFonts w:ascii="Arial" w:eastAsia="Times New Roman" w:hAnsi="Arial" w:cs="Arial"/>
                                <w:b/>
                                <w:lang w:eastAsia="es-MX"/>
                              </w:rPr>
                              <w:t>E</w:t>
                            </w:r>
                            <w:r>
                              <w:rPr>
                                <w:rFonts w:ascii="Arial" w:eastAsia="Times New Roman" w:hAnsi="Arial" w:cs="Arial"/>
                                <w:b/>
                                <w:lang w:eastAsia="es-MX"/>
                              </w:rPr>
                              <w:t>lementos claves de la política pública del gobierno actual del Estado de Chiapas.</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4F1669" w:rsidP="004F1669">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r>
                        <w:rPr>
                          <w:rFonts w:asciiTheme="minorHAnsi" w:hAnsi="Calibri" w:cstheme="minorBidi"/>
                          <w:b/>
                          <w:bCs/>
                          <w:color w:val="000000" w:themeColor="text1"/>
                          <w:kern w:val="24"/>
                          <w:sz w:val="48"/>
                          <w:szCs w:val="48"/>
                          <w:u w:val="single"/>
                          <w:lang w:val="sv-SE"/>
                        </w:rPr>
                        <w:t xml:space="preserve">Actividad </w:t>
                      </w:r>
                      <w:r w:rsidR="001862C4">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E61C4E" w:rsidRDefault="00E61C4E" w:rsidP="00E61C4E">
                      <w:pPr>
                        <w:pStyle w:val="NormalWeb"/>
                        <w:spacing w:before="0" w:beforeAutospacing="0" w:after="0" w:afterAutospacing="0"/>
                        <w:jc w:val="center"/>
                      </w:pPr>
                      <w:r w:rsidRPr="00E61C4E">
                        <w:rPr>
                          <w:rFonts w:asciiTheme="minorHAnsi" w:hAnsi="Calibri" w:cstheme="minorBidi"/>
                          <w:b/>
                          <w:bCs/>
                          <w:color w:val="000000" w:themeColor="text1"/>
                          <w:kern w:val="24"/>
                          <w:sz w:val="28"/>
                          <w:szCs w:val="28"/>
                          <w:lang w:val="sv-SE"/>
                        </w:rPr>
                        <w:t>1.-</w:t>
                      </w:r>
                      <w:r>
                        <w:rPr>
                          <w:rFonts w:ascii="Arial" w:eastAsia="Times New Roman" w:hAnsi="Arial" w:cs="Arial"/>
                          <w:b/>
                          <w:lang w:eastAsia="es-MX"/>
                        </w:rPr>
                        <w:t>Objetivos</w:t>
                      </w:r>
                      <w:r>
                        <w:rPr>
                          <w:rFonts w:ascii="Arial" w:eastAsia="Times New Roman" w:hAnsi="Arial" w:cs="Arial"/>
                          <w:b/>
                          <w:lang w:eastAsia="es-MX"/>
                        </w:rPr>
                        <w:t xml:space="preserve"> y líneas de acción de la política pública del actual gobierno federal </w:t>
                      </w:r>
                      <w:r>
                        <w:rPr>
                          <w:rFonts w:ascii="Arial" w:eastAsia="Times New Roman" w:hAnsi="Arial" w:cs="Arial"/>
                          <w:b/>
                          <w:lang w:eastAsia="es-MX"/>
                        </w:rPr>
                        <w:t>así como</w:t>
                      </w:r>
                      <w:r>
                        <w:rPr>
                          <w:rFonts w:ascii="Arial" w:eastAsia="Times New Roman" w:hAnsi="Arial" w:cs="Arial"/>
                          <w:b/>
                          <w:lang w:eastAsia="es-MX"/>
                        </w:rPr>
                        <w:t xml:space="preserve"> líneas </w:t>
                      </w:r>
                      <w:r>
                        <w:rPr>
                          <w:rFonts w:ascii="Arial" w:eastAsia="Times New Roman" w:hAnsi="Arial" w:cs="Arial"/>
                          <w:b/>
                          <w:lang w:eastAsia="es-MX"/>
                        </w:rPr>
                        <w:t>transversales.</w:t>
                      </w:r>
                    </w:p>
                    <w:p w:rsidR="004F1669" w:rsidRPr="004F1669" w:rsidRDefault="00E61C4E" w:rsidP="00E61C4E">
                      <w:pPr>
                        <w:pStyle w:val="NormalWeb"/>
                        <w:spacing w:before="0" w:beforeAutospacing="0" w:after="0" w:afterAutospacing="0"/>
                        <w:jc w:val="center"/>
                      </w:pPr>
                      <w:r>
                        <w:rPr>
                          <w:rFonts w:ascii="Arial" w:eastAsia="Times New Roman" w:hAnsi="Arial" w:cs="Arial"/>
                          <w:b/>
                          <w:lang w:eastAsia="es-MX"/>
                        </w:rPr>
                        <w:t>2.-</w:t>
                      </w:r>
                      <w:r w:rsidR="00366160">
                        <w:rPr>
                          <w:rFonts w:ascii="Arial" w:eastAsia="Times New Roman" w:hAnsi="Arial" w:cs="Arial"/>
                          <w:b/>
                          <w:lang w:eastAsia="es-MX"/>
                        </w:rPr>
                        <w:t>E</w:t>
                      </w:r>
                      <w:r>
                        <w:rPr>
                          <w:rFonts w:ascii="Arial" w:eastAsia="Times New Roman" w:hAnsi="Arial" w:cs="Arial"/>
                          <w:b/>
                          <w:lang w:eastAsia="es-MX"/>
                        </w:rPr>
                        <w:t>lementos claves de la política pública del gobierno actual del Estado de Chiapas</w:t>
                      </w:r>
                      <w:r>
                        <w:rPr>
                          <w:rFonts w:ascii="Arial" w:eastAsia="Times New Roman" w:hAnsi="Arial" w:cs="Arial"/>
                          <w:b/>
                          <w:lang w:eastAsia="es-MX"/>
                        </w:rPr>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C840D87" wp14:editId="7107F837">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9CA3FB4" wp14:editId="3EFAC19E">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7F626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a </w:t>
                            </w:r>
                            <w:r w:rsidR="00E61C4E">
                              <w:rPr>
                                <w:rFonts w:asciiTheme="minorHAnsi" w:hAnsi="Calibri" w:cstheme="minorBidi"/>
                                <w:b/>
                                <w:bCs/>
                                <w:color w:val="000000" w:themeColor="text1"/>
                                <w:kern w:val="24"/>
                                <w:sz w:val="30"/>
                                <w:szCs w:val="30"/>
                                <w:lang w:val="sv-SE"/>
                              </w:rPr>
                              <w:t>03 de Diciembre</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7F626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a </w:t>
                      </w:r>
                      <w:r w:rsidR="00E61C4E">
                        <w:rPr>
                          <w:rFonts w:asciiTheme="minorHAnsi" w:hAnsi="Calibri" w:cstheme="minorBidi"/>
                          <w:b/>
                          <w:bCs/>
                          <w:color w:val="000000" w:themeColor="text1"/>
                          <w:kern w:val="24"/>
                          <w:sz w:val="30"/>
                          <w:szCs w:val="30"/>
                          <w:lang w:val="sv-SE"/>
                        </w:rPr>
                        <w:t>03 de Diciembre</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4E2B373" wp14:editId="780B0F93">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sidR="001663B6">
                              <w:rPr>
                                <w:rFonts w:asciiTheme="minorHAnsi" w:hAnsi="Calibri" w:cstheme="minorBidi"/>
                                <w:b/>
                                <w:bCs/>
                                <w:color w:val="000000" w:themeColor="text1"/>
                                <w:kern w:val="24"/>
                                <w:sz w:val="28"/>
                                <w:szCs w:val="28"/>
                                <w:lang w:val="es-MX"/>
                              </w:rPr>
                              <w:t>Evaluación e Impacto</w:t>
                            </w:r>
                            <w:r>
                              <w:rPr>
                                <w:rFonts w:asciiTheme="minorHAnsi" w:hAnsi="Calibri" w:cstheme="minorBidi"/>
                                <w:b/>
                                <w:bCs/>
                                <w:color w:val="000000" w:themeColor="text1"/>
                                <w:kern w:val="24"/>
                                <w:sz w:val="28"/>
                                <w:szCs w:val="28"/>
                                <w:lang w:val="es-MX"/>
                              </w:rPr>
                              <w:t xml:space="preserve">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sidR="001663B6">
                        <w:rPr>
                          <w:rFonts w:asciiTheme="minorHAnsi" w:hAnsi="Calibri" w:cstheme="minorBidi"/>
                          <w:b/>
                          <w:bCs/>
                          <w:color w:val="000000" w:themeColor="text1"/>
                          <w:kern w:val="24"/>
                          <w:sz w:val="28"/>
                          <w:szCs w:val="28"/>
                          <w:lang w:val="es-MX"/>
                        </w:rPr>
                        <w:t>Evaluación e Impacto</w:t>
                      </w:r>
                      <w:r>
                        <w:rPr>
                          <w:rFonts w:asciiTheme="minorHAnsi" w:hAnsi="Calibri" w:cstheme="minorBidi"/>
                          <w:b/>
                          <w:bCs/>
                          <w:color w:val="000000" w:themeColor="text1"/>
                          <w:kern w:val="24"/>
                          <w:sz w:val="28"/>
                          <w:szCs w:val="28"/>
                          <w:lang w:val="es-MX"/>
                        </w:rPr>
                        <w:t xml:space="preserve"> de Políticas Públicas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B618192" wp14:editId="46B4B1F4">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92283C">
                              <w:rPr>
                                <w:rFonts w:asciiTheme="minorHAnsi" w:hAnsi="Calibri" w:cstheme="minorBidi"/>
                                <w:b/>
                                <w:color w:val="000000" w:themeColor="text1"/>
                                <w:kern w:val="24"/>
                                <w:sz w:val="28"/>
                                <w:szCs w:val="28"/>
                                <w:lang w:val="es-MX"/>
                              </w:rPr>
                              <w:t>Dra</w:t>
                            </w:r>
                            <w:r w:rsidRPr="0092283C">
                              <w:rPr>
                                <w:rFonts w:asciiTheme="minorHAnsi" w:hAnsi="Calibri" w:cstheme="minorBidi"/>
                                <w:b/>
                                <w:bCs/>
                                <w:color w:val="000000" w:themeColor="text1"/>
                                <w:kern w:val="24"/>
                                <w:sz w:val="28"/>
                                <w:szCs w:val="28"/>
                                <w:lang w:val="es-MX"/>
                              </w:rPr>
                              <w:t>.</w:t>
                            </w:r>
                            <w:r w:rsidRPr="004F1669">
                              <w:rPr>
                                <w:rFonts w:asciiTheme="minorHAnsi" w:hAnsi="Calibri" w:cstheme="minorBidi"/>
                                <w:b/>
                                <w:bCs/>
                                <w:color w:val="000000" w:themeColor="text1"/>
                                <w:kern w:val="24"/>
                                <w:sz w:val="28"/>
                                <w:szCs w:val="28"/>
                                <w:lang w:val="es-MX"/>
                              </w:rPr>
                              <w:t xml:space="preserve"> </w:t>
                            </w:r>
                            <w:r w:rsidR="001663B6">
                              <w:rPr>
                                <w:rFonts w:asciiTheme="minorHAnsi" w:hAnsi="Calibri" w:cstheme="minorBidi"/>
                                <w:b/>
                                <w:bCs/>
                                <w:color w:val="000000" w:themeColor="text1"/>
                                <w:kern w:val="24"/>
                                <w:sz w:val="28"/>
                                <w:szCs w:val="28"/>
                                <w:lang w:val="es-MX"/>
                              </w:rPr>
                              <w:t xml:space="preserve"> Magda Elizabeth </w:t>
                            </w:r>
                            <w:proofErr w:type="spellStart"/>
                            <w:r w:rsidR="001663B6">
                              <w:rPr>
                                <w:rFonts w:asciiTheme="minorHAnsi" w:hAnsi="Calibri" w:cstheme="minorBidi"/>
                                <w:b/>
                                <w:bCs/>
                                <w:color w:val="000000" w:themeColor="text1"/>
                                <w:kern w:val="24"/>
                                <w:sz w:val="28"/>
                                <w:szCs w:val="28"/>
                                <w:lang w:val="es-MX"/>
                              </w:rPr>
                              <w:t>Jan</w:t>
                            </w:r>
                            <w:proofErr w:type="spellEnd"/>
                            <w:r w:rsidR="001663B6">
                              <w:rPr>
                                <w:rFonts w:asciiTheme="minorHAnsi" w:hAnsi="Calibri" w:cstheme="minorBidi"/>
                                <w:b/>
                                <w:bCs/>
                                <w:color w:val="000000" w:themeColor="text1"/>
                                <w:kern w:val="24"/>
                                <w:sz w:val="28"/>
                                <w:szCs w:val="28"/>
                                <w:lang w:val="es-MX"/>
                              </w:rPr>
                              <w:t xml:space="preserve"> Argüello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 CuadroTexto" o:spid="_x0000_s1030" type="#_x0000_t202" style="position:absolute;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92283C">
                        <w:rPr>
                          <w:rFonts w:asciiTheme="minorHAnsi" w:hAnsi="Calibri" w:cstheme="minorBidi"/>
                          <w:b/>
                          <w:color w:val="000000" w:themeColor="text1"/>
                          <w:kern w:val="24"/>
                          <w:sz w:val="28"/>
                          <w:szCs w:val="28"/>
                          <w:lang w:val="es-MX"/>
                        </w:rPr>
                        <w:t>Dra</w:t>
                      </w:r>
                      <w:r w:rsidRPr="0092283C">
                        <w:rPr>
                          <w:rFonts w:asciiTheme="minorHAnsi" w:hAnsi="Calibri" w:cstheme="minorBidi"/>
                          <w:b/>
                          <w:bCs/>
                          <w:color w:val="000000" w:themeColor="text1"/>
                          <w:kern w:val="24"/>
                          <w:sz w:val="28"/>
                          <w:szCs w:val="28"/>
                          <w:lang w:val="es-MX"/>
                        </w:rPr>
                        <w:t>.</w:t>
                      </w:r>
                      <w:r w:rsidRPr="004F1669">
                        <w:rPr>
                          <w:rFonts w:asciiTheme="minorHAnsi" w:hAnsi="Calibri" w:cstheme="minorBidi"/>
                          <w:b/>
                          <w:bCs/>
                          <w:color w:val="000000" w:themeColor="text1"/>
                          <w:kern w:val="24"/>
                          <w:sz w:val="28"/>
                          <w:szCs w:val="28"/>
                          <w:lang w:val="es-MX"/>
                        </w:rPr>
                        <w:t xml:space="preserve"> </w:t>
                      </w:r>
                      <w:r w:rsidR="001663B6">
                        <w:rPr>
                          <w:rFonts w:asciiTheme="minorHAnsi" w:hAnsi="Calibri" w:cstheme="minorBidi"/>
                          <w:b/>
                          <w:bCs/>
                          <w:color w:val="000000" w:themeColor="text1"/>
                          <w:kern w:val="24"/>
                          <w:sz w:val="28"/>
                          <w:szCs w:val="28"/>
                          <w:lang w:val="es-MX"/>
                        </w:rPr>
                        <w:t xml:space="preserve"> Magda Elizabeth </w:t>
                      </w:r>
                      <w:proofErr w:type="spellStart"/>
                      <w:r w:rsidR="001663B6">
                        <w:rPr>
                          <w:rFonts w:asciiTheme="minorHAnsi" w:hAnsi="Calibri" w:cstheme="minorBidi"/>
                          <w:b/>
                          <w:bCs/>
                          <w:color w:val="000000" w:themeColor="text1"/>
                          <w:kern w:val="24"/>
                          <w:sz w:val="28"/>
                          <w:szCs w:val="28"/>
                          <w:lang w:val="es-MX"/>
                        </w:rPr>
                        <w:t>Jan</w:t>
                      </w:r>
                      <w:proofErr w:type="spellEnd"/>
                      <w:r w:rsidR="001663B6">
                        <w:rPr>
                          <w:rFonts w:asciiTheme="minorHAnsi" w:hAnsi="Calibri" w:cstheme="minorBidi"/>
                          <w:b/>
                          <w:bCs/>
                          <w:color w:val="000000" w:themeColor="text1"/>
                          <w:kern w:val="24"/>
                          <w:sz w:val="28"/>
                          <w:szCs w:val="28"/>
                          <w:lang w:val="es-MX"/>
                        </w:rPr>
                        <w:t xml:space="preserve"> Argüello</w:t>
                      </w:r>
                    </w:p>
                  </w:txbxContent>
                </v:textbox>
              </v:shape>
            </w:pict>
          </mc:Fallback>
        </mc:AlternateContent>
      </w:r>
      <w:r w:rsidR="004F1669">
        <w:rPr>
          <w:b/>
          <w:noProof/>
        </w:rPr>
        <w:drawing>
          <wp:anchor distT="0" distB="0" distL="114300" distR="114300" simplePos="0" relativeHeight="251658240" behindDoc="1" locked="0" layoutInCell="1" allowOverlap="1" wp14:anchorId="1D1BB768" wp14:editId="4B57DB7C">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206702" w:rsidRPr="00366160">
        <w:rPr>
          <w:b/>
          <w:u w:val="single"/>
        </w:rPr>
        <w:lastRenderedPageBreak/>
        <w:t>1</w:t>
      </w:r>
      <w:r w:rsidR="00206702" w:rsidRPr="00366160">
        <w:rPr>
          <w:rFonts w:asciiTheme="minorHAnsi" w:hAnsi="Calibri" w:cstheme="minorBidi"/>
          <w:b/>
          <w:bCs/>
          <w:color w:val="000000" w:themeColor="text1"/>
          <w:kern w:val="24"/>
          <w:sz w:val="28"/>
          <w:szCs w:val="28"/>
          <w:u w:val="single"/>
          <w:lang w:val="sv-SE"/>
        </w:rPr>
        <w:t>.-</w:t>
      </w:r>
      <w:r w:rsidR="00206702" w:rsidRPr="00366160">
        <w:rPr>
          <w:rFonts w:ascii="Arial" w:eastAsia="Times New Roman" w:hAnsi="Arial" w:cs="Arial"/>
          <w:b/>
          <w:u w:val="single"/>
          <w:lang w:eastAsia="es-MX"/>
        </w:rPr>
        <w:t>Objetivos y líneas de acción de la política pública del actual gobierno federal así como líneas transversales.</w:t>
      </w:r>
    </w:p>
    <w:p w:rsidR="001862C4" w:rsidRPr="00082250" w:rsidRDefault="001862C4" w:rsidP="001862C4">
      <w:pPr>
        <w:spacing w:after="0" w:line="240" w:lineRule="auto"/>
        <w:jc w:val="both"/>
        <w:rPr>
          <w:rFonts w:ascii="Arial" w:eastAsia="Times New Roman" w:hAnsi="Arial" w:cs="Arial"/>
          <w:b/>
        </w:rPr>
      </w:pP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5A1BCD" w:rsidRDefault="00206702" w:rsidP="00337EA1">
      <w:pPr>
        <w:jc w:val="both"/>
        <w:rPr>
          <w:rFonts w:ascii="Arial" w:hAnsi="Arial" w:cs="Arial"/>
        </w:rPr>
      </w:pPr>
      <w:r>
        <w:rPr>
          <w:rFonts w:ascii="Arial" w:hAnsi="Arial" w:cs="Arial"/>
        </w:rPr>
        <w:t>Los objetivos que persigue la política del gobierno mexicano durante el periodo 2013-2018, se regirán de acuerdo al Plan Nacional de Desarrollo presentado por el ejecutivo federal. Mismo que con</w:t>
      </w:r>
      <w:r w:rsidR="00980E1A">
        <w:rPr>
          <w:rFonts w:ascii="Arial" w:hAnsi="Arial" w:cs="Arial"/>
        </w:rPr>
        <w:t>templa los siguientes objetivos:</w:t>
      </w:r>
    </w:p>
    <w:p w:rsidR="00980E1A" w:rsidRDefault="00980E1A" w:rsidP="00337EA1">
      <w:pPr>
        <w:jc w:val="both"/>
        <w:rPr>
          <w:rFonts w:ascii="Arial" w:hAnsi="Arial" w:cs="Arial"/>
        </w:rPr>
      </w:pPr>
    </w:p>
    <w:p w:rsidR="00980E1A" w:rsidRDefault="00980E1A" w:rsidP="00980E1A">
      <w:pPr>
        <w:pStyle w:val="Prrafodelista"/>
        <w:numPr>
          <w:ilvl w:val="0"/>
          <w:numId w:val="5"/>
        </w:numPr>
        <w:jc w:val="both"/>
        <w:rPr>
          <w:rFonts w:ascii="Arial" w:hAnsi="Arial" w:cs="Arial"/>
        </w:rPr>
      </w:pPr>
      <w:r>
        <w:rPr>
          <w:rFonts w:ascii="Arial" w:hAnsi="Arial" w:cs="Arial"/>
        </w:rPr>
        <w:t>México en Paz</w:t>
      </w:r>
    </w:p>
    <w:p w:rsidR="00980E1A" w:rsidRDefault="00980E1A" w:rsidP="00980E1A">
      <w:pPr>
        <w:pStyle w:val="Prrafodelista"/>
        <w:numPr>
          <w:ilvl w:val="0"/>
          <w:numId w:val="5"/>
        </w:numPr>
        <w:jc w:val="both"/>
        <w:rPr>
          <w:rFonts w:ascii="Arial" w:hAnsi="Arial" w:cs="Arial"/>
        </w:rPr>
      </w:pPr>
      <w:r>
        <w:rPr>
          <w:rFonts w:ascii="Arial" w:hAnsi="Arial" w:cs="Arial"/>
        </w:rPr>
        <w:t>México Incluyente</w:t>
      </w:r>
    </w:p>
    <w:p w:rsidR="00980E1A" w:rsidRDefault="00980E1A" w:rsidP="00980E1A">
      <w:pPr>
        <w:pStyle w:val="Prrafodelista"/>
        <w:numPr>
          <w:ilvl w:val="0"/>
          <w:numId w:val="5"/>
        </w:numPr>
        <w:jc w:val="both"/>
        <w:rPr>
          <w:rFonts w:ascii="Arial" w:hAnsi="Arial" w:cs="Arial"/>
        </w:rPr>
      </w:pPr>
      <w:r>
        <w:rPr>
          <w:rFonts w:ascii="Arial" w:hAnsi="Arial" w:cs="Arial"/>
        </w:rPr>
        <w:t>México con Educación de Calidad</w:t>
      </w:r>
    </w:p>
    <w:p w:rsidR="00980E1A" w:rsidRDefault="00980E1A" w:rsidP="00980E1A">
      <w:pPr>
        <w:pStyle w:val="Prrafodelista"/>
        <w:numPr>
          <w:ilvl w:val="0"/>
          <w:numId w:val="5"/>
        </w:numPr>
        <w:jc w:val="both"/>
        <w:rPr>
          <w:rFonts w:ascii="Arial" w:hAnsi="Arial" w:cs="Arial"/>
        </w:rPr>
      </w:pPr>
      <w:r>
        <w:rPr>
          <w:rFonts w:ascii="Arial" w:hAnsi="Arial" w:cs="Arial"/>
        </w:rPr>
        <w:t>México Próspero</w:t>
      </w:r>
    </w:p>
    <w:p w:rsidR="00980E1A" w:rsidRDefault="00980E1A" w:rsidP="00980E1A">
      <w:pPr>
        <w:pStyle w:val="Prrafodelista"/>
        <w:numPr>
          <w:ilvl w:val="0"/>
          <w:numId w:val="5"/>
        </w:numPr>
        <w:jc w:val="both"/>
        <w:rPr>
          <w:rFonts w:ascii="Arial" w:hAnsi="Arial" w:cs="Arial"/>
        </w:rPr>
      </w:pPr>
      <w:r>
        <w:rPr>
          <w:rFonts w:ascii="Arial" w:hAnsi="Arial" w:cs="Arial"/>
        </w:rPr>
        <w:t>México con Responsabilidad Global</w:t>
      </w:r>
    </w:p>
    <w:p w:rsidR="00980E1A" w:rsidRDefault="00980E1A" w:rsidP="00980E1A">
      <w:pPr>
        <w:jc w:val="both"/>
        <w:rPr>
          <w:rFonts w:ascii="Arial" w:hAnsi="Arial" w:cs="Arial"/>
        </w:rPr>
      </w:pPr>
    </w:p>
    <w:p w:rsidR="00ED442D" w:rsidRDefault="00ED442D" w:rsidP="00980E1A">
      <w:pPr>
        <w:jc w:val="both"/>
        <w:rPr>
          <w:rFonts w:ascii="Arial" w:hAnsi="Arial" w:cs="Arial"/>
        </w:rPr>
      </w:pPr>
    </w:p>
    <w:p w:rsidR="00980E1A" w:rsidRDefault="00980E1A" w:rsidP="00980E1A">
      <w:pPr>
        <w:jc w:val="both"/>
        <w:rPr>
          <w:rFonts w:ascii="Arial" w:hAnsi="Arial" w:cs="Arial"/>
        </w:rPr>
      </w:pPr>
      <w:r>
        <w:rPr>
          <w:rFonts w:ascii="Arial" w:hAnsi="Arial" w:cs="Arial"/>
        </w:rPr>
        <w:t xml:space="preserve">Ahora bien de acuerdo a la información proporciona en el Plan Nacional de Desarrollo, dichos objetivos están situados dentro de </w:t>
      </w:r>
      <w:r w:rsidR="00ED442D">
        <w:rPr>
          <w:rFonts w:ascii="Arial" w:hAnsi="Arial" w:cs="Arial"/>
        </w:rPr>
        <w:t xml:space="preserve">5 </w:t>
      </w:r>
      <w:r>
        <w:rPr>
          <w:rFonts w:ascii="Arial" w:hAnsi="Arial" w:cs="Arial"/>
        </w:rPr>
        <w:t>ejes rectores y líneas de acción para su mejor comprensión, mismos que se detallan a continuación:</w:t>
      </w:r>
    </w:p>
    <w:p w:rsidR="00ED442D" w:rsidRDefault="00ED442D" w:rsidP="00ED442D">
      <w:pPr>
        <w:autoSpaceDE w:val="0"/>
        <w:autoSpaceDN w:val="0"/>
        <w:adjustRightInd w:val="0"/>
        <w:spacing w:after="0" w:line="360" w:lineRule="auto"/>
        <w:jc w:val="both"/>
        <w:rPr>
          <w:rFonts w:ascii="Arial" w:hAnsi="Arial" w:cs="Arial"/>
          <w:b/>
          <w:bCs/>
        </w:rPr>
      </w:pPr>
    </w:p>
    <w:p w:rsidR="00ED442D" w:rsidRDefault="00ED442D" w:rsidP="00ED442D">
      <w:pPr>
        <w:autoSpaceDE w:val="0"/>
        <w:autoSpaceDN w:val="0"/>
        <w:adjustRightInd w:val="0"/>
        <w:spacing w:after="0" w:line="360" w:lineRule="auto"/>
        <w:jc w:val="both"/>
        <w:rPr>
          <w:rFonts w:ascii="Arial" w:hAnsi="Arial" w:cs="Arial"/>
          <w:b/>
          <w:bCs/>
        </w:rPr>
      </w:pPr>
    </w:p>
    <w:p w:rsidR="00ED442D" w:rsidRDefault="00ED442D" w:rsidP="00ED442D">
      <w:pPr>
        <w:autoSpaceDE w:val="0"/>
        <w:autoSpaceDN w:val="0"/>
        <w:adjustRightInd w:val="0"/>
        <w:spacing w:after="0" w:line="360" w:lineRule="auto"/>
        <w:jc w:val="both"/>
        <w:rPr>
          <w:rFonts w:ascii="Arial" w:hAnsi="Arial" w:cs="Arial"/>
          <w:b/>
          <w:bCs/>
          <w:u w:val="single"/>
        </w:rPr>
      </w:pPr>
      <w:r w:rsidRPr="0027307A">
        <w:rPr>
          <w:rFonts w:ascii="Arial" w:hAnsi="Arial" w:cs="Arial"/>
          <w:b/>
          <w:bCs/>
        </w:rPr>
        <w:t>Objetivos del eje 1</w:t>
      </w:r>
      <w:r>
        <w:rPr>
          <w:rFonts w:ascii="Arial" w:hAnsi="Arial" w:cs="Arial"/>
          <w:b/>
          <w:bCs/>
        </w:rPr>
        <w:t>.-</w:t>
      </w:r>
      <w:r w:rsidRPr="0027307A">
        <w:rPr>
          <w:rFonts w:ascii="Arial" w:hAnsi="Arial" w:cs="Arial"/>
          <w:b/>
          <w:bCs/>
        </w:rPr>
        <w:t xml:space="preserve"> </w:t>
      </w:r>
      <w:r w:rsidRPr="00ED442D">
        <w:rPr>
          <w:rFonts w:ascii="Arial" w:hAnsi="Arial" w:cs="Arial"/>
          <w:b/>
          <w:bCs/>
          <w:u w:val="single"/>
        </w:rPr>
        <w:t>México en Paz:</w:t>
      </w:r>
    </w:p>
    <w:p w:rsidR="00C638DC" w:rsidRPr="0027307A" w:rsidRDefault="00C638DC" w:rsidP="00ED442D">
      <w:pPr>
        <w:autoSpaceDE w:val="0"/>
        <w:autoSpaceDN w:val="0"/>
        <w:adjustRightInd w:val="0"/>
        <w:spacing w:after="0" w:line="360" w:lineRule="auto"/>
        <w:jc w:val="both"/>
        <w:rPr>
          <w:rFonts w:ascii="Arial" w:hAnsi="Arial" w:cs="Arial"/>
          <w:b/>
          <w:bCs/>
        </w:rPr>
      </w:pPr>
      <w:bookmarkStart w:id="0" w:name="_GoBack"/>
      <w:bookmarkEnd w:id="0"/>
    </w:p>
    <w:p w:rsidR="00ED442D" w:rsidRPr="00ED442D" w:rsidRDefault="00ED442D" w:rsidP="00ED442D">
      <w:pPr>
        <w:pStyle w:val="Prrafodelista"/>
        <w:numPr>
          <w:ilvl w:val="0"/>
          <w:numId w:val="17"/>
        </w:numPr>
        <w:autoSpaceDE w:val="0"/>
        <w:autoSpaceDN w:val="0"/>
        <w:adjustRightInd w:val="0"/>
        <w:spacing w:after="0" w:line="360" w:lineRule="auto"/>
        <w:jc w:val="both"/>
        <w:rPr>
          <w:rFonts w:ascii="Arial" w:hAnsi="Arial" w:cs="Arial"/>
          <w:bCs/>
        </w:rPr>
      </w:pPr>
      <w:r w:rsidRPr="00ED442D">
        <w:rPr>
          <w:rFonts w:ascii="Arial" w:hAnsi="Arial" w:cs="Arial"/>
          <w:bCs/>
        </w:rPr>
        <w:t>Promover y fortalecer la gobernabilidad democrática.</w:t>
      </w:r>
    </w:p>
    <w:p w:rsidR="00ED442D" w:rsidRPr="00ED442D" w:rsidRDefault="00ED442D" w:rsidP="00ED442D">
      <w:pPr>
        <w:pStyle w:val="Prrafodelista"/>
        <w:numPr>
          <w:ilvl w:val="0"/>
          <w:numId w:val="17"/>
        </w:numPr>
        <w:autoSpaceDE w:val="0"/>
        <w:autoSpaceDN w:val="0"/>
        <w:adjustRightInd w:val="0"/>
        <w:spacing w:after="0" w:line="360" w:lineRule="auto"/>
        <w:jc w:val="both"/>
        <w:rPr>
          <w:rFonts w:ascii="Arial" w:hAnsi="Arial" w:cs="Arial"/>
          <w:bCs/>
        </w:rPr>
      </w:pPr>
      <w:r w:rsidRPr="00ED442D">
        <w:rPr>
          <w:rFonts w:ascii="Arial" w:hAnsi="Arial" w:cs="Arial"/>
          <w:bCs/>
        </w:rPr>
        <w:t>Garantizar la Seguridad Nacional.</w:t>
      </w:r>
    </w:p>
    <w:p w:rsidR="00ED442D" w:rsidRPr="00ED442D" w:rsidRDefault="00ED442D" w:rsidP="00ED442D">
      <w:pPr>
        <w:pStyle w:val="Prrafodelista"/>
        <w:numPr>
          <w:ilvl w:val="0"/>
          <w:numId w:val="17"/>
        </w:numPr>
        <w:autoSpaceDE w:val="0"/>
        <w:autoSpaceDN w:val="0"/>
        <w:adjustRightInd w:val="0"/>
        <w:spacing w:after="0" w:line="360" w:lineRule="auto"/>
        <w:jc w:val="both"/>
        <w:rPr>
          <w:rFonts w:ascii="Arial" w:hAnsi="Arial" w:cs="Arial"/>
          <w:bCs/>
        </w:rPr>
      </w:pPr>
      <w:r w:rsidRPr="00ED442D">
        <w:rPr>
          <w:rFonts w:ascii="Arial" w:hAnsi="Arial" w:cs="Arial"/>
          <w:bCs/>
        </w:rPr>
        <w:t>Mejorar las condiciones de seguridad pública.</w:t>
      </w:r>
    </w:p>
    <w:p w:rsidR="00ED442D" w:rsidRPr="00ED442D" w:rsidRDefault="00ED442D" w:rsidP="00ED442D">
      <w:pPr>
        <w:pStyle w:val="Prrafodelista"/>
        <w:numPr>
          <w:ilvl w:val="0"/>
          <w:numId w:val="17"/>
        </w:numPr>
        <w:autoSpaceDE w:val="0"/>
        <w:autoSpaceDN w:val="0"/>
        <w:adjustRightInd w:val="0"/>
        <w:spacing w:after="0" w:line="360" w:lineRule="auto"/>
        <w:jc w:val="both"/>
        <w:rPr>
          <w:rFonts w:ascii="Arial" w:hAnsi="Arial" w:cs="Arial"/>
          <w:bCs/>
        </w:rPr>
      </w:pPr>
      <w:r w:rsidRPr="00ED442D">
        <w:rPr>
          <w:rFonts w:ascii="Arial" w:hAnsi="Arial" w:cs="Arial"/>
          <w:bCs/>
        </w:rPr>
        <w:t>Garantizar un Sistema de Justicia Penal eficaz, expedito, imparcial y transparente.</w:t>
      </w:r>
    </w:p>
    <w:p w:rsidR="00ED442D" w:rsidRPr="00ED442D" w:rsidRDefault="00ED442D" w:rsidP="00ED442D">
      <w:pPr>
        <w:pStyle w:val="Prrafodelista"/>
        <w:numPr>
          <w:ilvl w:val="0"/>
          <w:numId w:val="17"/>
        </w:numPr>
        <w:autoSpaceDE w:val="0"/>
        <w:autoSpaceDN w:val="0"/>
        <w:adjustRightInd w:val="0"/>
        <w:spacing w:after="0" w:line="360" w:lineRule="auto"/>
        <w:jc w:val="both"/>
        <w:rPr>
          <w:rFonts w:ascii="Arial" w:hAnsi="Arial" w:cs="Arial"/>
          <w:bCs/>
        </w:rPr>
      </w:pPr>
      <w:r w:rsidRPr="00ED442D">
        <w:rPr>
          <w:rFonts w:ascii="Arial" w:hAnsi="Arial" w:cs="Arial"/>
          <w:bCs/>
        </w:rPr>
        <w:t>Garantizar el respeto y protección de los derechos humanos y la erradicación de la discriminación.</w:t>
      </w:r>
    </w:p>
    <w:p w:rsidR="00ED442D" w:rsidRPr="00ED442D" w:rsidRDefault="00ED442D" w:rsidP="00ED442D">
      <w:pPr>
        <w:pStyle w:val="Prrafodelista"/>
        <w:numPr>
          <w:ilvl w:val="0"/>
          <w:numId w:val="17"/>
        </w:numPr>
        <w:autoSpaceDE w:val="0"/>
        <w:autoSpaceDN w:val="0"/>
        <w:adjustRightInd w:val="0"/>
        <w:spacing w:after="0" w:line="360" w:lineRule="auto"/>
        <w:jc w:val="both"/>
        <w:rPr>
          <w:rFonts w:ascii="Arial" w:hAnsi="Arial" w:cs="Arial"/>
          <w:bCs/>
        </w:rPr>
      </w:pPr>
      <w:r w:rsidRPr="00ED442D">
        <w:rPr>
          <w:rFonts w:ascii="Arial" w:hAnsi="Arial" w:cs="Arial"/>
          <w:bCs/>
        </w:rPr>
        <w:t>Salvaguardar a la población, a sus bienes y a su entorno ante un desastre de origen natural o humano.</w:t>
      </w:r>
    </w:p>
    <w:p w:rsidR="00ED442D" w:rsidRPr="00ED442D" w:rsidRDefault="00ED442D" w:rsidP="00ED442D">
      <w:pPr>
        <w:pStyle w:val="Prrafodelista"/>
        <w:numPr>
          <w:ilvl w:val="0"/>
          <w:numId w:val="17"/>
        </w:numPr>
        <w:rPr>
          <w:rFonts w:ascii="Arial" w:hAnsi="Arial" w:cs="Arial"/>
          <w:bCs/>
        </w:rPr>
      </w:pPr>
      <w:r w:rsidRPr="00ED442D">
        <w:rPr>
          <w:rFonts w:ascii="Arial" w:hAnsi="Arial" w:cs="Arial"/>
          <w:bCs/>
        </w:rPr>
        <w:br w:type="page"/>
      </w:r>
    </w:p>
    <w:p w:rsidR="00ED442D" w:rsidRPr="005B3E2B" w:rsidRDefault="00ED442D" w:rsidP="00ED442D">
      <w:pPr>
        <w:autoSpaceDE w:val="0"/>
        <w:autoSpaceDN w:val="0"/>
        <w:adjustRightInd w:val="0"/>
        <w:spacing w:after="0" w:line="360" w:lineRule="auto"/>
        <w:jc w:val="both"/>
        <w:rPr>
          <w:rFonts w:ascii="Arial" w:hAnsi="Arial" w:cs="Arial"/>
          <w:b/>
          <w:bCs/>
        </w:rPr>
      </w:pPr>
      <w:r w:rsidRPr="005B3E2B">
        <w:rPr>
          <w:rFonts w:ascii="Arial" w:hAnsi="Arial" w:cs="Arial"/>
          <w:b/>
          <w:bCs/>
        </w:rPr>
        <w:lastRenderedPageBreak/>
        <w:t>Líneas de acción:</w:t>
      </w:r>
    </w:p>
    <w:p w:rsidR="00ED442D" w:rsidRPr="0027307A" w:rsidRDefault="00ED442D" w:rsidP="00ED442D">
      <w:pPr>
        <w:pStyle w:val="Prrafodelista"/>
        <w:numPr>
          <w:ilvl w:val="0"/>
          <w:numId w:val="16"/>
        </w:numPr>
        <w:autoSpaceDE w:val="0"/>
        <w:autoSpaceDN w:val="0"/>
        <w:adjustRightInd w:val="0"/>
        <w:spacing w:after="0" w:line="360" w:lineRule="auto"/>
        <w:jc w:val="both"/>
        <w:rPr>
          <w:rFonts w:ascii="Arial" w:hAnsi="Arial" w:cs="Arial"/>
          <w:bCs/>
        </w:rPr>
      </w:pPr>
      <w:r w:rsidRPr="0027307A">
        <w:rPr>
          <w:rFonts w:ascii="Arial" w:hAnsi="Arial" w:cs="Arial"/>
        </w:rPr>
        <w:t>Impulsar la correcta implementación de las estrategias para la construcción de un México en Paz, con el objetivo de reducir el impacto de la inseguridad en los costos de operación de las empresas y productores del país.</w:t>
      </w:r>
    </w:p>
    <w:p w:rsidR="00ED442D" w:rsidRDefault="00ED442D" w:rsidP="00ED442D">
      <w:pPr>
        <w:pStyle w:val="Prrafodelista"/>
        <w:numPr>
          <w:ilvl w:val="0"/>
          <w:numId w:val="16"/>
        </w:numPr>
        <w:autoSpaceDE w:val="0"/>
        <w:autoSpaceDN w:val="0"/>
        <w:adjustRightInd w:val="0"/>
        <w:spacing w:after="0" w:line="360" w:lineRule="auto"/>
        <w:jc w:val="both"/>
        <w:rPr>
          <w:rFonts w:ascii="Arial" w:hAnsi="Arial" w:cs="Arial"/>
        </w:rPr>
      </w:pPr>
      <w:r w:rsidRPr="0027307A">
        <w:rPr>
          <w:rFonts w:ascii="Arial" w:hAnsi="Arial" w:cs="Arial"/>
        </w:rPr>
        <w:t>Estrechar desde la Oficina de la Presidencia, la Secretaría de Gobernación y demás instancias competentes, la vinculación con las organizaciones de la sociedad civil y promover la participación ciudadana en la gestión pública.</w:t>
      </w:r>
    </w:p>
    <w:p w:rsidR="00ED442D" w:rsidRPr="0027307A" w:rsidRDefault="00ED442D" w:rsidP="00ED442D">
      <w:pPr>
        <w:pStyle w:val="Prrafodelista"/>
        <w:numPr>
          <w:ilvl w:val="0"/>
          <w:numId w:val="16"/>
        </w:numPr>
        <w:autoSpaceDE w:val="0"/>
        <w:autoSpaceDN w:val="0"/>
        <w:adjustRightInd w:val="0"/>
        <w:spacing w:after="0" w:line="360" w:lineRule="auto"/>
        <w:jc w:val="both"/>
        <w:rPr>
          <w:rFonts w:ascii="Arial" w:hAnsi="Arial" w:cs="Arial"/>
        </w:rPr>
      </w:pPr>
      <w:r w:rsidRPr="0027307A">
        <w:rPr>
          <w:rFonts w:ascii="Arial" w:hAnsi="Arial" w:cs="Arial"/>
        </w:rPr>
        <w:t>Evaluar y retroalimentar las acciones de las fuerzas de seguridad con indicadores claros, medibles y transparentes.</w:t>
      </w:r>
    </w:p>
    <w:p w:rsidR="00ED442D" w:rsidRDefault="00ED442D" w:rsidP="00ED442D">
      <w:pPr>
        <w:pStyle w:val="Prrafodelista"/>
        <w:numPr>
          <w:ilvl w:val="0"/>
          <w:numId w:val="16"/>
        </w:numPr>
        <w:autoSpaceDE w:val="0"/>
        <w:autoSpaceDN w:val="0"/>
        <w:adjustRightInd w:val="0"/>
        <w:spacing w:after="0" w:line="360" w:lineRule="auto"/>
        <w:jc w:val="both"/>
        <w:rPr>
          <w:rFonts w:ascii="Arial" w:hAnsi="Arial" w:cs="Arial"/>
        </w:rPr>
      </w:pPr>
      <w:r w:rsidRPr="0027307A">
        <w:rPr>
          <w:rFonts w:ascii="Arial" w:hAnsi="Arial" w:cs="Arial"/>
        </w:rPr>
        <w:t>Fomentar la participación y representación política equilibrada entre mujeres y hombres.</w:t>
      </w:r>
    </w:p>
    <w:p w:rsidR="00ED442D" w:rsidRDefault="00ED442D" w:rsidP="00ED442D">
      <w:pPr>
        <w:pStyle w:val="Prrafodelista"/>
        <w:numPr>
          <w:ilvl w:val="0"/>
          <w:numId w:val="16"/>
        </w:numPr>
        <w:autoSpaceDE w:val="0"/>
        <w:autoSpaceDN w:val="0"/>
        <w:adjustRightInd w:val="0"/>
        <w:spacing w:after="0" w:line="360" w:lineRule="auto"/>
        <w:jc w:val="both"/>
        <w:rPr>
          <w:rFonts w:ascii="Arial" w:hAnsi="Arial" w:cs="Arial"/>
        </w:rPr>
      </w:pPr>
      <w:r w:rsidRPr="0027307A">
        <w:rPr>
          <w:rFonts w:ascii="Arial" w:hAnsi="Arial" w:cs="Arial"/>
        </w:rPr>
        <w:t>Establecer medidas especiales orientadas a la erradicación de la violencia de género en las dependencias y entidades de la Administración Pública Federal, entidades federativas y municipios.</w:t>
      </w:r>
    </w:p>
    <w:p w:rsidR="00ED442D" w:rsidRPr="0027307A" w:rsidRDefault="00ED442D" w:rsidP="00ED442D">
      <w:pPr>
        <w:pStyle w:val="Prrafodelista"/>
        <w:numPr>
          <w:ilvl w:val="0"/>
          <w:numId w:val="16"/>
        </w:numPr>
        <w:autoSpaceDE w:val="0"/>
        <w:autoSpaceDN w:val="0"/>
        <w:adjustRightInd w:val="0"/>
        <w:spacing w:after="0" w:line="360" w:lineRule="auto"/>
        <w:jc w:val="both"/>
        <w:rPr>
          <w:rFonts w:ascii="Arial" w:hAnsi="Arial" w:cs="Arial"/>
        </w:rPr>
      </w:pPr>
      <w:r w:rsidRPr="0027307A">
        <w:rPr>
          <w:rFonts w:ascii="Arial" w:hAnsi="Arial" w:cs="Arial"/>
        </w:rPr>
        <w:t>Acelerar la aplicación cabal de las órdenes de protección para las mujeres que se enfrentan a riesgos.</w:t>
      </w:r>
    </w:p>
    <w:p w:rsidR="00ED442D" w:rsidRPr="0027307A" w:rsidRDefault="00ED442D" w:rsidP="00ED442D">
      <w:pPr>
        <w:autoSpaceDE w:val="0"/>
        <w:autoSpaceDN w:val="0"/>
        <w:adjustRightInd w:val="0"/>
        <w:spacing w:after="0" w:line="360" w:lineRule="auto"/>
        <w:jc w:val="both"/>
        <w:rPr>
          <w:rFonts w:ascii="Arial" w:hAnsi="Arial" w:cs="Arial"/>
          <w:bCs/>
        </w:rPr>
      </w:pPr>
    </w:p>
    <w:p w:rsidR="00ED442D" w:rsidRPr="0027307A" w:rsidRDefault="00ED442D" w:rsidP="00ED442D">
      <w:pPr>
        <w:autoSpaceDE w:val="0"/>
        <w:autoSpaceDN w:val="0"/>
        <w:adjustRightInd w:val="0"/>
        <w:spacing w:after="0" w:line="360" w:lineRule="auto"/>
        <w:jc w:val="both"/>
        <w:rPr>
          <w:rFonts w:ascii="Arial" w:hAnsi="Arial" w:cs="Arial"/>
          <w:b/>
          <w:bCs/>
        </w:rPr>
      </w:pPr>
      <w:r w:rsidRPr="0027307A">
        <w:rPr>
          <w:rFonts w:ascii="Arial" w:hAnsi="Arial" w:cs="Arial"/>
          <w:b/>
          <w:bCs/>
        </w:rPr>
        <w:t>Objetivos del eje 2</w:t>
      </w:r>
      <w:r>
        <w:rPr>
          <w:rFonts w:ascii="Arial" w:hAnsi="Arial" w:cs="Arial"/>
          <w:b/>
          <w:bCs/>
        </w:rPr>
        <w:t>.-</w:t>
      </w:r>
      <w:r w:rsidRPr="0027307A">
        <w:rPr>
          <w:rFonts w:ascii="Arial" w:hAnsi="Arial" w:cs="Arial"/>
          <w:b/>
          <w:bCs/>
        </w:rPr>
        <w:t xml:space="preserve"> </w:t>
      </w:r>
      <w:r w:rsidRPr="00366160">
        <w:rPr>
          <w:rFonts w:ascii="Arial" w:hAnsi="Arial" w:cs="Arial"/>
          <w:b/>
          <w:bCs/>
          <w:u w:val="single"/>
        </w:rPr>
        <w:t>México Incluyente:</w:t>
      </w:r>
    </w:p>
    <w:p w:rsidR="00ED442D" w:rsidRPr="00ED442D" w:rsidRDefault="00ED442D" w:rsidP="00ED442D">
      <w:pPr>
        <w:pStyle w:val="Prrafodelista"/>
        <w:numPr>
          <w:ilvl w:val="0"/>
          <w:numId w:val="19"/>
        </w:numPr>
        <w:autoSpaceDE w:val="0"/>
        <w:autoSpaceDN w:val="0"/>
        <w:adjustRightInd w:val="0"/>
        <w:spacing w:after="0" w:line="360" w:lineRule="auto"/>
        <w:jc w:val="both"/>
        <w:rPr>
          <w:rFonts w:ascii="Arial" w:hAnsi="Arial" w:cs="Arial"/>
          <w:bCs/>
        </w:rPr>
      </w:pPr>
      <w:r w:rsidRPr="00ED442D">
        <w:rPr>
          <w:rFonts w:ascii="Arial" w:hAnsi="Arial" w:cs="Arial"/>
          <w:bCs/>
        </w:rPr>
        <w:t>Garantizar el ejercicio efectivo de los derechos sociales para toda la población.</w:t>
      </w:r>
    </w:p>
    <w:p w:rsidR="00ED442D" w:rsidRPr="00ED442D" w:rsidRDefault="00ED442D" w:rsidP="00ED442D">
      <w:pPr>
        <w:pStyle w:val="Prrafodelista"/>
        <w:numPr>
          <w:ilvl w:val="0"/>
          <w:numId w:val="19"/>
        </w:numPr>
        <w:autoSpaceDE w:val="0"/>
        <w:autoSpaceDN w:val="0"/>
        <w:adjustRightInd w:val="0"/>
        <w:spacing w:after="0" w:line="360" w:lineRule="auto"/>
        <w:jc w:val="both"/>
        <w:rPr>
          <w:rFonts w:ascii="Arial" w:hAnsi="Arial" w:cs="Arial"/>
          <w:bCs/>
        </w:rPr>
      </w:pPr>
      <w:r w:rsidRPr="00ED442D">
        <w:rPr>
          <w:rFonts w:ascii="Arial" w:hAnsi="Arial" w:cs="Arial"/>
          <w:bCs/>
        </w:rPr>
        <w:t>Transitar hacia una sociedad equitativa e incluyente.</w:t>
      </w:r>
    </w:p>
    <w:p w:rsidR="00ED442D" w:rsidRPr="00ED442D" w:rsidRDefault="00ED442D" w:rsidP="00ED442D">
      <w:pPr>
        <w:pStyle w:val="Prrafodelista"/>
        <w:numPr>
          <w:ilvl w:val="0"/>
          <w:numId w:val="19"/>
        </w:numPr>
        <w:autoSpaceDE w:val="0"/>
        <w:autoSpaceDN w:val="0"/>
        <w:adjustRightInd w:val="0"/>
        <w:spacing w:after="0" w:line="360" w:lineRule="auto"/>
        <w:jc w:val="both"/>
        <w:rPr>
          <w:rFonts w:ascii="Arial" w:hAnsi="Arial" w:cs="Arial"/>
          <w:bCs/>
        </w:rPr>
      </w:pPr>
      <w:r w:rsidRPr="00ED442D">
        <w:rPr>
          <w:rFonts w:ascii="Arial" w:hAnsi="Arial" w:cs="Arial"/>
          <w:bCs/>
        </w:rPr>
        <w:t>Asegurar el acceso a los servicios de salud.</w:t>
      </w:r>
    </w:p>
    <w:p w:rsidR="00ED442D" w:rsidRPr="00ED442D" w:rsidRDefault="00ED442D" w:rsidP="00ED442D">
      <w:pPr>
        <w:pStyle w:val="Prrafodelista"/>
        <w:numPr>
          <w:ilvl w:val="0"/>
          <w:numId w:val="19"/>
        </w:numPr>
        <w:autoSpaceDE w:val="0"/>
        <w:autoSpaceDN w:val="0"/>
        <w:adjustRightInd w:val="0"/>
        <w:spacing w:after="0" w:line="360" w:lineRule="auto"/>
        <w:jc w:val="both"/>
        <w:rPr>
          <w:rFonts w:ascii="Arial" w:hAnsi="Arial" w:cs="Arial"/>
          <w:bCs/>
        </w:rPr>
      </w:pPr>
      <w:r w:rsidRPr="00ED442D">
        <w:rPr>
          <w:rFonts w:ascii="Arial" w:hAnsi="Arial" w:cs="Arial"/>
          <w:bCs/>
        </w:rPr>
        <w:t>Ampliar el acceso a la seguridad social.</w:t>
      </w:r>
    </w:p>
    <w:p w:rsidR="00ED442D" w:rsidRPr="00ED442D" w:rsidRDefault="00ED442D" w:rsidP="00ED442D">
      <w:pPr>
        <w:pStyle w:val="Prrafodelista"/>
        <w:numPr>
          <w:ilvl w:val="0"/>
          <w:numId w:val="19"/>
        </w:numPr>
        <w:autoSpaceDE w:val="0"/>
        <w:autoSpaceDN w:val="0"/>
        <w:adjustRightInd w:val="0"/>
        <w:spacing w:after="0" w:line="360" w:lineRule="auto"/>
        <w:jc w:val="both"/>
        <w:rPr>
          <w:rFonts w:ascii="Arial" w:hAnsi="Arial" w:cs="Arial"/>
          <w:bCs/>
        </w:rPr>
      </w:pPr>
      <w:r w:rsidRPr="00ED442D">
        <w:rPr>
          <w:rFonts w:ascii="Arial" w:hAnsi="Arial" w:cs="Arial"/>
          <w:bCs/>
        </w:rPr>
        <w:t>Proveer un entorno adecuado para el desarrollo de una vida digna.</w:t>
      </w:r>
    </w:p>
    <w:p w:rsidR="00ED442D" w:rsidRPr="0027307A" w:rsidRDefault="00ED442D" w:rsidP="00ED442D">
      <w:pPr>
        <w:pStyle w:val="Prrafodelista"/>
        <w:autoSpaceDE w:val="0"/>
        <w:autoSpaceDN w:val="0"/>
        <w:adjustRightInd w:val="0"/>
        <w:spacing w:after="0" w:line="360" w:lineRule="auto"/>
        <w:ind w:left="527"/>
        <w:jc w:val="both"/>
        <w:rPr>
          <w:rFonts w:ascii="Arial" w:hAnsi="Arial" w:cs="Arial"/>
          <w:bCs/>
        </w:rPr>
      </w:pPr>
    </w:p>
    <w:p w:rsidR="00ED442D" w:rsidRPr="005B3E2B" w:rsidRDefault="00ED442D" w:rsidP="00ED442D">
      <w:pPr>
        <w:autoSpaceDE w:val="0"/>
        <w:autoSpaceDN w:val="0"/>
        <w:adjustRightInd w:val="0"/>
        <w:spacing w:after="0" w:line="360" w:lineRule="auto"/>
        <w:jc w:val="both"/>
        <w:rPr>
          <w:rFonts w:ascii="Arial" w:hAnsi="Arial" w:cs="Arial"/>
          <w:b/>
          <w:bCs/>
        </w:rPr>
      </w:pPr>
      <w:r w:rsidRPr="005B3E2B">
        <w:rPr>
          <w:rFonts w:ascii="Arial" w:hAnsi="Arial" w:cs="Arial"/>
          <w:b/>
          <w:bCs/>
        </w:rPr>
        <w:t>Líneas de acción:</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Promover el uso eficiente del territorio nacional a través de programas que otorguen certidumbre jurídica a la tenencia de la tierra, reduzcan la fragmentación de los predios agrícolas y promuevan el ordenamiento territorial en zonas urbanas, así como el desarrollo de ciudades más competitivas.</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Fomentar la generación de fuentes de ingreso sostenibles, poniendo énfasis en la participación de la mujer en la producción en comunidades con altos niveles de marginación.</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lastRenderedPageBreak/>
        <w:t>Desarrollar políticas públicas con base en evidencia y cuya planeación utilice los mejores insumos de información y evaluación, así como las mejores prácticas a nivel internacional.</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Incorporar la participación social desde el diseño y ejecución hasta la evaluación y retroalimentación de los programas sociales.</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Optimizar el gasto operativo y los costos de atención, privilegiando el gasto de inversión de carácter estratégico y/o prioritario.</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Promover la igualdad de oportunidades entre mujeres y hombres para ejercer sus derechos, reduciendo la brecha en materia de acceso y permanencia laboral.</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Desarrollar y fortalecer esquemas de apoyo y atención que ayuden a las mujeres a mejorar sus condiciones de acceso a la seguridad social y su bienestar económico.</w:t>
      </w:r>
    </w:p>
    <w:p w:rsidR="00ED442D" w:rsidRPr="00ED442D" w:rsidRDefault="00ED442D" w:rsidP="00ED442D">
      <w:pPr>
        <w:pStyle w:val="Prrafodelista"/>
        <w:numPr>
          <w:ilvl w:val="0"/>
          <w:numId w:val="18"/>
        </w:numPr>
        <w:autoSpaceDE w:val="0"/>
        <w:autoSpaceDN w:val="0"/>
        <w:adjustRightInd w:val="0"/>
        <w:spacing w:after="0" w:line="360" w:lineRule="auto"/>
        <w:jc w:val="both"/>
        <w:rPr>
          <w:rFonts w:ascii="Arial" w:hAnsi="Arial" w:cs="Arial"/>
        </w:rPr>
      </w:pPr>
      <w:r w:rsidRPr="00ED442D">
        <w:rPr>
          <w:rFonts w:ascii="Arial" w:hAnsi="Arial" w:cs="Arial"/>
        </w:rPr>
        <w:t>Fomentar políticas dirigidas a los hombres que favorezcan su participación en el trabajo doméstico y de cuidados, así como sus derechos en el ámbito familiar.</w:t>
      </w:r>
    </w:p>
    <w:p w:rsidR="00ED442D" w:rsidRPr="0027307A" w:rsidRDefault="00ED442D" w:rsidP="00ED442D">
      <w:pPr>
        <w:autoSpaceDE w:val="0"/>
        <w:autoSpaceDN w:val="0"/>
        <w:adjustRightInd w:val="0"/>
        <w:spacing w:after="0" w:line="360" w:lineRule="auto"/>
        <w:jc w:val="both"/>
        <w:rPr>
          <w:rFonts w:ascii="Arial" w:hAnsi="Arial" w:cs="Arial"/>
          <w:bCs/>
        </w:rPr>
      </w:pPr>
    </w:p>
    <w:p w:rsidR="00ED442D" w:rsidRPr="0027307A" w:rsidRDefault="00ED442D" w:rsidP="00ED442D">
      <w:pPr>
        <w:autoSpaceDE w:val="0"/>
        <w:autoSpaceDN w:val="0"/>
        <w:adjustRightInd w:val="0"/>
        <w:spacing w:after="0" w:line="360" w:lineRule="auto"/>
        <w:jc w:val="both"/>
        <w:rPr>
          <w:rFonts w:ascii="Arial" w:hAnsi="Arial" w:cs="Arial"/>
          <w:b/>
          <w:bCs/>
        </w:rPr>
      </w:pPr>
      <w:r w:rsidRPr="0027307A">
        <w:rPr>
          <w:rFonts w:ascii="Arial" w:hAnsi="Arial" w:cs="Arial"/>
          <w:b/>
          <w:bCs/>
        </w:rPr>
        <w:t xml:space="preserve">Objetivos del eje </w:t>
      </w:r>
      <w:r w:rsidR="00366160">
        <w:rPr>
          <w:rFonts w:ascii="Arial" w:hAnsi="Arial" w:cs="Arial"/>
          <w:b/>
          <w:bCs/>
        </w:rPr>
        <w:t xml:space="preserve">3.- </w:t>
      </w:r>
      <w:r w:rsidRPr="00366160">
        <w:rPr>
          <w:rFonts w:ascii="Arial" w:hAnsi="Arial" w:cs="Arial"/>
          <w:b/>
          <w:bCs/>
          <w:u w:val="single"/>
        </w:rPr>
        <w:t>México con Educación de Calidad</w:t>
      </w:r>
      <w:r w:rsidRPr="0027307A">
        <w:rPr>
          <w:rFonts w:ascii="Arial" w:hAnsi="Arial" w:cs="Arial"/>
          <w:b/>
          <w:bCs/>
        </w:rPr>
        <w:t>:</w:t>
      </w:r>
    </w:p>
    <w:p w:rsidR="00ED442D" w:rsidRPr="0027307A" w:rsidRDefault="00ED442D" w:rsidP="00ED442D">
      <w:pPr>
        <w:pStyle w:val="Prrafodelista"/>
        <w:numPr>
          <w:ilvl w:val="0"/>
          <w:numId w:val="8"/>
        </w:numPr>
        <w:autoSpaceDE w:val="0"/>
        <w:autoSpaceDN w:val="0"/>
        <w:adjustRightInd w:val="0"/>
        <w:spacing w:after="0" w:line="360" w:lineRule="auto"/>
        <w:ind w:left="527" w:hanging="357"/>
        <w:jc w:val="both"/>
        <w:rPr>
          <w:rFonts w:ascii="Arial" w:hAnsi="Arial" w:cs="Arial"/>
          <w:bCs/>
        </w:rPr>
      </w:pPr>
      <w:r w:rsidRPr="0027307A">
        <w:rPr>
          <w:rFonts w:ascii="Arial" w:hAnsi="Arial" w:cs="Arial"/>
          <w:bCs/>
        </w:rPr>
        <w:t>Desarrollar el potencial humano de los mexicanos con educación de calidad.</w:t>
      </w:r>
    </w:p>
    <w:p w:rsidR="00ED442D" w:rsidRPr="0027307A" w:rsidRDefault="00ED442D" w:rsidP="00ED442D">
      <w:pPr>
        <w:pStyle w:val="Prrafodelista"/>
        <w:numPr>
          <w:ilvl w:val="0"/>
          <w:numId w:val="8"/>
        </w:numPr>
        <w:autoSpaceDE w:val="0"/>
        <w:autoSpaceDN w:val="0"/>
        <w:adjustRightInd w:val="0"/>
        <w:spacing w:after="0" w:line="360" w:lineRule="auto"/>
        <w:ind w:left="527" w:hanging="357"/>
        <w:jc w:val="both"/>
        <w:rPr>
          <w:rFonts w:ascii="Arial" w:hAnsi="Arial" w:cs="Arial"/>
          <w:bCs/>
        </w:rPr>
      </w:pPr>
      <w:r w:rsidRPr="0027307A">
        <w:rPr>
          <w:rFonts w:ascii="Arial" w:hAnsi="Arial" w:cs="Arial"/>
          <w:bCs/>
        </w:rPr>
        <w:t>Garantizar la inclusión y la equidad en el Sistema Educativo.</w:t>
      </w:r>
    </w:p>
    <w:p w:rsidR="00ED442D" w:rsidRPr="0027307A" w:rsidRDefault="00ED442D" w:rsidP="00ED442D">
      <w:pPr>
        <w:pStyle w:val="Prrafodelista"/>
        <w:numPr>
          <w:ilvl w:val="0"/>
          <w:numId w:val="8"/>
        </w:numPr>
        <w:autoSpaceDE w:val="0"/>
        <w:autoSpaceDN w:val="0"/>
        <w:adjustRightInd w:val="0"/>
        <w:spacing w:after="0" w:line="360" w:lineRule="auto"/>
        <w:ind w:left="527" w:hanging="357"/>
        <w:jc w:val="both"/>
        <w:rPr>
          <w:rFonts w:ascii="Arial" w:hAnsi="Arial" w:cs="Arial"/>
          <w:bCs/>
        </w:rPr>
      </w:pPr>
      <w:r w:rsidRPr="0027307A">
        <w:rPr>
          <w:rFonts w:ascii="Arial" w:hAnsi="Arial" w:cs="Arial"/>
          <w:bCs/>
        </w:rPr>
        <w:t>Ampliar el acceso a la cultura como un medio para la formación integral de los ciudadanos.</w:t>
      </w:r>
    </w:p>
    <w:p w:rsidR="00ED442D" w:rsidRPr="0027307A" w:rsidRDefault="00ED442D" w:rsidP="00ED442D">
      <w:pPr>
        <w:pStyle w:val="Prrafodelista"/>
        <w:numPr>
          <w:ilvl w:val="0"/>
          <w:numId w:val="8"/>
        </w:numPr>
        <w:autoSpaceDE w:val="0"/>
        <w:autoSpaceDN w:val="0"/>
        <w:adjustRightInd w:val="0"/>
        <w:spacing w:after="0" w:line="360" w:lineRule="auto"/>
        <w:ind w:left="527" w:hanging="357"/>
        <w:jc w:val="both"/>
        <w:rPr>
          <w:rFonts w:ascii="Arial" w:hAnsi="Arial" w:cs="Arial"/>
          <w:bCs/>
        </w:rPr>
      </w:pPr>
      <w:r w:rsidRPr="0027307A">
        <w:rPr>
          <w:rFonts w:ascii="Arial" w:hAnsi="Arial" w:cs="Arial"/>
          <w:bCs/>
        </w:rPr>
        <w:t>Promover el deporte de manera incluyente para fomentar una cultura de salud.</w:t>
      </w:r>
    </w:p>
    <w:p w:rsidR="00ED442D" w:rsidRDefault="00ED442D" w:rsidP="00ED442D">
      <w:pPr>
        <w:pStyle w:val="Prrafodelista"/>
        <w:numPr>
          <w:ilvl w:val="0"/>
          <w:numId w:val="8"/>
        </w:numPr>
        <w:autoSpaceDE w:val="0"/>
        <w:autoSpaceDN w:val="0"/>
        <w:adjustRightInd w:val="0"/>
        <w:spacing w:after="0" w:line="360" w:lineRule="auto"/>
        <w:ind w:left="527" w:hanging="357"/>
        <w:jc w:val="both"/>
        <w:rPr>
          <w:rFonts w:ascii="Arial" w:hAnsi="Arial" w:cs="Arial"/>
          <w:bCs/>
        </w:rPr>
      </w:pPr>
      <w:r w:rsidRPr="0027307A">
        <w:rPr>
          <w:rFonts w:ascii="Arial" w:hAnsi="Arial" w:cs="Arial"/>
          <w:bCs/>
        </w:rPr>
        <w:t>Hacer del desarrollo científico, tecnológico y la innovación pilares para el progreso económico y social sostenible.</w:t>
      </w:r>
    </w:p>
    <w:p w:rsidR="00ED442D" w:rsidRPr="0027307A" w:rsidRDefault="00ED442D" w:rsidP="00ED442D">
      <w:pPr>
        <w:pStyle w:val="Prrafodelista"/>
        <w:autoSpaceDE w:val="0"/>
        <w:autoSpaceDN w:val="0"/>
        <w:adjustRightInd w:val="0"/>
        <w:spacing w:after="0" w:line="360" w:lineRule="auto"/>
        <w:ind w:left="527"/>
        <w:jc w:val="both"/>
        <w:rPr>
          <w:rFonts w:ascii="Arial" w:hAnsi="Arial" w:cs="Arial"/>
          <w:bCs/>
        </w:rPr>
      </w:pPr>
    </w:p>
    <w:p w:rsidR="00ED442D" w:rsidRPr="005B3E2B" w:rsidRDefault="00ED442D" w:rsidP="00ED442D">
      <w:pPr>
        <w:autoSpaceDE w:val="0"/>
        <w:autoSpaceDN w:val="0"/>
        <w:adjustRightInd w:val="0"/>
        <w:spacing w:after="0" w:line="360" w:lineRule="auto"/>
        <w:jc w:val="both"/>
        <w:rPr>
          <w:rFonts w:ascii="Arial" w:hAnsi="Arial" w:cs="Arial"/>
          <w:b/>
          <w:bCs/>
        </w:rPr>
      </w:pPr>
      <w:r w:rsidRPr="005B3E2B">
        <w:rPr>
          <w:rFonts w:ascii="Arial" w:hAnsi="Arial" w:cs="Arial"/>
          <w:b/>
          <w:bCs/>
        </w:rPr>
        <w:t>Líneas de acción:</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Enfocar el esfuerzo educativo y de capacitación para el trabajo, con el propósito de incrementar la calidad del capital humano y vincularlo estrechamente con el sector productivo.</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Coordinar los esfuerzos de política social y atención educativa a la población más pobre, para crear condiciones que mejoren el ingreso, la retención y el aprovechamiento escolar de los alumnos de familias de escasos recursos económicos.</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lastRenderedPageBreak/>
        <w:t>Ampliar la jornada escolar para ofrecer más y mejor tiempo educativo a los alumnos que más lo requieren.</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Operar un Sistema de Información y Gestión Educativa que permita a la autoridad tener en una sola plataforma datos para la planeación, administración y evaluación del Sistema Educativo, y facilite la transparencia y rendición de cuentas.</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Conformar un Sistema Nacional de Planeación que promueva un mejor desarrollo del Sistema Educativo.</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Avanzar en la conformación de un Sistema Integral de Evaluación, equitativo, amplio y adecuado a las necesidades y contextos regionales del país.</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Impulsar en todos los niveles, particularmente en la educación media superior y superior, el acceso y permanencia de las mujeres en el Sistema Educativo, así como la conclusión oportuna de sus estudios.</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Fomentar que los planes de estudio de todos los niveles incorporen una perspectiva de género, para inculcar desde una temprana edad la igualdad entre mujeres y hombres.</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Fortalecer los mecanismos de seguimiento para impulsar a través de la educación la participación de las mujeres en la fuerza laboral.</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Robustecer la participación de las niñas y mujeres en actividades deportivas, para mejorar su salud y su desarrollo humano.</w:t>
      </w:r>
    </w:p>
    <w:p w:rsidR="00ED442D" w:rsidRPr="00366160" w:rsidRDefault="00ED442D" w:rsidP="00366160">
      <w:pPr>
        <w:pStyle w:val="Prrafodelista"/>
        <w:numPr>
          <w:ilvl w:val="0"/>
          <w:numId w:val="20"/>
        </w:numPr>
        <w:autoSpaceDE w:val="0"/>
        <w:autoSpaceDN w:val="0"/>
        <w:adjustRightInd w:val="0"/>
        <w:spacing w:after="0" w:line="360" w:lineRule="auto"/>
        <w:jc w:val="both"/>
        <w:rPr>
          <w:rFonts w:ascii="Arial" w:hAnsi="Arial" w:cs="Arial"/>
        </w:rPr>
      </w:pPr>
      <w:r w:rsidRPr="00366160">
        <w:rPr>
          <w:rFonts w:ascii="Arial" w:hAnsi="Arial" w:cs="Arial"/>
        </w:rPr>
        <w:t>Promover la participación equitativa de las mujeres en actividades culturales.</w:t>
      </w:r>
    </w:p>
    <w:p w:rsidR="00ED442D" w:rsidRPr="0027307A" w:rsidRDefault="00ED442D" w:rsidP="00ED442D">
      <w:pPr>
        <w:autoSpaceDE w:val="0"/>
        <w:autoSpaceDN w:val="0"/>
        <w:adjustRightInd w:val="0"/>
        <w:spacing w:after="0" w:line="360" w:lineRule="auto"/>
        <w:jc w:val="both"/>
        <w:rPr>
          <w:rFonts w:ascii="Arial" w:hAnsi="Arial" w:cs="Arial"/>
          <w:bCs/>
        </w:rPr>
      </w:pPr>
    </w:p>
    <w:p w:rsidR="00ED442D" w:rsidRPr="0027307A" w:rsidRDefault="00ED442D" w:rsidP="00ED442D">
      <w:pPr>
        <w:autoSpaceDE w:val="0"/>
        <w:autoSpaceDN w:val="0"/>
        <w:adjustRightInd w:val="0"/>
        <w:spacing w:after="0" w:line="360" w:lineRule="auto"/>
        <w:jc w:val="both"/>
        <w:rPr>
          <w:rFonts w:ascii="Arial" w:hAnsi="Arial" w:cs="Arial"/>
          <w:b/>
          <w:bCs/>
        </w:rPr>
      </w:pPr>
      <w:r w:rsidRPr="0027307A">
        <w:rPr>
          <w:rFonts w:ascii="Arial" w:hAnsi="Arial" w:cs="Arial"/>
          <w:b/>
          <w:bCs/>
        </w:rPr>
        <w:t xml:space="preserve">Objetivos del eje </w:t>
      </w:r>
      <w:r w:rsidR="00366160">
        <w:rPr>
          <w:rFonts w:ascii="Arial" w:hAnsi="Arial" w:cs="Arial"/>
          <w:b/>
          <w:bCs/>
        </w:rPr>
        <w:t>4.-</w:t>
      </w:r>
      <w:r w:rsidRPr="00366160">
        <w:rPr>
          <w:rFonts w:ascii="Arial" w:hAnsi="Arial" w:cs="Arial"/>
          <w:b/>
          <w:bCs/>
          <w:u w:val="single"/>
        </w:rPr>
        <w:t>México Próspero</w:t>
      </w:r>
      <w:r w:rsidRPr="0027307A">
        <w:rPr>
          <w:rFonts w:ascii="Arial" w:hAnsi="Arial" w:cs="Arial"/>
          <w:b/>
          <w:bCs/>
        </w:rPr>
        <w:t>:</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Mantener la estabilidad macroeconómica del país.</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Democratizar el acceso al financiamiento de proyectos con potencial de crecimiento.</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Promover el empleo de calidad.</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Impulsar y orientar un crecimiento verde incluyente y facilitador que preserve nuestro patrimonio natural al mismo tiempo que genere riqueza, competitividad y empleo.</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Democratizar el acceso a servicios de telecomunicaciones.</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Abastecer de energía al país con precios competitivos, calidad y eficiencia a lo largo de la cadena productiva.</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lastRenderedPageBreak/>
        <w:t>Garantizar reglas claras que incentiven el desarrollo de un mercado interno competitivo.</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Desarrollar los sectores estratégicos del país.</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Contar con una infraestructura de transporte que se refleje en menores costos para realizar la actividad económica.</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Construir un sector agropecuario y pesquero productivo que garantice la seguridad alimentaria del país.</w:t>
      </w:r>
    </w:p>
    <w:p w:rsidR="00ED442D" w:rsidRPr="00366160" w:rsidRDefault="00ED442D" w:rsidP="00366160">
      <w:pPr>
        <w:pStyle w:val="Prrafodelista"/>
        <w:numPr>
          <w:ilvl w:val="0"/>
          <w:numId w:val="21"/>
        </w:numPr>
        <w:autoSpaceDE w:val="0"/>
        <w:autoSpaceDN w:val="0"/>
        <w:adjustRightInd w:val="0"/>
        <w:spacing w:after="0" w:line="360" w:lineRule="auto"/>
        <w:jc w:val="both"/>
        <w:rPr>
          <w:rFonts w:ascii="Arial" w:hAnsi="Arial" w:cs="Arial"/>
          <w:bCs/>
        </w:rPr>
      </w:pPr>
      <w:r w:rsidRPr="00366160">
        <w:rPr>
          <w:rFonts w:ascii="Arial" w:hAnsi="Arial" w:cs="Arial"/>
          <w:bCs/>
        </w:rPr>
        <w:t>Aprovechar el potencial turístico de México para generar una mayor derrama económica en el país.</w:t>
      </w:r>
    </w:p>
    <w:p w:rsidR="00ED442D" w:rsidRPr="005B3E2B" w:rsidRDefault="00ED442D" w:rsidP="00ED442D">
      <w:pPr>
        <w:autoSpaceDE w:val="0"/>
        <w:autoSpaceDN w:val="0"/>
        <w:adjustRightInd w:val="0"/>
        <w:spacing w:after="0" w:line="360" w:lineRule="auto"/>
        <w:jc w:val="both"/>
        <w:rPr>
          <w:rFonts w:ascii="Arial" w:hAnsi="Arial" w:cs="Arial"/>
          <w:b/>
          <w:bCs/>
        </w:rPr>
      </w:pPr>
      <w:r w:rsidRPr="005B3E2B">
        <w:rPr>
          <w:rFonts w:ascii="Arial" w:hAnsi="Arial" w:cs="Arial"/>
          <w:b/>
          <w:bCs/>
        </w:rPr>
        <w:t>Líneas de acción:</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 xml:space="preserve">Promover el desarrollo de productos financieros adecuados, modelos innovadores y uso de nuevas tecnologías para el acceso al financiamiento </w:t>
      </w:r>
      <w:proofErr w:type="gramStart"/>
      <w:r w:rsidRPr="00366160">
        <w:rPr>
          <w:rFonts w:ascii="Arial" w:hAnsi="Arial" w:cs="Arial"/>
        </w:rPr>
        <w:t>de las micro</w:t>
      </w:r>
      <w:proofErr w:type="gramEnd"/>
      <w:r w:rsidRPr="00366160">
        <w:rPr>
          <w:rFonts w:ascii="Arial" w:hAnsi="Arial" w:cs="Arial"/>
        </w:rPr>
        <w:t>, pequeñas y medianas empresas.</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Fomentar el acceso a crédito y servicios financieros del sector privado, con un énfasis en aquellos sectores con el mayor potencial de crecimiento e impacto en la productividad, como el campo y las pequeñas y medianas empresas.</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Garantizar el acceso a la energía eléctrica de calidad y con el menor costo de largo plazo. Revisar los programas gubernamentales para que no generen distorsiones que inhiban el crecimiento de las empresas productivas.</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Modernizar la Administración Pública Federal con base en el uso de tecnologías de la información y la comunicación.</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Realizar un eficaz combate a las prácticas comerciales desleales o ilegales.</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Mejorar el sistema para emitir de forma eficiente normas que incidan en el horizonte de los sectores productivos e impulsen a su vez un mayor contenido tecnológico.</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Fortalecer las Normas Oficiales Mexicanas relacionadas con las denominaciones de origen.</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Combatir y castigar el delito ambiental, fortaleciendo los sistemas de prevención, investigación, vigilancia, inspección y sanción.</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Promover la inclusión de mujeres en los sectores económicos a través del financiamiento para las iniciativas productivas.</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Desarrollar productos financieros que consideren la perspectiva de género.</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t>Fortalecer la educación financiera de las mujeres para una adecuada integración al sistema financiero.</w:t>
      </w:r>
    </w:p>
    <w:p w:rsidR="00ED442D" w:rsidRPr="00366160" w:rsidRDefault="00ED442D" w:rsidP="00366160">
      <w:pPr>
        <w:pStyle w:val="Prrafodelista"/>
        <w:numPr>
          <w:ilvl w:val="0"/>
          <w:numId w:val="22"/>
        </w:numPr>
        <w:autoSpaceDE w:val="0"/>
        <w:autoSpaceDN w:val="0"/>
        <w:adjustRightInd w:val="0"/>
        <w:spacing w:after="0" w:line="360" w:lineRule="auto"/>
        <w:jc w:val="both"/>
        <w:rPr>
          <w:rFonts w:ascii="Arial" w:hAnsi="Arial" w:cs="Arial"/>
        </w:rPr>
      </w:pPr>
      <w:r w:rsidRPr="00366160">
        <w:rPr>
          <w:rFonts w:ascii="Arial" w:hAnsi="Arial" w:cs="Arial"/>
        </w:rPr>
        <w:lastRenderedPageBreak/>
        <w:t>Impulsar el empoderamiento económico de las mujeres a través de la remoción de obstáculos que impiden su plena participación en las actividades económicas remuneradas.</w:t>
      </w:r>
    </w:p>
    <w:p w:rsidR="00ED442D" w:rsidRPr="0027307A" w:rsidRDefault="00ED442D" w:rsidP="00ED442D">
      <w:pPr>
        <w:autoSpaceDE w:val="0"/>
        <w:autoSpaceDN w:val="0"/>
        <w:adjustRightInd w:val="0"/>
        <w:spacing w:after="0" w:line="360" w:lineRule="auto"/>
        <w:jc w:val="both"/>
        <w:rPr>
          <w:rFonts w:ascii="Arial" w:hAnsi="Arial" w:cs="Arial"/>
          <w:bCs/>
        </w:rPr>
      </w:pPr>
    </w:p>
    <w:p w:rsidR="00ED442D" w:rsidRPr="0027307A" w:rsidRDefault="00ED442D" w:rsidP="00ED442D">
      <w:pPr>
        <w:autoSpaceDE w:val="0"/>
        <w:autoSpaceDN w:val="0"/>
        <w:adjustRightInd w:val="0"/>
        <w:spacing w:after="0" w:line="360" w:lineRule="auto"/>
        <w:jc w:val="both"/>
        <w:rPr>
          <w:rFonts w:ascii="Arial" w:hAnsi="Arial" w:cs="Arial"/>
          <w:b/>
          <w:bCs/>
        </w:rPr>
      </w:pPr>
      <w:r w:rsidRPr="0027307A">
        <w:rPr>
          <w:rFonts w:ascii="Arial" w:hAnsi="Arial" w:cs="Arial"/>
          <w:b/>
          <w:bCs/>
        </w:rPr>
        <w:t>Objetivos del eje 5 México con Responsabilidad Global:</w:t>
      </w:r>
    </w:p>
    <w:p w:rsidR="00ED442D" w:rsidRPr="00366160" w:rsidRDefault="00ED442D" w:rsidP="00366160">
      <w:pPr>
        <w:autoSpaceDE w:val="0"/>
        <w:autoSpaceDN w:val="0"/>
        <w:adjustRightInd w:val="0"/>
        <w:spacing w:after="0" w:line="360" w:lineRule="auto"/>
        <w:ind w:left="170"/>
        <w:jc w:val="both"/>
        <w:rPr>
          <w:rFonts w:ascii="Arial" w:hAnsi="Arial" w:cs="Arial"/>
          <w:bCs/>
        </w:rPr>
      </w:pPr>
      <w:r w:rsidRPr="00366160">
        <w:rPr>
          <w:rFonts w:ascii="Arial" w:hAnsi="Arial" w:cs="Arial"/>
          <w:bCs/>
        </w:rPr>
        <w:t>Ampliar y fortalecer la presencia de México en el mundo.</w:t>
      </w:r>
    </w:p>
    <w:p w:rsidR="00ED442D" w:rsidRPr="00366160" w:rsidRDefault="00ED442D" w:rsidP="00366160">
      <w:pPr>
        <w:autoSpaceDE w:val="0"/>
        <w:autoSpaceDN w:val="0"/>
        <w:adjustRightInd w:val="0"/>
        <w:spacing w:after="0" w:line="360" w:lineRule="auto"/>
        <w:ind w:left="170"/>
        <w:jc w:val="both"/>
        <w:rPr>
          <w:rFonts w:ascii="Arial" w:hAnsi="Arial" w:cs="Arial"/>
          <w:bCs/>
        </w:rPr>
      </w:pPr>
      <w:r w:rsidRPr="00366160">
        <w:rPr>
          <w:rFonts w:ascii="Arial" w:hAnsi="Arial" w:cs="Arial"/>
          <w:bCs/>
        </w:rPr>
        <w:t>Promover el valor de México en el mundo mediante la difusión</w:t>
      </w:r>
    </w:p>
    <w:p w:rsidR="00ED442D" w:rsidRPr="00366160" w:rsidRDefault="00ED442D" w:rsidP="00366160">
      <w:pPr>
        <w:autoSpaceDE w:val="0"/>
        <w:autoSpaceDN w:val="0"/>
        <w:adjustRightInd w:val="0"/>
        <w:spacing w:after="0" w:line="360" w:lineRule="auto"/>
        <w:ind w:left="170"/>
        <w:jc w:val="both"/>
        <w:rPr>
          <w:rFonts w:ascii="Arial" w:hAnsi="Arial" w:cs="Arial"/>
          <w:bCs/>
        </w:rPr>
      </w:pPr>
      <w:r w:rsidRPr="00366160">
        <w:rPr>
          <w:rFonts w:ascii="Arial" w:hAnsi="Arial" w:cs="Arial"/>
          <w:bCs/>
        </w:rPr>
        <w:t>Reafirmar el compromiso del país con el libre comercio, la movilidad de capitales y la integración productiva.</w:t>
      </w:r>
    </w:p>
    <w:p w:rsidR="00ED442D" w:rsidRPr="00366160" w:rsidRDefault="00ED442D" w:rsidP="00366160">
      <w:pPr>
        <w:autoSpaceDE w:val="0"/>
        <w:autoSpaceDN w:val="0"/>
        <w:adjustRightInd w:val="0"/>
        <w:spacing w:after="0" w:line="360" w:lineRule="auto"/>
        <w:ind w:left="170"/>
        <w:jc w:val="both"/>
        <w:rPr>
          <w:rFonts w:ascii="Arial" w:hAnsi="Arial" w:cs="Arial"/>
          <w:bCs/>
        </w:rPr>
      </w:pPr>
      <w:r w:rsidRPr="00366160">
        <w:rPr>
          <w:rFonts w:ascii="Arial" w:hAnsi="Arial" w:cs="Arial"/>
          <w:bCs/>
        </w:rPr>
        <w:t>Velar por los intereses de los mexicanos en el extranjero y proteger los derechos de los extranjeros en el territorio nacional.</w:t>
      </w:r>
    </w:p>
    <w:p w:rsidR="00ED442D" w:rsidRPr="005B3E2B" w:rsidRDefault="00ED442D" w:rsidP="00ED442D">
      <w:pPr>
        <w:autoSpaceDE w:val="0"/>
        <w:autoSpaceDN w:val="0"/>
        <w:adjustRightInd w:val="0"/>
        <w:spacing w:after="0" w:line="360" w:lineRule="auto"/>
        <w:jc w:val="both"/>
        <w:rPr>
          <w:rFonts w:ascii="Arial" w:hAnsi="Arial" w:cs="Arial"/>
          <w:b/>
          <w:bCs/>
        </w:rPr>
      </w:pPr>
      <w:r w:rsidRPr="005B3E2B">
        <w:rPr>
          <w:rFonts w:ascii="Arial" w:hAnsi="Arial" w:cs="Arial"/>
          <w:b/>
          <w:bCs/>
        </w:rPr>
        <w:t>Líneas de acción:</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Fortalecer la alianza estratégica de Canadá, Estados Unidos y México, mediante el mejoramiento de las logísticas de transporte, la facilitación fronteriza, la homologación de normas en sectores productivos y la creación de nuevas cadenas de valor global, para competir estratégicamente con otras regiones del mundo.</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Privilegiar las industrias de alto valor agregado en la estrategia de promoción del país.</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Apoyar al sector productivo mexicano en coordinación con otras dependencias como la Secretaría de Economía; la Secretaría de Agricultura, Ganadería, Desarrollo Rural, Pesca y Alimentación; la Secretaría de Comunicaciones y Transportes, la Secretaría de Turismo y la Secretaría de Energía.</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Modernizar los sistemas y reducir los tiempos de gestión en las representaciones de México en el exterior, para atender de manera eficaz las necesidades de los connacionales.</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Facilitar el acceso a trámites y servicios de diferentes áreas de la Administración Pública Federal a migrantes en el exterior.</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Dotar de infraestructura los puntos fronterizos, promoviendo el uso de tecnología no intrusiva para la gestión ordenada de los flujos de personas y bienes.</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Fomentar la protección y promoción de los derechos humanos sobre la base de los compromisos internacionales adquiridos por México.</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Promover y dar seguimiento al cumplimiento de los compromisos internacionales en materia de género.</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lastRenderedPageBreak/>
        <w:t>Armonizar la normatividad vigente con los tratados internacionales en materia de derechos de las mujeres.</w:t>
      </w:r>
    </w:p>
    <w:p w:rsidR="00ED442D" w:rsidRPr="00366160" w:rsidRDefault="00ED442D" w:rsidP="00366160">
      <w:pPr>
        <w:pStyle w:val="Prrafodelista"/>
        <w:numPr>
          <w:ilvl w:val="0"/>
          <w:numId w:val="23"/>
        </w:numPr>
        <w:autoSpaceDE w:val="0"/>
        <w:autoSpaceDN w:val="0"/>
        <w:adjustRightInd w:val="0"/>
        <w:spacing w:after="0" w:line="360" w:lineRule="auto"/>
        <w:jc w:val="both"/>
        <w:rPr>
          <w:rFonts w:ascii="Arial" w:hAnsi="Arial" w:cs="Arial"/>
        </w:rPr>
      </w:pPr>
      <w:r w:rsidRPr="00366160">
        <w:rPr>
          <w:rFonts w:ascii="Arial" w:hAnsi="Arial" w:cs="Arial"/>
        </w:rPr>
        <w:t>Evaluar los efectos de las políticas migratorias sobre la población femenil en las comunidades expulsoras de migrantes. Implementar una estrategia intersectorial dirigida a la atención y protección de las mujeres migrantes que son víctimas de tráfico, trata y secuestro.</w:t>
      </w:r>
    </w:p>
    <w:p w:rsidR="00ED442D" w:rsidRDefault="00ED442D" w:rsidP="00366160">
      <w:pPr>
        <w:spacing w:after="0" w:line="360" w:lineRule="auto"/>
        <w:jc w:val="both"/>
        <w:rPr>
          <w:rFonts w:ascii="Arial" w:eastAsia="Times New Roman" w:hAnsi="Arial" w:cs="Arial"/>
          <w:lang w:eastAsia="es-MX"/>
        </w:rPr>
      </w:pPr>
    </w:p>
    <w:p w:rsidR="00366160" w:rsidRPr="00366160" w:rsidRDefault="00366160" w:rsidP="00366160">
      <w:pPr>
        <w:spacing w:after="0" w:line="360" w:lineRule="auto"/>
        <w:jc w:val="both"/>
        <w:rPr>
          <w:rFonts w:ascii="Arial" w:eastAsia="Times New Roman" w:hAnsi="Arial" w:cs="Arial"/>
          <w:sz w:val="24"/>
          <w:szCs w:val="24"/>
          <w:lang w:eastAsia="es-MX"/>
        </w:rPr>
      </w:pPr>
    </w:p>
    <w:p w:rsidR="00980E1A" w:rsidRPr="00366160" w:rsidRDefault="00366160" w:rsidP="00337EA1">
      <w:pPr>
        <w:jc w:val="both"/>
        <w:rPr>
          <w:rFonts w:ascii="Arial" w:hAnsi="Arial" w:cs="Arial"/>
          <w:sz w:val="24"/>
          <w:szCs w:val="24"/>
          <w:u w:val="single"/>
        </w:rPr>
      </w:pPr>
      <w:r w:rsidRPr="00366160">
        <w:rPr>
          <w:rFonts w:ascii="Arial" w:hAnsi="Arial" w:cs="Arial"/>
          <w:sz w:val="24"/>
          <w:szCs w:val="24"/>
          <w:u w:val="single"/>
        </w:rPr>
        <w:t xml:space="preserve">2.- </w:t>
      </w:r>
      <w:r w:rsidRPr="00366160">
        <w:rPr>
          <w:rFonts w:ascii="Arial" w:eastAsia="Times New Roman" w:hAnsi="Arial" w:cs="Arial"/>
          <w:b/>
          <w:sz w:val="24"/>
          <w:szCs w:val="24"/>
          <w:u w:val="single"/>
          <w:lang w:eastAsia="es-MX"/>
        </w:rPr>
        <w:t>Elementos claves de la política pública del gobierno actual del Estado de Chiapas.</w:t>
      </w:r>
    </w:p>
    <w:p w:rsidR="00206702" w:rsidRDefault="00206702" w:rsidP="00337EA1">
      <w:pPr>
        <w:jc w:val="both"/>
        <w:rPr>
          <w:rFonts w:ascii="Arial" w:hAnsi="Arial" w:cs="Arial"/>
        </w:rPr>
      </w:pPr>
    </w:p>
    <w:p w:rsidR="00206702" w:rsidRDefault="00206702" w:rsidP="00337EA1">
      <w:pPr>
        <w:jc w:val="both"/>
        <w:rPr>
          <w:rFonts w:ascii="Arial" w:hAnsi="Arial" w:cs="Arial"/>
        </w:rPr>
      </w:pPr>
    </w:p>
    <w:p w:rsidR="003014A2" w:rsidRDefault="00F43118" w:rsidP="00337EA1">
      <w:pPr>
        <w:jc w:val="both"/>
        <w:rPr>
          <w:rFonts w:ascii="Arial" w:hAnsi="Arial" w:cs="Arial"/>
        </w:rPr>
      </w:pPr>
      <w:r>
        <w:rPr>
          <w:rFonts w:ascii="Arial" w:hAnsi="Arial" w:cs="Arial"/>
        </w:rPr>
        <w:t>De acuerdo al Plan Estatal de Desarrollo del Estado de Chiapas, durante el periodo de gobierno 2013-2018, se contemplan los siguientes elementos claves de la política pública:</w:t>
      </w:r>
    </w:p>
    <w:p w:rsidR="00F43118" w:rsidRDefault="00F43118" w:rsidP="00337EA1">
      <w:pPr>
        <w:jc w:val="both"/>
        <w:rPr>
          <w:rFonts w:ascii="Arial" w:hAnsi="Arial" w:cs="Arial"/>
        </w:rPr>
      </w:pPr>
    </w:p>
    <w:p w:rsidR="00F43118" w:rsidRDefault="001F41A6" w:rsidP="001F41A6">
      <w:pPr>
        <w:pStyle w:val="Prrafodelista"/>
        <w:numPr>
          <w:ilvl w:val="0"/>
          <w:numId w:val="25"/>
        </w:numPr>
        <w:jc w:val="both"/>
        <w:rPr>
          <w:rFonts w:ascii="Arial" w:hAnsi="Arial" w:cs="Arial"/>
        </w:rPr>
      </w:pPr>
      <w:r>
        <w:rPr>
          <w:rFonts w:ascii="Arial" w:hAnsi="Arial" w:cs="Arial"/>
        </w:rPr>
        <w:t>Gobierno Cercano a la Gente</w:t>
      </w:r>
    </w:p>
    <w:p w:rsidR="001F41A6" w:rsidRDefault="001F41A6" w:rsidP="001F41A6">
      <w:pPr>
        <w:pStyle w:val="Prrafodelista"/>
        <w:numPr>
          <w:ilvl w:val="0"/>
          <w:numId w:val="25"/>
        </w:numPr>
        <w:jc w:val="both"/>
        <w:rPr>
          <w:rFonts w:ascii="Arial" w:hAnsi="Arial" w:cs="Arial"/>
        </w:rPr>
      </w:pPr>
      <w:r>
        <w:rPr>
          <w:rFonts w:ascii="Arial" w:hAnsi="Arial" w:cs="Arial"/>
        </w:rPr>
        <w:t>Familia Chiapaneca</w:t>
      </w:r>
    </w:p>
    <w:p w:rsidR="001F41A6" w:rsidRDefault="001F41A6" w:rsidP="001F41A6">
      <w:pPr>
        <w:pStyle w:val="Prrafodelista"/>
        <w:numPr>
          <w:ilvl w:val="0"/>
          <w:numId w:val="25"/>
        </w:numPr>
        <w:jc w:val="both"/>
        <w:rPr>
          <w:rFonts w:ascii="Arial" w:hAnsi="Arial" w:cs="Arial"/>
        </w:rPr>
      </w:pPr>
      <w:r>
        <w:rPr>
          <w:rFonts w:ascii="Arial" w:hAnsi="Arial" w:cs="Arial"/>
        </w:rPr>
        <w:t>Chiapas exitoso</w:t>
      </w:r>
    </w:p>
    <w:p w:rsidR="001F41A6" w:rsidRDefault="001F41A6" w:rsidP="001F41A6">
      <w:pPr>
        <w:pStyle w:val="Prrafodelista"/>
        <w:numPr>
          <w:ilvl w:val="0"/>
          <w:numId w:val="25"/>
        </w:numPr>
        <w:jc w:val="both"/>
        <w:rPr>
          <w:rFonts w:ascii="Arial" w:hAnsi="Arial" w:cs="Arial"/>
        </w:rPr>
      </w:pPr>
      <w:r>
        <w:rPr>
          <w:rFonts w:ascii="Arial" w:hAnsi="Arial" w:cs="Arial"/>
        </w:rPr>
        <w:t>Chiapas Sustentable</w:t>
      </w:r>
    </w:p>
    <w:p w:rsidR="001F41A6" w:rsidRDefault="001F41A6" w:rsidP="008D273B">
      <w:pPr>
        <w:pStyle w:val="Prrafodelista"/>
        <w:jc w:val="both"/>
        <w:rPr>
          <w:rFonts w:ascii="Arial" w:hAnsi="Arial" w:cs="Arial"/>
        </w:rPr>
      </w:pPr>
    </w:p>
    <w:p w:rsidR="008D273B" w:rsidRPr="001F41A6" w:rsidRDefault="008D273B" w:rsidP="008D273B">
      <w:pPr>
        <w:pStyle w:val="Prrafodelista"/>
        <w:jc w:val="both"/>
        <w:rPr>
          <w:rFonts w:ascii="Arial" w:hAnsi="Arial" w:cs="Arial"/>
        </w:rPr>
      </w:pPr>
    </w:p>
    <w:p w:rsidR="001F41A6" w:rsidRDefault="008D273B" w:rsidP="001F41A6">
      <w:pPr>
        <w:spacing w:after="0" w:line="360" w:lineRule="auto"/>
        <w:jc w:val="both"/>
        <w:rPr>
          <w:rFonts w:ascii="Arial" w:eastAsia="Times New Roman" w:hAnsi="Arial" w:cs="Arial"/>
          <w:lang w:eastAsia="es-MX"/>
        </w:rPr>
      </w:pPr>
      <w:r>
        <w:rPr>
          <w:rFonts w:ascii="Arial" w:eastAsia="Times New Roman" w:hAnsi="Arial" w:cs="Arial"/>
          <w:b/>
          <w:lang w:eastAsia="es-MX"/>
        </w:rPr>
        <w:t>Gobierno Cercano a la Gente</w:t>
      </w:r>
    </w:p>
    <w:p w:rsidR="008D273B" w:rsidRPr="0080018C" w:rsidRDefault="008D273B" w:rsidP="001F41A6">
      <w:pPr>
        <w:spacing w:after="0" w:line="360" w:lineRule="auto"/>
        <w:jc w:val="both"/>
        <w:rPr>
          <w:rFonts w:ascii="Arial" w:eastAsia="Times New Roman" w:hAnsi="Arial" w:cs="Arial"/>
          <w:lang w:eastAsia="es-MX"/>
        </w:rPr>
      </w:pPr>
    </w:p>
    <w:p w:rsidR="001F41A6" w:rsidRPr="008D273B" w:rsidRDefault="008D273B" w:rsidP="001F41A6">
      <w:pPr>
        <w:spacing w:after="0" w:line="360" w:lineRule="auto"/>
        <w:jc w:val="both"/>
        <w:rPr>
          <w:rFonts w:ascii="Arial" w:eastAsia="Times New Roman" w:hAnsi="Arial" w:cs="Arial"/>
          <w:lang w:eastAsia="es-MX"/>
        </w:rPr>
      </w:pPr>
      <w:r w:rsidRPr="008D273B">
        <w:rPr>
          <w:rFonts w:ascii="Arial" w:eastAsia="Times New Roman" w:hAnsi="Arial" w:cs="Arial"/>
          <w:lang w:eastAsia="es-MX"/>
        </w:rPr>
        <w:t>Dentro de este apartado se</w:t>
      </w:r>
      <w:r w:rsidR="001F41A6" w:rsidRPr="008D273B">
        <w:rPr>
          <w:rFonts w:ascii="Arial" w:eastAsia="Times New Roman" w:hAnsi="Arial" w:cs="Arial"/>
          <w:lang w:eastAsia="es-MX"/>
        </w:rPr>
        <w:t xml:space="preserve"> incluye gobierno y sociedad (estabilidad social, relaciones internacionales y migración, manejo integral de riesgo de desastres), gobierno eficiente y transparente (gobierno de calidad, moderno y organizado; planeación y gestión pública; finanzas publicas sostenibles; y fiscalización, transparencia y acceso a la información), y prevención, seguridad y justicia (prevención de la violencia y la delincuencia; seguridad pública; y procuración de justicia).</w:t>
      </w:r>
    </w:p>
    <w:p w:rsidR="008D273B" w:rsidRPr="008D273B" w:rsidRDefault="008D273B" w:rsidP="001F41A6">
      <w:pPr>
        <w:spacing w:after="0" w:line="360" w:lineRule="auto"/>
        <w:jc w:val="both"/>
        <w:rPr>
          <w:rFonts w:ascii="Arial" w:eastAsia="Times New Roman" w:hAnsi="Arial" w:cs="Arial"/>
          <w:lang w:eastAsia="es-MX"/>
        </w:rPr>
      </w:pPr>
    </w:p>
    <w:p w:rsidR="008D273B" w:rsidRPr="008D273B" w:rsidRDefault="008D273B" w:rsidP="001F41A6">
      <w:pPr>
        <w:spacing w:after="0" w:line="360" w:lineRule="auto"/>
        <w:jc w:val="both"/>
        <w:rPr>
          <w:rFonts w:ascii="Arial" w:eastAsia="Times New Roman" w:hAnsi="Arial" w:cs="Arial"/>
          <w:lang w:eastAsia="es-MX"/>
        </w:rPr>
      </w:pPr>
    </w:p>
    <w:p w:rsidR="008D273B" w:rsidRPr="008D273B" w:rsidRDefault="008D273B" w:rsidP="001F41A6">
      <w:pPr>
        <w:spacing w:after="0" w:line="360" w:lineRule="auto"/>
        <w:jc w:val="both"/>
        <w:rPr>
          <w:rFonts w:ascii="Arial" w:eastAsia="Times New Roman" w:hAnsi="Arial" w:cs="Arial"/>
          <w:lang w:eastAsia="es-MX"/>
        </w:rPr>
      </w:pPr>
    </w:p>
    <w:p w:rsidR="008D273B" w:rsidRPr="008D273B" w:rsidRDefault="008D273B" w:rsidP="001F41A6">
      <w:pPr>
        <w:spacing w:after="0" w:line="360" w:lineRule="auto"/>
        <w:jc w:val="both"/>
        <w:rPr>
          <w:rFonts w:ascii="Arial" w:eastAsia="Times New Roman" w:hAnsi="Arial" w:cs="Arial"/>
          <w:lang w:eastAsia="es-MX"/>
        </w:rPr>
      </w:pPr>
    </w:p>
    <w:p w:rsidR="008D273B" w:rsidRPr="008D273B" w:rsidRDefault="008D273B" w:rsidP="001F41A6">
      <w:pPr>
        <w:spacing w:after="0" w:line="360" w:lineRule="auto"/>
        <w:jc w:val="both"/>
        <w:rPr>
          <w:rFonts w:ascii="Arial" w:hAnsi="Arial" w:cs="Arial"/>
          <w:color w:val="000000"/>
        </w:rPr>
      </w:pPr>
    </w:p>
    <w:p w:rsidR="001F41A6" w:rsidRPr="008D273B" w:rsidRDefault="001F41A6" w:rsidP="001F41A6">
      <w:pPr>
        <w:pStyle w:val="Prrafodelista"/>
        <w:spacing w:after="0" w:line="360" w:lineRule="auto"/>
        <w:ind w:left="357"/>
        <w:jc w:val="both"/>
        <w:rPr>
          <w:rStyle w:val="A1"/>
          <w:rFonts w:ascii="Arial" w:hAnsi="Arial" w:cs="Arial"/>
          <w:sz w:val="22"/>
          <w:szCs w:val="22"/>
        </w:rPr>
      </w:pPr>
      <w:r w:rsidRPr="008D273B">
        <w:rPr>
          <w:rStyle w:val="A1"/>
          <w:rFonts w:ascii="Arial" w:hAnsi="Arial" w:cs="Arial"/>
          <w:iCs/>
          <w:sz w:val="22"/>
          <w:szCs w:val="22"/>
        </w:rPr>
        <w:lastRenderedPageBreak/>
        <w:t xml:space="preserve">Gobierno cercano a la gente </w:t>
      </w:r>
      <w:r w:rsidRPr="008D273B">
        <w:rPr>
          <w:rStyle w:val="A1"/>
          <w:rFonts w:ascii="Arial" w:hAnsi="Arial" w:cs="Arial"/>
          <w:sz w:val="22"/>
          <w:szCs w:val="22"/>
        </w:rPr>
        <w:t>es el compromiso de ser una administración ordenada, planeada, con un manejo eficiente y transparente de los recursos materiales y financieros a cargo del gobierno. Se crea así, la política de planeación para gestionar a lo largo de la administración los resultados esperados; además, por primera vez se crean políticas públicas para la prevención del delito y de desastres.</w:t>
      </w:r>
    </w:p>
    <w:p w:rsidR="008D273B" w:rsidRPr="008D273B" w:rsidRDefault="008D273B" w:rsidP="001F41A6">
      <w:pPr>
        <w:pStyle w:val="Prrafodelista"/>
        <w:spacing w:after="0" w:line="360" w:lineRule="auto"/>
        <w:ind w:left="357"/>
        <w:jc w:val="both"/>
        <w:rPr>
          <w:rFonts w:ascii="Arial" w:hAnsi="Arial" w:cs="Arial"/>
          <w:color w:val="000000"/>
        </w:rPr>
      </w:pPr>
    </w:p>
    <w:p w:rsidR="008D273B" w:rsidRPr="008D273B" w:rsidRDefault="008D273B" w:rsidP="008D273B">
      <w:pPr>
        <w:pStyle w:val="Prrafodelista"/>
        <w:spacing w:after="0" w:line="360" w:lineRule="auto"/>
        <w:ind w:left="357"/>
        <w:jc w:val="both"/>
        <w:rPr>
          <w:rFonts w:ascii="Arial" w:eastAsia="Times New Roman" w:hAnsi="Arial" w:cs="Arial"/>
          <w:b/>
          <w:lang w:eastAsia="es-MX"/>
        </w:rPr>
      </w:pPr>
      <w:r>
        <w:rPr>
          <w:rFonts w:ascii="Arial" w:eastAsia="Times New Roman" w:hAnsi="Arial" w:cs="Arial"/>
          <w:b/>
          <w:lang w:eastAsia="es-MX"/>
        </w:rPr>
        <w:t>Familia Chiapaneca</w:t>
      </w:r>
    </w:p>
    <w:p w:rsidR="008D273B" w:rsidRDefault="008D273B" w:rsidP="008D273B">
      <w:pPr>
        <w:pStyle w:val="Prrafodelista"/>
        <w:spacing w:after="0" w:line="360" w:lineRule="auto"/>
        <w:ind w:left="357"/>
        <w:jc w:val="both"/>
        <w:rPr>
          <w:rFonts w:ascii="Arial" w:eastAsia="Times New Roman" w:hAnsi="Arial" w:cs="Arial"/>
          <w:lang w:eastAsia="es-MX"/>
        </w:rPr>
      </w:pPr>
    </w:p>
    <w:p w:rsidR="001F41A6" w:rsidRDefault="008D273B" w:rsidP="008D273B">
      <w:pPr>
        <w:pStyle w:val="Prrafodelista"/>
        <w:spacing w:after="0" w:line="360" w:lineRule="auto"/>
        <w:ind w:left="357"/>
        <w:jc w:val="both"/>
        <w:rPr>
          <w:rFonts w:ascii="Arial" w:eastAsia="Times New Roman" w:hAnsi="Arial" w:cs="Arial"/>
          <w:lang w:eastAsia="es-MX"/>
        </w:rPr>
      </w:pPr>
      <w:r>
        <w:rPr>
          <w:rFonts w:ascii="Arial" w:eastAsia="Times New Roman" w:hAnsi="Arial" w:cs="Arial"/>
          <w:lang w:eastAsia="es-MX"/>
        </w:rPr>
        <w:t xml:space="preserve">En este rubro se </w:t>
      </w:r>
      <w:r w:rsidR="001F41A6" w:rsidRPr="008D273B">
        <w:rPr>
          <w:rFonts w:ascii="Arial" w:eastAsia="Times New Roman" w:hAnsi="Arial" w:cs="Arial"/>
          <w:lang w:eastAsia="es-MX"/>
        </w:rPr>
        <w:t>incluye lo siguiente: salud de calidad (promoción de la salud; redes integradas de servicios de salud; y salud pública), vida digna (vivienda digna y servicios básicos; inclusión social; juntos por la alimentación saludable; economía social sustentable; juventud con oportunidades; igualdad de género; y pueblos y comunidades indígenas), y educación de calidad (infraestructura física educativa; educación son responsabilidad ambiental; atención al rezago educativo; educación básica; educación media; educación superior; deporte y recreación; cultura: y ciencia, tecnología e innovación).</w:t>
      </w:r>
    </w:p>
    <w:p w:rsidR="008D273B" w:rsidRPr="008D273B" w:rsidRDefault="008D273B" w:rsidP="008D273B">
      <w:pPr>
        <w:pStyle w:val="Prrafodelista"/>
        <w:spacing w:after="0" w:line="360" w:lineRule="auto"/>
        <w:ind w:left="357"/>
        <w:jc w:val="both"/>
        <w:rPr>
          <w:rFonts w:ascii="Arial" w:eastAsia="Times New Roman" w:hAnsi="Arial" w:cs="Arial"/>
          <w:lang w:eastAsia="es-MX"/>
        </w:rPr>
      </w:pPr>
    </w:p>
    <w:p w:rsidR="001F41A6" w:rsidRPr="008D273B" w:rsidRDefault="001F41A6" w:rsidP="001F41A6">
      <w:pPr>
        <w:pStyle w:val="Prrafodelista"/>
        <w:spacing w:after="0" w:line="360" w:lineRule="auto"/>
        <w:ind w:left="357"/>
        <w:jc w:val="both"/>
        <w:rPr>
          <w:rStyle w:val="A1"/>
          <w:rFonts w:ascii="Arial" w:eastAsia="Times New Roman" w:hAnsi="Arial" w:cs="Arial"/>
          <w:sz w:val="22"/>
          <w:szCs w:val="22"/>
          <w:lang w:eastAsia="es-MX"/>
        </w:rPr>
      </w:pPr>
      <w:r w:rsidRPr="008D273B">
        <w:rPr>
          <w:rStyle w:val="A1"/>
          <w:rFonts w:ascii="Arial" w:hAnsi="Arial" w:cs="Arial"/>
          <w:sz w:val="22"/>
          <w:szCs w:val="22"/>
        </w:rPr>
        <w:t>Para el gobierno del estado, la familia es lo más importante. Representa la base de los valores, del trabajo y de las aspiraciones.</w:t>
      </w:r>
      <w:r w:rsidR="008D273B">
        <w:rPr>
          <w:rStyle w:val="A1"/>
          <w:rFonts w:ascii="Arial" w:hAnsi="Arial" w:cs="Arial"/>
          <w:sz w:val="22"/>
          <w:szCs w:val="22"/>
        </w:rPr>
        <w:t xml:space="preserve"> </w:t>
      </w:r>
      <w:r w:rsidRPr="008D273B">
        <w:rPr>
          <w:rStyle w:val="A1"/>
          <w:rFonts w:ascii="Arial" w:hAnsi="Arial" w:cs="Arial"/>
          <w:sz w:val="22"/>
          <w:szCs w:val="22"/>
        </w:rPr>
        <w:t>Para su bienestar se ejecutan políticas de desarrollo humano y social, con las cuales se da combate frontal a la pobreza extrema, marginación y desigualdad social. Con respeto a los derechos de la población indígena, de la niñez y de las personas con discapacidad. Impulsando a la juventud y a las mujeres con equidad e igualdad de oportunidades.</w:t>
      </w:r>
      <w:r w:rsidRPr="008D273B">
        <w:rPr>
          <w:rFonts w:ascii="Arial" w:hAnsi="Arial" w:cs="Arial"/>
          <w:iCs/>
        </w:rPr>
        <w:t xml:space="preserve"> </w:t>
      </w:r>
      <w:r w:rsidRPr="008D273B">
        <w:rPr>
          <w:rStyle w:val="A1"/>
          <w:rFonts w:ascii="Arial" w:hAnsi="Arial" w:cs="Arial"/>
          <w:iCs/>
          <w:sz w:val="22"/>
          <w:szCs w:val="22"/>
        </w:rPr>
        <w:t xml:space="preserve">Familia chiapaneca </w:t>
      </w:r>
      <w:r w:rsidRPr="008D273B">
        <w:rPr>
          <w:rStyle w:val="A1"/>
          <w:rFonts w:ascii="Arial" w:hAnsi="Arial" w:cs="Arial"/>
          <w:sz w:val="22"/>
          <w:szCs w:val="22"/>
        </w:rPr>
        <w:t>fortalece la política de alimentación y refrenda el compromiso de la calidad en los servicios de salud y de la reducción de los índices de mortalidad y morbilidad. En educación se crea la política pública Educar con Responsabilidad Ambiental, para propiciar su concientización respecto al cuidado del medio ambiente y valores sociales que mejoren la convivencia.</w:t>
      </w:r>
    </w:p>
    <w:p w:rsidR="001F41A6" w:rsidRPr="008D273B" w:rsidRDefault="001F41A6" w:rsidP="001F41A6">
      <w:pPr>
        <w:pStyle w:val="Prrafodelista"/>
        <w:spacing w:after="0" w:line="360" w:lineRule="auto"/>
        <w:ind w:left="357"/>
        <w:jc w:val="both"/>
        <w:rPr>
          <w:rStyle w:val="A1"/>
          <w:rFonts w:ascii="Arial" w:eastAsia="Times New Roman" w:hAnsi="Arial" w:cs="Arial"/>
          <w:sz w:val="22"/>
          <w:szCs w:val="22"/>
          <w:lang w:eastAsia="es-MX"/>
        </w:rPr>
      </w:pPr>
    </w:p>
    <w:p w:rsidR="008D273B" w:rsidRPr="008D273B" w:rsidRDefault="008D273B" w:rsidP="008D273B">
      <w:pPr>
        <w:pStyle w:val="Prrafodelista"/>
        <w:spacing w:after="0" w:line="360" w:lineRule="auto"/>
        <w:ind w:left="357"/>
        <w:jc w:val="both"/>
        <w:rPr>
          <w:rFonts w:ascii="Arial" w:eastAsia="Times New Roman" w:hAnsi="Arial" w:cs="Arial"/>
          <w:b/>
          <w:lang w:eastAsia="es-MX"/>
        </w:rPr>
      </w:pPr>
      <w:r w:rsidRPr="008D273B">
        <w:rPr>
          <w:rFonts w:ascii="Arial" w:eastAsia="Times New Roman" w:hAnsi="Arial" w:cs="Arial"/>
          <w:b/>
          <w:lang w:eastAsia="es-MX"/>
        </w:rPr>
        <w:t>Chiapas Exitoso</w:t>
      </w:r>
    </w:p>
    <w:p w:rsidR="008D273B" w:rsidRDefault="008D273B" w:rsidP="008D273B">
      <w:pPr>
        <w:pStyle w:val="Prrafodelista"/>
        <w:spacing w:after="0" w:line="360" w:lineRule="auto"/>
        <w:ind w:left="357"/>
        <w:jc w:val="both"/>
        <w:rPr>
          <w:rFonts w:ascii="Arial" w:eastAsia="Times New Roman" w:hAnsi="Arial" w:cs="Arial"/>
          <w:lang w:eastAsia="es-MX"/>
        </w:rPr>
      </w:pPr>
    </w:p>
    <w:p w:rsidR="001F41A6" w:rsidRDefault="008D273B" w:rsidP="008D273B">
      <w:pPr>
        <w:pStyle w:val="Prrafodelista"/>
        <w:spacing w:after="0" w:line="360" w:lineRule="auto"/>
        <w:ind w:left="357"/>
        <w:jc w:val="both"/>
        <w:rPr>
          <w:rFonts w:ascii="Arial" w:hAnsi="Arial" w:cs="Arial"/>
          <w:color w:val="000000"/>
        </w:rPr>
      </w:pPr>
      <w:r>
        <w:rPr>
          <w:rFonts w:ascii="Arial" w:eastAsia="Times New Roman" w:hAnsi="Arial" w:cs="Arial"/>
          <w:lang w:eastAsia="es-MX"/>
        </w:rPr>
        <w:t xml:space="preserve">En este elemento se </w:t>
      </w:r>
      <w:r w:rsidR="001F41A6" w:rsidRPr="008D273B">
        <w:rPr>
          <w:rFonts w:ascii="Arial" w:eastAsia="Times New Roman" w:hAnsi="Arial" w:cs="Arial"/>
          <w:lang w:eastAsia="es-MX"/>
        </w:rPr>
        <w:t xml:space="preserve"> incluye; producción competitiva (agricultura rentable; ganadería responsable; y pesca y acuacultura moderna) y economía sustentable (fomento y atracción de inversiones; fomento y desarrollo industrial; competitividad y capacitación </w:t>
      </w:r>
      <w:r w:rsidR="001F41A6" w:rsidRPr="008D273B">
        <w:rPr>
          <w:rFonts w:ascii="Arial" w:eastAsia="Times New Roman" w:hAnsi="Arial" w:cs="Arial"/>
          <w:lang w:eastAsia="es-MX"/>
        </w:rPr>
        <w:lastRenderedPageBreak/>
        <w:t>al empleo; comercio global; y turismo competitivo).</w:t>
      </w:r>
      <w:r w:rsidR="001F41A6" w:rsidRPr="008D273B">
        <w:rPr>
          <w:rFonts w:ascii="Arial" w:hAnsi="Arial" w:cs="Arial"/>
        </w:rPr>
        <w:t xml:space="preserve"> </w:t>
      </w:r>
      <w:r w:rsidR="001F41A6" w:rsidRPr="008D273B">
        <w:rPr>
          <w:rFonts w:ascii="Arial" w:hAnsi="Arial" w:cs="Arial"/>
          <w:color w:val="000000"/>
        </w:rPr>
        <w:t>Proyecta el desarrollo económico integral y sustentable del estado a partir de la modernización del campo, estímulo a las empresas e industrias, generación de empleos y consolidación del turismo como motor de prosperidad.</w:t>
      </w:r>
    </w:p>
    <w:p w:rsidR="008D273B" w:rsidRPr="008D273B" w:rsidRDefault="008D273B" w:rsidP="008D273B">
      <w:pPr>
        <w:pStyle w:val="Prrafodelista"/>
        <w:spacing w:after="0" w:line="360" w:lineRule="auto"/>
        <w:ind w:left="357"/>
        <w:jc w:val="both"/>
        <w:rPr>
          <w:rFonts w:ascii="Arial" w:hAnsi="Arial" w:cs="Arial"/>
          <w:color w:val="000000"/>
        </w:rPr>
      </w:pPr>
    </w:p>
    <w:p w:rsidR="001F41A6" w:rsidRDefault="001F41A6" w:rsidP="001F41A6">
      <w:pPr>
        <w:pStyle w:val="Prrafodelista"/>
        <w:spacing w:after="0" w:line="360" w:lineRule="auto"/>
        <w:ind w:left="357"/>
        <w:jc w:val="both"/>
        <w:rPr>
          <w:rFonts w:ascii="Arial" w:hAnsi="Arial" w:cs="Arial"/>
          <w:color w:val="000000"/>
        </w:rPr>
      </w:pPr>
      <w:r w:rsidRPr="008D273B">
        <w:rPr>
          <w:rFonts w:ascii="Arial" w:hAnsi="Arial" w:cs="Arial"/>
          <w:color w:val="000000"/>
        </w:rPr>
        <w:t xml:space="preserve">Un campo moderno es un campo de calidad y competente que promueve la inversión y brinda a los productores herramientas y conocimientos para impulsar la producción, generar mayores ingresos económicos y mejorar la calidad de vida de las familias </w:t>
      </w:r>
      <w:r w:rsidRPr="0080018C">
        <w:rPr>
          <w:rFonts w:ascii="Arial" w:hAnsi="Arial" w:cs="Arial"/>
          <w:color w:val="000000"/>
        </w:rPr>
        <w:t xml:space="preserve">campesinas. </w:t>
      </w:r>
      <w:r w:rsidRPr="0080018C">
        <w:rPr>
          <w:rFonts w:ascii="Arial" w:hAnsi="Arial" w:cs="Arial"/>
          <w:iCs/>
          <w:color w:val="000000"/>
        </w:rPr>
        <w:t xml:space="preserve">Chiapas exitoso </w:t>
      </w:r>
      <w:r w:rsidRPr="0080018C">
        <w:rPr>
          <w:rFonts w:ascii="Arial" w:hAnsi="Arial" w:cs="Arial"/>
          <w:color w:val="000000"/>
        </w:rPr>
        <w:t>detona los factores de producción, para un campo rentable que permite posicionar los productos dentro y fuera del territorio.</w:t>
      </w:r>
    </w:p>
    <w:p w:rsidR="008D273B" w:rsidRPr="0080018C" w:rsidRDefault="008D273B" w:rsidP="001F41A6">
      <w:pPr>
        <w:pStyle w:val="Prrafodelista"/>
        <w:spacing w:after="0" w:line="360" w:lineRule="auto"/>
        <w:ind w:left="357"/>
        <w:jc w:val="both"/>
        <w:rPr>
          <w:rFonts w:ascii="Arial" w:hAnsi="Arial" w:cs="Arial"/>
          <w:color w:val="000000"/>
        </w:rPr>
      </w:pPr>
    </w:p>
    <w:p w:rsidR="001F41A6" w:rsidRPr="0080018C" w:rsidRDefault="001F41A6" w:rsidP="001F41A6">
      <w:pPr>
        <w:pStyle w:val="Prrafodelista"/>
        <w:spacing w:after="0" w:line="360" w:lineRule="auto"/>
        <w:ind w:left="357"/>
        <w:jc w:val="both"/>
        <w:rPr>
          <w:rFonts w:ascii="Arial" w:hAnsi="Arial" w:cs="Arial"/>
          <w:color w:val="000000"/>
        </w:rPr>
      </w:pPr>
      <w:r w:rsidRPr="0080018C">
        <w:rPr>
          <w:rFonts w:ascii="Arial" w:hAnsi="Arial" w:cs="Arial"/>
          <w:color w:val="000000"/>
        </w:rPr>
        <w:t>Mediante el aprovechamiento del potencial turístico, su vinculación y proyección nacional e internacional y con la reactivación de los destinos, centros y sitios turísticos, Chiapas avanza para posicionarse como destino de clase mundial.</w:t>
      </w:r>
    </w:p>
    <w:p w:rsidR="001F41A6" w:rsidRPr="0080018C" w:rsidRDefault="001F41A6" w:rsidP="001F41A6">
      <w:pPr>
        <w:pStyle w:val="Prrafodelista"/>
        <w:spacing w:after="0" w:line="360" w:lineRule="auto"/>
        <w:ind w:left="357"/>
        <w:jc w:val="both"/>
        <w:rPr>
          <w:rFonts w:ascii="Arial" w:hAnsi="Arial" w:cs="Arial"/>
          <w:color w:val="000000"/>
        </w:rPr>
      </w:pPr>
    </w:p>
    <w:p w:rsidR="008D273B" w:rsidRPr="008D273B" w:rsidRDefault="008D273B" w:rsidP="008D273B">
      <w:pPr>
        <w:pStyle w:val="Prrafodelista"/>
        <w:autoSpaceDE w:val="0"/>
        <w:autoSpaceDN w:val="0"/>
        <w:adjustRightInd w:val="0"/>
        <w:spacing w:after="0" w:line="360" w:lineRule="auto"/>
        <w:ind w:left="357"/>
        <w:jc w:val="both"/>
        <w:rPr>
          <w:rFonts w:ascii="Arial" w:eastAsia="Times New Roman" w:hAnsi="Arial" w:cs="Arial"/>
          <w:b/>
          <w:lang w:eastAsia="es-MX"/>
        </w:rPr>
      </w:pPr>
      <w:r w:rsidRPr="008D273B">
        <w:rPr>
          <w:rFonts w:ascii="Arial" w:eastAsia="Times New Roman" w:hAnsi="Arial" w:cs="Arial"/>
          <w:b/>
          <w:lang w:eastAsia="es-MX"/>
        </w:rPr>
        <w:t>Chiapas Sustentable</w:t>
      </w:r>
    </w:p>
    <w:p w:rsidR="008D273B" w:rsidRDefault="008D273B" w:rsidP="008D273B">
      <w:pPr>
        <w:pStyle w:val="Prrafodelista"/>
        <w:autoSpaceDE w:val="0"/>
        <w:autoSpaceDN w:val="0"/>
        <w:adjustRightInd w:val="0"/>
        <w:spacing w:after="0" w:line="360" w:lineRule="auto"/>
        <w:ind w:left="357"/>
        <w:jc w:val="both"/>
        <w:rPr>
          <w:rFonts w:ascii="Arial" w:eastAsia="Times New Roman" w:hAnsi="Arial" w:cs="Arial"/>
          <w:lang w:eastAsia="es-MX"/>
        </w:rPr>
      </w:pPr>
    </w:p>
    <w:p w:rsidR="001F41A6" w:rsidRDefault="008D273B" w:rsidP="008D273B">
      <w:pPr>
        <w:pStyle w:val="Prrafodelista"/>
        <w:autoSpaceDE w:val="0"/>
        <w:autoSpaceDN w:val="0"/>
        <w:adjustRightInd w:val="0"/>
        <w:spacing w:after="0" w:line="360" w:lineRule="auto"/>
        <w:ind w:left="357"/>
        <w:jc w:val="both"/>
        <w:rPr>
          <w:rFonts w:ascii="Arial" w:hAnsi="Arial" w:cs="Arial"/>
          <w:color w:val="000000"/>
        </w:rPr>
      </w:pPr>
      <w:r>
        <w:rPr>
          <w:rFonts w:ascii="Arial" w:eastAsia="Times New Roman" w:hAnsi="Arial" w:cs="Arial"/>
          <w:lang w:eastAsia="es-MX"/>
        </w:rPr>
        <w:t xml:space="preserve">En este apartado se </w:t>
      </w:r>
      <w:r w:rsidR="001F41A6" w:rsidRPr="0080018C">
        <w:rPr>
          <w:rFonts w:ascii="Arial" w:eastAsia="Times New Roman" w:hAnsi="Arial" w:cs="Arial"/>
          <w:lang w:eastAsia="es-MX"/>
        </w:rPr>
        <w:t>incluye; ordenamiento territorial (ordenamiento ecológico territorial; integración territorial; y desarrollo urbano y obra pública), medio ambiente (cultura ambiental para la sustentabilidad; protección, conservación y restauración con desarrollo forestal sustentable; gestión sustentable de los recursos hídricos; conservación y protección del capital natural del estado; gestión para la protección ambiental; y mitigación y adaptación ante el cambio climático).</w:t>
      </w:r>
      <w:r w:rsidR="001F41A6" w:rsidRPr="0080018C">
        <w:rPr>
          <w:rFonts w:ascii="Arial" w:hAnsi="Arial" w:cs="Arial"/>
        </w:rPr>
        <w:t xml:space="preserve"> </w:t>
      </w:r>
      <w:r w:rsidR="001F41A6" w:rsidRPr="0080018C">
        <w:rPr>
          <w:rFonts w:ascii="Arial" w:hAnsi="Arial" w:cs="Arial"/>
          <w:color w:val="000000"/>
        </w:rPr>
        <w:t>Establece como una prioridad que no debe postergarse la protección y conservación de los recursos naturales, a fin de preservar el medio ambiente y mejorar las posibilidades de vida de las generaciones venideras.</w:t>
      </w:r>
    </w:p>
    <w:p w:rsidR="008D273B" w:rsidRPr="0080018C" w:rsidRDefault="008D273B" w:rsidP="008D273B">
      <w:pPr>
        <w:pStyle w:val="Prrafodelista"/>
        <w:autoSpaceDE w:val="0"/>
        <w:autoSpaceDN w:val="0"/>
        <w:adjustRightInd w:val="0"/>
        <w:spacing w:after="0" w:line="360" w:lineRule="auto"/>
        <w:ind w:left="357"/>
        <w:jc w:val="both"/>
        <w:rPr>
          <w:rFonts w:ascii="Arial" w:eastAsia="Times New Roman" w:hAnsi="Arial" w:cs="Arial"/>
          <w:lang w:eastAsia="es-MX"/>
        </w:rPr>
      </w:pPr>
    </w:p>
    <w:p w:rsidR="001F41A6" w:rsidRDefault="001F41A6" w:rsidP="001F41A6">
      <w:pPr>
        <w:pStyle w:val="Prrafodelista"/>
        <w:autoSpaceDE w:val="0"/>
        <w:autoSpaceDN w:val="0"/>
        <w:adjustRightInd w:val="0"/>
        <w:spacing w:after="0" w:line="360" w:lineRule="auto"/>
        <w:ind w:left="357"/>
        <w:jc w:val="both"/>
        <w:rPr>
          <w:rFonts w:ascii="Arial" w:hAnsi="Arial" w:cs="Arial"/>
          <w:color w:val="000000"/>
        </w:rPr>
      </w:pPr>
      <w:r w:rsidRPr="0080018C">
        <w:rPr>
          <w:rFonts w:ascii="Arial" w:hAnsi="Arial" w:cs="Arial"/>
          <w:iCs/>
          <w:color w:val="000000"/>
        </w:rPr>
        <w:t xml:space="preserve">Chiapas sustentable </w:t>
      </w:r>
      <w:r w:rsidRPr="0080018C">
        <w:rPr>
          <w:rFonts w:ascii="Arial" w:hAnsi="Arial" w:cs="Arial"/>
          <w:color w:val="000000"/>
        </w:rPr>
        <w:t>es orden y respeto por la naturaleza, por ello, el ordenamiento ecológico del territorio en esta administración, garantiza la sustentabilidad y la prevención de desastres, evitando construir obras en zonas de riesgo; también contempla la integración del territorio para fortalecer la conectividad.</w:t>
      </w:r>
    </w:p>
    <w:p w:rsidR="008D273B" w:rsidRPr="0080018C" w:rsidRDefault="008D273B" w:rsidP="001F41A6">
      <w:pPr>
        <w:pStyle w:val="Prrafodelista"/>
        <w:autoSpaceDE w:val="0"/>
        <w:autoSpaceDN w:val="0"/>
        <w:adjustRightInd w:val="0"/>
        <w:spacing w:after="0" w:line="360" w:lineRule="auto"/>
        <w:ind w:left="357"/>
        <w:jc w:val="both"/>
        <w:rPr>
          <w:rFonts w:ascii="Arial" w:hAnsi="Arial" w:cs="Arial"/>
          <w:color w:val="000000"/>
        </w:rPr>
      </w:pPr>
    </w:p>
    <w:p w:rsidR="001F41A6" w:rsidRDefault="001F41A6" w:rsidP="001F41A6">
      <w:pPr>
        <w:pStyle w:val="Prrafodelista"/>
        <w:autoSpaceDE w:val="0"/>
        <w:autoSpaceDN w:val="0"/>
        <w:adjustRightInd w:val="0"/>
        <w:spacing w:after="0" w:line="360" w:lineRule="auto"/>
        <w:ind w:left="357"/>
        <w:jc w:val="both"/>
        <w:rPr>
          <w:rFonts w:ascii="Arial" w:hAnsi="Arial" w:cs="Arial"/>
          <w:color w:val="000000"/>
        </w:rPr>
      </w:pPr>
      <w:r w:rsidRPr="0080018C">
        <w:rPr>
          <w:rFonts w:ascii="Arial" w:hAnsi="Arial" w:cs="Arial"/>
          <w:color w:val="000000"/>
        </w:rPr>
        <w:lastRenderedPageBreak/>
        <w:t>Establece políticas de conservación del medio ambiente y la generación de ingresos, como es el caso del desarrollo forestal. Destaca una nueva política gubernamental dirigida a la atención y mitigación del cambio climático.</w:t>
      </w:r>
    </w:p>
    <w:p w:rsidR="008D273B" w:rsidRPr="0080018C" w:rsidRDefault="008D273B" w:rsidP="001F41A6">
      <w:pPr>
        <w:pStyle w:val="Prrafodelista"/>
        <w:autoSpaceDE w:val="0"/>
        <w:autoSpaceDN w:val="0"/>
        <w:adjustRightInd w:val="0"/>
        <w:spacing w:after="0" w:line="360" w:lineRule="auto"/>
        <w:ind w:left="357"/>
        <w:jc w:val="both"/>
        <w:rPr>
          <w:rFonts w:ascii="Arial" w:hAnsi="Arial" w:cs="Arial"/>
          <w:color w:val="000000"/>
        </w:rPr>
      </w:pPr>
    </w:p>
    <w:p w:rsidR="001F41A6" w:rsidRPr="0080018C" w:rsidRDefault="001F41A6" w:rsidP="001F41A6">
      <w:pPr>
        <w:pStyle w:val="Prrafodelista"/>
        <w:autoSpaceDE w:val="0"/>
        <w:autoSpaceDN w:val="0"/>
        <w:adjustRightInd w:val="0"/>
        <w:spacing w:after="0" w:line="360" w:lineRule="auto"/>
        <w:ind w:left="357"/>
        <w:jc w:val="both"/>
        <w:rPr>
          <w:rFonts w:ascii="Arial" w:eastAsia="Times New Roman" w:hAnsi="Arial" w:cs="Arial"/>
          <w:lang w:eastAsia="es-MX"/>
        </w:rPr>
      </w:pPr>
      <w:r w:rsidRPr="0080018C">
        <w:rPr>
          <w:rFonts w:ascii="Arial" w:hAnsi="Arial" w:cs="Arial"/>
          <w:color w:val="000000"/>
        </w:rPr>
        <w:t>El patrimonio natural del estado comprende un extenso territorio, generador de bienestar y desarrollo para nuestras comunidades y de futuro para la biodiversidad. El progreso humano resulta inconcebible sin la conciencia ambiental; conservar, proteger y restaurar los hábitats de las especies biológicas es una tarea de vida, en la que toda la sociedad es partícipe.</w:t>
      </w:r>
    </w:p>
    <w:p w:rsidR="003014A2" w:rsidRDefault="003014A2"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8D273B" w:rsidRDefault="008D273B" w:rsidP="00337EA1">
      <w:pPr>
        <w:jc w:val="both"/>
        <w:rPr>
          <w:rFonts w:ascii="Arial" w:hAnsi="Arial" w:cs="Arial"/>
        </w:rPr>
      </w:pPr>
    </w:p>
    <w:p w:rsidR="008D273B" w:rsidRDefault="008D273B" w:rsidP="00337EA1">
      <w:pPr>
        <w:jc w:val="both"/>
        <w:rPr>
          <w:rFonts w:ascii="Arial" w:hAnsi="Arial" w:cs="Arial"/>
        </w:rPr>
      </w:pPr>
    </w:p>
    <w:p w:rsidR="008D273B" w:rsidRDefault="008D273B" w:rsidP="00337EA1">
      <w:pPr>
        <w:jc w:val="both"/>
        <w:rPr>
          <w:rFonts w:ascii="Arial" w:hAnsi="Arial" w:cs="Arial"/>
        </w:rPr>
      </w:pPr>
    </w:p>
    <w:p w:rsidR="00980E1A" w:rsidRDefault="00980E1A" w:rsidP="00337EA1">
      <w:pPr>
        <w:jc w:val="both"/>
        <w:rPr>
          <w:rFonts w:ascii="Arial" w:hAnsi="Arial" w:cs="Arial"/>
        </w:rPr>
      </w:pPr>
    </w:p>
    <w:p w:rsidR="00900902" w:rsidRPr="00F43118" w:rsidRDefault="00366160" w:rsidP="00366160">
      <w:pPr>
        <w:spacing w:line="360" w:lineRule="auto"/>
        <w:jc w:val="center"/>
        <w:rPr>
          <w:rFonts w:ascii="Arial" w:hAnsi="Arial" w:cs="Arial"/>
          <w:b/>
          <w:u w:val="single"/>
        </w:rPr>
      </w:pPr>
      <w:r w:rsidRPr="00F43118">
        <w:rPr>
          <w:rFonts w:ascii="Arial" w:hAnsi="Arial" w:cs="Arial"/>
          <w:b/>
          <w:u w:val="single"/>
        </w:rPr>
        <w:lastRenderedPageBreak/>
        <w:t>Conclusión</w:t>
      </w:r>
    </w:p>
    <w:p w:rsidR="00366160" w:rsidRDefault="00E6668E" w:rsidP="00E6668E">
      <w:pPr>
        <w:spacing w:line="360" w:lineRule="auto"/>
        <w:jc w:val="both"/>
        <w:rPr>
          <w:rFonts w:ascii="Arial" w:hAnsi="Arial" w:cs="Arial"/>
        </w:rPr>
      </w:pPr>
      <w:r>
        <w:rPr>
          <w:rFonts w:ascii="Arial" w:hAnsi="Arial" w:cs="Arial"/>
        </w:rPr>
        <w:t>Desde mi particular punto de vista, el Plan Nacional de Desarrollo del Gobierno Federal es una herramienta indispensable que se cuenta para que los ciudadanos conozcamos de manera detallada el rumbo que tomará nuestro país en base a los objetivos planteados por el gobierno federal.</w:t>
      </w:r>
    </w:p>
    <w:p w:rsidR="00A95773" w:rsidRDefault="00A95773" w:rsidP="00E6668E">
      <w:pPr>
        <w:spacing w:line="360" w:lineRule="auto"/>
        <w:jc w:val="both"/>
        <w:rPr>
          <w:rFonts w:ascii="Arial" w:hAnsi="Arial" w:cs="Arial"/>
        </w:rPr>
      </w:pPr>
    </w:p>
    <w:p w:rsidR="00E6668E" w:rsidRDefault="00E6668E" w:rsidP="00E6668E">
      <w:pPr>
        <w:spacing w:line="360" w:lineRule="auto"/>
        <w:jc w:val="both"/>
        <w:rPr>
          <w:rFonts w:ascii="Arial" w:hAnsi="Arial" w:cs="Arial"/>
        </w:rPr>
      </w:pPr>
      <w:r>
        <w:rPr>
          <w:rFonts w:ascii="Arial" w:hAnsi="Arial" w:cs="Arial"/>
        </w:rPr>
        <w:t>Si bien es cierto, que la inseguridad es uno de los factores aqueja  ala sociedad mexicana considero se debería dar prioridad como primer objetivo la educación de calidad, ya que de ello dependerán en gran medida el desarrollo y progreso de México, pues educando de manera real y objetiva a los ciudadanos fomentaría la creación de unidades de negocio, servicios y por  ende, se lograría elevar la población económicamente activa, evitando el mercado negro, competencia desleal, contrabando, entre otros.</w:t>
      </w:r>
    </w:p>
    <w:p w:rsidR="00A95773" w:rsidRDefault="00A95773" w:rsidP="00E6668E">
      <w:pPr>
        <w:spacing w:line="360" w:lineRule="auto"/>
        <w:jc w:val="both"/>
        <w:rPr>
          <w:rFonts w:ascii="Arial" w:hAnsi="Arial" w:cs="Arial"/>
        </w:rPr>
      </w:pPr>
    </w:p>
    <w:p w:rsidR="00A5512E" w:rsidRDefault="00E6668E" w:rsidP="00A073D8">
      <w:pPr>
        <w:spacing w:line="360" w:lineRule="auto"/>
        <w:jc w:val="both"/>
        <w:rPr>
          <w:rFonts w:ascii="Arial" w:hAnsi="Arial" w:cs="Arial"/>
        </w:rPr>
      </w:pPr>
      <w:r>
        <w:rPr>
          <w:rFonts w:ascii="Arial" w:hAnsi="Arial" w:cs="Arial"/>
        </w:rPr>
        <w:t>Es</w:t>
      </w:r>
      <w:r w:rsidR="005A1BCD">
        <w:rPr>
          <w:rFonts w:ascii="Arial" w:hAnsi="Arial" w:cs="Arial"/>
        </w:rPr>
        <w:t xml:space="preserve"> importante consultar a la ciudadanía respecto a las necesidades básicas que requieren para tener una vida digna, es necesario contar con la emisión de </w:t>
      </w:r>
      <w:r w:rsidR="003014A2">
        <w:rPr>
          <w:rFonts w:ascii="Arial" w:hAnsi="Arial" w:cs="Arial"/>
        </w:rPr>
        <w:t>críticas</w:t>
      </w:r>
      <w:r w:rsidR="005A1BCD">
        <w:rPr>
          <w:rFonts w:ascii="Arial" w:hAnsi="Arial" w:cs="Arial"/>
        </w:rPr>
        <w:t xml:space="preserve">, aportaciones y sobre todo recomendaciones por </w:t>
      </w:r>
      <w:r>
        <w:rPr>
          <w:rFonts w:ascii="Arial" w:hAnsi="Arial" w:cs="Arial"/>
        </w:rPr>
        <w:t>mandatarios, organismos públicos autónomos y demás expertos autorizados en la materia acerca</w:t>
      </w:r>
      <w:r w:rsidR="005A1BCD">
        <w:rPr>
          <w:rFonts w:ascii="Arial" w:hAnsi="Arial" w:cs="Arial"/>
        </w:rPr>
        <w:t xml:space="preserve">  de</w:t>
      </w:r>
      <w:r>
        <w:rPr>
          <w:rFonts w:ascii="Arial" w:hAnsi="Arial" w:cs="Arial"/>
        </w:rPr>
        <w:t xml:space="preserve"> las </w:t>
      </w:r>
      <w:r w:rsidR="005A1BCD">
        <w:rPr>
          <w:rFonts w:ascii="Arial" w:hAnsi="Arial" w:cs="Arial"/>
        </w:rPr>
        <w:t xml:space="preserve"> política</w:t>
      </w:r>
      <w:r>
        <w:rPr>
          <w:rFonts w:ascii="Arial" w:hAnsi="Arial" w:cs="Arial"/>
        </w:rPr>
        <w:t>s</w:t>
      </w:r>
      <w:r w:rsidR="005A1BCD">
        <w:rPr>
          <w:rFonts w:ascii="Arial" w:hAnsi="Arial" w:cs="Arial"/>
        </w:rPr>
        <w:t xml:space="preserve"> pública</w:t>
      </w:r>
      <w:r>
        <w:rPr>
          <w:rFonts w:ascii="Arial" w:hAnsi="Arial" w:cs="Arial"/>
        </w:rPr>
        <w:t>s que más le conviene a nuestro país.</w:t>
      </w:r>
      <w:r w:rsidR="00A95773">
        <w:rPr>
          <w:rFonts w:ascii="Arial" w:hAnsi="Arial" w:cs="Arial"/>
        </w:rPr>
        <w:t xml:space="preserve"> L</w:t>
      </w:r>
      <w:r w:rsidR="003014A2">
        <w:rPr>
          <w:rFonts w:ascii="Arial" w:hAnsi="Arial" w:cs="Arial"/>
        </w:rPr>
        <w:t>a prioriz</w:t>
      </w:r>
      <w:r w:rsidR="00A95773">
        <w:rPr>
          <w:rFonts w:ascii="Arial" w:hAnsi="Arial" w:cs="Arial"/>
        </w:rPr>
        <w:t xml:space="preserve">ación de  las ideas surgidas </w:t>
      </w:r>
      <w:r w:rsidR="003014A2">
        <w:rPr>
          <w:rFonts w:ascii="Arial" w:hAnsi="Arial" w:cs="Arial"/>
        </w:rPr>
        <w:t>y favorece el intercambio reflexivo y confidencial de diferentes punto de vista de los expertos en las áreas económicas, financieras, sociales, salud, energético, medio ambiente, sustentabilidad, entre otros, a fin de retroalimentar y fortalecer el sistema de desarrollo de políticas públicas, que al fin de cuentas tiene como objetiv</w:t>
      </w:r>
      <w:r w:rsidR="00A073D8">
        <w:rPr>
          <w:rFonts w:ascii="Arial" w:hAnsi="Arial" w:cs="Arial"/>
        </w:rPr>
        <w:t xml:space="preserve">o hacer conciencia de las </w:t>
      </w:r>
      <w:r w:rsidR="00900902">
        <w:rPr>
          <w:rFonts w:ascii="Arial" w:hAnsi="Arial" w:cs="Arial"/>
        </w:rPr>
        <w:t>necesidades</w:t>
      </w:r>
      <w:r w:rsidR="003014A2">
        <w:rPr>
          <w:rFonts w:ascii="Arial" w:hAnsi="Arial" w:cs="Arial"/>
        </w:rPr>
        <w:t xml:space="preserve"> de la ciudadanía para posteriormente implementar acciones estratégicas para cubrirlas y así estar en posibilidades de coadyuvar con el desarrollo y progreso de un país.</w:t>
      </w:r>
    </w:p>
    <w:p w:rsidR="00A95773" w:rsidRDefault="00A95773" w:rsidP="00A073D8">
      <w:pPr>
        <w:spacing w:line="360" w:lineRule="auto"/>
        <w:jc w:val="both"/>
        <w:rPr>
          <w:rFonts w:ascii="Arial" w:hAnsi="Arial" w:cs="Arial"/>
        </w:rPr>
      </w:pPr>
    </w:p>
    <w:p w:rsidR="00AA6B1F" w:rsidRDefault="00A95773" w:rsidP="00F11420">
      <w:pPr>
        <w:spacing w:line="360" w:lineRule="auto"/>
        <w:jc w:val="both"/>
        <w:rPr>
          <w:rFonts w:ascii="Arial" w:hAnsi="Arial" w:cs="Arial"/>
        </w:rPr>
      </w:pPr>
      <w:r>
        <w:rPr>
          <w:rFonts w:ascii="Arial" w:hAnsi="Arial" w:cs="Arial"/>
        </w:rPr>
        <w:t>Así entonces, los objetivos planteados dentro del Plan Na</w:t>
      </w:r>
      <w:r w:rsidR="00FD06C4">
        <w:rPr>
          <w:rFonts w:ascii="Arial" w:hAnsi="Arial" w:cs="Arial"/>
        </w:rPr>
        <w:t xml:space="preserve">cional de Desarrollo Nacional , </w:t>
      </w:r>
      <w:r w:rsidR="007307B9">
        <w:rPr>
          <w:rFonts w:ascii="Arial" w:hAnsi="Arial" w:cs="Arial"/>
        </w:rPr>
        <w:t>así</w:t>
      </w:r>
      <w:r w:rsidR="00FD06C4">
        <w:rPr>
          <w:rFonts w:ascii="Arial" w:hAnsi="Arial" w:cs="Arial"/>
        </w:rPr>
        <w:t xml:space="preserve"> como de los elementos claves de la política de Gobierno </w:t>
      </w:r>
      <w:r>
        <w:rPr>
          <w:rFonts w:ascii="Arial" w:hAnsi="Arial" w:cs="Arial"/>
        </w:rPr>
        <w:t>del Estado de Chiapas, se lograrán, sin duda alguna con la participación de los ciudadanos, pues el éxito o fracaso no dependerá no solo de los representantes de los 2 niveles de gobierno sino de la ciudadanía.</w:t>
      </w:r>
    </w:p>
    <w:p w:rsidR="00F43118" w:rsidRDefault="00F43118" w:rsidP="00F11420">
      <w:pPr>
        <w:spacing w:line="360" w:lineRule="auto"/>
        <w:jc w:val="both"/>
        <w:rPr>
          <w:rFonts w:ascii="Arial" w:hAnsi="Arial" w:cs="Arial"/>
        </w:rPr>
      </w:pPr>
    </w:p>
    <w:p w:rsidR="008D273B" w:rsidRDefault="008D273B" w:rsidP="00F11420">
      <w:pPr>
        <w:spacing w:line="360" w:lineRule="auto"/>
        <w:jc w:val="both"/>
        <w:rPr>
          <w:rFonts w:ascii="Arial" w:hAnsi="Arial" w:cs="Arial"/>
        </w:rPr>
      </w:pPr>
    </w:p>
    <w:p w:rsidR="00F43118" w:rsidRPr="008D273B" w:rsidRDefault="00F43118" w:rsidP="00F11420">
      <w:pPr>
        <w:spacing w:line="360" w:lineRule="auto"/>
        <w:jc w:val="both"/>
        <w:rPr>
          <w:rFonts w:ascii="Arial" w:hAnsi="Arial" w:cs="Arial"/>
          <w:b/>
          <w:u w:val="single"/>
        </w:rPr>
      </w:pPr>
      <w:r w:rsidRPr="008D273B">
        <w:rPr>
          <w:rFonts w:ascii="Arial" w:hAnsi="Arial" w:cs="Arial"/>
          <w:b/>
          <w:u w:val="single"/>
        </w:rPr>
        <w:t>Fuentes Bibliográficas:</w:t>
      </w:r>
    </w:p>
    <w:p w:rsidR="00F43118" w:rsidRDefault="00F43118" w:rsidP="00F11420">
      <w:pPr>
        <w:spacing w:line="360" w:lineRule="auto"/>
        <w:jc w:val="both"/>
        <w:rPr>
          <w:rFonts w:ascii="Arial" w:hAnsi="Arial" w:cs="Arial"/>
        </w:rPr>
      </w:pPr>
    </w:p>
    <w:p w:rsidR="00F43118" w:rsidRPr="008D273B" w:rsidRDefault="00F43118" w:rsidP="00F11420">
      <w:pPr>
        <w:spacing w:line="360" w:lineRule="auto"/>
        <w:jc w:val="both"/>
        <w:rPr>
          <w:rFonts w:ascii="Arial" w:hAnsi="Arial" w:cs="Arial"/>
        </w:rPr>
      </w:pPr>
      <w:r w:rsidRPr="008D273B">
        <w:rPr>
          <w:rFonts w:ascii="Arial" w:hAnsi="Arial" w:cs="Arial"/>
        </w:rPr>
        <w:t>Internet:</w:t>
      </w:r>
    </w:p>
    <w:p w:rsidR="00F43118" w:rsidRDefault="007B522F" w:rsidP="00F11420">
      <w:pPr>
        <w:spacing w:line="360" w:lineRule="auto"/>
        <w:jc w:val="both"/>
        <w:rPr>
          <w:rFonts w:ascii="Arial" w:hAnsi="Arial" w:cs="Arial"/>
          <w:u w:val="single"/>
        </w:rPr>
      </w:pPr>
      <w:hyperlink r:id="rId10" w:history="1">
        <w:r w:rsidR="00F43118" w:rsidRPr="0078369C">
          <w:rPr>
            <w:rStyle w:val="Hipervnculo"/>
            <w:rFonts w:ascii="Arial" w:hAnsi="Arial" w:cs="Arial"/>
          </w:rPr>
          <w:t>http://pnd.gob.mx/</w:t>
        </w:r>
      </w:hyperlink>
    </w:p>
    <w:p w:rsidR="00F43118" w:rsidRDefault="00F43118" w:rsidP="00F11420">
      <w:pPr>
        <w:spacing w:line="360" w:lineRule="auto"/>
        <w:jc w:val="both"/>
        <w:rPr>
          <w:rFonts w:ascii="Arial" w:hAnsi="Arial" w:cs="Arial"/>
          <w:u w:val="single"/>
        </w:rPr>
      </w:pPr>
    </w:p>
    <w:p w:rsidR="00F43118" w:rsidRDefault="007B522F" w:rsidP="00F11420">
      <w:pPr>
        <w:spacing w:line="360" w:lineRule="auto"/>
        <w:jc w:val="both"/>
        <w:rPr>
          <w:rFonts w:ascii="Arial" w:hAnsi="Arial" w:cs="Arial"/>
          <w:u w:val="single"/>
        </w:rPr>
      </w:pPr>
      <w:hyperlink r:id="rId11" w:history="1">
        <w:r w:rsidR="00F43118" w:rsidRPr="0078369C">
          <w:rPr>
            <w:rStyle w:val="Hipervnculo"/>
            <w:rFonts w:ascii="Arial" w:hAnsi="Arial" w:cs="Arial"/>
          </w:rPr>
          <w:t>http://www.ped.chiapas.gob.mx/ped/</w:t>
        </w:r>
      </w:hyperlink>
    </w:p>
    <w:p w:rsidR="001F41A6" w:rsidRDefault="001F41A6" w:rsidP="00F11420">
      <w:pPr>
        <w:spacing w:line="360" w:lineRule="auto"/>
        <w:jc w:val="both"/>
        <w:rPr>
          <w:rFonts w:ascii="Arial" w:hAnsi="Arial" w:cs="Arial"/>
          <w:u w:val="single"/>
        </w:rPr>
      </w:pPr>
    </w:p>
    <w:p w:rsidR="001F41A6" w:rsidRDefault="007B522F" w:rsidP="00F11420">
      <w:pPr>
        <w:spacing w:line="360" w:lineRule="auto"/>
        <w:jc w:val="both"/>
        <w:rPr>
          <w:rFonts w:ascii="Arial" w:hAnsi="Arial" w:cs="Arial"/>
          <w:u w:val="single"/>
        </w:rPr>
      </w:pPr>
      <w:hyperlink r:id="rId12" w:history="1">
        <w:r w:rsidR="001F41A6" w:rsidRPr="0078369C">
          <w:rPr>
            <w:rStyle w:val="Hipervnculo"/>
            <w:rFonts w:ascii="Arial" w:hAnsi="Arial" w:cs="Arial"/>
          </w:rPr>
          <w:t>http://www.ped.chiapas.gob.mx/ped/wp-content/uploads/ped/PED_2013-2018_MVC</w:t>
        </w:r>
      </w:hyperlink>
    </w:p>
    <w:p w:rsidR="001F41A6" w:rsidRDefault="001F41A6" w:rsidP="00F11420">
      <w:pPr>
        <w:spacing w:line="360" w:lineRule="auto"/>
        <w:jc w:val="both"/>
        <w:rPr>
          <w:rFonts w:ascii="Arial" w:hAnsi="Arial" w:cs="Arial"/>
          <w:u w:val="single"/>
        </w:rPr>
      </w:pPr>
    </w:p>
    <w:p w:rsidR="00F43118" w:rsidRDefault="00F43118" w:rsidP="00F11420">
      <w:pPr>
        <w:spacing w:line="360" w:lineRule="auto"/>
        <w:jc w:val="both"/>
        <w:rPr>
          <w:rFonts w:ascii="Arial" w:hAnsi="Arial" w:cs="Arial"/>
          <w:u w:val="single"/>
        </w:rPr>
      </w:pPr>
    </w:p>
    <w:p w:rsidR="00F43118" w:rsidRPr="00F43118" w:rsidRDefault="00F43118" w:rsidP="00F11420">
      <w:pPr>
        <w:spacing w:line="360" w:lineRule="auto"/>
        <w:jc w:val="both"/>
        <w:rPr>
          <w:rFonts w:ascii="Arial" w:hAnsi="Arial" w:cs="Arial"/>
          <w:u w:val="single"/>
        </w:rPr>
      </w:pPr>
    </w:p>
    <w:sectPr w:rsidR="00F43118" w:rsidRPr="00F43118" w:rsidSect="00B74E39">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22F" w:rsidRDefault="007B522F" w:rsidP="00DA2FDD">
      <w:pPr>
        <w:spacing w:after="0" w:line="240" w:lineRule="auto"/>
      </w:pPr>
      <w:r>
        <w:separator/>
      </w:r>
    </w:p>
  </w:endnote>
  <w:endnote w:type="continuationSeparator" w:id="0">
    <w:p w:rsidR="007B522F" w:rsidRDefault="007B522F"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otham">
    <w:altName w:val="Gotha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 xml:space="preserve">Mtro. </w:t>
          </w:r>
          <w:proofErr w:type="spellStart"/>
          <w:r>
            <w:t>Oduber</w:t>
          </w:r>
          <w:proofErr w:type="spellEnd"/>
          <w:r>
            <w:t xml:space="preserve"> </w:t>
          </w:r>
          <w:proofErr w:type="spellStart"/>
          <w:r>
            <w:t>Gudiel</w:t>
          </w:r>
          <w:proofErr w:type="spellEnd"/>
          <w:r>
            <w:t xml:space="preserve"> Gálvez </w:t>
          </w:r>
          <w:proofErr w:type="spellStart"/>
          <w:r>
            <w:t>Gálvez</w:t>
          </w:r>
          <w:proofErr w:type="spellEnd"/>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C638DC" w:rsidRPr="00C638DC">
            <w:rPr>
              <w:noProof/>
              <w:color w:val="FFFFFF" w:themeColor="background1"/>
            </w:rPr>
            <w:t>13</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22F" w:rsidRDefault="007B522F" w:rsidP="00DA2FDD">
      <w:pPr>
        <w:spacing w:after="0" w:line="240" w:lineRule="auto"/>
      </w:pPr>
      <w:r>
        <w:separator/>
      </w:r>
    </w:p>
  </w:footnote>
  <w:footnote w:type="continuationSeparator" w:id="0">
    <w:p w:rsidR="007B522F" w:rsidRDefault="007B522F"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1663B6" w:rsidP="00DA2FDD">
              <w:pPr>
                <w:pStyle w:val="Encabezado"/>
                <w:jc w:val="right"/>
                <w:rPr>
                  <w:color w:val="FFFFFF" w:themeColor="background1"/>
                </w:rPr>
              </w:pPr>
              <w:r>
                <w:rPr>
                  <w:color w:val="FFFFFF" w:themeColor="background1"/>
                </w:rPr>
                <w:t xml:space="preserve">ACTIVIDAD </w:t>
              </w:r>
              <w:r w:rsidR="00E865C5">
                <w:rPr>
                  <w:color w:val="FFFFFF" w:themeColor="background1"/>
                </w:rPr>
                <w:t>I</w:t>
              </w:r>
              <w:r w:rsidR="007F6264">
                <w:rPr>
                  <w:color w:val="FFFFFF" w:themeColor="background1"/>
                </w:rPr>
                <w:t>I</w:t>
              </w:r>
            </w:p>
          </w:tc>
        </w:sdtContent>
      </w:sdt>
      <w:tc>
        <w:tcPr>
          <w:tcW w:w="4000" w:type="pct"/>
          <w:tcBorders>
            <w:bottom w:val="single" w:sz="4" w:space="0" w:color="auto"/>
          </w:tcBorders>
          <w:vAlign w:val="bottom"/>
        </w:tcPr>
        <w:p w:rsidR="00DA2FDD" w:rsidRDefault="00D95C5D" w:rsidP="004F1669">
          <w:pPr>
            <w:pStyle w:val="Encabezado"/>
            <w:jc w:val="right"/>
            <w:rPr>
              <w:bCs/>
              <w:color w:val="76923C" w:themeColor="accent3" w:themeShade="BF"/>
              <w:sz w:val="24"/>
              <w:szCs w:val="24"/>
            </w:rPr>
          </w:pPr>
          <w:r>
            <w:rPr>
              <w:b/>
              <w:bCs/>
              <w:color w:val="76923C" w:themeColor="accent3" w:themeShade="BF"/>
              <w:sz w:val="24"/>
              <w:szCs w:val="24"/>
            </w:rPr>
            <w:t>Evaluación</w:t>
          </w:r>
          <w:r w:rsidR="001663B6">
            <w:rPr>
              <w:b/>
              <w:bCs/>
              <w:color w:val="76923C" w:themeColor="accent3" w:themeShade="BF"/>
              <w:sz w:val="24"/>
              <w:szCs w:val="24"/>
            </w:rPr>
            <w:t xml:space="preserve"> e Impacto</w:t>
          </w:r>
          <w:r w:rsidR="004F1669">
            <w:rPr>
              <w:b/>
              <w:bCs/>
              <w:color w:val="76923C" w:themeColor="accent3" w:themeShade="BF"/>
              <w:sz w:val="24"/>
              <w:szCs w:val="24"/>
            </w:rPr>
            <w:t xml:space="preserve">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688"/>
    <w:multiLevelType w:val="hybridMultilevel"/>
    <w:tmpl w:val="87D6A79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AC7B87"/>
    <w:multiLevelType w:val="hybridMultilevel"/>
    <w:tmpl w:val="94109B46"/>
    <w:lvl w:ilvl="0" w:tplc="0C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C6AF0"/>
    <w:multiLevelType w:val="hybridMultilevel"/>
    <w:tmpl w:val="928EC4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982FBE"/>
    <w:multiLevelType w:val="hybridMultilevel"/>
    <w:tmpl w:val="76143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862853"/>
    <w:multiLevelType w:val="hybridMultilevel"/>
    <w:tmpl w:val="740EB59A"/>
    <w:lvl w:ilvl="0" w:tplc="0C0A0005">
      <w:start w:val="1"/>
      <w:numFmt w:val="bullet"/>
      <w:lvlText w:val=""/>
      <w:lvlJc w:val="left"/>
      <w:pPr>
        <w:ind w:left="890" w:hanging="360"/>
      </w:pPr>
      <w:rPr>
        <w:rFonts w:ascii="Wingdings" w:hAnsi="Wingdings"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5">
    <w:nsid w:val="11C31FA7"/>
    <w:multiLevelType w:val="hybridMultilevel"/>
    <w:tmpl w:val="F2F2E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07642"/>
    <w:multiLevelType w:val="hybridMultilevel"/>
    <w:tmpl w:val="4A8087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8C7BDB"/>
    <w:multiLevelType w:val="hybridMultilevel"/>
    <w:tmpl w:val="B22CE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143E48"/>
    <w:multiLevelType w:val="hybridMultilevel"/>
    <w:tmpl w:val="2FAA02E4"/>
    <w:lvl w:ilvl="0" w:tplc="0C0A0005">
      <w:start w:val="1"/>
      <w:numFmt w:val="bullet"/>
      <w:lvlText w:val=""/>
      <w:lvlJc w:val="left"/>
      <w:pPr>
        <w:ind w:left="890" w:hanging="360"/>
      </w:pPr>
      <w:rPr>
        <w:rFonts w:ascii="Wingdings" w:hAnsi="Wingdings"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0">
    <w:nsid w:val="3B242216"/>
    <w:multiLevelType w:val="hybridMultilevel"/>
    <w:tmpl w:val="D3D2CB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74693B"/>
    <w:multiLevelType w:val="hybridMultilevel"/>
    <w:tmpl w:val="A86CBB5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3">
    <w:nsid w:val="484B39E0"/>
    <w:multiLevelType w:val="hybridMultilevel"/>
    <w:tmpl w:val="20863DF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8F94CE0"/>
    <w:multiLevelType w:val="hybridMultilevel"/>
    <w:tmpl w:val="D408D7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06196B"/>
    <w:multiLevelType w:val="hybridMultilevel"/>
    <w:tmpl w:val="BD40C0E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EA30F91"/>
    <w:multiLevelType w:val="hybridMultilevel"/>
    <w:tmpl w:val="DD34C6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1127440"/>
    <w:multiLevelType w:val="hybridMultilevel"/>
    <w:tmpl w:val="FD1E24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2567C05"/>
    <w:multiLevelType w:val="hybridMultilevel"/>
    <w:tmpl w:val="4C782E1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8D27B2D"/>
    <w:multiLevelType w:val="hybridMultilevel"/>
    <w:tmpl w:val="5AC82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BA30B99"/>
    <w:multiLevelType w:val="hybridMultilevel"/>
    <w:tmpl w:val="35BA7E3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F845B3"/>
    <w:multiLevelType w:val="hybridMultilevel"/>
    <w:tmpl w:val="32682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D6A2C36"/>
    <w:multiLevelType w:val="hybridMultilevel"/>
    <w:tmpl w:val="93B863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2"/>
  </w:num>
  <w:num w:numId="4">
    <w:abstractNumId w:val="24"/>
  </w:num>
  <w:num w:numId="5">
    <w:abstractNumId w:val="23"/>
  </w:num>
  <w:num w:numId="6">
    <w:abstractNumId w:val="8"/>
  </w:num>
  <w:num w:numId="7">
    <w:abstractNumId w:val="19"/>
  </w:num>
  <w:num w:numId="8">
    <w:abstractNumId w:val="22"/>
  </w:num>
  <w:num w:numId="9">
    <w:abstractNumId w:val="3"/>
  </w:num>
  <w:num w:numId="10">
    <w:abstractNumId w:val="5"/>
  </w:num>
  <w:num w:numId="11">
    <w:abstractNumId w:val="0"/>
  </w:num>
  <w:num w:numId="12">
    <w:abstractNumId w:val="11"/>
  </w:num>
  <w:num w:numId="13">
    <w:abstractNumId w:val="18"/>
  </w:num>
  <w:num w:numId="14">
    <w:abstractNumId w:val="2"/>
  </w:num>
  <w:num w:numId="15">
    <w:abstractNumId w:val="16"/>
  </w:num>
  <w:num w:numId="16">
    <w:abstractNumId w:val="1"/>
  </w:num>
  <w:num w:numId="17">
    <w:abstractNumId w:val="10"/>
  </w:num>
  <w:num w:numId="18">
    <w:abstractNumId w:val="13"/>
  </w:num>
  <w:num w:numId="19">
    <w:abstractNumId w:val="9"/>
  </w:num>
  <w:num w:numId="20">
    <w:abstractNumId w:val="15"/>
  </w:num>
  <w:num w:numId="21">
    <w:abstractNumId w:val="4"/>
  </w:num>
  <w:num w:numId="22">
    <w:abstractNumId w:val="20"/>
  </w:num>
  <w:num w:numId="23">
    <w:abstractNumId w:val="7"/>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354A7"/>
    <w:rsid w:val="001663B6"/>
    <w:rsid w:val="001862C4"/>
    <w:rsid w:val="001A2D5E"/>
    <w:rsid w:val="001E70B9"/>
    <w:rsid w:val="001E787D"/>
    <w:rsid w:val="001F41A6"/>
    <w:rsid w:val="00206702"/>
    <w:rsid w:val="002B2E9F"/>
    <w:rsid w:val="003014A2"/>
    <w:rsid w:val="00337EA1"/>
    <w:rsid w:val="00366160"/>
    <w:rsid w:val="004B48D7"/>
    <w:rsid w:val="004F1669"/>
    <w:rsid w:val="004F34B3"/>
    <w:rsid w:val="004F6233"/>
    <w:rsid w:val="00546D1E"/>
    <w:rsid w:val="00595207"/>
    <w:rsid w:val="005A1BCD"/>
    <w:rsid w:val="005C53B9"/>
    <w:rsid w:val="00644CFF"/>
    <w:rsid w:val="006452AF"/>
    <w:rsid w:val="00653101"/>
    <w:rsid w:val="006B3BB1"/>
    <w:rsid w:val="006F703B"/>
    <w:rsid w:val="007307B9"/>
    <w:rsid w:val="00737EAF"/>
    <w:rsid w:val="00780C4D"/>
    <w:rsid w:val="007B522F"/>
    <w:rsid w:val="007C0521"/>
    <w:rsid w:val="007D152F"/>
    <w:rsid w:val="007F6264"/>
    <w:rsid w:val="00835298"/>
    <w:rsid w:val="00847EEE"/>
    <w:rsid w:val="008D273B"/>
    <w:rsid w:val="008D2B5B"/>
    <w:rsid w:val="00900902"/>
    <w:rsid w:val="0092283C"/>
    <w:rsid w:val="00980E1A"/>
    <w:rsid w:val="0099177D"/>
    <w:rsid w:val="009C3918"/>
    <w:rsid w:val="00A073D8"/>
    <w:rsid w:val="00A5512E"/>
    <w:rsid w:val="00A56828"/>
    <w:rsid w:val="00A64576"/>
    <w:rsid w:val="00A95773"/>
    <w:rsid w:val="00AA037E"/>
    <w:rsid w:val="00AA6B1F"/>
    <w:rsid w:val="00AB0B1C"/>
    <w:rsid w:val="00AB18A4"/>
    <w:rsid w:val="00B74E39"/>
    <w:rsid w:val="00B91883"/>
    <w:rsid w:val="00B93936"/>
    <w:rsid w:val="00BA01D0"/>
    <w:rsid w:val="00BF26EA"/>
    <w:rsid w:val="00C638DC"/>
    <w:rsid w:val="00D95C5D"/>
    <w:rsid w:val="00DA2FDD"/>
    <w:rsid w:val="00DB1560"/>
    <w:rsid w:val="00DD6FE6"/>
    <w:rsid w:val="00DF66DC"/>
    <w:rsid w:val="00E61C4E"/>
    <w:rsid w:val="00E62724"/>
    <w:rsid w:val="00E6668E"/>
    <w:rsid w:val="00E865C5"/>
    <w:rsid w:val="00E87479"/>
    <w:rsid w:val="00ED442D"/>
    <w:rsid w:val="00F11420"/>
    <w:rsid w:val="00F13200"/>
    <w:rsid w:val="00F32550"/>
    <w:rsid w:val="00F43118"/>
    <w:rsid w:val="00F54958"/>
    <w:rsid w:val="00F95ACC"/>
    <w:rsid w:val="00FC5073"/>
    <w:rsid w:val="00FD0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 w:type="character" w:styleId="Hipervnculo">
    <w:name w:val="Hyperlink"/>
    <w:basedOn w:val="Fuentedeprrafopredeter"/>
    <w:uiPriority w:val="99"/>
    <w:unhideWhenUsed/>
    <w:rsid w:val="00F43118"/>
    <w:rPr>
      <w:color w:val="0000FF" w:themeColor="hyperlink"/>
      <w:u w:val="single"/>
    </w:rPr>
  </w:style>
  <w:style w:type="character" w:customStyle="1" w:styleId="A1">
    <w:name w:val="A1"/>
    <w:uiPriority w:val="99"/>
    <w:rsid w:val="001F41A6"/>
    <w:rPr>
      <w:rFonts w:cs="Gotham"/>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 w:type="character" w:styleId="Hipervnculo">
    <w:name w:val="Hyperlink"/>
    <w:basedOn w:val="Fuentedeprrafopredeter"/>
    <w:uiPriority w:val="99"/>
    <w:unhideWhenUsed/>
    <w:rsid w:val="00F43118"/>
    <w:rPr>
      <w:color w:val="0000FF" w:themeColor="hyperlink"/>
      <w:u w:val="single"/>
    </w:rPr>
  </w:style>
  <w:style w:type="character" w:customStyle="1" w:styleId="A1">
    <w:name w:val="A1"/>
    <w:uiPriority w:val="99"/>
    <w:rsid w:val="001F41A6"/>
    <w:rPr>
      <w:rFonts w:cs="Gotham"/>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ed.chiapas.gob.mx/ped/wp-content/uploads/ped/PED_2013-2018_MV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d.chiapas.gob.mx/pe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nd.gob.m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otham">
    <w:altName w:val="Gotha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12411E"/>
    <w:rsid w:val="0049778B"/>
    <w:rsid w:val="005B03F2"/>
    <w:rsid w:val="006E009D"/>
    <w:rsid w:val="007D39FB"/>
    <w:rsid w:val="00BD228D"/>
    <w:rsid w:val="00DC22EA"/>
    <w:rsid w:val="00E377BB"/>
    <w:rsid w:val="00EA47F0"/>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2924</Words>
  <Characters>16087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Luffi</cp:lastModifiedBy>
  <cp:revision>32</cp:revision>
  <dcterms:created xsi:type="dcterms:W3CDTF">2015-05-04T01:12:00Z</dcterms:created>
  <dcterms:modified xsi:type="dcterms:W3CDTF">2015-12-03T02:23:00Z</dcterms:modified>
</cp:coreProperties>
</file>