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329" w:rsidRDefault="007E2329" w:rsidP="00736D4C">
      <w:pPr>
        <w:rPr>
          <w:rFonts w:ascii="Verdana" w:hAnsi="Verdana"/>
          <w:sz w:val="32"/>
          <w:szCs w:val="32"/>
        </w:rPr>
      </w:pPr>
    </w:p>
    <w:p w:rsidR="007E2329" w:rsidRDefault="007E2329" w:rsidP="00736D4C">
      <w:pPr>
        <w:rPr>
          <w:rFonts w:ascii="Verdana" w:hAnsi="Verdana"/>
          <w:sz w:val="32"/>
          <w:szCs w:val="32"/>
        </w:rPr>
      </w:pPr>
    </w:p>
    <w:p w:rsidR="00736D4C" w:rsidRDefault="00736D4C" w:rsidP="00736D4C">
      <w:pPr>
        <w:rPr>
          <w:rFonts w:ascii="Verdana" w:hAnsi="Verdana"/>
          <w:sz w:val="32"/>
          <w:szCs w:val="32"/>
        </w:rPr>
      </w:pPr>
    </w:p>
    <w:p w:rsidR="00736D4C" w:rsidRDefault="00736D4C" w:rsidP="00736D4C">
      <w:pPr>
        <w:rPr>
          <w:rFonts w:ascii="Verdana" w:hAnsi="Verdana"/>
          <w:sz w:val="32"/>
          <w:szCs w:val="32"/>
        </w:rPr>
      </w:pPr>
    </w:p>
    <w:p w:rsidR="008C5EDA" w:rsidRPr="00736D4C" w:rsidRDefault="00736D4C" w:rsidP="00736D4C">
      <w:pPr>
        <w:jc w:val="center"/>
        <w:rPr>
          <w:rFonts w:ascii="Arial" w:hAnsi="Arial" w:cs="Arial"/>
          <w:b/>
          <w:sz w:val="24"/>
          <w:szCs w:val="24"/>
        </w:rPr>
      </w:pPr>
      <w:r w:rsidRPr="00736D4C">
        <w:rPr>
          <w:rFonts w:ascii="Arial" w:hAnsi="Arial" w:cs="Arial"/>
          <w:b/>
          <w:sz w:val="24"/>
          <w:szCs w:val="24"/>
        </w:rPr>
        <w:t>SÍNTESIS</w:t>
      </w:r>
      <w:r w:rsidR="007E2329" w:rsidRPr="00736D4C">
        <w:rPr>
          <w:rFonts w:ascii="Arial" w:hAnsi="Arial" w:cs="Arial"/>
          <w:b/>
          <w:sz w:val="24"/>
          <w:szCs w:val="24"/>
        </w:rPr>
        <w:t>: “</w:t>
      </w:r>
      <w:r w:rsidRPr="00736D4C">
        <w:rPr>
          <w:rFonts w:ascii="Arial" w:hAnsi="Arial" w:cs="Arial"/>
          <w:b/>
          <w:sz w:val="24"/>
          <w:szCs w:val="24"/>
        </w:rPr>
        <w:t>MODELO NACIONAL PARA LA COMPETITIVIDAD MEDIANA Y GRANDES EMPRESAS</w:t>
      </w:r>
      <w:r w:rsidR="007E2329" w:rsidRPr="00736D4C">
        <w:rPr>
          <w:rFonts w:ascii="Arial" w:hAnsi="Arial" w:cs="Arial"/>
          <w:b/>
          <w:sz w:val="24"/>
          <w:szCs w:val="24"/>
        </w:rPr>
        <w:t>”</w:t>
      </w:r>
    </w:p>
    <w:p w:rsidR="007E2329" w:rsidRPr="00736D4C" w:rsidRDefault="007E2329" w:rsidP="00736D4C">
      <w:pPr>
        <w:jc w:val="center"/>
        <w:rPr>
          <w:rFonts w:ascii="Arial" w:hAnsi="Arial" w:cs="Arial"/>
          <w:b/>
          <w:sz w:val="24"/>
          <w:szCs w:val="24"/>
        </w:rPr>
      </w:pPr>
    </w:p>
    <w:p w:rsidR="007E2329" w:rsidRPr="00736D4C" w:rsidRDefault="00736D4C" w:rsidP="00736D4C">
      <w:pPr>
        <w:jc w:val="center"/>
        <w:rPr>
          <w:rFonts w:ascii="Arial" w:hAnsi="Arial" w:cs="Arial"/>
          <w:b/>
          <w:sz w:val="24"/>
          <w:szCs w:val="24"/>
        </w:rPr>
      </w:pPr>
      <w:r w:rsidRPr="00736D4C">
        <w:rPr>
          <w:rFonts w:ascii="Arial" w:hAnsi="Arial" w:cs="Arial"/>
          <w:b/>
          <w:sz w:val="24"/>
          <w:szCs w:val="24"/>
        </w:rPr>
        <w:t>MAESTRANTE</w:t>
      </w:r>
      <w:r w:rsidR="007E2329" w:rsidRPr="00736D4C">
        <w:rPr>
          <w:rFonts w:ascii="Arial" w:hAnsi="Arial" w:cs="Arial"/>
          <w:b/>
          <w:sz w:val="24"/>
          <w:szCs w:val="24"/>
        </w:rPr>
        <w:t>: C.P. ISAAC MANUEL GERÓ</w:t>
      </w:r>
      <w:r w:rsidRPr="00736D4C">
        <w:rPr>
          <w:rFonts w:ascii="Arial" w:hAnsi="Arial" w:cs="Arial"/>
          <w:b/>
          <w:sz w:val="24"/>
          <w:szCs w:val="24"/>
        </w:rPr>
        <w:t>NIMO PEÑA</w:t>
      </w:r>
    </w:p>
    <w:p w:rsidR="00736D4C" w:rsidRPr="00736D4C" w:rsidRDefault="00736D4C" w:rsidP="00736D4C">
      <w:pPr>
        <w:jc w:val="center"/>
        <w:rPr>
          <w:rFonts w:ascii="Arial" w:hAnsi="Arial" w:cs="Arial"/>
          <w:b/>
          <w:sz w:val="24"/>
          <w:szCs w:val="24"/>
        </w:rPr>
      </w:pPr>
    </w:p>
    <w:p w:rsidR="000C0C89" w:rsidRPr="00736D4C" w:rsidRDefault="00736D4C" w:rsidP="00736D4C">
      <w:pPr>
        <w:jc w:val="center"/>
        <w:rPr>
          <w:rFonts w:ascii="Arial" w:hAnsi="Arial" w:cs="Arial"/>
          <w:b/>
          <w:sz w:val="24"/>
          <w:szCs w:val="24"/>
        </w:rPr>
      </w:pPr>
      <w:r w:rsidRPr="00736D4C">
        <w:rPr>
          <w:rFonts w:ascii="Arial" w:hAnsi="Arial" w:cs="Arial"/>
          <w:b/>
          <w:sz w:val="24"/>
          <w:szCs w:val="24"/>
        </w:rPr>
        <w:t>MAESTRO: HECTOR</w:t>
      </w:r>
      <w:r w:rsidR="000C0C89" w:rsidRPr="00736D4C">
        <w:rPr>
          <w:rFonts w:ascii="Arial" w:hAnsi="Arial" w:cs="Arial"/>
          <w:b/>
          <w:sz w:val="24"/>
          <w:szCs w:val="24"/>
        </w:rPr>
        <w:t xml:space="preserve"> GABRIEL GUILLEN GARCIA</w:t>
      </w:r>
    </w:p>
    <w:p w:rsidR="007E2329" w:rsidRPr="00736D4C" w:rsidRDefault="007E2329" w:rsidP="00736D4C">
      <w:pPr>
        <w:jc w:val="center"/>
        <w:rPr>
          <w:rFonts w:ascii="Arial" w:hAnsi="Arial" w:cs="Arial"/>
          <w:b/>
          <w:sz w:val="24"/>
          <w:szCs w:val="24"/>
        </w:rPr>
      </w:pPr>
    </w:p>
    <w:p w:rsidR="007E2329" w:rsidRPr="00736D4C" w:rsidRDefault="007E2329" w:rsidP="00736D4C">
      <w:pPr>
        <w:jc w:val="center"/>
        <w:rPr>
          <w:rFonts w:ascii="Arial" w:hAnsi="Arial" w:cs="Arial"/>
          <w:b/>
          <w:sz w:val="24"/>
          <w:szCs w:val="24"/>
        </w:rPr>
      </w:pPr>
      <w:r w:rsidRPr="00736D4C">
        <w:rPr>
          <w:rFonts w:ascii="Arial" w:hAnsi="Arial" w:cs="Arial"/>
          <w:b/>
          <w:sz w:val="24"/>
          <w:szCs w:val="24"/>
        </w:rPr>
        <w:t xml:space="preserve">MATERIA: </w:t>
      </w:r>
      <w:r w:rsidR="000C0C89" w:rsidRPr="00736D4C">
        <w:rPr>
          <w:rFonts w:ascii="Arial" w:hAnsi="Arial" w:cs="Arial"/>
          <w:b/>
          <w:sz w:val="24"/>
          <w:szCs w:val="24"/>
        </w:rPr>
        <w:t>DESARROLLO ORGANIZACIONAL</w:t>
      </w:r>
    </w:p>
    <w:p w:rsidR="00736D4C" w:rsidRPr="00736D4C" w:rsidRDefault="00736D4C" w:rsidP="00736D4C">
      <w:pPr>
        <w:jc w:val="center"/>
        <w:rPr>
          <w:rFonts w:ascii="Arial" w:hAnsi="Arial" w:cs="Arial"/>
          <w:b/>
          <w:sz w:val="24"/>
          <w:szCs w:val="24"/>
        </w:rPr>
      </w:pPr>
    </w:p>
    <w:p w:rsidR="007E2329" w:rsidRPr="00736D4C" w:rsidRDefault="000C0C89" w:rsidP="00736D4C">
      <w:pPr>
        <w:jc w:val="center"/>
        <w:rPr>
          <w:rFonts w:ascii="Arial" w:hAnsi="Arial" w:cs="Arial"/>
          <w:b/>
          <w:sz w:val="24"/>
          <w:szCs w:val="24"/>
        </w:rPr>
      </w:pPr>
      <w:r w:rsidRPr="00736D4C">
        <w:rPr>
          <w:rFonts w:ascii="Arial" w:hAnsi="Arial" w:cs="Arial"/>
          <w:b/>
          <w:sz w:val="24"/>
          <w:szCs w:val="24"/>
        </w:rPr>
        <w:t>TEMA IV: MODELOS DE CALIDAD</w:t>
      </w:r>
    </w:p>
    <w:p w:rsidR="00736D4C" w:rsidRPr="00736D4C" w:rsidRDefault="00736D4C" w:rsidP="00736D4C">
      <w:pPr>
        <w:jc w:val="center"/>
        <w:rPr>
          <w:rFonts w:ascii="Arial" w:hAnsi="Arial" w:cs="Arial"/>
          <w:b/>
          <w:sz w:val="24"/>
          <w:szCs w:val="24"/>
        </w:rPr>
      </w:pPr>
    </w:p>
    <w:p w:rsidR="007E2329" w:rsidRPr="00736D4C" w:rsidRDefault="007E2329" w:rsidP="00736D4C">
      <w:pPr>
        <w:jc w:val="center"/>
        <w:rPr>
          <w:rFonts w:ascii="Arial" w:hAnsi="Arial" w:cs="Arial"/>
          <w:b/>
          <w:sz w:val="24"/>
          <w:szCs w:val="24"/>
        </w:rPr>
      </w:pPr>
      <w:r w:rsidRPr="00736D4C">
        <w:rPr>
          <w:rFonts w:ascii="Arial" w:hAnsi="Arial" w:cs="Arial"/>
          <w:b/>
          <w:sz w:val="24"/>
          <w:szCs w:val="24"/>
        </w:rPr>
        <w:t>MAESTRIA: ADMINISTRACIÓN Y POLÍTICAS PÚBLICAS</w:t>
      </w:r>
    </w:p>
    <w:p w:rsidR="007E2329" w:rsidRPr="00736D4C" w:rsidRDefault="007E2329" w:rsidP="00736D4C">
      <w:pPr>
        <w:rPr>
          <w:rFonts w:ascii="Arial" w:hAnsi="Arial" w:cs="Arial"/>
          <w:b/>
          <w:sz w:val="24"/>
          <w:szCs w:val="24"/>
        </w:rPr>
      </w:pPr>
    </w:p>
    <w:p w:rsidR="007E2329" w:rsidRPr="00736D4C" w:rsidRDefault="007E2329" w:rsidP="00736D4C">
      <w:pPr>
        <w:rPr>
          <w:rFonts w:ascii="Arial" w:hAnsi="Arial" w:cs="Arial"/>
          <w:b/>
          <w:sz w:val="24"/>
          <w:szCs w:val="24"/>
        </w:rPr>
      </w:pPr>
    </w:p>
    <w:p w:rsidR="007E2329" w:rsidRPr="00736D4C" w:rsidRDefault="007E2329" w:rsidP="00736D4C">
      <w:pPr>
        <w:rPr>
          <w:rFonts w:ascii="Arial" w:hAnsi="Arial" w:cs="Arial"/>
          <w:b/>
          <w:sz w:val="24"/>
          <w:szCs w:val="24"/>
        </w:rPr>
      </w:pPr>
    </w:p>
    <w:p w:rsidR="007E2329" w:rsidRPr="00736D4C" w:rsidRDefault="00736D4C" w:rsidP="00736D4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PALENQUE, CHIAPAS; 27 DE FEBRERO</w:t>
      </w:r>
      <w:r w:rsidR="007E2329" w:rsidRPr="00736D4C">
        <w:rPr>
          <w:rFonts w:ascii="Arial" w:hAnsi="Arial" w:cs="Arial"/>
          <w:b/>
          <w:sz w:val="24"/>
          <w:szCs w:val="24"/>
        </w:rPr>
        <w:t xml:space="preserve"> DE 2015</w:t>
      </w:r>
    </w:p>
    <w:p w:rsidR="007C03DE" w:rsidRDefault="007C03DE" w:rsidP="00736D4C">
      <w:pPr>
        <w:jc w:val="center"/>
        <w:rPr>
          <w:rFonts w:ascii="Verdana" w:hAnsi="Verdana"/>
          <w:sz w:val="40"/>
          <w:szCs w:val="40"/>
        </w:rPr>
      </w:pPr>
    </w:p>
    <w:p w:rsidR="000A031F" w:rsidRDefault="000A031F" w:rsidP="00736D4C">
      <w:pPr>
        <w:pStyle w:val="Ttulo3"/>
        <w:spacing w:line="276" w:lineRule="auto"/>
        <w:ind w:left="360"/>
        <w:jc w:val="both"/>
        <w:rPr>
          <w:rFonts w:asciiTheme="minorHAnsi" w:hAnsiTheme="minorHAnsi"/>
          <w:sz w:val="24"/>
          <w:szCs w:val="24"/>
        </w:rPr>
      </w:pPr>
    </w:p>
    <w:p w:rsidR="000A031F" w:rsidRDefault="000A031F" w:rsidP="00736D4C">
      <w:pPr>
        <w:pStyle w:val="Ttulo3"/>
        <w:spacing w:line="276" w:lineRule="auto"/>
        <w:ind w:left="360"/>
        <w:jc w:val="both"/>
        <w:rPr>
          <w:rFonts w:asciiTheme="minorHAnsi" w:hAnsiTheme="minorHAnsi"/>
          <w:sz w:val="24"/>
          <w:szCs w:val="24"/>
        </w:rPr>
      </w:pPr>
    </w:p>
    <w:p w:rsidR="000A031F" w:rsidRPr="00736D4C" w:rsidRDefault="00736D4C" w:rsidP="009625E0">
      <w:pPr>
        <w:pStyle w:val="Ttulo3"/>
        <w:spacing w:line="276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NACIONAL PARA LA COMPETITIVAD MEDIANA Y GRANDES EMPRESAS</w:t>
      </w:r>
    </w:p>
    <w:p w:rsidR="000A031F" w:rsidRPr="00736D4C" w:rsidRDefault="000A031F" w:rsidP="00736D4C">
      <w:pPr>
        <w:pStyle w:val="Ttulo3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0A031F" w:rsidRPr="00736D4C" w:rsidRDefault="000A031F" w:rsidP="00736D4C">
      <w:pPr>
        <w:pStyle w:val="Ttulo3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0A031F" w:rsidRDefault="00C94AFB" w:rsidP="00C94AFB">
      <w:pPr>
        <w:pStyle w:val="Ttulo3"/>
        <w:ind w:left="360"/>
        <w:jc w:val="both"/>
        <w:rPr>
          <w:rFonts w:ascii="Arial" w:hAnsi="Arial" w:cs="Arial"/>
          <w:sz w:val="24"/>
          <w:szCs w:val="24"/>
        </w:rPr>
      </w:pPr>
      <w:r w:rsidRPr="00C94AFB">
        <w:rPr>
          <w:rFonts w:ascii="Arial" w:hAnsi="Arial" w:cs="Arial"/>
          <w:sz w:val="24"/>
          <w:szCs w:val="24"/>
        </w:rPr>
        <w:t>Es una herramienta directiva que tiene por objeto generar una reflexión estratégica, que</w:t>
      </w:r>
      <w:r>
        <w:rPr>
          <w:rFonts w:ascii="Arial" w:hAnsi="Arial" w:cs="Arial"/>
          <w:sz w:val="24"/>
          <w:szCs w:val="24"/>
        </w:rPr>
        <w:t xml:space="preserve"> incida en e</w:t>
      </w:r>
      <w:r w:rsidRPr="00C94AFB">
        <w:rPr>
          <w:rFonts w:ascii="Arial" w:hAnsi="Arial" w:cs="Arial"/>
          <w:sz w:val="24"/>
          <w:szCs w:val="24"/>
        </w:rPr>
        <w:t>l desarrollo de capacidades y ventajas competitivas difíciles de im</w:t>
      </w:r>
      <w:r>
        <w:rPr>
          <w:rFonts w:ascii="Arial" w:hAnsi="Arial" w:cs="Arial"/>
          <w:sz w:val="24"/>
          <w:szCs w:val="24"/>
        </w:rPr>
        <w:t xml:space="preserve">itar, que soporten la ejecución </w:t>
      </w:r>
      <w:r w:rsidRPr="00C94AFB">
        <w:rPr>
          <w:rFonts w:ascii="Arial" w:hAnsi="Arial" w:cs="Arial"/>
          <w:sz w:val="24"/>
          <w:szCs w:val="24"/>
        </w:rPr>
        <w:t>impecable de las estrategias, aproveche y responda a las oportunidade</w:t>
      </w:r>
      <w:r>
        <w:rPr>
          <w:rFonts w:ascii="Arial" w:hAnsi="Arial" w:cs="Arial"/>
          <w:sz w:val="24"/>
          <w:szCs w:val="24"/>
        </w:rPr>
        <w:t xml:space="preserve">s del entorno en el que operan, </w:t>
      </w:r>
      <w:r w:rsidRPr="00C94AFB">
        <w:rPr>
          <w:rFonts w:ascii="Arial" w:hAnsi="Arial" w:cs="Arial"/>
          <w:sz w:val="24"/>
          <w:szCs w:val="24"/>
        </w:rPr>
        <w:t>incrementando las posibilidades de crecimien</w:t>
      </w:r>
      <w:r>
        <w:rPr>
          <w:rFonts w:ascii="Arial" w:hAnsi="Arial" w:cs="Arial"/>
          <w:sz w:val="24"/>
          <w:szCs w:val="24"/>
        </w:rPr>
        <w:t xml:space="preserve">to y sustentabilidad. </w:t>
      </w:r>
      <w:r w:rsidRPr="00C94AFB">
        <w:rPr>
          <w:rFonts w:ascii="Arial" w:hAnsi="Arial" w:cs="Arial"/>
          <w:sz w:val="24"/>
          <w:szCs w:val="24"/>
        </w:rPr>
        <w:t>Este marco de referencia permite delinear los esfuerzos, herramientas de</w:t>
      </w:r>
      <w:r>
        <w:rPr>
          <w:rFonts w:ascii="Arial" w:hAnsi="Arial" w:cs="Arial"/>
          <w:sz w:val="24"/>
          <w:szCs w:val="24"/>
        </w:rPr>
        <w:t xml:space="preserve"> calidad, recursos, capacidades </w:t>
      </w:r>
      <w:r w:rsidRPr="00C94AFB">
        <w:rPr>
          <w:rFonts w:ascii="Arial" w:hAnsi="Arial" w:cs="Arial"/>
          <w:sz w:val="24"/>
          <w:szCs w:val="24"/>
        </w:rPr>
        <w:t>y cultura en un modelo integral de administración e innovación organizacional.</w:t>
      </w:r>
    </w:p>
    <w:p w:rsidR="00C94AFB" w:rsidRDefault="00C94AFB" w:rsidP="00C94AFB">
      <w:pPr>
        <w:pStyle w:val="Ttulo3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REFLEXION ESTRATEGICA</w:t>
      </w:r>
    </w:p>
    <w:p w:rsidR="00C94AFB" w:rsidRDefault="00C94AFB" w:rsidP="00C94AFB">
      <w:pPr>
        <w:pStyle w:val="Ttulo3"/>
        <w:ind w:left="360"/>
        <w:jc w:val="both"/>
        <w:rPr>
          <w:rFonts w:ascii="Arial" w:hAnsi="Arial" w:cs="Arial"/>
          <w:sz w:val="24"/>
          <w:szCs w:val="24"/>
        </w:rPr>
      </w:pPr>
      <w:r w:rsidRPr="00C94AFB">
        <w:rPr>
          <w:rFonts w:ascii="Arial" w:hAnsi="Arial" w:cs="Arial"/>
          <w:sz w:val="24"/>
          <w:szCs w:val="24"/>
        </w:rPr>
        <w:t>Se analizan las prácticas que la organización establece para fijar su rum</w:t>
      </w:r>
      <w:r>
        <w:rPr>
          <w:rFonts w:ascii="Arial" w:hAnsi="Arial" w:cs="Arial"/>
          <w:sz w:val="24"/>
          <w:szCs w:val="24"/>
        </w:rPr>
        <w:t xml:space="preserve">bo con </w:t>
      </w:r>
      <w:r w:rsidRPr="00C94AFB">
        <w:rPr>
          <w:rFonts w:ascii="Arial" w:hAnsi="Arial" w:cs="Arial"/>
          <w:sz w:val="24"/>
          <w:szCs w:val="24"/>
        </w:rPr>
        <w:t>base a un conjunto de estrategias que se despli</w:t>
      </w:r>
      <w:r>
        <w:rPr>
          <w:rFonts w:ascii="Arial" w:hAnsi="Arial" w:cs="Arial"/>
          <w:sz w:val="24"/>
          <w:szCs w:val="24"/>
        </w:rPr>
        <w:t xml:space="preserve">egan en toda la organización, a </w:t>
      </w:r>
      <w:r w:rsidRPr="00C94AFB">
        <w:rPr>
          <w:rFonts w:ascii="Arial" w:hAnsi="Arial" w:cs="Arial"/>
          <w:sz w:val="24"/>
          <w:szCs w:val="24"/>
        </w:rPr>
        <w:t>través de objetivos estratégicos y planes de acci</w:t>
      </w:r>
      <w:r>
        <w:rPr>
          <w:rFonts w:ascii="Arial" w:hAnsi="Arial" w:cs="Arial"/>
          <w:sz w:val="24"/>
          <w:szCs w:val="24"/>
        </w:rPr>
        <w:t xml:space="preserve">ón, así como los ajustes que se </w:t>
      </w:r>
      <w:r w:rsidRPr="00C94AFB">
        <w:rPr>
          <w:rFonts w:ascii="Arial" w:hAnsi="Arial" w:cs="Arial"/>
          <w:sz w:val="24"/>
          <w:szCs w:val="24"/>
        </w:rPr>
        <w:t>hacen a éstos como resultado de las evaluacio</w:t>
      </w:r>
      <w:r>
        <w:rPr>
          <w:rFonts w:ascii="Arial" w:hAnsi="Arial" w:cs="Arial"/>
          <w:sz w:val="24"/>
          <w:szCs w:val="24"/>
        </w:rPr>
        <w:t xml:space="preserve">nes periódicas o cambios que se </w:t>
      </w:r>
      <w:r w:rsidRPr="00C94AFB">
        <w:rPr>
          <w:rFonts w:ascii="Arial" w:hAnsi="Arial" w:cs="Arial"/>
          <w:sz w:val="24"/>
          <w:szCs w:val="24"/>
        </w:rPr>
        <w:t>presentan en</w:t>
      </w:r>
      <w:r>
        <w:rPr>
          <w:rFonts w:ascii="Arial" w:hAnsi="Arial" w:cs="Arial"/>
          <w:sz w:val="24"/>
          <w:szCs w:val="24"/>
        </w:rPr>
        <w:t xml:space="preserve"> el entorno.</w:t>
      </w:r>
    </w:p>
    <w:p w:rsidR="009625E0" w:rsidRDefault="009625E0" w:rsidP="009625E0">
      <w:pPr>
        <w:pStyle w:val="Ttulo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625E0">
        <w:rPr>
          <w:rFonts w:ascii="Arial" w:hAnsi="Arial" w:cs="Arial"/>
          <w:sz w:val="24"/>
          <w:szCs w:val="24"/>
        </w:rPr>
        <w:t>Rumbo de la Organización</w:t>
      </w:r>
    </w:p>
    <w:p w:rsidR="009625E0" w:rsidRDefault="009625E0" w:rsidP="009625E0">
      <w:pPr>
        <w:pStyle w:val="Ttulo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Entendimiento del entorno de la Organización</w:t>
      </w:r>
    </w:p>
    <w:p w:rsidR="009625E0" w:rsidRPr="009625E0" w:rsidRDefault="009625E0" w:rsidP="009625E0">
      <w:pPr>
        <w:pStyle w:val="Ttulo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</w:t>
      </w:r>
      <w:r w:rsidRPr="009625E0">
        <w:rPr>
          <w:rFonts w:ascii="Arial" w:hAnsi="Arial" w:cs="Arial"/>
          <w:sz w:val="24"/>
          <w:szCs w:val="24"/>
        </w:rPr>
        <w:t>álisis de las capacidades de la organización</w:t>
      </w:r>
    </w:p>
    <w:p w:rsidR="009625E0" w:rsidRPr="009625E0" w:rsidRDefault="009625E0" w:rsidP="009625E0">
      <w:pPr>
        <w:pStyle w:val="Ttulo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625E0">
        <w:rPr>
          <w:rFonts w:ascii="Arial" w:hAnsi="Arial" w:cs="Arial"/>
          <w:sz w:val="24"/>
          <w:szCs w:val="24"/>
        </w:rPr>
        <w:t>Estrategias y Objetivos Estratégicos</w:t>
      </w:r>
    </w:p>
    <w:p w:rsidR="009625E0" w:rsidRDefault="009625E0" w:rsidP="009625E0">
      <w:pPr>
        <w:pStyle w:val="Ttulo3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Alineación</w:t>
      </w:r>
      <w:r w:rsidRPr="009625E0">
        <w:rPr>
          <w:rFonts w:ascii="Arial" w:hAnsi="Arial" w:cs="Arial"/>
          <w:sz w:val="24"/>
          <w:szCs w:val="24"/>
        </w:rPr>
        <w:t>, Implementación y Evaluación de los Objetivos Estratégicos</w:t>
      </w:r>
    </w:p>
    <w:p w:rsidR="009625E0" w:rsidRDefault="009625E0" w:rsidP="009625E0">
      <w:pPr>
        <w:pStyle w:val="Ttulo3"/>
        <w:jc w:val="both"/>
        <w:rPr>
          <w:rFonts w:ascii="Arial" w:hAnsi="Arial" w:cs="Arial"/>
          <w:sz w:val="24"/>
          <w:szCs w:val="24"/>
        </w:rPr>
      </w:pPr>
    </w:p>
    <w:p w:rsidR="009625E0" w:rsidRDefault="009625E0" w:rsidP="009625E0">
      <w:pPr>
        <w:pStyle w:val="Ttulo3"/>
        <w:jc w:val="both"/>
        <w:rPr>
          <w:rFonts w:ascii="Arial" w:hAnsi="Arial" w:cs="Arial"/>
          <w:sz w:val="24"/>
          <w:szCs w:val="24"/>
        </w:rPr>
      </w:pPr>
    </w:p>
    <w:p w:rsidR="009625E0" w:rsidRDefault="009625E0" w:rsidP="009625E0">
      <w:pPr>
        <w:pStyle w:val="Ttulo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9625E0" w:rsidRDefault="009625E0" w:rsidP="009625E0">
      <w:pPr>
        <w:pStyle w:val="Ttulo3"/>
        <w:jc w:val="both"/>
        <w:rPr>
          <w:rFonts w:ascii="Arial" w:hAnsi="Arial" w:cs="Arial"/>
          <w:sz w:val="24"/>
          <w:szCs w:val="24"/>
        </w:rPr>
      </w:pPr>
    </w:p>
    <w:p w:rsidR="009625E0" w:rsidRDefault="009625E0" w:rsidP="009625E0">
      <w:pPr>
        <w:pStyle w:val="Ttulo3"/>
        <w:jc w:val="both"/>
        <w:rPr>
          <w:rFonts w:ascii="Arial" w:hAnsi="Arial" w:cs="Arial"/>
          <w:sz w:val="24"/>
          <w:szCs w:val="24"/>
        </w:rPr>
      </w:pPr>
    </w:p>
    <w:p w:rsidR="009625E0" w:rsidRDefault="009625E0" w:rsidP="009625E0">
      <w:pPr>
        <w:pStyle w:val="Ttulo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2.- EJECUCION</w:t>
      </w:r>
    </w:p>
    <w:p w:rsidR="009625E0" w:rsidRPr="009625E0" w:rsidRDefault="009625E0" w:rsidP="009625E0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9625E0">
        <w:rPr>
          <w:rFonts w:ascii="Arial" w:hAnsi="Arial" w:cs="Arial"/>
          <w:sz w:val="24"/>
          <w:szCs w:val="24"/>
        </w:rPr>
        <w:t>Liderazgo</w:t>
      </w:r>
    </w:p>
    <w:p w:rsidR="009625E0" w:rsidRDefault="009625E0" w:rsidP="009625E0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9625E0">
        <w:rPr>
          <w:rFonts w:ascii="Arial" w:hAnsi="Arial" w:cs="Arial"/>
          <w:sz w:val="24"/>
          <w:szCs w:val="24"/>
        </w:rPr>
        <w:t>El liderazgo en una organización es clave en l</w:t>
      </w:r>
      <w:r>
        <w:rPr>
          <w:rFonts w:ascii="Arial" w:hAnsi="Arial" w:cs="Arial"/>
          <w:sz w:val="24"/>
          <w:szCs w:val="24"/>
        </w:rPr>
        <w:t xml:space="preserve">a determinación del rumbo de la </w:t>
      </w:r>
      <w:r w:rsidRPr="009625E0">
        <w:rPr>
          <w:rFonts w:ascii="Arial" w:hAnsi="Arial" w:cs="Arial"/>
          <w:sz w:val="24"/>
          <w:szCs w:val="24"/>
        </w:rPr>
        <w:t>misma, el desarrollo de sus capacidades y la cultu</w:t>
      </w:r>
      <w:r>
        <w:rPr>
          <w:rFonts w:ascii="Arial" w:hAnsi="Arial" w:cs="Arial"/>
          <w:sz w:val="24"/>
          <w:szCs w:val="24"/>
        </w:rPr>
        <w:t xml:space="preserve">ra organizacional, así como, la </w:t>
      </w:r>
      <w:r w:rsidRPr="009625E0">
        <w:rPr>
          <w:rFonts w:ascii="Arial" w:hAnsi="Arial" w:cs="Arial"/>
          <w:sz w:val="24"/>
          <w:szCs w:val="24"/>
        </w:rPr>
        <w:t>respuesta que se da a los requerimientos legales, sociales y ambientales.</w:t>
      </w:r>
    </w:p>
    <w:p w:rsidR="009625E0" w:rsidRDefault="009625E0" w:rsidP="009625E0">
      <w:pPr>
        <w:pStyle w:val="Ttulo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Liderazgo del grupo directivo</w:t>
      </w:r>
    </w:p>
    <w:p w:rsidR="009625E0" w:rsidRDefault="009625E0" w:rsidP="009625E0">
      <w:pPr>
        <w:pStyle w:val="Ttulo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 competencias</w:t>
      </w:r>
    </w:p>
    <w:p w:rsidR="009625E0" w:rsidRDefault="009625E0" w:rsidP="009625E0">
      <w:pPr>
        <w:pStyle w:val="Ttulo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Cultura Organizacional</w:t>
      </w:r>
    </w:p>
    <w:p w:rsidR="009625E0" w:rsidRDefault="009625E0" w:rsidP="009625E0">
      <w:pPr>
        <w:pStyle w:val="Ttulo3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Gobierno corporativo</w:t>
      </w:r>
    </w:p>
    <w:p w:rsidR="009625E0" w:rsidRDefault="009625E0" w:rsidP="009625E0">
      <w:pPr>
        <w:pStyle w:val="Ttulo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</w:t>
      </w:r>
    </w:p>
    <w:p w:rsidR="009625E0" w:rsidRDefault="009625E0" w:rsidP="009625E0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9625E0">
        <w:rPr>
          <w:rFonts w:ascii="Arial" w:hAnsi="Arial" w:cs="Arial"/>
          <w:sz w:val="24"/>
          <w:szCs w:val="24"/>
        </w:rPr>
        <w:t>Son la fuente de crecimiento de la organiz</w:t>
      </w:r>
      <w:r>
        <w:rPr>
          <w:rFonts w:ascii="Arial" w:hAnsi="Arial" w:cs="Arial"/>
          <w:sz w:val="24"/>
          <w:szCs w:val="24"/>
        </w:rPr>
        <w:t xml:space="preserve">ación por lo que es fundamental </w:t>
      </w:r>
      <w:r w:rsidRPr="009625E0">
        <w:rPr>
          <w:rFonts w:ascii="Arial" w:hAnsi="Arial" w:cs="Arial"/>
          <w:sz w:val="24"/>
          <w:szCs w:val="24"/>
        </w:rPr>
        <w:t>definir el mercado y los clientes a los que la org</w:t>
      </w:r>
      <w:r>
        <w:rPr>
          <w:rFonts w:ascii="Arial" w:hAnsi="Arial" w:cs="Arial"/>
          <w:sz w:val="24"/>
          <w:szCs w:val="24"/>
        </w:rPr>
        <w:t xml:space="preserve">anización se enfoca, cuáles son </w:t>
      </w:r>
      <w:r w:rsidRPr="009625E0">
        <w:rPr>
          <w:rFonts w:ascii="Arial" w:hAnsi="Arial" w:cs="Arial"/>
          <w:sz w:val="24"/>
          <w:szCs w:val="24"/>
        </w:rPr>
        <w:t>sus requerimientos y qué valor les generan, establecer</w:t>
      </w:r>
      <w:r>
        <w:rPr>
          <w:rFonts w:ascii="Arial" w:hAnsi="Arial" w:cs="Arial"/>
          <w:sz w:val="24"/>
          <w:szCs w:val="24"/>
        </w:rPr>
        <w:t xml:space="preserve"> relaciones que aseguren </w:t>
      </w:r>
      <w:r w:rsidRPr="009625E0">
        <w:rPr>
          <w:rFonts w:ascii="Arial" w:hAnsi="Arial" w:cs="Arial"/>
          <w:sz w:val="24"/>
          <w:szCs w:val="24"/>
        </w:rPr>
        <w:t>la lealtad y evaluar sistemáticamente su satisfacción.</w:t>
      </w:r>
    </w:p>
    <w:p w:rsidR="009625E0" w:rsidRDefault="009625E0" w:rsidP="009625E0">
      <w:pPr>
        <w:pStyle w:val="Ttulo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Conocimiento de mercados y clientes</w:t>
      </w:r>
    </w:p>
    <w:p w:rsidR="009625E0" w:rsidRDefault="009625E0" w:rsidP="009625E0">
      <w:pPr>
        <w:pStyle w:val="Ttulo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valor</w:t>
      </w:r>
    </w:p>
    <w:p w:rsidR="009625E0" w:rsidRDefault="009625E0" w:rsidP="009625E0">
      <w:pPr>
        <w:pStyle w:val="Ttulo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 de productos y servicios</w:t>
      </w:r>
    </w:p>
    <w:p w:rsidR="009625E0" w:rsidRDefault="009625E0" w:rsidP="009625E0">
      <w:pPr>
        <w:pStyle w:val="Ttulo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del cliente</w:t>
      </w:r>
    </w:p>
    <w:p w:rsidR="009625E0" w:rsidRDefault="009625E0" w:rsidP="009625E0">
      <w:pPr>
        <w:pStyle w:val="Ttulo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Lealtad del cliente</w:t>
      </w:r>
    </w:p>
    <w:p w:rsidR="009625E0" w:rsidRDefault="009625E0" w:rsidP="009625E0">
      <w:pPr>
        <w:pStyle w:val="Ttulo3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Administración </w:t>
      </w:r>
      <w:proofErr w:type="gramStart"/>
      <w:r>
        <w:rPr>
          <w:rFonts w:ascii="Arial" w:hAnsi="Arial" w:cs="Arial"/>
          <w:sz w:val="24"/>
          <w:szCs w:val="24"/>
        </w:rPr>
        <w:t>del portafolios</w:t>
      </w:r>
      <w:proofErr w:type="gramEnd"/>
      <w:r>
        <w:rPr>
          <w:rFonts w:ascii="Arial" w:hAnsi="Arial" w:cs="Arial"/>
          <w:sz w:val="24"/>
          <w:szCs w:val="24"/>
        </w:rPr>
        <w:t xml:space="preserve"> de productos y servicios</w:t>
      </w:r>
    </w:p>
    <w:p w:rsidR="009625E0" w:rsidRDefault="005A4182" w:rsidP="009625E0">
      <w:pPr>
        <w:pStyle w:val="Ttulo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</w:t>
      </w: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5A4182">
        <w:rPr>
          <w:rFonts w:ascii="Arial" w:hAnsi="Arial" w:cs="Arial"/>
          <w:sz w:val="24"/>
          <w:szCs w:val="24"/>
        </w:rPr>
        <w:t>El alto desempeño organizacional está susten</w:t>
      </w:r>
      <w:r>
        <w:rPr>
          <w:rFonts w:ascii="Arial" w:hAnsi="Arial" w:cs="Arial"/>
          <w:sz w:val="24"/>
          <w:szCs w:val="24"/>
        </w:rPr>
        <w:t xml:space="preserve">tado en el personal; se logra a </w:t>
      </w:r>
      <w:r w:rsidRPr="005A4182">
        <w:rPr>
          <w:rFonts w:ascii="Arial" w:hAnsi="Arial" w:cs="Arial"/>
          <w:sz w:val="24"/>
          <w:szCs w:val="24"/>
        </w:rPr>
        <w:t>través de la eficiencia operativa, productivida</w:t>
      </w:r>
      <w:r>
        <w:rPr>
          <w:rFonts w:ascii="Arial" w:hAnsi="Arial" w:cs="Arial"/>
          <w:sz w:val="24"/>
          <w:szCs w:val="24"/>
        </w:rPr>
        <w:t xml:space="preserve">d, mejora continua e innovación </w:t>
      </w:r>
      <w:r w:rsidRPr="005A4182">
        <w:rPr>
          <w:rFonts w:ascii="Arial" w:hAnsi="Arial" w:cs="Arial"/>
          <w:sz w:val="24"/>
          <w:szCs w:val="24"/>
        </w:rPr>
        <w:t>y, tienen su origen en los sistemas de tr</w:t>
      </w:r>
      <w:r>
        <w:rPr>
          <w:rFonts w:ascii="Arial" w:hAnsi="Arial" w:cs="Arial"/>
          <w:sz w:val="24"/>
          <w:szCs w:val="24"/>
        </w:rPr>
        <w:t xml:space="preserve">abajo de la organización que se </w:t>
      </w:r>
      <w:r w:rsidRPr="005A4182">
        <w:rPr>
          <w:rFonts w:ascii="Arial" w:hAnsi="Arial" w:cs="Arial"/>
          <w:sz w:val="24"/>
          <w:szCs w:val="24"/>
        </w:rPr>
        <w:t>caracterizan por el enfoque a la integración, el</w:t>
      </w:r>
      <w:r>
        <w:rPr>
          <w:rFonts w:ascii="Arial" w:hAnsi="Arial" w:cs="Arial"/>
          <w:sz w:val="24"/>
          <w:szCs w:val="24"/>
        </w:rPr>
        <w:t xml:space="preserve"> desarrollo, la motivación y la </w:t>
      </w:r>
      <w:r w:rsidRPr="005A4182">
        <w:rPr>
          <w:rFonts w:ascii="Arial" w:hAnsi="Arial" w:cs="Arial"/>
          <w:sz w:val="24"/>
          <w:szCs w:val="24"/>
        </w:rPr>
        <w:t>participación del personal.</w:t>
      </w:r>
    </w:p>
    <w:p w:rsidR="005A4182" w:rsidRDefault="005A4182" w:rsidP="005A4182">
      <w:pPr>
        <w:pStyle w:val="Ttulo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Planeación estratégica de personal</w:t>
      </w:r>
    </w:p>
    <w:p w:rsidR="005A4182" w:rsidRDefault="005A4182" w:rsidP="005A4182">
      <w:pPr>
        <w:pStyle w:val="Ttulo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trabajo</w:t>
      </w:r>
    </w:p>
    <w:p w:rsidR="005A4182" w:rsidRDefault="005A4182" w:rsidP="005A4182">
      <w:pPr>
        <w:pStyle w:val="Ttulo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del personal</w:t>
      </w:r>
    </w:p>
    <w:p w:rsidR="005A4182" w:rsidRDefault="005A4182" w:rsidP="005A4182">
      <w:pPr>
        <w:pStyle w:val="Ttulo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Entorno de trabajo</w:t>
      </w:r>
    </w:p>
    <w:p w:rsidR="005A4182" w:rsidRDefault="005A4182" w:rsidP="005A4182">
      <w:pPr>
        <w:pStyle w:val="Ttulo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Reconocimiento y recompensa</w:t>
      </w: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Procesos</w:t>
      </w: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5A4182">
        <w:rPr>
          <w:rFonts w:ascii="Arial" w:hAnsi="Arial" w:cs="Arial"/>
          <w:sz w:val="24"/>
          <w:szCs w:val="24"/>
        </w:rPr>
        <w:t>Los procesos clave de la organización son el medi</w:t>
      </w:r>
      <w:r>
        <w:rPr>
          <w:rFonts w:ascii="Arial" w:hAnsi="Arial" w:cs="Arial"/>
          <w:sz w:val="24"/>
          <w:szCs w:val="24"/>
        </w:rPr>
        <w:t xml:space="preserve">o a través del cual se logra la </w:t>
      </w:r>
      <w:r w:rsidRPr="005A4182">
        <w:rPr>
          <w:rFonts w:ascii="Arial" w:hAnsi="Arial" w:cs="Arial"/>
          <w:sz w:val="24"/>
          <w:szCs w:val="24"/>
        </w:rPr>
        <w:t>ejecución de los objetivos estratégicos y se aseg</w:t>
      </w:r>
      <w:r>
        <w:rPr>
          <w:rFonts w:ascii="Arial" w:hAnsi="Arial" w:cs="Arial"/>
          <w:sz w:val="24"/>
          <w:szCs w:val="24"/>
        </w:rPr>
        <w:t xml:space="preserve">ura la solidez en la generación </w:t>
      </w:r>
      <w:r w:rsidRPr="005A4182">
        <w:rPr>
          <w:rFonts w:ascii="Arial" w:hAnsi="Arial" w:cs="Arial"/>
          <w:sz w:val="24"/>
          <w:szCs w:val="24"/>
        </w:rPr>
        <w:t>de valor para el cliente, es por ello que el diseño, la inn</w:t>
      </w:r>
      <w:r>
        <w:rPr>
          <w:rFonts w:ascii="Arial" w:hAnsi="Arial" w:cs="Arial"/>
          <w:sz w:val="24"/>
          <w:szCs w:val="24"/>
        </w:rPr>
        <w:t xml:space="preserve">ovación, la administración </w:t>
      </w:r>
      <w:r w:rsidRPr="005A4182">
        <w:rPr>
          <w:rFonts w:ascii="Arial" w:hAnsi="Arial" w:cs="Arial"/>
          <w:sz w:val="24"/>
          <w:szCs w:val="24"/>
        </w:rPr>
        <w:t>y la mejora son temas fundamentales a considerar en este tema.</w:t>
      </w:r>
    </w:p>
    <w:p w:rsidR="005A4182" w:rsidRDefault="005A4182" w:rsidP="005A4182">
      <w:pPr>
        <w:pStyle w:val="Ttulo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Alineación de procesos a la estrategia de la organización</w:t>
      </w:r>
    </w:p>
    <w:p w:rsidR="005A4182" w:rsidRDefault="005A4182" w:rsidP="005A4182">
      <w:pPr>
        <w:pStyle w:val="Ttulo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Capacidades</w:t>
      </w:r>
    </w:p>
    <w:p w:rsidR="005A4182" w:rsidRDefault="005A4182" w:rsidP="005A4182">
      <w:pPr>
        <w:pStyle w:val="Ttulo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e innovación de procesos</w:t>
      </w:r>
    </w:p>
    <w:p w:rsidR="005A4182" w:rsidRDefault="005A4182" w:rsidP="005A4182">
      <w:pPr>
        <w:pStyle w:val="Ttulo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y mejora de procesos</w:t>
      </w:r>
    </w:p>
    <w:p w:rsidR="005A4182" w:rsidRDefault="005A4182" w:rsidP="005A4182">
      <w:pPr>
        <w:pStyle w:val="Ttulo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Continuidad de la operación</w:t>
      </w:r>
    </w:p>
    <w:p w:rsidR="005A4182" w:rsidRDefault="005A4182" w:rsidP="005A4182">
      <w:pPr>
        <w:pStyle w:val="Ttulo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Cadena de suministro</w:t>
      </w:r>
    </w:p>
    <w:p w:rsidR="005A4182" w:rsidRDefault="005A4182" w:rsidP="005A4182">
      <w:pPr>
        <w:pStyle w:val="Ttulo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Comparación referencial</w:t>
      </w: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y conocimiento</w:t>
      </w: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5A4182">
        <w:rPr>
          <w:rFonts w:ascii="Arial" w:hAnsi="Arial" w:cs="Arial"/>
          <w:sz w:val="24"/>
          <w:szCs w:val="24"/>
        </w:rPr>
        <w:t>La información y el conocimiento se enfocan al a</w:t>
      </w:r>
      <w:r>
        <w:rPr>
          <w:rFonts w:ascii="Arial" w:hAnsi="Arial" w:cs="Arial"/>
          <w:sz w:val="24"/>
          <w:szCs w:val="24"/>
        </w:rPr>
        <w:t xml:space="preserve">nálisis de cómo la organización </w:t>
      </w:r>
      <w:r w:rsidRPr="005A4182">
        <w:rPr>
          <w:rFonts w:ascii="Arial" w:hAnsi="Arial" w:cs="Arial"/>
          <w:sz w:val="24"/>
          <w:szCs w:val="24"/>
        </w:rPr>
        <w:t xml:space="preserve">recopila, selecciona, administra y utiliza los datos </w:t>
      </w:r>
      <w:r>
        <w:rPr>
          <w:rFonts w:ascii="Arial" w:hAnsi="Arial" w:cs="Arial"/>
          <w:sz w:val="24"/>
          <w:szCs w:val="24"/>
        </w:rPr>
        <w:t xml:space="preserve">para la toma de decisiones y la </w:t>
      </w:r>
      <w:r w:rsidRPr="005A4182">
        <w:rPr>
          <w:rFonts w:ascii="Arial" w:hAnsi="Arial" w:cs="Arial"/>
          <w:sz w:val="24"/>
          <w:szCs w:val="24"/>
        </w:rPr>
        <w:t>mejora e innovación en todos los niveles de la organización.</w:t>
      </w:r>
    </w:p>
    <w:p w:rsidR="005A4182" w:rsidRDefault="005A4182" w:rsidP="005A4182">
      <w:pPr>
        <w:pStyle w:val="Ttulo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Alineación a la estrategia</w:t>
      </w:r>
    </w:p>
    <w:p w:rsidR="005A4182" w:rsidRDefault="005A4182" w:rsidP="005A4182">
      <w:pPr>
        <w:pStyle w:val="Ttulo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 la información</w:t>
      </w:r>
    </w:p>
    <w:p w:rsidR="005A4182" w:rsidRDefault="005A4182" w:rsidP="005A4182">
      <w:pPr>
        <w:pStyle w:val="Ttulo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Administración del conocimiento</w:t>
      </w: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sustentable</w:t>
      </w: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5A4182">
        <w:rPr>
          <w:rFonts w:ascii="Arial" w:hAnsi="Arial" w:cs="Arial"/>
          <w:sz w:val="24"/>
          <w:szCs w:val="24"/>
        </w:rPr>
        <w:t>El enfoque al desarrollo sustentable establece e</w:t>
      </w:r>
      <w:r>
        <w:rPr>
          <w:rFonts w:ascii="Arial" w:hAnsi="Arial" w:cs="Arial"/>
          <w:sz w:val="24"/>
          <w:szCs w:val="24"/>
        </w:rPr>
        <w:t xml:space="preserve">n la organización un compromiso </w:t>
      </w:r>
      <w:r w:rsidRPr="005A4182">
        <w:rPr>
          <w:rFonts w:ascii="Arial" w:hAnsi="Arial" w:cs="Arial"/>
          <w:sz w:val="24"/>
          <w:szCs w:val="24"/>
        </w:rPr>
        <w:t>con los grupos de interés, asegura con ello su</w:t>
      </w:r>
      <w:r>
        <w:rPr>
          <w:rFonts w:ascii="Arial" w:hAnsi="Arial" w:cs="Arial"/>
          <w:sz w:val="24"/>
          <w:szCs w:val="24"/>
        </w:rPr>
        <w:t xml:space="preserve"> crecimiento en el presente sin </w:t>
      </w:r>
      <w:r w:rsidRPr="005A4182">
        <w:rPr>
          <w:rFonts w:ascii="Arial" w:hAnsi="Arial" w:cs="Arial"/>
          <w:sz w:val="24"/>
          <w:szCs w:val="24"/>
        </w:rPr>
        <w:t>generar impactos ambientales o sociales que pong</w:t>
      </w:r>
      <w:r>
        <w:rPr>
          <w:rFonts w:ascii="Arial" w:hAnsi="Arial" w:cs="Arial"/>
          <w:sz w:val="24"/>
          <w:szCs w:val="24"/>
        </w:rPr>
        <w:t xml:space="preserve">an en riesgo su permanencia </w:t>
      </w:r>
      <w:r w:rsidRPr="005A4182">
        <w:rPr>
          <w:rFonts w:ascii="Arial" w:hAnsi="Arial" w:cs="Arial"/>
          <w:sz w:val="24"/>
          <w:szCs w:val="24"/>
        </w:rPr>
        <w:t>en el futuro. Las organizaciones que se comprom</w:t>
      </w:r>
      <w:r>
        <w:rPr>
          <w:rFonts w:ascii="Arial" w:hAnsi="Arial" w:cs="Arial"/>
          <w:sz w:val="24"/>
          <w:szCs w:val="24"/>
        </w:rPr>
        <w:t xml:space="preserve">eten con este enfoque entienden </w:t>
      </w:r>
      <w:r w:rsidRPr="005A4182">
        <w:rPr>
          <w:rFonts w:ascii="Arial" w:hAnsi="Arial" w:cs="Arial"/>
          <w:sz w:val="24"/>
          <w:szCs w:val="24"/>
        </w:rPr>
        <w:t>los cambios que se generan en el medio ambiente</w:t>
      </w:r>
      <w:r>
        <w:rPr>
          <w:rFonts w:ascii="Arial" w:hAnsi="Arial" w:cs="Arial"/>
          <w:sz w:val="24"/>
          <w:szCs w:val="24"/>
        </w:rPr>
        <w:t xml:space="preserve"> y la sociedad, identifican las </w:t>
      </w:r>
      <w:r w:rsidRPr="005A4182">
        <w:rPr>
          <w:rFonts w:ascii="Arial" w:hAnsi="Arial" w:cs="Arial"/>
          <w:sz w:val="24"/>
          <w:szCs w:val="24"/>
        </w:rPr>
        <w:t>oportunidades y riesgos, asumen compromisos y toman decisiones para es</w:t>
      </w:r>
      <w:r>
        <w:rPr>
          <w:rFonts w:ascii="Arial" w:hAnsi="Arial" w:cs="Arial"/>
          <w:sz w:val="24"/>
          <w:szCs w:val="24"/>
        </w:rPr>
        <w:t xml:space="preserve">tablecer </w:t>
      </w:r>
      <w:r w:rsidRPr="005A4182">
        <w:rPr>
          <w:rFonts w:ascii="Arial" w:hAnsi="Arial" w:cs="Arial"/>
          <w:sz w:val="24"/>
          <w:szCs w:val="24"/>
        </w:rPr>
        <w:t>las bases que inciden en una mayor competitividad.</w:t>
      </w:r>
    </w:p>
    <w:p w:rsidR="005A4182" w:rsidRDefault="005A4182" w:rsidP="005A4182">
      <w:pPr>
        <w:pStyle w:val="Ttulo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 de sustentabilidad</w:t>
      </w:r>
    </w:p>
    <w:p w:rsidR="005A4182" w:rsidRDefault="005A4182" w:rsidP="005A4182">
      <w:pPr>
        <w:pStyle w:val="Ttulo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Cuidado ambiental</w:t>
      </w:r>
    </w:p>
    <w:p w:rsidR="005A4182" w:rsidRDefault="005A4182" w:rsidP="005A4182">
      <w:pPr>
        <w:pStyle w:val="Ttulo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Involucramiento con la sociedad</w:t>
      </w:r>
    </w:p>
    <w:p w:rsidR="005A4182" w:rsidRDefault="005A4182" w:rsidP="005A4182">
      <w:pPr>
        <w:pStyle w:val="Ttulo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Rendición de cuentas a la sociedad</w:t>
      </w:r>
    </w:p>
    <w:p w:rsidR="005A4182" w:rsidRDefault="005A4182" w:rsidP="005A4182">
      <w:pPr>
        <w:pStyle w:val="Ttulo3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Evaluación de la sustentabilidad</w:t>
      </w: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3.- RESULTADOS</w:t>
      </w: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5A4182">
        <w:rPr>
          <w:rFonts w:ascii="Arial" w:hAnsi="Arial" w:cs="Arial"/>
          <w:sz w:val="24"/>
          <w:szCs w:val="24"/>
        </w:rPr>
        <w:t xml:space="preserve">Contempla la definición de indicadores para evaluar </w:t>
      </w:r>
      <w:r>
        <w:rPr>
          <w:rFonts w:ascii="Arial" w:hAnsi="Arial" w:cs="Arial"/>
          <w:sz w:val="24"/>
          <w:szCs w:val="24"/>
        </w:rPr>
        <w:t xml:space="preserve">la capacidad de la organización </w:t>
      </w:r>
      <w:r w:rsidRPr="005A4182">
        <w:rPr>
          <w:rFonts w:ascii="Arial" w:hAnsi="Arial" w:cs="Arial"/>
          <w:sz w:val="24"/>
          <w:szCs w:val="24"/>
        </w:rPr>
        <w:t xml:space="preserve">con base a los logros y mejoras, asimismo los </w:t>
      </w:r>
      <w:r>
        <w:rPr>
          <w:rFonts w:ascii="Arial" w:hAnsi="Arial" w:cs="Arial"/>
          <w:sz w:val="24"/>
          <w:szCs w:val="24"/>
        </w:rPr>
        <w:t xml:space="preserve">resultados se analizan a través </w:t>
      </w:r>
      <w:r w:rsidRPr="005A4182">
        <w:rPr>
          <w:rFonts w:ascii="Arial" w:hAnsi="Arial" w:cs="Arial"/>
          <w:sz w:val="24"/>
          <w:szCs w:val="24"/>
        </w:rPr>
        <w:t>de comparaciones referenciales con organizaci</w:t>
      </w:r>
      <w:r>
        <w:rPr>
          <w:rFonts w:ascii="Arial" w:hAnsi="Arial" w:cs="Arial"/>
          <w:sz w:val="24"/>
          <w:szCs w:val="24"/>
        </w:rPr>
        <w:t xml:space="preserve">ones caracterizadas por el alto </w:t>
      </w:r>
      <w:r w:rsidRPr="005A4182">
        <w:rPr>
          <w:rFonts w:ascii="Arial" w:hAnsi="Arial" w:cs="Arial"/>
          <w:sz w:val="24"/>
          <w:szCs w:val="24"/>
        </w:rPr>
        <w:t>desempeño y los competidores de la organización.</w:t>
      </w:r>
    </w:p>
    <w:p w:rsidR="005A4182" w:rsidRP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5A4182">
        <w:rPr>
          <w:rFonts w:ascii="Arial" w:hAnsi="Arial" w:cs="Arial"/>
          <w:sz w:val="24"/>
          <w:szCs w:val="24"/>
        </w:rPr>
        <w:t>En una organización de alto desempeño se puede identificar su rumbo estratégico a través d</w:t>
      </w:r>
      <w:r>
        <w:rPr>
          <w:rFonts w:ascii="Arial" w:hAnsi="Arial" w:cs="Arial"/>
          <w:sz w:val="24"/>
          <w:szCs w:val="24"/>
        </w:rPr>
        <w:t xml:space="preserve">e los </w:t>
      </w:r>
      <w:r w:rsidRPr="005A4182">
        <w:rPr>
          <w:rFonts w:ascii="Arial" w:hAnsi="Arial" w:cs="Arial"/>
          <w:sz w:val="24"/>
          <w:szCs w:val="24"/>
        </w:rPr>
        <w:t>indicadores que utiliza para medirse y con ello garantizar su competitividad y sustentabilidad.</w:t>
      </w:r>
    </w:p>
    <w:p w:rsidR="005A4182" w:rsidRDefault="005A4182" w:rsidP="005A4182">
      <w:pPr>
        <w:pStyle w:val="Ttulo3"/>
        <w:jc w:val="both"/>
        <w:rPr>
          <w:rFonts w:ascii="Arial" w:hAnsi="Arial" w:cs="Arial"/>
          <w:sz w:val="24"/>
          <w:szCs w:val="24"/>
        </w:rPr>
      </w:pPr>
      <w:r w:rsidRPr="005A4182">
        <w:rPr>
          <w:rFonts w:ascii="Arial" w:hAnsi="Arial" w:cs="Arial"/>
          <w:sz w:val="24"/>
          <w:szCs w:val="24"/>
        </w:rPr>
        <w:t>Los resultados contemplan cinco indicadores clave de una organización:</w:t>
      </w:r>
    </w:p>
    <w:p w:rsidR="005A4182" w:rsidRDefault="005A4182" w:rsidP="005A4182">
      <w:pPr>
        <w:pStyle w:val="Ttulo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de clientes</w:t>
      </w:r>
      <w:bookmarkStart w:id="0" w:name="_GoBack"/>
      <w:bookmarkEnd w:id="0"/>
    </w:p>
    <w:p w:rsidR="005A4182" w:rsidRDefault="005A4182" w:rsidP="005A4182">
      <w:pPr>
        <w:pStyle w:val="Ttulo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financieros</w:t>
      </w:r>
    </w:p>
    <w:p w:rsidR="005A4182" w:rsidRDefault="005A4182" w:rsidP="005A4182">
      <w:pPr>
        <w:pStyle w:val="Ttulo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de personal</w:t>
      </w:r>
    </w:p>
    <w:p w:rsidR="005A4182" w:rsidRDefault="00E3097B" w:rsidP="005A4182">
      <w:pPr>
        <w:pStyle w:val="Ttulo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Procesos </w:t>
      </w:r>
    </w:p>
    <w:p w:rsidR="00E3097B" w:rsidRPr="00736D4C" w:rsidRDefault="00E3097B" w:rsidP="005A4182">
      <w:pPr>
        <w:pStyle w:val="Ttulo3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Desarrollo Sustentable</w:t>
      </w:r>
    </w:p>
    <w:sectPr w:rsidR="00E3097B" w:rsidRPr="00736D4C" w:rsidSect="009625E0">
      <w:headerReference w:type="default" r:id="rId9"/>
      <w:footerReference w:type="default" r:id="rId10"/>
      <w:pgSz w:w="12240" w:h="15840"/>
      <w:pgMar w:top="1418" w:right="1418" w:bottom="1418" w:left="1701" w:header="709" w:footer="709" w:gutter="0"/>
      <w:pgBorders w:offsetFrom="page">
        <w:top w:val="double" w:sz="4" w:space="24" w:color="00B050"/>
        <w:left w:val="double" w:sz="4" w:space="24" w:color="00B050"/>
        <w:bottom w:val="double" w:sz="4" w:space="24" w:color="00B050"/>
        <w:right w:val="double" w:sz="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FAD" w:rsidRDefault="00CF4FAD" w:rsidP="007C03DE">
      <w:pPr>
        <w:spacing w:after="0" w:line="240" w:lineRule="auto"/>
      </w:pPr>
      <w:r>
        <w:separator/>
      </w:r>
    </w:p>
  </w:endnote>
  <w:endnote w:type="continuationSeparator" w:id="0">
    <w:p w:rsidR="00CF4FAD" w:rsidRDefault="00CF4FAD" w:rsidP="007C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4787745"/>
      <w:docPartObj>
        <w:docPartGallery w:val="Page Numbers (Bottom of Page)"/>
        <w:docPartUnique/>
      </w:docPartObj>
    </w:sdtPr>
    <w:sdtEndPr/>
    <w:sdtContent>
      <w:p w:rsidR="000A031F" w:rsidRDefault="00CF4FAD">
        <w:pPr>
          <w:pStyle w:val="Piedepgina"/>
        </w:pPr>
        <w:r>
          <w:rPr>
            <w:noProof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forma 13" o:spid="_x0000_s2049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<v:textbox>
                <w:txbxContent>
                  <w:p w:rsidR="000A031F" w:rsidRDefault="000A031F">
                    <w:pPr>
                      <w:jc w:val="center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E3097B" w:rsidRPr="00E3097B">
                      <w:rPr>
                        <w:noProof/>
                        <w:color w:val="4F81BD" w:themeColor="accent1"/>
                        <w:lang w:val="es-ES"/>
                      </w:rPr>
                      <w:t>5</w:t>
                    </w:r>
                    <w:r>
                      <w:rPr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FAD" w:rsidRDefault="00CF4FAD" w:rsidP="007C03DE">
      <w:pPr>
        <w:spacing w:after="0" w:line="240" w:lineRule="auto"/>
      </w:pPr>
      <w:r>
        <w:separator/>
      </w:r>
    </w:p>
  </w:footnote>
  <w:footnote w:type="continuationSeparator" w:id="0">
    <w:p w:rsidR="00CF4FAD" w:rsidRDefault="00CF4FAD" w:rsidP="007C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3DE" w:rsidRDefault="007C03DE" w:rsidP="007C03DE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34B3FF99" wp14:editId="78616C37">
          <wp:extent cx="4146698" cy="935666"/>
          <wp:effectExtent l="0" t="0" r="635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0521" cy="938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1B2"/>
    <w:multiLevelType w:val="hybridMultilevel"/>
    <w:tmpl w:val="37AAD4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C4508"/>
    <w:multiLevelType w:val="hybridMultilevel"/>
    <w:tmpl w:val="2EF2574C"/>
    <w:lvl w:ilvl="0" w:tplc="1E36426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E435E"/>
    <w:multiLevelType w:val="hybridMultilevel"/>
    <w:tmpl w:val="842C04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213FB"/>
    <w:multiLevelType w:val="hybridMultilevel"/>
    <w:tmpl w:val="729E7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33EB8"/>
    <w:multiLevelType w:val="hybridMultilevel"/>
    <w:tmpl w:val="9C841C2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170FAB"/>
    <w:multiLevelType w:val="hybridMultilevel"/>
    <w:tmpl w:val="6AFE02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03297"/>
    <w:multiLevelType w:val="hybridMultilevel"/>
    <w:tmpl w:val="F2F40D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13960"/>
    <w:multiLevelType w:val="hybridMultilevel"/>
    <w:tmpl w:val="6CB28B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33762"/>
    <w:multiLevelType w:val="hybridMultilevel"/>
    <w:tmpl w:val="F3E2BC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B04C7B"/>
    <w:multiLevelType w:val="hybridMultilevel"/>
    <w:tmpl w:val="BE880A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A2C20"/>
    <w:multiLevelType w:val="hybridMultilevel"/>
    <w:tmpl w:val="24D466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3DE"/>
    <w:rsid w:val="000A031F"/>
    <w:rsid w:val="000C0C89"/>
    <w:rsid w:val="00167327"/>
    <w:rsid w:val="002565F6"/>
    <w:rsid w:val="0032298A"/>
    <w:rsid w:val="00345E61"/>
    <w:rsid w:val="003A22E1"/>
    <w:rsid w:val="003D4FD1"/>
    <w:rsid w:val="004A3FCA"/>
    <w:rsid w:val="005A4182"/>
    <w:rsid w:val="0067061C"/>
    <w:rsid w:val="006A7BFB"/>
    <w:rsid w:val="006B0860"/>
    <w:rsid w:val="00736D4C"/>
    <w:rsid w:val="007C03DE"/>
    <w:rsid w:val="007E2329"/>
    <w:rsid w:val="008C5EDA"/>
    <w:rsid w:val="009625E0"/>
    <w:rsid w:val="00AF38FA"/>
    <w:rsid w:val="00C94AFB"/>
    <w:rsid w:val="00CF4FAD"/>
    <w:rsid w:val="00E3097B"/>
    <w:rsid w:val="00E759AC"/>
    <w:rsid w:val="00F66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9AC"/>
  </w:style>
  <w:style w:type="paragraph" w:styleId="Ttulo3">
    <w:name w:val="heading 3"/>
    <w:basedOn w:val="Normal"/>
    <w:link w:val="Ttulo3Car"/>
    <w:uiPriority w:val="9"/>
    <w:semiHidden/>
    <w:unhideWhenUsed/>
    <w:qFormat/>
    <w:rsid w:val="000A0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0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3DE"/>
  </w:style>
  <w:style w:type="paragraph" w:styleId="Piedepgina">
    <w:name w:val="footer"/>
    <w:basedOn w:val="Normal"/>
    <w:link w:val="PiedepginaCar"/>
    <w:uiPriority w:val="99"/>
    <w:unhideWhenUsed/>
    <w:rsid w:val="007C0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3DE"/>
  </w:style>
  <w:style w:type="paragraph" w:styleId="Textodeglobo">
    <w:name w:val="Balloon Text"/>
    <w:basedOn w:val="Normal"/>
    <w:link w:val="TextodegloboCar"/>
    <w:uiPriority w:val="99"/>
    <w:semiHidden/>
    <w:unhideWhenUsed/>
    <w:rsid w:val="007C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3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4FD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0A031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0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3DE"/>
  </w:style>
  <w:style w:type="paragraph" w:styleId="Piedepgina">
    <w:name w:val="footer"/>
    <w:basedOn w:val="Normal"/>
    <w:link w:val="PiedepginaCar"/>
    <w:uiPriority w:val="99"/>
    <w:unhideWhenUsed/>
    <w:rsid w:val="007C03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3DE"/>
  </w:style>
  <w:style w:type="paragraph" w:styleId="Textodeglobo">
    <w:name w:val="Balloon Text"/>
    <w:basedOn w:val="Normal"/>
    <w:link w:val="TextodegloboCar"/>
    <w:uiPriority w:val="99"/>
    <w:semiHidden/>
    <w:unhideWhenUsed/>
    <w:rsid w:val="007C0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3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2F1FD-F880-4478-8184-B930DDED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dhpalenque</dc:creator>
  <cp:lastModifiedBy>Tapachula</cp:lastModifiedBy>
  <cp:revision>9</cp:revision>
  <dcterms:created xsi:type="dcterms:W3CDTF">2015-01-17T18:22:00Z</dcterms:created>
  <dcterms:modified xsi:type="dcterms:W3CDTF">2015-02-28T05:08:00Z</dcterms:modified>
</cp:coreProperties>
</file>