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A73" w:rsidRPr="00120D78" w:rsidRDefault="00AD0A73" w:rsidP="00AD0A73">
      <w:pPr>
        <w:pStyle w:val="Default"/>
        <w:spacing w:line="360" w:lineRule="auto"/>
        <w:jc w:val="center"/>
        <w:rPr>
          <w:rFonts w:ascii="Arial" w:hAnsi="Arial" w:cs="Arial"/>
          <w:b/>
          <w:color w:val="0070C0"/>
          <w:sz w:val="22"/>
          <w:szCs w:val="22"/>
          <w:u w:val="single"/>
        </w:rPr>
      </w:pPr>
      <w:r w:rsidRPr="00120D78">
        <w:rPr>
          <w:rFonts w:ascii="Arial" w:hAnsi="Arial" w:cs="Arial"/>
          <w:b/>
          <w:bCs/>
          <w:color w:val="0070C0"/>
          <w:sz w:val="22"/>
          <w:szCs w:val="22"/>
          <w:u w:val="single"/>
        </w:rPr>
        <w:t>MAESTRIA EN ADMINISTRACIÓN Y POLÍTICAS PÚBLICAS</w:t>
      </w:r>
    </w:p>
    <w:p w:rsidR="00AD0A73" w:rsidRPr="0026565B" w:rsidRDefault="00AD0A73" w:rsidP="00AD0A73">
      <w:pPr>
        <w:pStyle w:val="Default"/>
        <w:spacing w:line="360" w:lineRule="auto"/>
        <w:jc w:val="center"/>
        <w:rPr>
          <w:rFonts w:ascii="Arial" w:hAnsi="Arial" w:cs="Arial"/>
          <w:b/>
          <w:bCs/>
          <w:color w:val="0070C0"/>
          <w:sz w:val="22"/>
          <w:szCs w:val="22"/>
        </w:rPr>
      </w:pPr>
    </w:p>
    <w:p w:rsidR="00AD0A73" w:rsidRPr="0026565B" w:rsidRDefault="00AD0A73" w:rsidP="00120D78">
      <w:pPr>
        <w:pStyle w:val="Default"/>
        <w:spacing w:line="360" w:lineRule="auto"/>
        <w:rPr>
          <w:rFonts w:ascii="Arial" w:hAnsi="Arial" w:cs="Arial"/>
          <w:b/>
          <w:bCs/>
          <w:color w:val="auto"/>
          <w:sz w:val="22"/>
          <w:szCs w:val="22"/>
        </w:rPr>
      </w:pPr>
      <w:r>
        <w:rPr>
          <w:rFonts w:ascii="Arial" w:hAnsi="Arial" w:cs="Arial"/>
          <w:b/>
          <w:bCs/>
          <w:color w:val="auto"/>
          <w:sz w:val="22"/>
          <w:szCs w:val="22"/>
        </w:rPr>
        <w:t xml:space="preserve">                        </w:t>
      </w:r>
      <w:r w:rsidR="00381424">
        <w:rPr>
          <w:rFonts w:ascii="Arial" w:hAnsi="Arial" w:cs="Arial"/>
          <w:b/>
          <w:bCs/>
          <w:noProof/>
          <w:color w:val="auto"/>
          <w:sz w:val="22"/>
          <w:szCs w:val="22"/>
          <w:lang w:eastAsia="es-MX"/>
        </w:rPr>
        <w:drawing>
          <wp:inline distT="0" distB="0" distL="0" distR="0">
            <wp:extent cx="3633849" cy="3422618"/>
            <wp:effectExtent l="190500" t="95250" r="157480" b="216535"/>
            <wp:docPr id="1" name="Imagen 1" descr="C:\Users\oem\Pictures\balanza_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Pictures\balanza_s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317" cy="3423059"/>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AD0A73" w:rsidRPr="0026565B" w:rsidRDefault="00AD0A73" w:rsidP="00AD0A73">
      <w:pPr>
        <w:pStyle w:val="Default"/>
        <w:spacing w:line="360" w:lineRule="auto"/>
        <w:ind w:firstLine="708"/>
        <w:rPr>
          <w:rFonts w:ascii="Arial" w:eastAsia="Times New Roman" w:hAnsi="Arial" w:cs="Arial"/>
          <w:snapToGrid w:val="0"/>
          <w:w w:val="0"/>
          <w:sz w:val="22"/>
          <w:szCs w:val="22"/>
          <w:u w:color="000000"/>
          <w:bdr w:val="none" w:sz="0" w:space="0" w:color="000000"/>
          <w:shd w:val="clear" w:color="000000" w:fill="000000"/>
          <w:lang w:eastAsia="x-none" w:bidi="x-none"/>
        </w:rPr>
      </w:pPr>
      <w:r w:rsidRPr="0026565B">
        <w:rPr>
          <w:rFonts w:ascii="Arial" w:eastAsia="Times New Roman" w:hAnsi="Arial" w:cs="Arial"/>
          <w:snapToGrid w:val="0"/>
          <w:w w:val="0"/>
          <w:sz w:val="22"/>
          <w:szCs w:val="22"/>
          <w:u w:color="000000"/>
          <w:bdr w:val="none" w:sz="0" w:space="0" w:color="000000"/>
          <w:shd w:val="clear" w:color="000000" w:fill="000000"/>
          <w:lang w:eastAsia="x-none" w:bidi="x-none"/>
        </w:rPr>
        <w:t xml:space="preserve">          </w:t>
      </w:r>
    </w:p>
    <w:p w:rsidR="00AD0A73" w:rsidRPr="00B95826" w:rsidRDefault="00AD0A73" w:rsidP="00AD0A73">
      <w:pPr>
        <w:spacing w:after="0" w:line="360" w:lineRule="auto"/>
        <w:jc w:val="center"/>
        <w:rPr>
          <w:rFonts w:ascii="Arial" w:hAnsi="Arial" w:cs="Arial"/>
          <w:b/>
          <w:bCs/>
          <w:color w:val="00B0F0"/>
        </w:rPr>
      </w:pPr>
      <w:r w:rsidRPr="00B95826">
        <w:rPr>
          <w:rFonts w:ascii="Arial" w:hAnsi="Arial" w:cs="Arial"/>
          <w:b/>
          <w:bCs/>
          <w:color w:val="00B0F0"/>
        </w:rPr>
        <w:t>Tema:</w:t>
      </w:r>
    </w:p>
    <w:p w:rsidR="00AD0A73" w:rsidRPr="0026565B" w:rsidRDefault="00AA4BF0" w:rsidP="00AD0A73">
      <w:pPr>
        <w:spacing w:after="0" w:line="360" w:lineRule="auto"/>
        <w:jc w:val="center"/>
        <w:rPr>
          <w:rFonts w:ascii="Arial" w:eastAsia="Times New Roman" w:hAnsi="Arial" w:cs="Arial"/>
          <w:color w:val="0000FF"/>
          <w:lang w:eastAsia="es-MX"/>
        </w:rPr>
      </w:pPr>
      <w:r>
        <w:rPr>
          <w:rFonts w:ascii="Arial" w:hAnsi="Arial" w:cs="Arial"/>
          <w:b/>
          <w:color w:val="00B0F0"/>
        </w:rPr>
        <w:t>CAPITULO 4</w:t>
      </w:r>
      <w:r w:rsidR="00AD0A73" w:rsidRPr="00B95826">
        <w:rPr>
          <w:rFonts w:ascii="Arial" w:hAnsi="Arial" w:cs="Arial"/>
          <w:b/>
          <w:color w:val="00B0F0"/>
        </w:rPr>
        <w:t>: “</w:t>
      </w:r>
      <w:r>
        <w:rPr>
          <w:rFonts w:ascii="Arial" w:eastAsia="Times New Roman" w:hAnsi="Arial" w:cs="Arial"/>
          <w:b/>
          <w:bCs/>
          <w:color w:val="0000FF"/>
          <w:u w:val="single"/>
          <w:lang w:eastAsia="es-MX"/>
        </w:rPr>
        <w:t>FUERZAS Y DEBILIDADES INTERNAS (VENTAJA COMPETITIVA</w:t>
      </w:r>
      <w:r w:rsidR="00AD0A73" w:rsidRPr="00B95826">
        <w:rPr>
          <w:rFonts w:ascii="Arial" w:eastAsia="Times New Roman" w:hAnsi="Arial" w:cs="Arial"/>
          <w:b/>
          <w:bCs/>
          <w:color w:val="00B0F0"/>
          <w:lang w:eastAsia="es-MX"/>
        </w:rPr>
        <w:t>”</w:t>
      </w:r>
      <w:r w:rsidR="00AD0A73" w:rsidRPr="0026565B">
        <w:rPr>
          <w:rFonts w:ascii="Arial" w:eastAsia="Times New Roman" w:hAnsi="Arial" w:cs="Arial"/>
          <w:b/>
          <w:bCs/>
          <w:color w:val="0000FF"/>
          <w:lang w:eastAsia="es-MX"/>
        </w:rPr>
        <w:t>.</w:t>
      </w:r>
    </w:p>
    <w:p w:rsidR="00AD0A73" w:rsidRPr="0026565B" w:rsidRDefault="00AD0A73" w:rsidP="00AD0A73">
      <w:pPr>
        <w:pStyle w:val="Default"/>
        <w:spacing w:line="360" w:lineRule="auto"/>
        <w:rPr>
          <w:rFonts w:ascii="Arial" w:hAnsi="Arial" w:cs="Arial"/>
          <w:b/>
          <w:bCs/>
          <w:color w:val="auto"/>
          <w:sz w:val="22"/>
          <w:szCs w:val="22"/>
        </w:rPr>
      </w:pPr>
    </w:p>
    <w:p w:rsidR="00AD0A73" w:rsidRPr="0026565B" w:rsidRDefault="00AD0A73" w:rsidP="00AD0A73">
      <w:pPr>
        <w:pStyle w:val="Default"/>
        <w:spacing w:line="360" w:lineRule="auto"/>
        <w:rPr>
          <w:rFonts w:ascii="Arial" w:hAnsi="Arial" w:cs="Arial"/>
          <w:b/>
          <w:bCs/>
          <w:color w:val="auto"/>
          <w:sz w:val="22"/>
          <w:szCs w:val="22"/>
        </w:rPr>
      </w:pPr>
    </w:p>
    <w:p w:rsidR="00AD0A73" w:rsidRPr="0026565B" w:rsidRDefault="00AD0A73" w:rsidP="00AD0A73">
      <w:pPr>
        <w:pStyle w:val="Default"/>
        <w:spacing w:line="360" w:lineRule="auto"/>
        <w:rPr>
          <w:rFonts w:ascii="Arial" w:hAnsi="Arial" w:cs="Arial"/>
          <w:b/>
          <w:bCs/>
          <w:color w:val="auto"/>
          <w:sz w:val="22"/>
          <w:szCs w:val="22"/>
        </w:rPr>
      </w:pPr>
    </w:p>
    <w:p w:rsidR="00AD0A73" w:rsidRPr="00B95826" w:rsidRDefault="00AD0A73" w:rsidP="00AD0A73">
      <w:pPr>
        <w:pStyle w:val="Default"/>
        <w:spacing w:line="360" w:lineRule="auto"/>
        <w:jc w:val="center"/>
        <w:rPr>
          <w:rFonts w:ascii="Arial" w:hAnsi="Arial" w:cs="Arial"/>
          <w:b/>
          <w:bCs/>
          <w:color w:val="00B0F0"/>
          <w:sz w:val="22"/>
          <w:szCs w:val="22"/>
        </w:rPr>
      </w:pPr>
      <w:r w:rsidRPr="00B95826">
        <w:rPr>
          <w:rFonts w:ascii="Arial" w:hAnsi="Arial" w:cs="Arial"/>
          <w:b/>
          <w:bCs/>
          <w:color w:val="00B0F0"/>
          <w:sz w:val="22"/>
          <w:szCs w:val="22"/>
        </w:rPr>
        <w:t xml:space="preserve">ASESOR: </w:t>
      </w:r>
    </w:p>
    <w:p w:rsidR="00AD0A73" w:rsidRPr="0026565B" w:rsidRDefault="00AD0A73" w:rsidP="00AD0A73">
      <w:pPr>
        <w:pStyle w:val="Default"/>
        <w:spacing w:line="360" w:lineRule="auto"/>
        <w:jc w:val="center"/>
        <w:rPr>
          <w:rFonts w:ascii="Arial" w:hAnsi="Arial" w:cs="Arial"/>
          <w:b/>
          <w:bCs/>
          <w:color w:val="0000FF"/>
          <w:sz w:val="22"/>
          <w:szCs w:val="22"/>
        </w:rPr>
      </w:pPr>
      <w:r w:rsidRPr="0026565B">
        <w:rPr>
          <w:rFonts w:ascii="Arial" w:hAnsi="Arial" w:cs="Arial"/>
          <w:b/>
          <w:bCs/>
          <w:color w:val="0000FF"/>
          <w:sz w:val="22"/>
          <w:szCs w:val="22"/>
        </w:rPr>
        <w:t xml:space="preserve">Dr. </w:t>
      </w:r>
      <w:r w:rsidRPr="0026565B">
        <w:rPr>
          <w:rFonts w:ascii="Arial" w:hAnsi="Arial" w:cs="Arial"/>
          <w:b/>
          <w:color w:val="0000FF"/>
          <w:sz w:val="22"/>
          <w:szCs w:val="22"/>
          <w:shd w:val="clear" w:color="auto" w:fill="FFFFFF"/>
        </w:rPr>
        <w:t>Antonio Pérez Gómez.</w:t>
      </w:r>
    </w:p>
    <w:p w:rsidR="00AD0A73" w:rsidRPr="0026565B" w:rsidRDefault="00AD0A73" w:rsidP="00AD0A73">
      <w:pPr>
        <w:pStyle w:val="Default"/>
        <w:spacing w:line="360" w:lineRule="auto"/>
        <w:jc w:val="center"/>
        <w:rPr>
          <w:rFonts w:ascii="Arial" w:hAnsi="Arial" w:cs="Arial"/>
          <w:b/>
          <w:bCs/>
          <w:color w:val="002060"/>
          <w:sz w:val="22"/>
          <w:szCs w:val="22"/>
        </w:rPr>
      </w:pPr>
    </w:p>
    <w:p w:rsidR="00AD0A73" w:rsidRPr="0026565B" w:rsidRDefault="00AD0A73" w:rsidP="00AD0A73">
      <w:pPr>
        <w:pStyle w:val="Default"/>
        <w:spacing w:line="360" w:lineRule="auto"/>
        <w:rPr>
          <w:rFonts w:ascii="Arial" w:hAnsi="Arial" w:cs="Arial"/>
          <w:b/>
          <w:bCs/>
          <w:color w:val="002060"/>
          <w:sz w:val="22"/>
          <w:szCs w:val="22"/>
        </w:rPr>
      </w:pPr>
    </w:p>
    <w:p w:rsidR="00AD0A73" w:rsidRPr="00B95826" w:rsidRDefault="00AD0A73" w:rsidP="00AD0A73">
      <w:pPr>
        <w:pStyle w:val="Default"/>
        <w:spacing w:line="360" w:lineRule="auto"/>
        <w:jc w:val="center"/>
        <w:rPr>
          <w:rFonts w:ascii="Arial" w:hAnsi="Arial" w:cs="Arial"/>
          <w:b/>
          <w:bCs/>
          <w:color w:val="00B0F0"/>
          <w:sz w:val="22"/>
          <w:szCs w:val="22"/>
        </w:rPr>
      </w:pPr>
    </w:p>
    <w:p w:rsidR="00AD0A73" w:rsidRPr="00B95826" w:rsidRDefault="00AD0A73" w:rsidP="00AD0A73">
      <w:pPr>
        <w:autoSpaceDE w:val="0"/>
        <w:autoSpaceDN w:val="0"/>
        <w:adjustRightInd w:val="0"/>
        <w:spacing w:after="0" w:line="360" w:lineRule="auto"/>
        <w:jc w:val="center"/>
        <w:rPr>
          <w:rFonts w:ascii="Arial" w:hAnsi="Arial" w:cs="Arial"/>
          <w:b/>
          <w:bCs/>
          <w:color w:val="00B0F0"/>
        </w:rPr>
      </w:pPr>
      <w:r w:rsidRPr="00B95826">
        <w:rPr>
          <w:rFonts w:ascii="Arial" w:hAnsi="Arial" w:cs="Arial"/>
          <w:b/>
          <w:bCs/>
          <w:color w:val="00B0F0"/>
        </w:rPr>
        <w:t xml:space="preserve">MAESTRANTE: </w:t>
      </w:r>
    </w:p>
    <w:p w:rsidR="00AD0A73" w:rsidRPr="0026565B" w:rsidRDefault="00AD0A73" w:rsidP="00AD0A73">
      <w:pPr>
        <w:autoSpaceDE w:val="0"/>
        <w:autoSpaceDN w:val="0"/>
        <w:adjustRightInd w:val="0"/>
        <w:spacing w:after="0" w:line="360" w:lineRule="auto"/>
        <w:jc w:val="center"/>
        <w:rPr>
          <w:rFonts w:ascii="Arial" w:hAnsi="Arial" w:cs="Arial"/>
          <w:b/>
          <w:bCs/>
          <w:color w:val="0000FF"/>
        </w:rPr>
      </w:pPr>
      <w:r w:rsidRPr="0026565B">
        <w:rPr>
          <w:rFonts w:ascii="Arial" w:hAnsi="Arial" w:cs="Arial"/>
          <w:b/>
          <w:bCs/>
          <w:color w:val="0000FF"/>
        </w:rPr>
        <w:t>Emperatriz González Alfaro</w:t>
      </w:r>
    </w:p>
    <w:p w:rsidR="00AD0A73" w:rsidRPr="0026565B" w:rsidRDefault="00AD0A73" w:rsidP="00AD0A73">
      <w:pPr>
        <w:autoSpaceDE w:val="0"/>
        <w:autoSpaceDN w:val="0"/>
        <w:adjustRightInd w:val="0"/>
        <w:spacing w:after="0" w:line="360" w:lineRule="auto"/>
        <w:jc w:val="center"/>
        <w:rPr>
          <w:rFonts w:ascii="Arial" w:hAnsi="Arial" w:cs="Arial"/>
          <w:b/>
          <w:bCs/>
          <w:color w:val="002060"/>
        </w:rPr>
      </w:pPr>
    </w:p>
    <w:p w:rsidR="00AD0A73" w:rsidRPr="0026565B" w:rsidRDefault="00AD0A73" w:rsidP="00AD0A73">
      <w:pPr>
        <w:autoSpaceDE w:val="0"/>
        <w:autoSpaceDN w:val="0"/>
        <w:adjustRightInd w:val="0"/>
        <w:spacing w:after="0" w:line="360" w:lineRule="auto"/>
        <w:rPr>
          <w:rFonts w:ascii="Arial" w:hAnsi="Arial" w:cs="Arial"/>
          <w:b/>
          <w:bCs/>
          <w:color w:val="002060"/>
        </w:rPr>
      </w:pPr>
    </w:p>
    <w:p w:rsidR="00AD0A73" w:rsidRPr="00B95826" w:rsidRDefault="00AD0A73" w:rsidP="00AD0A73">
      <w:pPr>
        <w:spacing w:line="360" w:lineRule="auto"/>
        <w:jc w:val="right"/>
        <w:rPr>
          <w:rFonts w:ascii="Arial" w:hAnsi="Arial" w:cs="Arial"/>
          <w:b/>
          <w:color w:val="00B0F0"/>
        </w:rPr>
      </w:pPr>
      <w:r w:rsidRPr="00B95826">
        <w:rPr>
          <w:rFonts w:ascii="Arial" w:hAnsi="Arial" w:cs="Arial"/>
          <w:b/>
          <w:color w:val="00B0F0"/>
        </w:rPr>
        <w:t>Tapachula de Córdova</w:t>
      </w:r>
      <w:r>
        <w:rPr>
          <w:rFonts w:ascii="Arial" w:hAnsi="Arial" w:cs="Arial"/>
          <w:b/>
          <w:color w:val="00B0F0"/>
        </w:rPr>
        <w:t xml:space="preserve"> y Ordoñez, Chiapas; 19</w:t>
      </w:r>
      <w:r w:rsidRPr="00B95826">
        <w:rPr>
          <w:rFonts w:ascii="Arial" w:hAnsi="Arial" w:cs="Arial"/>
          <w:b/>
          <w:color w:val="00B0F0"/>
        </w:rPr>
        <w:t xml:space="preserve"> de Noviembre 2014.</w:t>
      </w:r>
    </w:p>
    <w:p w:rsidR="00133E1D" w:rsidRDefault="00133E1D" w:rsidP="00133E1D">
      <w:pPr>
        <w:shd w:val="clear" w:color="auto" w:fill="FFFFFF"/>
        <w:spacing w:after="300" w:line="360" w:lineRule="auto"/>
        <w:jc w:val="center"/>
        <w:rPr>
          <w:rFonts w:ascii="Arial" w:eastAsia="Times New Roman" w:hAnsi="Arial" w:cs="Arial"/>
          <w:b/>
          <w:bCs/>
          <w:i/>
          <w:lang w:eastAsia="es-MX"/>
        </w:rPr>
      </w:pPr>
      <w:r w:rsidRPr="00133E1D">
        <w:rPr>
          <w:rFonts w:ascii="Arial" w:eastAsia="Times New Roman" w:hAnsi="Arial" w:cs="Arial"/>
          <w:b/>
          <w:bCs/>
          <w:i/>
          <w:lang w:eastAsia="es-MX"/>
        </w:rPr>
        <w:lastRenderedPageBreak/>
        <w:t>FUERZAS Y DEBILIDAD</w:t>
      </w:r>
      <w:r>
        <w:rPr>
          <w:rFonts w:ascii="Arial" w:eastAsia="Times New Roman" w:hAnsi="Arial" w:cs="Arial"/>
          <w:b/>
          <w:bCs/>
          <w:i/>
          <w:lang w:eastAsia="es-MX"/>
        </w:rPr>
        <w:t xml:space="preserve">ES INTERNAS (VENTAJA COMPETITIVA) </w:t>
      </w:r>
    </w:p>
    <w:p w:rsidR="005F0637" w:rsidRDefault="00133E1D" w:rsidP="002E7139">
      <w:pPr>
        <w:shd w:val="clear" w:color="auto" w:fill="FFFFFF"/>
        <w:spacing w:after="300" w:line="360" w:lineRule="auto"/>
        <w:ind w:firstLine="708"/>
        <w:jc w:val="both"/>
        <w:rPr>
          <w:rFonts w:ascii="Arial" w:eastAsia="Times New Roman" w:hAnsi="Arial" w:cs="Arial"/>
          <w:color w:val="222222"/>
          <w:lang w:eastAsia="es-MX"/>
        </w:rPr>
      </w:pPr>
      <w:r>
        <w:rPr>
          <w:rFonts w:ascii="Arial" w:eastAsia="Times New Roman" w:hAnsi="Arial" w:cs="Arial"/>
          <w:b/>
          <w:bCs/>
          <w:i/>
          <w:lang w:eastAsia="es-MX"/>
        </w:rPr>
        <w:t>E</w:t>
      </w:r>
      <w:r w:rsidR="0066337A" w:rsidRPr="0066337A">
        <w:rPr>
          <w:rFonts w:ascii="Arial" w:eastAsia="Times New Roman" w:hAnsi="Arial" w:cs="Arial"/>
          <w:color w:val="222222"/>
          <w:lang w:eastAsia="es-MX"/>
        </w:rPr>
        <w:t xml:space="preserve">n todo momento </w:t>
      </w:r>
      <w:r w:rsidR="0066337A">
        <w:rPr>
          <w:rFonts w:ascii="Arial" w:eastAsia="Times New Roman" w:hAnsi="Arial" w:cs="Arial"/>
          <w:color w:val="222222"/>
          <w:lang w:eastAsia="es-MX"/>
        </w:rPr>
        <w:t>una organización es vulnerable a cambiar constantemente, toda organización tiene ventajas y desventajas, algunas fortalecen a la empresa o inst</w:t>
      </w:r>
      <w:r w:rsidR="00D5610F">
        <w:rPr>
          <w:rFonts w:ascii="Arial" w:eastAsia="Times New Roman" w:hAnsi="Arial" w:cs="Arial"/>
          <w:color w:val="222222"/>
          <w:lang w:eastAsia="es-MX"/>
        </w:rPr>
        <w:t>it</w:t>
      </w:r>
      <w:r w:rsidR="0066337A">
        <w:rPr>
          <w:rFonts w:ascii="Arial" w:eastAsia="Times New Roman" w:hAnsi="Arial" w:cs="Arial"/>
          <w:color w:val="222222"/>
          <w:lang w:eastAsia="es-MX"/>
        </w:rPr>
        <w:t>ución otras</w:t>
      </w:r>
      <w:r w:rsidR="00D5610F">
        <w:rPr>
          <w:rFonts w:ascii="Arial" w:eastAsia="Times New Roman" w:hAnsi="Arial" w:cs="Arial"/>
          <w:color w:val="222222"/>
          <w:lang w:eastAsia="es-MX"/>
        </w:rPr>
        <w:t xml:space="preserve"> simplemente hacen con sus desventajas un factor de riesgo que pueda permitir </w:t>
      </w:r>
      <w:r w:rsidR="00634C90">
        <w:rPr>
          <w:rFonts w:ascii="Arial" w:eastAsia="Times New Roman" w:hAnsi="Arial" w:cs="Arial"/>
          <w:color w:val="222222"/>
          <w:lang w:eastAsia="es-MX"/>
        </w:rPr>
        <w:t>que la competencia la utilice</w:t>
      </w:r>
      <w:r w:rsidR="00745313">
        <w:rPr>
          <w:rFonts w:ascii="Arial" w:eastAsia="Times New Roman" w:hAnsi="Arial" w:cs="Arial"/>
          <w:color w:val="222222"/>
          <w:lang w:eastAsia="es-MX"/>
        </w:rPr>
        <w:t xml:space="preserve"> en contra de esta; cuando la situa</w:t>
      </w:r>
      <w:r w:rsidR="00F1142D">
        <w:rPr>
          <w:rFonts w:ascii="Arial" w:eastAsia="Times New Roman" w:hAnsi="Arial" w:cs="Arial"/>
          <w:color w:val="222222"/>
          <w:lang w:eastAsia="es-MX"/>
        </w:rPr>
        <w:t xml:space="preserve">ción se presenta de esta manera </w:t>
      </w:r>
      <w:r w:rsidR="00745313">
        <w:rPr>
          <w:rFonts w:ascii="Arial" w:eastAsia="Times New Roman" w:hAnsi="Arial" w:cs="Arial"/>
          <w:color w:val="222222"/>
          <w:lang w:eastAsia="es-MX"/>
        </w:rPr>
        <w:t>hay que</w:t>
      </w:r>
      <w:r w:rsidR="00B15920">
        <w:rPr>
          <w:rFonts w:ascii="Arial" w:eastAsia="Times New Roman" w:hAnsi="Arial" w:cs="Arial"/>
          <w:color w:val="222222"/>
          <w:lang w:eastAsia="es-MX"/>
        </w:rPr>
        <w:t xml:space="preserve"> realizar un análisis y diagnóstico de dicha organ</w:t>
      </w:r>
      <w:r w:rsidR="00F1142D">
        <w:rPr>
          <w:rFonts w:ascii="Arial" w:eastAsia="Times New Roman" w:hAnsi="Arial" w:cs="Arial"/>
          <w:color w:val="222222"/>
          <w:lang w:eastAsia="es-MX"/>
        </w:rPr>
        <w:t>ización y para empezar podemos</w:t>
      </w:r>
      <w:r w:rsidR="00B15920">
        <w:rPr>
          <w:rFonts w:ascii="Arial" w:eastAsia="Times New Roman" w:hAnsi="Arial" w:cs="Arial"/>
          <w:color w:val="222222"/>
          <w:lang w:eastAsia="es-MX"/>
        </w:rPr>
        <w:t xml:space="preserve"> minimizar</w:t>
      </w:r>
      <w:r w:rsidR="00F1142D">
        <w:rPr>
          <w:rFonts w:ascii="Arial" w:eastAsia="Times New Roman" w:hAnsi="Arial" w:cs="Arial"/>
          <w:color w:val="222222"/>
          <w:lang w:eastAsia="es-MX"/>
        </w:rPr>
        <w:t xml:space="preserve"> nuestras debilidades </w:t>
      </w:r>
      <w:r w:rsidR="00B15920">
        <w:rPr>
          <w:rFonts w:ascii="Arial" w:eastAsia="Times New Roman" w:hAnsi="Arial" w:cs="Arial"/>
          <w:color w:val="222222"/>
          <w:lang w:eastAsia="es-MX"/>
        </w:rPr>
        <w:t>por medio de</w:t>
      </w:r>
      <w:r w:rsidR="00F1142D">
        <w:rPr>
          <w:rFonts w:ascii="Arial" w:eastAsia="Times New Roman" w:hAnsi="Arial" w:cs="Arial"/>
          <w:color w:val="222222"/>
          <w:lang w:eastAsia="es-MX"/>
        </w:rPr>
        <w:t xml:space="preserve"> nuestras ventajas o f</w:t>
      </w:r>
      <w:r w:rsidR="005F0637">
        <w:rPr>
          <w:rFonts w:ascii="Arial" w:eastAsia="Times New Roman" w:hAnsi="Arial" w:cs="Arial"/>
          <w:color w:val="222222"/>
          <w:lang w:eastAsia="es-MX"/>
        </w:rPr>
        <w:t>ortalezas.</w:t>
      </w:r>
    </w:p>
    <w:p w:rsidR="005F0637" w:rsidRPr="0066337A" w:rsidRDefault="005F0637" w:rsidP="002E7139">
      <w:pPr>
        <w:shd w:val="clear" w:color="auto" w:fill="FFFFFF"/>
        <w:spacing w:after="300" w:line="360" w:lineRule="auto"/>
        <w:ind w:firstLine="708"/>
        <w:jc w:val="both"/>
        <w:rPr>
          <w:rFonts w:ascii="Arial" w:eastAsia="Times New Roman" w:hAnsi="Arial" w:cs="Arial"/>
          <w:color w:val="222222"/>
          <w:lang w:eastAsia="es-MX"/>
        </w:rPr>
      </w:pPr>
      <w:r>
        <w:rPr>
          <w:rFonts w:ascii="Arial" w:eastAsia="Times New Roman" w:hAnsi="Arial" w:cs="Arial"/>
          <w:color w:val="222222"/>
          <w:lang w:eastAsia="es-MX"/>
        </w:rPr>
        <w:t>En el medio ambiente en el que se desarrolla una organización se presentan elementos positivos que hacen la diferencia de la competencia o en su caso pueden presentarse problemas que una vez identificado y desarrollado se implementan estrategias que pueden y deben eliminarse; al hablar de esta última situación podemos enunciar que toda organización es y ser</w:t>
      </w:r>
      <w:r w:rsidR="00D33DE0">
        <w:rPr>
          <w:rFonts w:ascii="Arial" w:eastAsia="Times New Roman" w:hAnsi="Arial" w:cs="Arial"/>
          <w:color w:val="222222"/>
          <w:lang w:eastAsia="es-MX"/>
        </w:rPr>
        <w:t>á perfectible, ¿Por qué es Perfectible? Porque aun teniendo debilidades está puede superarse o desarrollarse para obtener mayor grado de perfección.</w:t>
      </w:r>
    </w:p>
    <w:p w:rsidR="007B0107" w:rsidRDefault="005F6AFF" w:rsidP="002E7139">
      <w:pPr>
        <w:shd w:val="clear" w:color="auto" w:fill="FFFFFF"/>
        <w:spacing w:after="300" w:line="360" w:lineRule="auto"/>
        <w:ind w:firstLine="708"/>
        <w:jc w:val="both"/>
        <w:rPr>
          <w:rFonts w:ascii="Arial" w:hAnsi="Arial" w:cs="Arial"/>
          <w:lang w:val="es-ES"/>
        </w:rPr>
      </w:pPr>
      <w:r w:rsidRPr="005F6AFF">
        <w:rPr>
          <w:rFonts w:ascii="Arial" w:hAnsi="Arial" w:cs="Arial"/>
          <w:lang w:val="es-ES"/>
        </w:rPr>
        <w:t xml:space="preserve">Al hablar del </w:t>
      </w:r>
      <w:r w:rsidR="007B0107" w:rsidRPr="005F6AFF">
        <w:rPr>
          <w:rFonts w:ascii="Arial" w:hAnsi="Arial" w:cs="Arial"/>
          <w:lang w:val="es-ES"/>
        </w:rPr>
        <w:t xml:space="preserve">análisis de esta herramienta, </w:t>
      </w:r>
      <w:r w:rsidRPr="005F6AFF">
        <w:rPr>
          <w:rFonts w:ascii="Arial" w:hAnsi="Arial" w:cs="Arial"/>
          <w:lang w:val="es-ES"/>
        </w:rPr>
        <w:t>nos referimos</w:t>
      </w:r>
      <w:r w:rsidR="007B0107" w:rsidRPr="005F6AFF">
        <w:rPr>
          <w:rFonts w:ascii="Arial" w:hAnsi="Arial" w:cs="Arial"/>
          <w:lang w:val="es-ES"/>
        </w:rPr>
        <w:t xml:space="preserve"> en evaluar las </w:t>
      </w:r>
      <w:r w:rsidR="007B0107" w:rsidRPr="005F6AFF">
        <w:rPr>
          <w:rFonts w:ascii="Arial" w:hAnsi="Arial" w:cs="Arial"/>
          <w:b/>
          <w:bCs/>
          <w:color w:val="000000"/>
          <w:lang w:val="es-ES"/>
        </w:rPr>
        <w:t>Fortalezas y Debilidades</w:t>
      </w:r>
      <w:r w:rsidR="007B0107" w:rsidRPr="005F6AFF">
        <w:rPr>
          <w:rFonts w:ascii="Arial" w:hAnsi="Arial" w:cs="Arial"/>
          <w:lang w:val="es-ES"/>
        </w:rPr>
        <w:t xml:space="preserve"> que están relacionadas con el ambiente interno (recursos</w:t>
      </w:r>
      <w:r w:rsidR="005130A8">
        <w:rPr>
          <w:rFonts w:ascii="Arial" w:hAnsi="Arial" w:cs="Arial"/>
          <w:lang w:val="es-ES"/>
        </w:rPr>
        <w:t xml:space="preserve"> </w:t>
      </w:r>
      <w:r w:rsidR="00F1142D">
        <w:rPr>
          <w:rFonts w:ascii="Arial" w:hAnsi="Arial" w:cs="Arial"/>
          <w:lang w:val="es-ES"/>
        </w:rPr>
        <w:t>humanos, técnicos, financieros; e</w:t>
      </w:r>
      <w:r w:rsidR="00AE0ADC">
        <w:rPr>
          <w:rFonts w:ascii="Arial" w:hAnsi="Arial" w:cs="Arial"/>
          <w:lang w:val="es-ES"/>
        </w:rPr>
        <w:t>stas</w:t>
      </w:r>
      <w:r w:rsidR="007B0107" w:rsidRPr="005F6AFF">
        <w:rPr>
          <w:rFonts w:ascii="Arial" w:hAnsi="Arial" w:cs="Arial"/>
          <w:lang w:val="es-ES"/>
        </w:rPr>
        <w:t xml:space="preserve"> incluyen entre otros, los puntos fuertes y débiles de la organización y de sus productos, dado que éstos determinarán qué tanto éxito tendremos poniendo en marcha nuestro plan.</w:t>
      </w:r>
      <w:r w:rsidR="00AE0ADC">
        <w:rPr>
          <w:rFonts w:ascii="Arial" w:hAnsi="Arial" w:cs="Arial"/>
          <w:lang w:val="es-ES"/>
        </w:rPr>
        <w:t xml:space="preserve"> Sin embargo existen factores estratégicos de los cuales son el punto clave para realizar un análisis o diagnóstico de una organización, por lo que dentro de estas podemos mencionar a factores de personal y relaciones laborales, de producción y administración de operaciones, de finanzas y contabilidad, de m</w:t>
      </w:r>
      <w:r w:rsidR="00AC3A00">
        <w:rPr>
          <w:rFonts w:ascii="Arial" w:hAnsi="Arial" w:cs="Arial"/>
          <w:lang w:val="es-ES"/>
        </w:rPr>
        <w:t>ercadotecnia y organizacionales.</w:t>
      </w:r>
      <w:r w:rsidR="00AE0ADC">
        <w:rPr>
          <w:rFonts w:ascii="Arial" w:hAnsi="Arial" w:cs="Arial"/>
          <w:lang w:val="es-ES"/>
        </w:rPr>
        <w:t xml:space="preserve"> </w:t>
      </w:r>
    </w:p>
    <w:p w:rsidR="00AE0ADC" w:rsidRDefault="000968ED" w:rsidP="002E7139">
      <w:pPr>
        <w:shd w:val="clear" w:color="auto" w:fill="FFFFFF"/>
        <w:spacing w:after="300" w:line="360" w:lineRule="auto"/>
        <w:ind w:firstLine="708"/>
        <w:jc w:val="both"/>
        <w:rPr>
          <w:rFonts w:ascii="Arial" w:hAnsi="Arial" w:cs="Arial"/>
          <w:lang w:val="es-ES"/>
        </w:rPr>
      </w:pPr>
      <w:r>
        <w:rPr>
          <w:rFonts w:ascii="Arial" w:hAnsi="Arial" w:cs="Arial"/>
          <w:lang w:val="es-ES"/>
        </w:rPr>
        <w:t xml:space="preserve">Ahora bien, nos ha quedado claro que toda organización tiene debilidades y fortalezas significativas que en determinado periodo debemos de aprovechar (Oportunidades) o enfrentar (Amenazas), así como establecer estrategias para alcanzar nuestros objetivos o metas. </w:t>
      </w:r>
    </w:p>
    <w:p w:rsidR="002E7139" w:rsidRDefault="00F1142D" w:rsidP="002E7139">
      <w:pPr>
        <w:shd w:val="clear" w:color="auto" w:fill="FFFFFF"/>
        <w:spacing w:after="300" w:line="360" w:lineRule="auto"/>
        <w:ind w:firstLine="708"/>
        <w:jc w:val="both"/>
        <w:rPr>
          <w:rFonts w:ascii="Arial" w:hAnsi="Arial" w:cs="Arial"/>
          <w:lang w:val="es-ES"/>
        </w:rPr>
      </w:pPr>
      <w:r>
        <w:rPr>
          <w:rFonts w:ascii="Arial" w:hAnsi="Arial" w:cs="Arial"/>
          <w:lang w:val="es-ES"/>
        </w:rPr>
        <w:t xml:space="preserve">Cuando </w:t>
      </w:r>
      <w:r w:rsidR="000968ED">
        <w:rPr>
          <w:rFonts w:ascii="Arial" w:hAnsi="Arial" w:cs="Arial"/>
          <w:lang w:val="es-ES"/>
        </w:rPr>
        <w:t xml:space="preserve">hablamos de un análisis o diagnóstico de un plan estratégico </w:t>
      </w:r>
      <w:r>
        <w:rPr>
          <w:rFonts w:ascii="Arial" w:hAnsi="Arial" w:cs="Arial"/>
          <w:lang w:val="es-ES"/>
        </w:rPr>
        <w:t xml:space="preserve">u organización </w:t>
      </w:r>
      <w:r w:rsidR="00AA7DD3">
        <w:rPr>
          <w:rFonts w:ascii="Arial" w:hAnsi="Arial" w:cs="Arial"/>
          <w:lang w:val="es-ES"/>
        </w:rPr>
        <w:t>es porque le daremos un valor o ponderación a cada debilidad o fortaleza con la que nos enfrentemos, mediante este proceso debemos de aprovechar las ventajas con las cuales podemos realizar grandes cambios, lograr nuestros objetivos y realizar la meta establecida. De</w:t>
      </w:r>
      <w:r w:rsidR="007823A5">
        <w:rPr>
          <w:rFonts w:ascii="Arial" w:hAnsi="Arial" w:cs="Arial"/>
          <w:lang w:val="es-ES"/>
        </w:rPr>
        <w:t xml:space="preserve"> acuerdo a esto, mencionaré</w:t>
      </w:r>
      <w:r w:rsidR="00AA7DD3">
        <w:rPr>
          <w:rFonts w:ascii="Arial" w:hAnsi="Arial" w:cs="Arial"/>
          <w:lang w:val="es-ES"/>
        </w:rPr>
        <w:t xml:space="preserve"> que respecto a mi área laboral si se trazan metas y objetivos a realizar a corto o largo plazo, los exámenes de evaluación de control de confianza y los cursos </w:t>
      </w:r>
      <w:r w:rsidR="00AA7DD3">
        <w:rPr>
          <w:rFonts w:ascii="Arial" w:hAnsi="Arial" w:cs="Arial"/>
          <w:lang w:val="es-ES"/>
        </w:rPr>
        <w:lastRenderedPageBreak/>
        <w:t>de formación inicial para cada integrante de seguridad pública son objetivos que durante el año se deben de gestionar y realizar las actividades que en ella emane</w:t>
      </w:r>
      <w:r w:rsidR="002E7139">
        <w:rPr>
          <w:rFonts w:ascii="Arial" w:hAnsi="Arial" w:cs="Arial"/>
          <w:lang w:val="es-ES"/>
        </w:rPr>
        <w:t>, así como solicitar constancias de antecedentes no laborales y cuestiones administrativas que se deben de realizar con dependencias de gobierno, es todo un proceso que se realiza durante un determinado periodo que se deben de realizar de la mejor manera y con ello se deben de pulir las relaciones publicas con nuestros enlaces para que dichas tareas se cumplan en tiempo y forma; es por ello que es de suma importancia la toma de decisiones para poder priorizar las labores de un servidor público así como también nuestras relaciones laborales que son el punto clave para obtener estrategias de trabajo que no solo mejoraran nuestro empeño como trabajador si no que obtendremos los resultados en menos tiempo.</w:t>
      </w:r>
    </w:p>
    <w:p w:rsidR="007B6947" w:rsidRDefault="007B6947" w:rsidP="002E7139">
      <w:pPr>
        <w:shd w:val="clear" w:color="auto" w:fill="FFFFFF"/>
        <w:spacing w:after="300" w:line="360" w:lineRule="auto"/>
        <w:ind w:firstLine="708"/>
        <w:jc w:val="both"/>
        <w:rPr>
          <w:rFonts w:ascii="Arial" w:hAnsi="Arial" w:cs="Arial"/>
          <w:lang w:val="es-ES"/>
        </w:rPr>
      </w:pPr>
      <w:r>
        <w:rPr>
          <w:rFonts w:ascii="Arial" w:hAnsi="Arial" w:cs="Arial"/>
          <w:lang w:val="es-ES"/>
        </w:rPr>
        <w:t>Como en todo siempre van existir debilidades que tenemos que trabajar constantemente en ellas para minimizar dicha amenaza y convertirla en una fortaleza, el no contar con recursos materiales y económicos en tiempo y forma hacen que nuestra área reincida y tenga amenazas constantemente.</w:t>
      </w:r>
    </w:p>
    <w:p w:rsidR="002E7139" w:rsidRDefault="002E7139" w:rsidP="002E7139">
      <w:pPr>
        <w:shd w:val="clear" w:color="auto" w:fill="FFFFFF"/>
        <w:spacing w:after="300" w:line="360" w:lineRule="auto"/>
        <w:ind w:firstLine="708"/>
        <w:jc w:val="both"/>
        <w:rPr>
          <w:rFonts w:ascii="Arial" w:hAnsi="Arial" w:cs="Arial"/>
          <w:lang w:val="es-ES"/>
        </w:rPr>
      </w:pPr>
      <w:r>
        <w:rPr>
          <w:rFonts w:ascii="Arial" w:hAnsi="Arial" w:cs="Arial"/>
          <w:lang w:val="es-ES"/>
        </w:rPr>
        <w:t xml:space="preserve"> Al contar con buenas relaciones laborales internas o externas, no solo estamos logrando el éxito de nuestra área laboral si no de mejorar la imagen de esta y de toda la dependencia, </w:t>
      </w:r>
      <w:r w:rsidR="009F06FC">
        <w:rPr>
          <w:rFonts w:ascii="Arial" w:hAnsi="Arial" w:cs="Arial"/>
          <w:lang w:val="es-ES"/>
        </w:rPr>
        <w:t xml:space="preserve">podemos contar en menos tiempo con facilidades, productos o servicios; tener mejores opciones para nuestra operación ya sean administrativas, de producción, de finanzas y más que nada de organizaciones, ya que sin una buena organización, análisis y diagnóstico de nuestro objetivo no podremos obtener </w:t>
      </w:r>
      <w:r w:rsidR="009F06FC" w:rsidRPr="009F06FC">
        <w:rPr>
          <w:rFonts w:ascii="Arial" w:hAnsi="Arial" w:cs="Arial"/>
          <w:b/>
          <w:lang w:val="es-ES"/>
        </w:rPr>
        <w:t>“Una Ventaja Competitiva”.</w:t>
      </w:r>
    </w:p>
    <w:p w:rsidR="007823A5" w:rsidRDefault="00AA7DD3" w:rsidP="002E7139">
      <w:pPr>
        <w:shd w:val="clear" w:color="auto" w:fill="FFFFFF"/>
        <w:spacing w:after="300" w:line="360" w:lineRule="auto"/>
        <w:ind w:firstLine="708"/>
        <w:jc w:val="both"/>
        <w:rPr>
          <w:rFonts w:ascii="Arial" w:hAnsi="Arial" w:cs="Arial"/>
          <w:lang w:val="es-ES"/>
        </w:rPr>
      </w:pPr>
      <w:r>
        <w:rPr>
          <w:rFonts w:ascii="Arial" w:hAnsi="Arial" w:cs="Arial"/>
          <w:lang w:val="es-ES"/>
        </w:rPr>
        <w:t xml:space="preserve"> </w:t>
      </w:r>
    </w:p>
    <w:p w:rsidR="00AD0A73" w:rsidRDefault="00AD0A73" w:rsidP="001532F2">
      <w:pPr>
        <w:shd w:val="clear" w:color="auto" w:fill="FFFFFF"/>
        <w:spacing w:after="300" w:line="300" w:lineRule="atLeast"/>
        <w:rPr>
          <w:rFonts w:ascii="Arial" w:eastAsia="Times New Roman" w:hAnsi="Arial" w:cs="Arial"/>
          <w:color w:val="222222"/>
          <w:sz w:val="24"/>
          <w:szCs w:val="24"/>
          <w:lang w:eastAsia="es-MX"/>
        </w:rPr>
      </w:pPr>
    </w:p>
    <w:p w:rsidR="00AD0A73" w:rsidRDefault="00AD0A73" w:rsidP="001532F2">
      <w:pPr>
        <w:shd w:val="clear" w:color="auto" w:fill="FFFFFF"/>
        <w:spacing w:after="300" w:line="300" w:lineRule="atLeast"/>
        <w:rPr>
          <w:rFonts w:ascii="Arial" w:eastAsia="Times New Roman" w:hAnsi="Arial" w:cs="Arial"/>
          <w:color w:val="222222"/>
          <w:sz w:val="24"/>
          <w:szCs w:val="24"/>
          <w:lang w:eastAsia="es-MX"/>
        </w:rPr>
      </w:pPr>
    </w:p>
    <w:p w:rsidR="00AD0A73" w:rsidRDefault="00AD0A73" w:rsidP="001532F2">
      <w:pPr>
        <w:shd w:val="clear" w:color="auto" w:fill="FFFFFF"/>
        <w:spacing w:after="300" w:line="300" w:lineRule="atLeast"/>
        <w:rPr>
          <w:rFonts w:ascii="Arial" w:eastAsia="Times New Roman" w:hAnsi="Arial" w:cs="Arial"/>
          <w:color w:val="222222"/>
          <w:sz w:val="24"/>
          <w:szCs w:val="24"/>
          <w:lang w:eastAsia="es-MX"/>
        </w:rPr>
      </w:pPr>
    </w:p>
    <w:p w:rsidR="00AD0A73" w:rsidRDefault="00AD0A73" w:rsidP="001532F2">
      <w:pPr>
        <w:shd w:val="clear" w:color="auto" w:fill="FFFFFF"/>
        <w:spacing w:after="300" w:line="300" w:lineRule="atLeast"/>
        <w:rPr>
          <w:rFonts w:ascii="Arial" w:eastAsia="Times New Roman" w:hAnsi="Arial" w:cs="Arial"/>
          <w:color w:val="222222"/>
          <w:sz w:val="24"/>
          <w:szCs w:val="24"/>
          <w:lang w:eastAsia="es-MX"/>
        </w:rPr>
      </w:pPr>
    </w:p>
    <w:p w:rsidR="00AD0A73" w:rsidRDefault="00AD0A73" w:rsidP="001532F2">
      <w:pPr>
        <w:shd w:val="clear" w:color="auto" w:fill="FFFFFF"/>
        <w:spacing w:after="300" w:line="300" w:lineRule="atLeast"/>
        <w:rPr>
          <w:rFonts w:ascii="Arial" w:eastAsia="Times New Roman" w:hAnsi="Arial" w:cs="Arial"/>
          <w:color w:val="222222"/>
          <w:sz w:val="24"/>
          <w:szCs w:val="24"/>
          <w:lang w:eastAsia="es-MX"/>
        </w:rPr>
      </w:pPr>
    </w:p>
    <w:p w:rsidR="00AD0A73" w:rsidRDefault="00AD0A73" w:rsidP="001532F2">
      <w:pPr>
        <w:shd w:val="clear" w:color="auto" w:fill="FFFFFF"/>
        <w:spacing w:after="300" w:line="300" w:lineRule="atLeast"/>
        <w:rPr>
          <w:rFonts w:ascii="Arial" w:eastAsia="Times New Roman" w:hAnsi="Arial" w:cs="Arial"/>
          <w:color w:val="222222"/>
          <w:sz w:val="24"/>
          <w:szCs w:val="24"/>
          <w:lang w:eastAsia="es-MX"/>
        </w:rPr>
      </w:pPr>
      <w:bookmarkStart w:id="0" w:name="_GoBack"/>
      <w:bookmarkEnd w:id="0"/>
    </w:p>
    <w:sectPr w:rsidR="00AD0A73" w:rsidSect="0004177D">
      <w:pgSz w:w="12240" w:h="15840"/>
      <w:pgMar w:top="1418" w:right="1418" w:bottom="1418" w:left="1418" w:header="708" w:footer="708" w:gutter="0"/>
      <w:pgBorders w:display="firstPage" w:offsetFrom="page">
        <w:left w:val="papyrus" w:sz="24" w:space="24" w:color="002060"/>
        <w:right w:val="papyrus"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22166"/>
    <w:multiLevelType w:val="multilevel"/>
    <w:tmpl w:val="08A6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2F2"/>
    <w:rsid w:val="0004177D"/>
    <w:rsid w:val="000968ED"/>
    <w:rsid w:val="00120D78"/>
    <w:rsid w:val="00133E1D"/>
    <w:rsid w:val="001532F2"/>
    <w:rsid w:val="002E7139"/>
    <w:rsid w:val="00346E58"/>
    <w:rsid w:val="00381424"/>
    <w:rsid w:val="005130A8"/>
    <w:rsid w:val="005F0637"/>
    <w:rsid w:val="005F6AFF"/>
    <w:rsid w:val="00634C90"/>
    <w:rsid w:val="00647A41"/>
    <w:rsid w:val="0066337A"/>
    <w:rsid w:val="006C7E06"/>
    <w:rsid w:val="00745313"/>
    <w:rsid w:val="007823A5"/>
    <w:rsid w:val="007B0107"/>
    <w:rsid w:val="007B6947"/>
    <w:rsid w:val="008A47E3"/>
    <w:rsid w:val="009F06FC"/>
    <w:rsid w:val="00AA4BF0"/>
    <w:rsid w:val="00AA7DD3"/>
    <w:rsid w:val="00AC3A00"/>
    <w:rsid w:val="00AD0A73"/>
    <w:rsid w:val="00AE0ADC"/>
    <w:rsid w:val="00B15920"/>
    <w:rsid w:val="00D33DE0"/>
    <w:rsid w:val="00D5610F"/>
    <w:rsid w:val="00F1142D"/>
    <w:rsid w:val="00F257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D0A73"/>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AD0A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0A73"/>
    <w:rPr>
      <w:rFonts w:ascii="Tahoma" w:hAnsi="Tahoma" w:cs="Tahoma"/>
      <w:sz w:val="16"/>
      <w:szCs w:val="16"/>
    </w:rPr>
  </w:style>
  <w:style w:type="paragraph" w:styleId="NormalWeb">
    <w:name w:val="Normal (Web)"/>
    <w:basedOn w:val="Normal"/>
    <w:uiPriority w:val="99"/>
    <w:semiHidden/>
    <w:unhideWhenUsed/>
    <w:rsid w:val="007B0107"/>
    <w:pPr>
      <w:spacing w:after="150" w:line="240" w:lineRule="auto"/>
    </w:pPr>
    <w:rPr>
      <w:rFonts w:ascii="Times New Roman" w:eastAsia="Times New Roman" w:hAnsi="Times New Roman" w:cs="Times New Roman"/>
      <w:color w:val="666666"/>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D0A73"/>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AD0A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0A73"/>
    <w:rPr>
      <w:rFonts w:ascii="Tahoma" w:hAnsi="Tahoma" w:cs="Tahoma"/>
      <w:sz w:val="16"/>
      <w:szCs w:val="16"/>
    </w:rPr>
  </w:style>
  <w:style w:type="paragraph" w:styleId="NormalWeb">
    <w:name w:val="Normal (Web)"/>
    <w:basedOn w:val="Normal"/>
    <w:uiPriority w:val="99"/>
    <w:semiHidden/>
    <w:unhideWhenUsed/>
    <w:rsid w:val="007B0107"/>
    <w:pPr>
      <w:spacing w:after="150" w:line="240" w:lineRule="auto"/>
    </w:pPr>
    <w:rPr>
      <w:rFonts w:ascii="Times New Roman" w:eastAsia="Times New Roman" w:hAnsi="Times New Roman" w:cs="Times New Roman"/>
      <w:color w:val="666666"/>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434879">
      <w:bodyDiv w:val="1"/>
      <w:marLeft w:val="0"/>
      <w:marRight w:val="0"/>
      <w:marTop w:val="0"/>
      <w:marBottom w:val="0"/>
      <w:divBdr>
        <w:top w:val="none" w:sz="0" w:space="0" w:color="auto"/>
        <w:left w:val="none" w:sz="0" w:space="0" w:color="auto"/>
        <w:bottom w:val="none" w:sz="0" w:space="0" w:color="auto"/>
        <w:right w:val="none" w:sz="0" w:space="0" w:color="auto"/>
      </w:divBdr>
      <w:divsChild>
        <w:div w:id="814101293">
          <w:marLeft w:val="0"/>
          <w:marRight w:val="0"/>
          <w:marTop w:val="0"/>
          <w:marBottom w:val="0"/>
          <w:divBdr>
            <w:top w:val="single" w:sz="6" w:space="8" w:color="FFFFFF"/>
            <w:left w:val="single" w:sz="6" w:space="8" w:color="DBDBDB"/>
            <w:bottom w:val="single" w:sz="6" w:space="8" w:color="DBDBDB"/>
            <w:right w:val="single" w:sz="6" w:space="8" w:color="DBDBDB"/>
          </w:divBdr>
          <w:divsChild>
            <w:div w:id="623194214">
              <w:marLeft w:val="0"/>
              <w:marRight w:val="0"/>
              <w:marTop w:val="0"/>
              <w:marBottom w:val="0"/>
              <w:divBdr>
                <w:top w:val="none" w:sz="0" w:space="0" w:color="auto"/>
                <w:left w:val="none" w:sz="0" w:space="0" w:color="auto"/>
                <w:bottom w:val="dotted" w:sz="6" w:space="8" w:color="CCCCCC"/>
                <w:right w:val="none" w:sz="0" w:space="0" w:color="auto"/>
              </w:divBdr>
            </w:div>
            <w:div w:id="128892698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824274071">
      <w:bodyDiv w:val="1"/>
      <w:marLeft w:val="0"/>
      <w:marRight w:val="0"/>
      <w:marTop w:val="0"/>
      <w:marBottom w:val="0"/>
      <w:divBdr>
        <w:top w:val="none" w:sz="0" w:space="0" w:color="auto"/>
        <w:left w:val="none" w:sz="0" w:space="0" w:color="auto"/>
        <w:bottom w:val="none" w:sz="0" w:space="0" w:color="auto"/>
        <w:right w:val="none" w:sz="0" w:space="0" w:color="auto"/>
      </w:divBdr>
      <w:divsChild>
        <w:div w:id="1246720374">
          <w:marLeft w:val="0"/>
          <w:marRight w:val="0"/>
          <w:marTop w:val="0"/>
          <w:marBottom w:val="0"/>
          <w:divBdr>
            <w:top w:val="none" w:sz="0" w:space="0" w:color="auto"/>
            <w:left w:val="none" w:sz="0" w:space="0" w:color="auto"/>
            <w:bottom w:val="none" w:sz="0" w:space="0" w:color="auto"/>
            <w:right w:val="none" w:sz="0" w:space="0" w:color="auto"/>
          </w:divBdr>
          <w:divsChild>
            <w:div w:id="2061712517">
              <w:marLeft w:val="0"/>
              <w:marRight w:val="0"/>
              <w:marTop w:val="0"/>
              <w:marBottom w:val="0"/>
              <w:divBdr>
                <w:top w:val="none" w:sz="0" w:space="0" w:color="auto"/>
                <w:left w:val="none" w:sz="0" w:space="0" w:color="auto"/>
                <w:bottom w:val="none" w:sz="0" w:space="0" w:color="auto"/>
                <w:right w:val="none" w:sz="0" w:space="0" w:color="auto"/>
              </w:divBdr>
              <w:divsChild>
                <w:div w:id="1646468315">
                  <w:marLeft w:val="-300"/>
                  <w:marRight w:val="0"/>
                  <w:marTop w:val="0"/>
                  <w:marBottom w:val="0"/>
                  <w:divBdr>
                    <w:top w:val="none" w:sz="0" w:space="0" w:color="auto"/>
                    <w:left w:val="none" w:sz="0" w:space="0" w:color="auto"/>
                    <w:bottom w:val="none" w:sz="0" w:space="0" w:color="auto"/>
                    <w:right w:val="none" w:sz="0" w:space="0" w:color="auto"/>
                  </w:divBdr>
                  <w:divsChild>
                    <w:div w:id="457798036">
                      <w:marLeft w:val="0"/>
                      <w:marRight w:val="0"/>
                      <w:marTop w:val="0"/>
                      <w:marBottom w:val="0"/>
                      <w:divBdr>
                        <w:top w:val="none" w:sz="0" w:space="0" w:color="auto"/>
                        <w:left w:val="none" w:sz="0" w:space="0" w:color="auto"/>
                        <w:bottom w:val="none" w:sz="0" w:space="0" w:color="auto"/>
                        <w:right w:val="none" w:sz="0" w:space="0" w:color="auto"/>
                      </w:divBdr>
                      <w:divsChild>
                        <w:div w:id="738677580">
                          <w:marLeft w:val="0"/>
                          <w:marRight w:val="0"/>
                          <w:marTop w:val="0"/>
                          <w:marBottom w:val="225"/>
                          <w:divBdr>
                            <w:top w:val="single" w:sz="6" w:space="4" w:color="CCCCCC"/>
                            <w:left w:val="single" w:sz="6" w:space="11" w:color="CCCCCC"/>
                            <w:bottom w:val="single" w:sz="6" w:space="11" w:color="CCCCCC"/>
                            <w:right w:val="single" w:sz="6" w:space="11" w:color="CCCCCC"/>
                          </w:divBdr>
                          <w:divsChild>
                            <w:div w:id="2076271824">
                              <w:marLeft w:val="-225"/>
                              <w:marRight w:val="-225"/>
                              <w:marTop w:val="0"/>
                              <w:marBottom w:val="0"/>
                              <w:divBdr>
                                <w:top w:val="none" w:sz="0" w:space="0" w:color="auto"/>
                                <w:left w:val="none" w:sz="0" w:space="0" w:color="auto"/>
                                <w:bottom w:val="none" w:sz="0" w:space="0" w:color="auto"/>
                                <w:right w:val="none" w:sz="0" w:space="0" w:color="auto"/>
                              </w:divBdr>
                              <w:divsChild>
                                <w:div w:id="86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F0310-1133-4F6B-A7FD-13AE120F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3868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2</cp:revision>
  <dcterms:created xsi:type="dcterms:W3CDTF">2014-11-20T05:23:00Z</dcterms:created>
  <dcterms:modified xsi:type="dcterms:W3CDTF">2014-11-20T05:23:00Z</dcterms:modified>
</cp:coreProperties>
</file>