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765" w:rsidRPr="0068507D" w:rsidRDefault="00FC7765" w:rsidP="00FC7765">
      <w:pPr>
        <w:pStyle w:val="Default"/>
        <w:spacing w:line="360" w:lineRule="auto"/>
        <w:jc w:val="center"/>
        <w:rPr>
          <w:rFonts w:ascii="Arial" w:hAnsi="Arial" w:cs="Arial"/>
          <w:b/>
          <w:color w:val="548DD4" w:themeColor="text2" w:themeTint="99"/>
          <w:sz w:val="22"/>
          <w:szCs w:val="22"/>
          <w:u w:val="single"/>
        </w:rPr>
      </w:pPr>
      <w:r w:rsidRPr="0068507D">
        <w:rPr>
          <w:rFonts w:ascii="Arial" w:hAnsi="Arial" w:cs="Arial"/>
          <w:b/>
          <w:bCs/>
          <w:color w:val="548DD4" w:themeColor="text2" w:themeTint="99"/>
          <w:sz w:val="22"/>
          <w:szCs w:val="22"/>
          <w:u w:val="single"/>
        </w:rPr>
        <w:t>MAESTRIA EN ADMINISTRACIÓN Y POLÍTICAS PÚBLICAS</w:t>
      </w:r>
    </w:p>
    <w:p w:rsidR="00FC7765" w:rsidRPr="0026565B" w:rsidRDefault="00FC7765" w:rsidP="00FC7765">
      <w:pPr>
        <w:pStyle w:val="Default"/>
        <w:spacing w:line="360" w:lineRule="auto"/>
        <w:jc w:val="center"/>
        <w:rPr>
          <w:rFonts w:ascii="Arial" w:hAnsi="Arial" w:cs="Arial"/>
          <w:b/>
          <w:bCs/>
          <w:color w:val="0070C0"/>
          <w:sz w:val="22"/>
          <w:szCs w:val="22"/>
        </w:rPr>
      </w:pPr>
    </w:p>
    <w:p w:rsidR="00FC7765" w:rsidRPr="0026565B" w:rsidRDefault="00FC7765" w:rsidP="00FC7765">
      <w:pPr>
        <w:pStyle w:val="Default"/>
        <w:spacing w:line="360" w:lineRule="auto"/>
        <w:rPr>
          <w:rFonts w:ascii="Arial" w:hAnsi="Arial" w:cs="Arial"/>
          <w:b/>
          <w:bCs/>
          <w:color w:val="auto"/>
          <w:sz w:val="22"/>
          <w:szCs w:val="22"/>
        </w:rPr>
      </w:pPr>
      <w:r>
        <w:rPr>
          <w:rFonts w:ascii="Arial" w:hAnsi="Arial" w:cs="Arial"/>
          <w:b/>
          <w:bCs/>
          <w:color w:val="auto"/>
          <w:sz w:val="22"/>
          <w:szCs w:val="22"/>
        </w:rPr>
        <w:t xml:space="preserve">                        </w:t>
      </w:r>
      <w:r>
        <w:rPr>
          <w:rFonts w:ascii="Arial" w:hAnsi="Arial" w:cs="Arial"/>
          <w:b/>
          <w:bCs/>
          <w:noProof/>
          <w:color w:val="auto"/>
          <w:sz w:val="22"/>
          <w:szCs w:val="22"/>
          <w:lang w:eastAsia="es-MX"/>
        </w:rPr>
        <w:drawing>
          <wp:inline distT="0" distB="0" distL="0" distR="0">
            <wp:extent cx="3835730" cy="3835730"/>
            <wp:effectExtent l="0" t="0" r="0" b="0"/>
            <wp:docPr id="2" name="Imagen 2" descr="C:\Users\oem\Pictures\4688683-en-la-encrucijada-punter-diferentes-dire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4688683-en-la-encrucijada-punter-diferentes-direccion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545" cy="3835545"/>
                    </a:xfrm>
                    <a:prstGeom prst="rect">
                      <a:avLst/>
                    </a:prstGeom>
                    <a:noFill/>
                    <a:ln>
                      <a:noFill/>
                    </a:ln>
                  </pic:spPr>
                </pic:pic>
              </a:graphicData>
            </a:graphic>
          </wp:inline>
        </w:drawing>
      </w:r>
    </w:p>
    <w:p w:rsidR="00FC7765" w:rsidRPr="0026565B" w:rsidRDefault="00FC7765" w:rsidP="00FC7765">
      <w:pPr>
        <w:pStyle w:val="Default"/>
        <w:spacing w:line="360" w:lineRule="auto"/>
        <w:ind w:firstLine="708"/>
        <w:rPr>
          <w:rFonts w:ascii="Arial" w:eastAsia="Times New Roman" w:hAnsi="Arial" w:cs="Arial"/>
          <w:snapToGrid w:val="0"/>
          <w:w w:val="0"/>
          <w:sz w:val="22"/>
          <w:szCs w:val="22"/>
          <w:u w:color="000000"/>
          <w:bdr w:val="none" w:sz="0" w:space="0" w:color="000000"/>
          <w:shd w:val="clear" w:color="000000" w:fill="000000"/>
          <w:lang w:eastAsia="x-none" w:bidi="x-none"/>
        </w:rPr>
      </w:pPr>
      <w:r w:rsidRPr="0026565B">
        <w:rPr>
          <w:rFonts w:ascii="Arial" w:eastAsia="Times New Roman" w:hAnsi="Arial" w:cs="Arial"/>
          <w:snapToGrid w:val="0"/>
          <w:w w:val="0"/>
          <w:sz w:val="22"/>
          <w:szCs w:val="22"/>
          <w:u w:color="000000"/>
          <w:bdr w:val="none" w:sz="0" w:space="0" w:color="000000"/>
          <w:shd w:val="clear" w:color="000000" w:fill="000000"/>
          <w:lang w:eastAsia="x-none" w:bidi="x-none"/>
        </w:rPr>
        <w:t xml:space="preserve">          </w:t>
      </w:r>
    </w:p>
    <w:p w:rsidR="00FC7765" w:rsidRPr="0068507D" w:rsidRDefault="00FC7765" w:rsidP="00FC7765">
      <w:pPr>
        <w:spacing w:after="0" w:line="360" w:lineRule="auto"/>
        <w:jc w:val="center"/>
        <w:rPr>
          <w:rFonts w:ascii="Arial" w:hAnsi="Arial" w:cs="Arial"/>
          <w:b/>
          <w:bCs/>
          <w:color w:val="548DD4" w:themeColor="text2" w:themeTint="99"/>
        </w:rPr>
      </w:pPr>
      <w:r w:rsidRPr="0068507D">
        <w:rPr>
          <w:rFonts w:ascii="Arial" w:hAnsi="Arial" w:cs="Arial"/>
          <w:b/>
          <w:bCs/>
          <w:color w:val="548DD4" w:themeColor="text2" w:themeTint="99"/>
        </w:rPr>
        <w:t>Tema:</w:t>
      </w:r>
    </w:p>
    <w:p w:rsidR="00FC7765" w:rsidRPr="0068507D" w:rsidRDefault="00FC7765" w:rsidP="00FC7765">
      <w:pPr>
        <w:spacing w:after="0" w:line="360" w:lineRule="auto"/>
        <w:jc w:val="center"/>
        <w:rPr>
          <w:rFonts w:ascii="Arial" w:eastAsia="Times New Roman" w:hAnsi="Arial" w:cs="Arial"/>
          <w:color w:val="548DD4" w:themeColor="text2" w:themeTint="99"/>
          <w:lang w:eastAsia="es-MX"/>
        </w:rPr>
      </w:pPr>
      <w:r w:rsidRPr="0068507D">
        <w:rPr>
          <w:rFonts w:ascii="Arial" w:hAnsi="Arial" w:cs="Arial"/>
          <w:b/>
          <w:color w:val="548DD4" w:themeColor="text2" w:themeTint="99"/>
        </w:rPr>
        <w:t xml:space="preserve">CAPITULO 6: </w:t>
      </w:r>
      <w:r w:rsidRPr="0068507D">
        <w:rPr>
          <w:rFonts w:ascii="Arial" w:hAnsi="Arial" w:cs="Arial"/>
          <w:b/>
          <w:color w:val="FF0000"/>
        </w:rPr>
        <w:t>“</w:t>
      </w:r>
      <w:r w:rsidRPr="0068507D">
        <w:rPr>
          <w:rFonts w:ascii="Arial" w:eastAsia="Times New Roman" w:hAnsi="Arial" w:cs="Arial"/>
          <w:b/>
          <w:bCs/>
          <w:color w:val="548DD4" w:themeColor="text2" w:themeTint="99"/>
          <w:u w:val="single"/>
          <w:lang w:eastAsia="es-MX"/>
        </w:rPr>
        <w:t>Toma de Decisiones</w:t>
      </w:r>
      <w:r w:rsidRPr="0068507D">
        <w:rPr>
          <w:rFonts w:ascii="Arial" w:eastAsia="Times New Roman" w:hAnsi="Arial" w:cs="Arial"/>
          <w:b/>
          <w:bCs/>
          <w:color w:val="FF0000"/>
          <w:lang w:eastAsia="es-MX"/>
        </w:rPr>
        <w:t>”</w:t>
      </w:r>
      <w:r w:rsidRPr="0068507D">
        <w:rPr>
          <w:rFonts w:ascii="Arial" w:eastAsia="Times New Roman" w:hAnsi="Arial" w:cs="Arial"/>
          <w:b/>
          <w:bCs/>
          <w:color w:val="548DD4" w:themeColor="text2" w:themeTint="99"/>
          <w:lang w:eastAsia="es-MX"/>
        </w:rPr>
        <w:t>.</w:t>
      </w:r>
    </w:p>
    <w:p w:rsidR="00FC7765" w:rsidRPr="0026565B" w:rsidRDefault="00FC7765" w:rsidP="00FC7765">
      <w:pPr>
        <w:pStyle w:val="Default"/>
        <w:spacing w:line="360" w:lineRule="auto"/>
        <w:rPr>
          <w:rFonts w:ascii="Arial" w:hAnsi="Arial" w:cs="Arial"/>
          <w:b/>
          <w:bCs/>
          <w:color w:val="auto"/>
          <w:sz w:val="22"/>
          <w:szCs w:val="22"/>
        </w:rPr>
      </w:pPr>
    </w:p>
    <w:p w:rsidR="00FC7765" w:rsidRPr="0026565B" w:rsidRDefault="00FC7765" w:rsidP="00FC7765">
      <w:pPr>
        <w:pStyle w:val="Default"/>
        <w:spacing w:line="360" w:lineRule="auto"/>
        <w:rPr>
          <w:rFonts w:ascii="Arial" w:hAnsi="Arial" w:cs="Arial"/>
          <w:b/>
          <w:bCs/>
          <w:color w:val="auto"/>
          <w:sz w:val="22"/>
          <w:szCs w:val="22"/>
        </w:rPr>
      </w:pPr>
    </w:p>
    <w:p w:rsidR="00FC7765" w:rsidRPr="0026565B" w:rsidRDefault="00FC7765" w:rsidP="00FC7765">
      <w:pPr>
        <w:pStyle w:val="Default"/>
        <w:spacing w:line="360" w:lineRule="auto"/>
        <w:rPr>
          <w:rFonts w:ascii="Arial" w:hAnsi="Arial" w:cs="Arial"/>
          <w:b/>
          <w:bCs/>
          <w:color w:val="auto"/>
          <w:sz w:val="22"/>
          <w:szCs w:val="22"/>
        </w:rPr>
      </w:pPr>
    </w:p>
    <w:p w:rsidR="00FC7765" w:rsidRPr="0068507D" w:rsidRDefault="00FC7765" w:rsidP="00FC7765">
      <w:pPr>
        <w:pStyle w:val="Default"/>
        <w:spacing w:line="360" w:lineRule="auto"/>
        <w:jc w:val="center"/>
        <w:rPr>
          <w:rFonts w:ascii="Arial" w:hAnsi="Arial" w:cs="Arial"/>
          <w:b/>
          <w:bCs/>
          <w:color w:val="548DD4" w:themeColor="text2" w:themeTint="99"/>
          <w:sz w:val="22"/>
          <w:szCs w:val="22"/>
        </w:rPr>
      </w:pPr>
      <w:r w:rsidRPr="0068507D">
        <w:rPr>
          <w:rFonts w:ascii="Arial" w:hAnsi="Arial" w:cs="Arial"/>
          <w:b/>
          <w:bCs/>
          <w:color w:val="548DD4" w:themeColor="text2" w:themeTint="99"/>
          <w:sz w:val="22"/>
          <w:szCs w:val="22"/>
        </w:rPr>
        <w:t xml:space="preserve">ASESOR: </w:t>
      </w:r>
    </w:p>
    <w:p w:rsidR="00FC7765" w:rsidRPr="0068507D" w:rsidRDefault="00FC7765" w:rsidP="00FC7765">
      <w:pPr>
        <w:pStyle w:val="Default"/>
        <w:spacing w:line="360" w:lineRule="auto"/>
        <w:jc w:val="center"/>
        <w:rPr>
          <w:rFonts w:ascii="Arial" w:hAnsi="Arial" w:cs="Arial"/>
          <w:b/>
          <w:bCs/>
          <w:color w:val="548DD4" w:themeColor="text2" w:themeTint="99"/>
          <w:sz w:val="22"/>
          <w:szCs w:val="22"/>
        </w:rPr>
      </w:pPr>
      <w:r w:rsidRPr="0068507D">
        <w:rPr>
          <w:rFonts w:ascii="Arial" w:hAnsi="Arial" w:cs="Arial"/>
          <w:b/>
          <w:bCs/>
          <w:color w:val="548DD4" w:themeColor="text2" w:themeTint="99"/>
          <w:sz w:val="22"/>
          <w:szCs w:val="22"/>
        </w:rPr>
        <w:t xml:space="preserve">Dr. </w:t>
      </w:r>
      <w:r w:rsidRPr="0068507D">
        <w:rPr>
          <w:rFonts w:ascii="Arial" w:hAnsi="Arial" w:cs="Arial"/>
          <w:b/>
          <w:color w:val="548DD4" w:themeColor="text2" w:themeTint="99"/>
          <w:sz w:val="22"/>
          <w:szCs w:val="22"/>
          <w:shd w:val="clear" w:color="auto" w:fill="FFFFFF"/>
        </w:rPr>
        <w:t>Antonio Pérez Gómez.</w:t>
      </w:r>
    </w:p>
    <w:p w:rsidR="00FC7765" w:rsidRPr="0068507D" w:rsidRDefault="00FC7765" w:rsidP="00FC7765">
      <w:pPr>
        <w:pStyle w:val="Default"/>
        <w:spacing w:line="360" w:lineRule="auto"/>
        <w:jc w:val="center"/>
        <w:rPr>
          <w:rFonts w:ascii="Arial" w:hAnsi="Arial" w:cs="Arial"/>
          <w:b/>
          <w:bCs/>
          <w:color w:val="548DD4" w:themeColor="text2" w:themeTint="99"/>
          <w:sz w:val="22"/>
          <w:szCs w:val="22"/>
        </w:rPr>
      </w:pPr>
    </w:p>
    <w:p w:rsidR="00FC7765" w:rsidRPr="0068507D" w:rsidRDefault="00FC7765" w:rsidP="00FC7765">
      <w:pPr>
        <w:pStyle w:val="Default"/>
        <w:spacing w:line="360" w:lineRule="auto"/>
        <w:rPr>
          <w:rFonts w:ascii="Arial" w:hAnsi="Arial" w:cs="Arial"/>
          <w:b/>
          <w:bCs/>
          <w:color w:val="548DD4" w:themeColor="text2" w:themeTint="99"/>
          <w:sz w:val="22"/>
          <w:szCs w:val="22"/>
        </w:rPr>
      </w:pPr>
    </w:p>
    <w:p w:rsidR="00FC7765" w:rsidRPr="0068507D" w:rsidRDefault="00FC7765" w:rsidP="00FC7765">
      <w:pPr>
        <w:pStyle w:val="Default"/>
        <w:spacing w:line="360" w:lineRule="auto"/>
        <w:jc w:val="center"/>
        <w:rPr>
          <w:rFonts w:ascii="Arial" w:hAnsi="Arial" w:cs="Arial"/>
          <w:b/>
          <w:bCs/>
          <w:color w:val="548DD4" w:themeColor="text2" w:themeTint="99"/>
          <w:sz w:val="22"/>
          <w:szCs w:val="22"/>
        </w:rPr>
      </w:pPr>
    </w:p>
    <w:p w:rsidR="00FC7765" w:rsidRPr="0068507D" w:rsidRDefault="00FC7765" w:rsidP="00FC7765">
      <w:pPr>
        <w:autoSpaceDE w:val="0"/>
        <w:autoSpaceDN w:val="0"/>
        <w:adjustRightInd w:val="0"/>
        <w:spacing w:after="0" w:line="360" w:lineRule="auto"/>
        <w:jc w:val="center"/>
        <w:rPr>
          <w:rFonts w:ascii="Arial" w:hAnsi="Arial" w:cs="Arial"/>
          <w:b/>
          <w:bCs/>
          <w:color w:val="548DD4" w:themeColor="text2" w:themeTint="99"/>
        </w:rPr>
      </w:pPr>
      <w:r w:rsidRPr="0068507D">
        <w:rPr>
          <w:rFonts w:ascii="Arial" w:hAnsi="Arial" w:cs="Arial"/>
          <w:b/>
          <w:bCs/>
          <w:color w:val="548DD4" w:themeColor="text2" w:themeTint="99"/>
        </w:rPr>
        <w:t xml:space="preserve">MAESTRANTE: </w:t>
      </w:r>
    </w:p>
    <w:p w:rsidR="00FC7765" w:rsidRPr="0068507D" w:rsidRDefault="00FC7765" w:rsidP="00FC7765">
      <w:pPr>
        <w:autoSpaceDE w:val="0"/>
        <w:autoSpaceDN w:val="0"/>
        <w:adjustRightInd w:val="0"/>
        <w:spacing w:after="0" w:line="360" w:lineRule="auto"/>
        <w:jc w:val="center"/>
        <w:rPr>
          <w:rFonts w:ascii="Arial" w:hAnsi="Arial" w:cs="Arial"/>
          <w:b/>
          <w:bCs/>
          <w:color w:val="548DD4" w:themeColor="text2" w:themeTint="99"/>
        </w:rPr>
      </w:pPr>
      <w:r w:rsidRPr="0068507D">
        <w:rPr>
          <w:rFonts w:ascii="Arial" w:hAnsi="Arial" w:cs="Arial"/>
          <w:b/>
          <w:bCs/>
          <w:color w:val="548DD4" w:themeColor="text2" w:themeTint="99"/>
        </w:rPr>
        <w:t>Emperatriz González Alfaro</w:t>
      </w:r>
    </w:p>
    <w:p w:rsidR="00FC7765" w:rsidRPr="0068507D" w:rsidRDefault="00FC7765" w:rsidP="00FC7765">
      <w:pPr>
        <w:autoSpaceDE w:val="0"/>
        <w:autoSpaceDN w:val="0"/>
        <w:adjustRightInd w:val="0"/>
        <w:spacing w:after="0" w:line="360" w:lineRule="auto"/>
        <w:jc w:val="center"/>
        <w:rPr>
          <w:rFonts w:ascii="Arial" w:hAnsi="Arial" w:cs="Arial"/>
          <w:b/>
          <w:bCs/>
          <w:color w:val="548DD4" w:themeColor="text2" w:themeTint="99"/>
        </w:rPr>
      </w:pPr>
    </w:p>
    <w:p w:rsidR="00FC7765" w:rsidRPr="0068507D" w:rsidRDefault="00FC7765" w:rsidP="00FC7765">
      <w:pPr>
        <w:autoSpaceDE w:val="0"/>
        <w:autoSpaceDN w:val="0"/>
        <w:adjustRightInd w:val="0"/>
        <w:spacing w:after="0" w:line="360" w:lineRule="auto"/>
        <w:rPr>
          <w:rFonts w:ascii="Arial" w:hAnsi="Arial" w:cs="Arial"/>
          <w:b/>
          <w:bCs/>
          <w:color w:val="548DD4" w:themeColor="text2" w:themeTint="99"/>
        </w:rPr>
      </w:pPr>
    </w:p>
    <w:p w:rsidR="00FC7765" w:rsidRPr="0068507D" w:rsidRDefault="00FC7765" w:rsidP="00FC7765">
      <w:pPr>
        <w:spacing w:line="360" w:lineRule="auto"/>
        <w:jc w:val="right"/>
        <w:rPr>
          <w:rFonts w:ascii="Arial" w:hAnsi="Arial" w:cs="Arial"/>
          <w:b/>
          <w:color w:val="548DD4" w:themeColor="text2" w:themeTint="99"/>
        </w:rPr>
      </w:pPr>
      <w:r w:rsidRPr="0068507D">
        <w:rPr>
          <w:rFonts w:ascii="Arial" w:hAnsi="Arial" w:cs="Arial"/>
          <w:b/>
          <w:color w:val="548DD4" w:themeColor="text2" w:themeTint="99"/>
        </w:rPr>
        <w:t>Tapachula de Córdova y Ordoñez, Chiapas; 26 de Noviembre 2014.</w:t>
      </w:r>
    </w:p>
    <w:p w:rsidR="00CD2B7C" w:rsidRPr="00F743A8" w:rsidRDefault="00CD2B7C" w:rsidP="00CD2B7C">
      <w:pPr>
        <w:spacing w:line="360" w:lineRule="auto"/>
        <w:jc w:val="center"/>
        <w:rPr>
          <w:i/>
          <w:u w:val="single"/>
        </w:rPr>
      </w:pPr>
      <w:r w:rsidRPr="00F743A8">
        <w:rPr>
          <w:rFonts w:ascii="Arial" w:eastAsia="Times New Roman" w:hAnsi="Arial" w:cs="Arial"/>
          <w:b/>
          <w:bCs/>
          <w:i/>
          <w:u w:val="single"/>
          <w:lang w:eastAsia="es-MX"/>
        </w:rPr>
        <w:lastRenderedPageBreak/>
        <w:t>Toma de Decisiones</w:t>
      </w:r>
    </w:p>
    <w:p w:rsidR="00AF180D" w:rsidRPr="00790D4B" w:rsidRDefault="007C302D" w:rsidP="00805735">
      <w:pPr>
        <w:spacing w:line="360" w:lineRule="auto"/>
        <w:ind w:firstLine="708"/>
        <w:jc w:val="both"/>
        <w:rPr>
          <w:rFonts w:ascii="Arial" w:hAnsi="Arial" w:cs="Arial"/>
        </w:rPr>
      </w:pPr>
      <w:r w:rsidRPr="00790D4B">
        <w:rPr>
          <w:rFonts w:ascii="Arial" w:hAnsi="Arial" w:cs="Arial"/>
        </w:rPr>
        <w:t xml:space="preserve">Sin duda alguna la Toma de decisiones es el factor importante para todo ser humano, para un estratega no solo es un factor es el núcleo rector </w:t>
      </w:r>
      <w:r w:rsidR="008B6C0C" w:rsidRPr="00790D4B">
        <w:rPr>
          <w:rFonts w:ascii="Arial" w:hAnsi="Arial" w:cs="Arial"/>
        </w:rPr>
        <w:t xml:space="preserve">una herramienta básica </w:t>
      </w:r>
      <w:r w:rsidRPr="00790D4B">
        <w:rPr>
          <w:rFonts w:ascii="Arial" w:hAnsi="Arial" w:cs="Arial"/>
        </w:rPr>
        <w:t>para su desarrollo y éxito</w:t>
      </w:r>
      <w:r w:rsidR="009279F4" w:rsidRPr="00790D4B">
        <w:rPr>
          <w:rFonts w:ascii="Arial" w:hAnsi="Arial" w:cs="Arial"/>
        </w:rPr>
        <w:t xml:space="preserve">; si bien sabemos </w:t>
      </w:r>
      <w:r w:rsidR="000E4A6B" w:rsidRPr="00790D4B">
        <w:rPr>
          <w:rFonts w:ascii="Arial" w:hAnsi="Arial" w:cs="Arial"/>
        </w:rPr>
        <w:t>que para toda organización o plan estratégico necesitamos optar por tomar buenas decisiones, de no ser la mejor nos enfrentaríamos a diversos problemas que no solo pueden afectar a la organización, empresa o insti</w:t>
      </w:r>
      <w:r w:rsidR="00510FC2" w:rsidRPr="00790D4B">
        <w:rPr>
          <w:rFonts w:ascii="Arial" w:hAnsi="Arial" w:cs="Arial"/>
        </w:rPr>
        <w:t>tución si no que pueden dañar nuestras oportunidades y fortalezas de las cuales son las única</w:t>
      </w:r>
      <w:r w:rsidR="008A5E50" w:rsidRPr="00790D4B">
        <w:rPr>
          <w:rFonts w:ascii="Arial" w:hAnsi="Arial" w:cs="Arial"/>
        </w:rPr>
        <w:t>s que pueden lograr un cambio dentro de</w:t>
      </w:r>
      <w:r w:rsidR="00510FC2" w:rsidRPr="00790D4B">
        <w:rPr>
          <w:rFonts w:ascii="Arial" w:hAnsi="Arial" w:cs="Arial"/>
        </w:rPr>
        <w:t xml:space="preserve"> la misma.</w:t>
      </w:r>
      <w:r w:rsidR="00805735">
        <w:rPr>
          <w:rFonts w:ascii="Arial" w:hAnsi="Arial" w:cs="Arial"/>
        </w:rPr>
        <w:t xml:space="preserve"> </w:t>
      </w:r>
      <w:r w:rsidR="009E5A96" w:rsidRPr="00790D4B">
        <w:rPr>
          <w:rFonts w:ascii="Arial" w:hAnsi="Arial" w:cs="Arial"/>
        </w:rPr>
        <w:t xml:space="preserve">Dentro de la toma de decisiones </w:t>
      </w:r>
      <w:r w:rsidR="00653C66" w:rsidRPr="00790D4B">
        <w:rPr>
          <w:rFonts w:ascii="Arial" w:hAnsi="Arial" w:cs="Arial"/>
        </w:rPr>
        <w:t xml:space="preserve">debemos de pensar en dos aspectos fundamentales </w:t>
      </w:r>
      <w:r w:rsidR="00EB2DFB" w:rsidRPr="00790D4B">
        <w:rPr>
          <w:rFonts w:ascii="Arial" w:hAnsi="Arial" w:cs="Arial"/>
        </w:rPr>
        <w:t>los cuales son: D</w:t>
      </w:r>
      <w:r w:rsidR="00653C66" w:rsidRPr="00790D4B">
        <w:rPr>
          <w:rFonts w:ascii="Arial" w:hAnsi="Arial" w:cs="Arial"/>
        </w:rPr>
        <w:t xml:space="preserve">onde se encuentra la organización y donde </w:t>
      </w:r>
      <w:r w:rsidR="00217345" w:rsidRPr="00790D4B">
        <w:rPr>
          <w:rFonts w:ascii="Arial" w:hAnsi="Arial" w:cs="Arial"/>
        </w:rPr>
        <w:t>desean que este; si logramos  obtener las respuestas a estas dos interrogantes</w:t>
      </w:r>
      <w:r w:rsidR="00EB2DFB" w:rsidRPr="00790D4B">
        <w:rPr>
          <w:rFonts w:ascii="Arial" w:hAnsi="Arial" w:cs="Arial"/>
        </w:rPr>
        <w:t>,</w:t>
      </w:r>
      <w:r w:rsidR="00217345" w:rsidRPr="00790D4B">
        <w:rPr>
          <w:rFonts w:ascii="Arial" w:hAnsi="Arial" w:cs="Arial"/>
        </w:rPr>
        <w:t xml:space="preserve"> encontraremos fácilmente nuestros objetivos y con ello podremos enfrentarnos a</w:t>
      </w:r>
      <w:r w:rsidR="00EB2DFB" w:rsidRPr="00790D4B">
        <w:rPr>
          <w:rFonts w:ascii="Arial" w:hAnsi="Arial" w:cs="Arial"/>
        </w:rPr>
        <w:t>:</w:t>
      </w:r>
      <w:r w:rsidR="00217345" w:rsidRPr="00790D4B">
        <w:rPr>
          <w:rFonts w:ascii="Arial" w:hAnsi="Arial" w:cs="Arial"/>
        </w:rPr>
        <w:t xml:space="preserve"> </w:t>
      </w:r>
      <w:r w:rsidR="00EB2DFB" w:rsidRPr="00790D4B">
        <w:rPr>
          <w:rFonts w:ascii="Arial" w:hAnsi="Arial" w:cs="Arial"/>
        </w:rPr>
        <w:t>L</w:t>
      </w:r>
      <w:r w:rsidR="006F1799" w:rsidRPr="00790D4B">
        <w:rPr>
          <w:rFonts w:ascii="Arial" w:hAnsi="Arial" w:cs="Arial"/>
        </w:rPr>
        <w:t>a naturaleza de la solución de problemas administrativos, proceso racional de solución de problemas, toma de decisiones, como mejorar la eficiencia de la solución de problemas administrativos, eficacia e ineficacia de la solución de problemas, racionalidad limitada y la superación de barreras a la efectiva toma de decisiones.</w:t>
      </w:r>
      <w:r w:rsidR="00AF180D" w:rsidRPr="00790D4B">
        <w:rPr>
          <w:rFonts w:ascii="Arial" w:hAnsi="Arial" w:cs="Arial"/>
        </w:rPr>
        <w:t xml:space="preserve"> </w:t>
      </w:r>
      <w:r w:rsidR="00DC5872" w:rsidRPr="00790D4B">
        <w:rPr>
          <w:rFonts w:ascii="Arial" w:hAnsi="Arial" w:cs="Arial"/>
        </w:rPr>
        <w:t>Es muy probable</w:t>
      </w:r>
      <w:r w:rsidR="00016036" w:rsidRPr="00790D4B">
        <w:rPr>
          <w:rFonts w:ascii="Arial" w:hAnsi="Arial" w:cs="Arial"/>
        </w:rPr>
        <w:t xml:space="preserve"> y frecuente</w:t>
      </w:r>
      <w:r w:rsidR="00DC5872" w:rsidRPr="00790D4B">
        <w:rPr>
          <w:rFonts w:ascii="Arial" w:hAnsi="Arial" w:cs="Arial"/>
        </w:rPr>
        <w:t xml:space="preserve"> que</w:t>
      </w:r>
      <w:r w:rsidR="003425B1" w:rsidRPr="00790D4B">
        <w:rPr>
          <w:rFonts w:ascii="Arial" w:hAnsi="Arial" w:cs="Arial"/>
        </w:rPr>
        <w:t xml:space="preserve"> dentro de nuest</w:t>
      </w:r>
      <w:r w:rsidR="00DC5872" w:rsidRPr="00790D4B">
        <w:rPr>
          <w:rFonts w:ascii="Arial" w:hAnsi="Arial" w:cs="Arial"/>
        </w:rPr>
        <w:t>ra organización nos enfrente</w:t>
      </w:r>
      <w:r w:rsidR="003425B1" w:rsidRPr="00790D4B">
        <w:rPr>
          <w:rFonts w:ascii="Arial" w:hAnsi="Arial" w:cs="Arial"/>
        </w:rPr>
        <w:t xml:space="preserve">mos con problemas, debemos de darle solución a corto plazo </w:t>
      </w:r>
      <w:r w:rsidR="00DC5872" w:rsidRPr="00790D4B">
        <w:rPr>
          <w:rFonts w:ascii="Arial" w:hAnsi="Arial" w:cs="Arial"/>
        </w:rPr>
        <w:t xml:space="preserve">ya que </w:t>
      </w:r>
      <w:r w:rsidR="003425B1" w:rsidRPr="00790D4B">
        <w:rPr>
          <w:rFonts w:ascii="Arial" w:hAnsi="Arial" w:cs="Arial"/>
        </w:rPr>
        <w:t>estas pueden llegar a hacer cambios cualitativos o simplemente cambiar la mentalidad de las personas; los problemas son las situaciones que pueden llegar a entorpecer nuestros objetivos, por eso es prioritario reconocer y apro</w:t>
      </w:r>
      <w:r w:rsidR="00DC5872" w:rsidRPr="00790D4B">
        <w:rPr>
          <w:rFonts w:ascii="Arial" w:hAnsi="Arial" w:cs="Arial"/>
        </w:rPr>
        <w:t xml:space="preserve">vechar nuestras oportunidades. </w:t>
      </w:r>
    </w:p>
    <w:p w:rsidR="002522AB" w:rsidRPr="00790D4B" w:rsidRDefault="00DC5872" w:rsidP="00805735">
      <w:pPr>
        <w:spacing w:line="360" w:lineRule="auto"/>
        <w:ind w:firstLine="708"/>
        <w:jc w:val="both"/>
        <w:rPr>
          <w:rFonts w:ascii="Arial" w:hAnsi="Arial" w:cs="Arial"/>
        </w:rPr>
      </w:pPr>
      <w:r w:rsidRPr="00790D4B">
        <w:rPr>
          <w:rFonts w:ascii="Arial" w:hAnsi="Arial" w:cs="Arial"/>
        </w:rPr>
        <w:t>R</w:t>
      </w:r>
      <w:r w:rsidR="003425B1" w:rsidRPr="00790D4B">
        <w:rPr>
          <w:rFonts w:ascii="Arial" w:hAnsi="Arial" w:cs="Arial"/>
        </w:rPr>
        <w:t xml:space="preserve">econocer nuestro escenario no solo implica la toma de decisiones si no saber detectar cuáles son nuestros problemas y como debemos de solucionarlos, esto hará que nuestro ambiente o naturaleza </w:t>
      </w:r>
      <w:r w:rsidR="005572B0" w:rsidRPr="00790D4B">
        <w:rPr>
          <w:rFonts w:ascii="Arial" w:hAnsi="Arial" w:cs="Arial"/>
        </w:rPr>
        <w:t>detecte las amenazas mediante una desviación respecto a experiencias pasadas, al plan original, a personas o simplemente al desempeño de los competidores.</w:t>
      </w:r>
      <w:r w:rsidR="00016036" w:rsidRPr="00790D4B">
        <w:rPr>
          <w:rFonts w:ascii="Arial" w:hAnsi="Arial" w:cs="Arial"/>
        </w:rPr>
        <w:t xml:space="preserve"> Cuando el problema es fácil de manejar el estratega o líder </w:t>
      </w:r>
      <w:r w:rsidR="00F858E7" w:rsidRPr="00790D4B">
        <w:rPr>
          <w:rFonts w:ascii="Arial" w:hAnsi="Arial" w:cs="Arial"/>
        </w:rPr>
        <w:t xml:space="preserve">logra </w:t>
      </w:r>
      <w:r w:rsidR="00016036" w:rsidRPr="00790D4B">
        <w:rPr>
          <w:rFonts w:ascii="Arial" w:hAnsi="Arial" w:cs="Arial"/>
        </w:rPr>
        <w:t>minimiza</w:t>
      </w:r>
      <w:r w:rsidR="00F858E7" w:rsidRPr="00790D4B">
        <w:rPr>
          <w:rFonts w:ascii="Arial" w:hAnsi="Arial" w:cs="Arial"/>
        </w:rPr>
        <w:t>r</w:t>
      </w:r>
      <w:r w:rsidR="00016036" w:rsidRPr="00790D4B">
        <w:rPr>
          <w:rFonts w:ascii="Arial" w:hAnsi="Arial" w:cs="Arial"/>
        </w:rPr>
        <w:t xml:space="preserve"> el </w:t>
      </w:r>
      <w:r w:rsidR="000062C6" w:rsidRPr="00790D4B">
        <w:rPr>
          <w:rFonts w:ascii="Arial" w:hAnsi="Arial" w:cs="Arial"/>
        </w:rPr>
        <w:t>problema</w:t>
      </w:r>
      <w:r w:rsidR="00243773" w:rsidRPr="00790D4B">
        <w:rPr>
          <w:rFonts w:ascii="Arial" w:hAnsi="Arial" w:cs="Arial"/>
        </w:rPr>
        <w:t xml:space="preserve">, sin embargo en ciertas situaciones el estratega tiene que utilizar pautas para lograr una mayor calidad en sus decisiones, es por ello que se debe de investigar la situación para definir el problema, identificar los objetivos </w:t>
      </w:r>
      <w:r w:rsidR="00AF180D" w:rsidRPr="00790D4B">
        <w:rPr>
          <w:rFonts w:ascii="Arial" w:hAnsi="Arial" w:cs="Arial"/>
        </w:rPr>
        <w:t>y diagnosticar las causas.</w:t>
      </w:r>
      <w:r w:rsidR="006203F3" w:rsidRPr="00790D4B">
        <w:rPr>
          <w:rFonts w:ascii="Arial" w:hAnsi="Arial" w:cs="Arial"/>
        </w:rPr>
        <w:t xml:space="preserve"> por otra parte, </w:t>
      </w:r>
      <w:r w:rsidR="00243773" w:rsidRPr="00790D4B">
        <w:rPr>
          <w:rFonts w:ascii="Arial" w:hAnsi="Arial" w:cs="Arial"/>
        </w:rPr>
        <w:t xml:space="preserve"> </w:t>
      </w:r>
      <w:r w:rsidR="006203F3" w:rsidRPr="00790D4B">
        <w:rPr>
          <w:rFonts w:ascii="Arial" w:hAnsi="Arial" w:cs="Arial"/>
        </w:rPr>
        <w:t xml:space="preserve">para el desarrollo de alternativas dentro de la organización se deben de optar porque estas sean creativas, de acuerdo a </w:t>
      </w:r>
      <w:r w:rsidR="004E2215" w:rsidRPr="00790D4B">
        <w:rPr>
          <w:rFonts w:ascii="Arial" w:hAnsi="Arial" w:cs="Arial"/>
        </w:rPr>
        <w:t>est</w:t>
      </w:r>
      <w:r w:rsidR="006203F3" w:rsidRPr="00790D4B">
        <w:rPr>
          <w:rFonts w:ascii="Arial" w:hAnsi="Arial" w:cs="Arial"/>
        </w:rPr>
        <w:t>o podrán evaluarnos y seleccionarnos</w:t>
      </w:r>
      <w:r w:rsidR="001729DF" w:rsidRPr="00790D4B">
        <w:rPr>
          <w:rFonts w:ascii="Arial" w:hAnsi="Arial" w:cs="Arial"/>
        </w:rPr>
        <w:t>;</w:t>
      </w:r>
      <w:r w:rsidR="006203F3" w:rsidRPr="00790D4B">
        <w:rPr>
          <w:rFonts w:ascii="Arial" w:hAnsi="Arial" w:cs="Arial"/>
        </w:rPr>
        <w:t xml:space="preserve"> y nosotros o los estrategas podrán poner en práctica el plan estratégico y hacer el seguimiento </w:t>
      </w:r>
      <w:r w:rsidR="004E2215" w:rsidRPr="00790D4B">
        <w:rPr>
          <w:rFonts w:ascii="Arial" w:hAnsi="Arial" w:cs="Arial"/>
        </w:rPr>
        <w:t>mediante técnicas</w:t>
      </w:r>
      <w:r w:rsidR="005C5BE9" w:rsidRPr="00790D4B">
        <w:rPr>
          <w:rFonts w:ascii="Arial" w:hAnsi="Arial" w:cs="Arial"/>
        </w:rPr>
        <w:t xml:space="preserve"> de toma de decisiones ya sean</w:t>
      </w:r>
      <w:r w:rsidR="004E2215" w:rsidRPr="00790D4B">
        <w:rPr>
          <w:rFonts w:ascii="Arial" w:hAnsi="Arial" w:cs="Arial"/>
        </w:rPr>
        <w:t xml:space="preserve"> tradicionales o modernas, mediante</w:t>
      </w:r>
      <w:r w:rsidR="005C5BE9" w:rsidRPr="00790D4B">
        <w:rPr>
          <w:rFonts w:ascii="Arial" w:hAnsi="Arial" w:cs="Arial"/>
        </w:rPr>
        <w:t xml:space="preserve"> tipos</w:t>
      </w:r>
      <w:r w:rsidR="004E2215" w:rsidRPr="00790D4B">
        <w:rPr>
          <w:rFonts w:ascii="Arial" w:hAnsi="Arial" w:cs="Arial"/>
        </w:rPr>
        <w:t xml:space="preserve"> de decisiones programadas o no programadas;  la </w:t>
      </w:r>
      <w:r w:rsidR="005C5BE9" w:rsidRPr="00790D4B">
        <w:rPr>
          <w:rFonts w:ascii="Arial" w:hAnsi="Arial" w:cs="Arial"/>
        </w:rPr>
        <w:t xml:space="preserve">decisión programada se </w:t>
      </w:r>
      <w:r w:rsidR="005C5BE9" w:rsidRPr="00790D4B">
        <w:rPr>
          <w:rFonts w:ascii="Arial" w:hAnsi="Arial" w:cs="Arial"/>
        </w:rPr>
        <w:lastRenderedPageBreak/>
        <w:t xml:space="preserve">refiere a decisiones sistemáticas y repetitivas, donde la organización, empresa o institución desarrolla procesos específicos para manejarlas; </w:t>
      </w:r>
      <w:r w:rsidR="00A0701C" w:rsidRPr="00790D4B">
        <w:rPr>
          <w:rFonts w:ascii="Arial" w:hAnsi="Arial" w:cs="Arial"/>
        </w:rPr>
        <w:t>ya sean por costumb</w:t>
      </w:r>
      <w:r w:rsidR="001729DF" w:rsidRPr="00790D4B">
        <w:rPr>
          <w:rFonts w:ascii="Arial" w:hAnsi="Arial" w:cs="Arial"/>
        </w:rPr>
        <w:t xml:space="preserve">re por rubros administrativos, </w:t>
      </w:r>
      <w:r w:rsidR="00A0701C" w:rsidRPr="00790D4B">
        <w:rPr>
          <w:rFonts w:ascii="Arial" w:hAnsi="Arial" w:cs="Arial"/>
        </w:rPr>
        <w:t xml:space="preserve"> valores  y expectativas; mientras que la segunda técnica </w:t>
      </w:r>
      <w:r w:rsidR="005C5BE9" w:rsidRPr="00790D4B">
        <w:rPr>
          <w:rFonts w:ascii="Arial" w:hAnsi="Arial" w:cs="Arial"/>
        </w:rPr>
        <w:t xml:space="preserve"> se refiere a que solo se toma la decisión por una sola vez, son mal estructuradas y de políticas nuevas, estas decisiones no programadas son manejadas por procesos </w:t>
      </w:r>
      <w:r w:rsidR="00A0701C" w:rsidRPr="00790D4B">
        <w:rPr>
          <w:rFonts w:ascii="Arial" w:hAnsi="Arial" w:cs="Arial"/>
        </w:rPr>
        <w:t>de solución de problemas, estas se toman por sentido común, juicio, intuición o creatividad</w:t>
      </w:r>
      <w:r w:rsidR="00DA162C" w:rsidRPr="00790D4B">
        <w:rPr>
          <w:rFonts w:ascii="Arial" w:hAnsi="Arial" w:cs="Arial"/>
        </w:rPr>
        <w:t xml:space="preserve">. </w:t>
      </w:r>
      <w:r w:rsidR="00F82D1C" w:rsidRPr="00790D4B">
        <w:rPr>
          <w:rFonts w:ascii="Arial" w:hAnsi="Arial" w:cs="Arial"/>
        </w:rPr>
        <w:t>La</w:t>
      </w:r>
      <w:r w:rsidR="00DA162C" w:rsidRPr="00790D4B">
        <w:rPr>
          <w:rFonts w:ascii="Arial" w:hAnsi="Arial" w:cs="Arial"/>
        </w:rPr>
        <w:t xml:space="preserve"> </w:t>
      </w:r>
      <w:r w:rsidR="00F82D1C" w:rsidRPr="00790D4B">
        <w:rPr>
          <w:rFonts w:ascii="Arial" w:hAnsi="Arial" w:cs="Arial"/>
        </w:rPr>
        <w:t>técnica</w:t>
      </w:r>
      <w:r w:rsidR="00DA162C" w:rsidRPr="00790D4B">
        <w:rPr>
          <w:rFonts w:ascii="Arial" w:hAnsi="Arial" w:cs="Arial"/>
        </w:rPr>
        <w:t xml:space="preserve"> </w:t>
      </w:r>
      <w:r w:rsidR="00F82D1C" w:rsidRPr="00790D4B">
        <w:rPr>
          <w:rFonts w:ascii="Arial" w:hAnsi="Arial" w:cs="Arial"/>
        </w:rPr>
        <w:t>moderna surgió gracias a la generalización del uso de la computadora, dentro de estas encontramos a las programadas</w:t>
      </w:r>
      <w:r w:rsidR="001729DF" w:rsidRPr="00790D4B">
        <w:rPr>
          <w:rFonts w:ascii="Arial" w:hAnsi="Arial" w:cs="Arial"/>
        </w:rPr>
        <w:t xml:space="preserve"> que </w:t>
      </w:r>
      <w:r w:rsidR="00F82D1C" w:rsidRPr="00790D4B">
        <w:rPr>
          <w:rFonts w:ascii="Arial" w:hAnsi="Arial" w:cs="Arial"/>
        </w:rPr>
        <w:t xml:space="preserve"> son las más utilizadas ya que maneja un sistema de datos que permite a la organización tener información veraz y oportuna, y las no programadas son las que desarrollan técnicas de capacitación y adiestramiento o construcción de programas.</w:t>
      </w:r>
      <w:r w:rsidR="00805735">
        <w:rPr>
          <w:rFonts w:ascii="Arial" w:hAnsi="Arial" w:cs="Arial"/>
        </w:rPr>
        <w:t xml:space="preserve"> </w:t>
      </w:r>
      <w:r w:rsidR="00C44FDC" w:rsidRPr="00790D4B">
        <w:rPr>
          <w:rFonts w:ascii="Arial" w:hAnsi="Arial" w:cs="Arial"/>
        </w:rPr>
        <w:t xml:space="preserve">Es importante señalar que en </w:t>
      </w:r>
      <w:r w:rsidR="00F80288" w:rsidRPr="00790D4B">
        <w:rPr>
          <w:rFonts w:ascii="Arial" w:hAnsi="Arial" w:cs="Arial"/>
        </w:rPr>
        <w:t>este proceso</w:t>
      </w:r>
      <w:r w:rsidR="00C44FDC" w:rsidRPr="00790D4B">
        <w:rPr>
          <w:rFonts w:ascii="Arial" w:hAnsi="Arial" w:cs="Arial"/>
        </w:rPr>
        <w:t xml:space="preserve"> </w:t>
      </w:r>
      <w:r w:rsidR="00F80288" w:rsidRPr="00790D4B">
        <w:rPr>
          <w:rFonts w:ascii="Arial" w:hAnsi="Arial" w:cs="Arial"/>
        </w:rPr>
        <w:t>podemos encontrar</w:t>
      </w:r>
      <w:r w:rsidR="00C44FDC" w:rsidRPr="00790D4B">
        <w:rPr>
          <w:rFonts w:ascii="Arial" w:hAnsi="Arial" w:cs="Arial"/>
        </w:rPr>
        <w:t xml:space="preserve"> situaciones de certeza, riesgo e incertidumbre, pero el estratega deberá de tomar en cuenta el factor de la racionalidad limitada, ya que no siempre se podrá obtener toda la información pertin</w:t>
      </w:r>
      <w:r w:rsidR="00A93292" w:rsidRPr="00790D4B">
        <w:rPr>
          <w:rFonts w:ascii="Arial" w:hAnsi="Arial" w:cs="Arial"/>
        </w:rPr>
        <w:t>ente;</w:t>
      </w:r>
      <w:r w:rsidR="00C44FDC" w:rsidRPr="00790D4B">
        <w:rPr>
          <w:rFonts w:ascii="Arial" w:hAnsi="Arial" w:cs="Arial"/>
        </w:rPr>
        <w:t xml:space="preserve"> </w:t>
      </w:r>
      <w:r w:rsidR="00EA27D8" w:rsidRPr="00790D4B">
        <w:rPr>
          <w:rFonts w:ascii="Arial" w:hAnsi="Arial" w:cs="Arial"/>
        </w:rPr>
        <w:t xml:space="preserve">sin embargo, </w:t>
      </w:r>
      <w:r w:rsidR="00A93292" w:rsidRPr="00790D4B">
        <w:rPr>
          <w:rFonts w:ascii="Arial" w:hAnsi="Arial" w:cs="Arial"/>
        </w:rPr>
        <w:t xml:space="preserve"> se deben de establecer prioridades, administrar el tiempo y proceder en forma metódica y cuidadosa,</w:t>
      </w:r>
      <w:r w:rsidR="00C94C0D" w:rsidRPr="00790D4B">
        <w:rPr>
          <w:rFonts w:ascii="Arial" w:hAnsi="Arial" w:cs="Arial"/>
        </w:rPr>
        <w:t xml:space="preserve"> </w:t>
      </w:r>
      <w:r w:rsidR="00EA27D8" w:rsidRPr="00790D4B">
        <w:rPr>
          <w:rFonts w:ascii="Arial" w:hAnsi="Arial" w:cs="Arial"/>
        </w:rPr>
        <w:t xml:space="preserve"> </w:t>
      </w:r>
      <w:r w:rsidR="00C94C0D" w:rsidRPr="00790D4B">
        <w:rPr>
          <w:rFonts w:ascii="Arial" w:hAnsi="Arial" w:cs="Arial"/>
        </w:rPr>
        <w:t>logrando</w:t>
      </w:r>
      <w:r w:rsidR="00A93292" w:rsidRPr="00790D4B">
        <w:rPr>
          <w:rFonts w:ascii="Arial" w:hAnsi="Arial" w:cs="Arial"/>
        </w:rPr>
        <w:t xml:space="preserve"> liderazgo y participación para el desarrollo</w:t>
      </w:r>
      <w:r w:rsidR="00514D0C" w:rsidRPr="00790D4B">
        <w:rPr>
          <w:rFonts w:ascii="Arial" w:hAnsi="Arial" w:cs="Arial"/>
        </w:rPr>
        <w:t xml:space="preserve"> y bienestar </w:t>
      </w:r>
      <w:r w:rsidR="00A93292" w:rsidRPr="00790D4B">
        <w:rPr>
          <w:rFonts w:ascii="Arial" w:hAnsi="Arial" w:cs="Arial"/>
        </w:rPr>
        <w:t xml:space="preserve"> de la organización.</w:t>
      </w:r>
    </w:p>
    <w:p w:rsidR="00D735D6" w:rsidRPr="00790D4B" w:rsidRDefault="002522AB" w:rsidP="00EF6082">
      <w:pPr>
        <w:spacing w:line="360" w:lineRule="auto"/>
        <w:ind w:firstLine="708"/>
        <w:jc w:val="both"/>
        <w:rPr>
          <w:rFonts w:ascii="Arial" w:hAnsi="Arial" w:cs="Arial"/>
        </w:rPr>
      </w:pPr>
      <w:r w:rsidRPr="00790D4B">
        <w:rPr>
          <w:rFonts w:ascii="Arial" w:hAnsi="Arial" w:cs="Arial"/>
        </w:rPr>
        <w:t>Mi opinión respecto a este capítulo es que no solo es importante para nuestra formación profesional sino que también moral, de acuerdo a la toma de decisiones si no se planean y operan de la mejor manera</w:t>
      </w:r>
      <w:r w:rsidR="004B0B95" w:rsidRPr="00790D4B">
        <w:rPr>
          <w:rFonts w:ascii="Arial" w:hAnsi="Arial" w:cs="Arial"/>
        </w:rPr>
        <w:t>,</w:t>
      </w:r>
      <w:r w:rsidRPr="00790D4B">
        <w:rPr>
          <w:rFonts w:ascii="Arial" w:hAnsi="Arial" w:cs="Arial"/>
        </w:rPr>
        <w:t xml:space="preserve"> estas nos traerá problemas de los cuales algunos podremos resolver y en otros tendremos que desarrollar técnicas para encontrar una solución, particularmente me gusto la lectura porque aparte de ser interesante e importante es amena y entendible, podemos trasportarnos en nuestro ambiente actual; del cual mencionaré un ejemplo: </w:t>
      </w:r>
      <w:r w:rsidR="00617E92" w:rsidRPr="00790D4B">
        <w:rPr>
          <w:rFonts w:ascii="Arial" w:hAnsi="Arial" w:cs="Arial"/>
        </w:rPr>
        <w:t>En mi área laboral siempre se deben de tomar decisiones constantemente debido a que la seguridad pública es sistemática, de no tomar la mejor decisión no solo obtendré problemas y más trabajo si no que ganaré una tremenda desorganización, por eso es importante trabajar en equipo y tomar en cuenta las opiniones de nuestros subordinados, ya que podemos realizar con esto técnicas modernas que nos</w:t>
      </w:r>
      <w:r w:rsidR="00D735D6" w:rsidRPr="00790D4B">
        <w:rPr>
          <w:rFonts w:ascii="Arial" w:hAnsi="Arial" w:cs="Arial"/>
        </w:rPr>
        <w:t xml:space="preserve"> ayudaran a informar al jefe y más que nada a</w:t>
      </w:r>
      <w:r w:rsidR="00617E92" w:rsidRPr="00790D4B">
        <w:rPr>
          <w:rFonts w:ascii="Arial" w:hAnsi="Arial" w:cs="Arial"/>
        </w:rPr>
        <w:t xml:space="preserve"> la ciudadanía </w:t>
      </w:r>
      <w:r w:rsidR="00D735D6" w:rsidRPr="00790D4B">
        <w:rPr>
          <w:rFonts w:ascii="Arial" w:hAnsi="Arial" w:cs="Arial"/>
        </w:rPr>
        <w:t xml:space="preserve">mediante </w:t>
      </w:r>
      <w:r w:rsidR="00617E92" w:rsidRPr="00790D4B">
        <w:rPr>
          <w:rFonts w:ascii="Arial" w:hAnsi="Arial" w:cs="Arial"/>
        </w:rPr>
        <w:t>información veraz y oportuna.</w:t>
      </w:r>
      <w:r w:rsidR="00C94C0D" w:rsidRPr="00790D4B">
        <w:rPr>
          <w:rFonts w:ascii="Arial" w:hAnsi="Arial" w:cs="Arial"/>
        </w:rPr>
        <w:t xml:space="preserve"> Si logramos un trabajo integral podemos trabajar con una técnica tradicional  programada que nos permitirá desarrollar procesos específicos o repetitivos, con el objetivo de brindar a la ciudadanía seguridad y bienestar. Sin duda alguna la toma de decisiones es el parte aguas para el éxito de cualquier organizació</w:t>
      </w:r>
      <w:r w:rsidR="005806DF" w:rsidRPr="00790D4B">
        <w:rPr>
          <w:rFonts w:ascii="Arial" w:hAnsi="Arial" w:cs="Arial"/>
        </w:rPr>
        <w:t>n ya sea institución o empresa, si el jefe toma malas decisiones todo la empresa estará en serios problemas</w:t>
      </w:r>
      <w:r w:rsidR="00F93868" w:rsidRPr="00790D4B">
        <w:rPr>
          <w:rFonts w:ascii="Arial" w:hAnsi="Arial" w:cs="Arial"/>
        </w:rPr>
        <w:t>,</w:t>
      </w:r>
      <w:r w:rsidR="00AE1663" w:rsidRPr="00790D4B">
        <w:rPr>
          <w:rFonts w:ascii="Arial" w:hAnsi="Arial" w:cs="Arial"/>
        </w:rPr>
        <w:t xml:space="preserve"> </w:t>
      </w:r>
      <w:r w:rsidR="00273B6A" w:rsidRPr="00790D4B">
        <w:rPr>
          <w:rFonts w:ascii="Arial" w:hAnsi="Arial" w:cs="Arial"/>
        </w:rPr>
        <w:t xml:space="preserve">no olvidemos que </w:t>
      </w:r>
      <w:r w:rsidR="00AE1663" w:rsidRPr="00790D4B">
        <w:rPr>
          <w:rFonts w:ascii="Arial" w:hAnsi="Arial" w:cs="Arial"/>
          <w:b/>
        </w:rPr>
        <w:t>“La Imagen Vende”.</w:t>
      </w:r>
      <w:bookmarkStart w:id="0" w:name="_GoBack"/>
      <w:bookmarkEnd w:id="0"/>
    </w:p>
    <w:sectPr w:rsidR="00D735D6" w:rsidRPr="00790D4B" w:rsidSect="00FC7765">
      <w:pgSz w:w="12240" w:h="15840"/>
      <w:pgMar w:top="1417" w:right="1701" w:bottom="1417" w:left="1701" w:header="708" w:footer="708" w:gutter="0"/>
      <w:pgBorders w:display="firstPage" w:offsetFrom="page">
        <w:top w:val="triangles" w:sz="31" w:space="24" w:color="FF0000"/>
        <w:left w:val="triangles" w:sz="31" w:space="24" w:color="FF0000"/>
        <w:bottom w:val="triangles" w:sz="31" w:space="24" w:color="FF0000"/>
        <w:right w:val="triangles" w:sz="31"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C91"/>
    <w:rsid w:val="000062C6"/>
    <w:rsid w:val="00016036"/>
    <w:rsid w:val="00027FE1"/>
    <w:rsid w:val="000E4A6B"/>
    <w:rsid w:val="001729DF"/>
    <w:rsid w:val="00217345"/>
    <w:rsid w:val="00243773"/>
    <w:rsid w:val="002522AB"/>
    <w:rsid w:val="00273B6A"/>
    <w:rsid w:val="003425B1"/>
    <w:rsid w:val="003C1FBC"/>
    <w:rsid w:val="004B0B95"/>
    <w:rsid w:val="004E2215"/>
    <w:rsid w:val="00510FC2"/>
    <w:rsid w:val="00514D0C"/>
    <w:rsid w:val="005572B0"/>
    <w:rsid w:val="005806DF"/>
    <w:rsid w:val="005C5BE9"/>
    <w:rsid w:val="00617E92"/>
    <w:rsid w:val="006203F3"/>
    <w:rsid w:val="00653C66"/>
    <w:rsid w:val="0068507D"/>
    <w:rsid w:val="006F1799"/>
    <w:rsid w:val="00707C91"/>
    <w:rsid w:val="00790D4B"/>
    <w:rsid w:val="007C302D"/>
    <w:rsid w:val="00805735"/>
    <w:rsid w:val="008A5E50"/>
    <w:rsid w:val="008B6C0C"/>
    <w:rsid w:val="009279F4"/>
    <w:rsid w:val="00951EFF"/>
    <w:rsid w:val="009B1993"/>
    <w:rsid w:val="009E5A96"/>
    <w:rsid w:val="00A0701C"/>
    <w:rsid w:val="00A71E2E"/>
    <w:rsid w:val="00A85231"/>
    <w:rsid w:val="00A93292"/>
    <w:rsid w:val="00AE1663"/>
    <w:rsid w:val="00AF180D"/>
    <w:rsid w:val="00C44FDC"/>
    <w:rsid w:val="00C94C0D"/>
    <w:rsid w:val="00CD2B7C"/>
    <w:rsid w:val="00D735D6"/>
    <w:rsid w:val="00DA162C"/>
    <w:rsid w:val="00DC5872"/>
    <w:rsid w:val="00E9676A"/>
    <w:rsid w:val="00EA27D8"/>
    <w:rsid w:val="00EB2DFB"/>
    <w:rsid w:val="00EF6082"/>
    <w:rsid w:val="00F22C39"/>
    <w:rsid w:val="00F743A8"/>
    <w:rsid w:val="00F80288"/>
    <w:rsid w:val="00F82D1C"/>
    <w:rsid w:val="00F858E7"/>
    <w:rsid w:val="00F93868"/>
    <w:rsid w:val="00FB4A8B"/>
    <w:rsid w:val="00FC7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C7765"/>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FC7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77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C7765"/>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FC7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77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7B9E5-EC37-4D4A-B0E6-55735B6A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898</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21</cp:revision>
  <dcterms:created xsi:type="dcterms:W3CDTF">2014-11-27T01:06:00Z</dcterms:created>
  <dcterms:modified xsi:type="dcterms:W3CDTF">2014-11-27T01:42:00Z</dcterms:modified>
</cp:coreProperties>
</file>