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014" w:rsidRPr="00454763" w:rsidRDefault="004A4014" w:rsidP="00261464">
      <w:pPr>
        <w:pStyle w:val="Default"/>
        <w:spacing w:line="360" w:lineRule="auto"/>
        <w:jc w:val="center"/>
        <w:rPr>
          <w:rFonts w:ascii="Tahoma" w:hAnsi="Tahoma" w:cs="Tahoma"/>
          <w:b/>
          <w:bCs/>
          <w:color w:val="auto"/>
        </w:rPr>
      </w:pPr>
      <w:r w:rsidRPr="00454763">
        <w:rPr>
          <w:rFonts w:ascii="Tahoma" w:hAnsi="Tahoma" w:cs="Tahoma"/>
          <w:noProof/>
          <w:lang w:eastAsia="es-MX"/>
        </w:rPr>
        <w:drawing>
          <wp:inline distT="0" distB="0" distL="0" distR="0" wp14:anchorId="7F9EEEB5" wp14:editId="0F389476">
            <wp:extent cx="2419350" cy="9032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7">
                      <a:extLst>
                        <a:ext uri="{28A0092B-C50C-407E-A947-70E740481C1C}">
                          <a14:useLocalDpi xmlns:a14="http://schemas.microsoft.com/office/drawing/2010/main" val="0"/>
                        </a:ext>
                      </a:extLst>
                    </a:blip>
                    <a:stretch>
                      <a:fillRect/>
                    </a:stretch>
                  </pic:blipFill>
                  <pic:spPr>
                    <a:xfrm>
                      <a:off x="0" y="0"/>
                      <a:ext cx="2435522" cy="909262"/>
                    </a:xfrm>
                    <a:prstGeom prst="rect">
                      <a:avLst/>
                    </a:prstGeom>
                  </pic:spPr>
                </pic:pic>
              </a:graphicData>
            </a:graphic>
          </wp:inline>
        </w:drawing>
      </w:r>
    </w:p>
    <w:p w:rsidR="004A4014" w:rsidRPr="00454763" w:rsidRDefault="004A4014" w:rsidP="00261464">
      <w:pPr>
        <w:pStyle w:val="Default"/>
        <w:spacing w:line="360" w:lineRule="auto"/>
        <w:rPr>
          <w:rFonts w:ascii="Tahoma" w:hAnsi="Tahoma" w:cs="Tahoma"/>
          <w:b/>
          <w:bCs/>
          <w:color w:val="auto"/>
        </w:rPr>
      </w:pPr>
    </w:p>
    <w:p w:rsidR="004A4014" w:rsidRPr="00454763" w:rsidRDefault="004A4014" w:rsidP="00261464">
      <w:pPr>
        <w:pStyle w:val="Default"/>
        <w:spacing w:line="360" w:lineRule="auto"/>
        <w:jc w:val="center"/>
        <w:rPr>
          <w:rFonts w:ascii="Tahoma" w:hAnsi="Tahoma" w:cs="Tahoma"/>
          <w:b/>
          <w:bCs/>
          <w:color w:val="auto"/>
        </w:rPr>
      </w:pPr>
    </w:p>
    <w:p w:rsidR="00340623" w:rsidRPr="00454763" w:rsidRDefault="00340623" w:rsidP="00261464">
      <w:pPr>
        <w:pStyle w:val="Default"/>
        <w:spacing w:line="360" w:lineRule="auto"/>
        <w:jc w:val="center"/>
        <w:rPr>
          <w:rFonts w:ascii="Tahoma" w:hAnsi="Tahoma" w:cs="Tahoma"/>
          <w:b/>
          <w:bCs/>
          <w:color w:val="auto"/>
        </w:rPr>
      </w:pPr>
      <w:r w:rsidRPr="00454763">
        <w:rPr>
          <w:rFonts w:ascii="Tahoma" w:hAnsi="Tahoma" w:cs="Tahoma"/>
          <w:b/>
          <w:bCs/>
          <w:color w:val="auto"/>
        </w:rPr>
        <w:t>MAESTRIA EN ADMINISTRACIÓN Y POLÍTICAS PÚBLICAS</w:t>
      </w:r>
    </w:p>
    <w:p w:rsidR="004A4014" w:rsidRPr="00454763" w:rsidRDefault="004A4014" w:rsidP="00261464">
      <w:pPr>
        <w:pStyle w:val="Default"/>
        <w:spacing w:line="360" w:lineRule="auto"/>
        <w:jc w:val="center"/>
        <w:rPr>
          <w:rFonts w:ascii="Tahoma" w:hAnsi="Tahoma" w:cs="Tahoma"/>
          <w:b/>
          <w:bCs/>
          <w:color w:val="auto"/>
        </w:rPr>
      </w:pPr>
    </w:p>
    <w:p w:rsidR="004A4014" w:rsidRPr="00454763" w:rsidRDefault="004A4014" w:rsidP="00261464">
      <w:pPr>
        <w:pStyle w:val="Default"/>
        <w:spacing w:line="360" w:lineRule="auto"/>
        <w:jc w:val="center"/>
        <w:rPr>
          <w:rFonts w:ascii="Tahoma" w:hAnsi="Tahoma" w:cs="Tahoma"/>
          <w:b/>
          <w:bCs/>
          <w:color w:val="auto"/>
        </w:rPr>
      </w:pPr>
    </w:p>
    <w:p w:rsidR="004A4014" w:rsidRPr="00454763" w:rsidRDefault="004A4014" w:rsidP="00261464">
      <w:pPr>
        <w:pStyle w:val="Default"/>
        <w:spacing w:line="360" w:lineRule="auto"/>
        <w:jc w:val="center"/>
        <w:rPr>
          <w:rFonts w:ascii="Tahoma" w:hAnsi="Tahoma" w:cs="Tahoma"/>
          <w:b/>
          <w:bCs/>
          <w:color w:val="auto"/>
        </w:rPr>
      </w:pPr>
    </w:p>
    <w:p w:rsidR="004A4014" w:rsidRPr="00454763" w:rsidRDefault="004A4014" w:rsidP="00261464">
      <w:pPr>
        <w:pStyle w:val="Default"/>
        <w:spacing w:line="360" w:lineRule="auto"/>
        <w:jc w:val="center"/>
        <w:rPr>
          <w:rFonts w:ascii="Tahoma" w:hAnsi="Tahoma" w:cs="Tahoma"/>
          <w:b/>
          <w:color w:val="auto"/>
        </w:rPr>
      </w:pPr>
      <w:r w:rsidRPr="00454763">
        <w:rPr>
          <w:rFonts w:ascii="Tahoma" w:hAnsi="Tahoma" w:cs="Tahoma"/>
          <w:b/>
          <w:color w:val="auto"/>
        </w:rPr>
        <w:t>Materia: Estadística Administrativa</w:t>
      </w:r>
    </w:p>
    <w:p w:rsidR="00340623" w:rsidRPr="00454763" w:rsidRDefault="00340623" w:rsidP="00261464">
      <w:pPr>
        <w:pStyle w:val="Default"/>
        <w:spacing w:line="360" w:lineRule="auto"/>
        <w:rPr>
          <w:rFonts w:ascii="Tahoma" w:hAnsi="Tahoma" w:cs="Tahoma"/>
          <w:b/>
          <w:bCs/>
          <w:color w:val="auto"/>
        </w:rPr>
      </w:pPr>
    </w:p>
    <w:p w:rsidR="00DC0332" w:rsidRPr="00454763" w:rsidRDefault="00DC0332" w:rsidP="00261464">
      <w:pPr>
        <w:pStyle w:val="Default"/>
        <w:spacing w:line="360" w:lineRule="auto"/>
        <w:ind w:left="708"/>
        <w:rPr>
          <w:rFonts w:ascii="Tahoma" w:hAnsi="Tahoma" w:cs="Tahoma"/>
          <w:b/>
          <w:bCs/>
          <w:color w:val="auto"/>
        </w:rPr>
      </w:pPr>
    </w:p>
    <w:p w:rsidR="00DC0332" w:rsidRPr="00454763" w:rsidRDefault="000C1051" w:rsidP="00261464">
      <w:pPr>
        <w:pStyle w:val="Default"/>
        <w:spacing w:line="360" w:lineRule="auto"/>
        <w:ind w:firstLine="708"/>
        <w:rPr>
          <w:rFonts w:ascii="Tahoma" w:hAnsi="Tahoma" w:cs="Tahoma"/>
          <w:b/>
          <w:bCs/>
          <w:color w:val="auto"/>
        </w:rPr>
      </w:pPr>
      <w:r w:rsidRPr="00454763">
        <w:rPr>
          <w:rFonts w:ascii="Tahoma" w:eastAsia="Times New Roman" w:hAnsi="Tahoma" w:cs="Tahoma"/>
          <w:snapToGrid w:val="0"/>
          <w:color w:val="auto"/>
          <w:w w:val="0"/>
          <w:u w:color="000000"/>
          <w:bdr w:val="none" w:sz="0" w:space="0" w:color="000000"/>
          <w:shd w:val="clear" w:color="000000" w:fill="000000"/>
          <w:lang w:eastAsia="x-none" w:bidi="x-none"/>
        </w:rPr>
        <w:t xml:space="preserve"> </w:t>
      </w:r>
      <w:r w:rsidR="00DC0332" w:rsidRPr="00454763">
        <w:rPr>
          <w:rFonts w:ascii="Tahoma" w:eastAsia="Times New Roman" w:hAnsi="Tahoma" w:cs="Tahoma"/>
          <w:snapToGrid w:val="0"/>
          <w:color w:val="auto"/>
          <w:w w:val="0"/>
          <w:u w:color="000000"/>
          <w:bdr w:val="none" w:sz="0" w:space="0" w:color="000000"/>
          <w:shd w:val="clear" w:color="000000" w:fill="000000"/>
          <w:lang w:eastAsia="x-none" w:bidi="x-none"/>
        </w:rPr>
        <w:t xml:space="preserve">         </w:t>
      </w:r>
      <w:r w:rsidRPr="00454763">
        <w:rPr>
          <w:rFonts w:ascii="Tahoma" w:eastAsia="Times New Roman" w:hAnsi="Tahoma" w:cs="Tahoma"/>
          <w:snapToGrid w:val="0"/>
          <w:color w:val="auto"/>
          <w:w w:val="0"/>
          <w:u w:color="000000"/>
          <w:bdr w:val="none" w:sz="0" w:space="0" w:color="000000"/>
          <w:shd w:val="clear" w:color="000000" w:fill="000000"/>
          <w:lang w:eastAsia="x-none" w:bidi="x-none"/>
        </w:rPr>
        <w:t xml:space="preserve"> </w:t>
      </w:r>
      <w:r w:rsidR="005E3F9F" w:rsidRPr="00454763">
        <w:rPr>
          <w:rFonts w:ascii="Tahoma" w:eastAsia="Times New Roman" w:hAnsi="Tahoma" w:cs="Tahoma"/>
          <w:snapToGrid w:val="0"/>
          <w:color w:val="auto"/>
          <w:w w:val="0"/>
          <w:u w:color="000000"/>
          <w:bdr w:val="none" w:sz="0" w:space="0" w:color="000000"/>
          <w:shd w:val="clear" w:color="000000" w:fill="000000"/>
          <w:lang w:val="x-none" w:eastAsia="x-none" w:bidi="x-none"/>
        </w:rPr>
        <w:t xml:space="preserve"> </w:t>
      </w:r>
    </w:p>
    <w:p w:rsidR="00340623" w:rsidRPr="00454763" w:rsidRDefault="00CE354C" w:rsidP="00261464">
      <w:pPr>
        <w:spacing w:line="360" w:lineRule="auto"/>
        <w:jc w:val="center"/>
        <w:rPr>
          <w:rFonts w:ascii="Tahoma" w:hAnsi="Tahoma" w:cs="Tahoma"/>
          <w:b/>
          <w:color w:val="FF0000"/>
          <w:sz w:val="24"/>
          <w:szCs w:val="24"/>
        </w:rPr>
      </w:pPr>
      <w:r w:rsidRPr="00454763">
        <w:rPr>
          <w:rFonts w:ascii="Tahoma" w:hAnsi="Tahoma" w:cs="Tahoma"/>
          <w:b/>
          <w:bCs/>
          <w:sz w:val="24"/>
          <w:szCs w:val="24"/>
        </w:rPr>
        <w:t>Actividad: 3</w:t>
      </w:r>
      <w:r w:rsidR="00261464" w:rsidRPr="00454763">
        <w:rPr>
          <w:rFonts w:ascii="Tahoma" w:hAnsi="Tahoma" w:cs="Tahoma"/>
          <w:b/>
          <w:bCs/>
          <w:sz w:val="24"/>
          <w:szCs w:val="24"/>
        </w:rPr>
        <w:t xml:space="preserve"> </w:t>
      </w:r>
      <w:r w:rsidR="00340623" w:rsidRPr="00454763">
        <w:rPr>
          <w:rFonts w:ascii="Tahoma" w:hAnsi="Tahoma" w:cs="Tahoma"/>
          <w:b/>
          <w:bCs/>
          <w:sz w:val="24"/>
          <w:szCs w:val="24"/>
        </w:rPr>
        <w:t xml:space="preserve">Tema: </w:t>
      </w:r>
      <w:r w:rsidR="0006383C" w:rsidRPr="00454763">
        <w:rPr>
          <w:rFonts w:ascii="Tahoma" w:hAnsi="Tahoma" w:cs="Tahoma"/>
          <w:b/>
          <w:color w:val="76923C" w:themeColor="accent3" w:themeShade="BF"/>
          <w:sz w:val="24"/>
          <w:szCs w:val="24"/>
        </w:rPr>
        <w:t>«</w:t>
      </w:r>
      <w:proofErr w:type="spellStart"/>
      <w:r w:rsidR="00CD300D" w:rsidRPr="00454763">
        <w:rPr>
          <w:rFonts w:ascii="Tahoma" w:hAnsi="Tahoma" w:cs="Tahoma"/>
          <w:b/>
          <w:sz w:val="24"/>
          <w:szCs w:val="24"/>
          <w:shd w:val="clear" w:color="auto" w:fill="FFFFFF"/>
        </w:rPr>
        <w:t>Ejerc</w:t>
      </w:r>
      <w:proofErr w:type="spellEnd"/>
      <w:r w:rsidR="00CD300D" w:rsidRPr="00454763">
        <w:rPr>
          <w:rFonts w:ascii="Tahoma" w:hAnsi="Tahoma" w:cs="Tahoma"/>
          <w:b/>
          <w:sz w:val="24"/>
          <w:szCs w:val="24"/>
          <w:shd w:val="clear" w:color="auto" w:fill="FFFFFF"/>
        </w:rPr>
        <w:t xml:space="preserve">. </w:t>
      </w:r>
      <w:r w:rsidR="00612C88" w:rsidRPr="00454763">
        <w:rPr>
          <w:rFonts w:ascii="Tahoma" w:hAnsi="Tahoma" w:cs="Tahoma"/>
          <w:b/>
          <w:sz w:val="24"/>
          <w:szCs w:val="24"/>
          <w:shd w:val="clear" w:color="auto" w:fill="FFFFFF"/>
        </w:rPr>
        <w:t>Estadísticas Descriptivas</w:t>
      </w:r>
      <w:r w:rsidR="00CD300D" w:rsidRPr="00454763">
        <w:rPr>
          <w:rFonts w:ascii="Tahoma" w:hAnsi="Tahoma" w:cs="Tahoma"/>
          <w:b/>
          <w:sz w:val="24"/>
          <w:szCs w:val="24"/>
          <w:shd w:val="clear" w:color="auto" w:fill="FFFFFF"/>
        </w:rPr>
        <w:t>-Control de Lectura</w:t>
      </w:r>
      <w:r w:rsidR="0006383C" w:rsidRPr="00454763">
        <w:rPr>
          <w:rFonts w:ascii="Tahoma" w:hAnsi="Tahoma" w:cs="Tahoma"/>
          <w:b/>
          <w:color w:val="76923C" w:themeColor="accent3" w:themeShade="BF"/>
          <w:sz w:val="24"/>
          <w:szCs w:val="24"/>
        </w:rPr>
        <w:t>»</w:t>
      </w:r>
    </w:p>
    <w:p w:rsidR="00340623" w:rsidRPr="00454763" w:rsidRDefault="00340623" w:rsidP="00261464">
      <w:pPr>
        <w:pStyle w:val="Default"/>
        <w:spacing w:line="360" w:lineRule="auto"/>
        <w:rPr>
          <w:rFonts w:ascii="Tahoma" w:hAnsi="Tahoma" w:cs="Tahoma"/>
          <w:b/>
          <w:bCs/>
          <w:color w:val="auto"/>
        </w:rPr>
      </w:pPr>
    </w:p>
    <w:p w:rsidR="004A4014" w:rsidRPr="00454763" w:rsidRDefault="004A4014" w:rsidP="00261464">
      <w:pPr>
        <w:pStyle w:val="Default"/>
        <w:spacing w:line="360" w:lineRule="auto"/>
        <w:rPr>
          <w:rFonts w:ascii="Tahoma" w:hAnsi="Tahoma" w:cs="Tahoma"/>
          <w:b/>
          <w:bCs/>
          <w:color w:val="auto"/>
        </w:rPr>
      </w:pPr>
    </w:p>
    <w:p w:rsidR="00340623" w:rsidRPr="00454763" w:rsidRDefault="00340623" w:rsidP="00261464">
      <w:pPr>
        <w:pStyle w:val="Default"/>
        <w:spacing w:line="360" w:lineRule="auto"/>
        <w:rPr>
          <w:rFonts w:ascii="Tahoma" w:hAnsi="Tahoma" w:cs="Tahoma"/>
          <w:b/>
          <w:bCs/>
          <w:color w:val="auto"/>
        </w:rPr>
      </w:pPr>
    </w:p>
    <w:p w:rsidR="00340623" w:rsidRPr="00454763" w:rsidRDefault="00340623" w:rsidP="00261464">
      <w:pPr>
        <w:pStyle w:val="Default"/>
        <w:spacing w:line="360" w:lineRule="auto"/>
        <w:jc w:val="center"/>
        <w:rPr>
          <w:rFonts w:ascii="Tahoma" w:hAnsi="Tahoma" w:cs="Tahoma"/>
          <w:b/>
          <w:bCs/>
          <w:color w:val="auto"/>
        </w:rPr>
      </w:pPr>
      <w:r w:rsidRPr="00454763">
        <w:rPr>
          <w:rFonts w:ascii="Tahoma" w:hAnsi="Tahoma" w:cs="Tahoma"/>
          <w:b/>
          <w:bCs/>
          <w:color w:val="auto"/>
        </w:rPr>
        <w:t xml:space="preserve">ASESOR: </w:t>
      </w:r>
    </w:p>
    <w:p w:rsidR="00340623" w:rsidRPr="00454763" w:rsidRDefault="00340623" w:rsidP="00261464">
      <w:pPr>
        <w:pStyle w:val="Default"/>
        <w:spacing w:line="360" w:lineRule="auto"/>
        <w:jc w:val="center"/>
        <w:rPr>
          <w:rFonts w:ascii="Tahoma" w:hAnsi="Tahoma" w:cs="Tahoma"/>
          <w:b/>
          <w:bCs/>
          <w:color w:val="auto"/>
        </w:rPr>
      </w:pPr>
      <w:r w:rsidRPr="00454763">
        <w:rPr>
          <w:rFonts w:ascii="Tahoma" w:hAnsi="Tahoma" w:cs="Tahoma"/>
          <w:b/>
          <w:bCs/>
          <w:color w:val="auto"/>
        </w:rPr>
        <w:t>Dr. Enrique Antonio Paniagua Molina</w:t>
      </w:r>
    </w:p>
    <w:p w:rsidR="00340623" w:rsidRPr="00454763" w:rsidRDefault="00340623" w:rsidP="00261464">
      <w:pPr>
        <w:pStyle w:val="Default"/>
        <w:spacing w:line="360" w:lineRule="auto"/>
        <w:jc w:val="center"/>
        <w:rPr>
          <w:rFonts w:ascii="Tahoma" w:hAnsi="Tahoma" w:cs="Tahoma"/>
          <w:b/>
          <w:bCs/>
          <w:color w:val="auto"/>
        </w:rPr>
      </w:pPr>
    </w:p>
    <w:p w:rsidR="00340623" w:rsidRPr="00454763" w:rsidRDefault="00340623" w:rsidP="00261464">
      <w:pPr>
        <w:pStyle w:val="Default"/>
        <w:spacing w:line="360" w:lineRule="auto"/>
        <w:rPr>
          <w:rFonts w:ascii="Tahoma" w:hAnsi="Tahoma" w:cs="Tahoma"/>
          <w:b/>
          <w:bCs/>
          <w:color w:val="auto"/>
        </w:rPr>
      </w:pPr>
    </w:p>
    <w:p w:rsidR="00261464" w:rsidRPr="00454763" w:rsidRDefault="00261464" w:rsidP="00261464">
      <w:pPr>
        <w:pStyle w:val="Default"/>
        <w:spacing w:line="360" w:lineRule="auto"/>
        <w:rPr>
          <w:rFonts w:ascii="Tahoma" w:hAnsi="Tahoma" w:cs="Tahoma"/>
          <w:b/>
          <w:bCs/>
          <w:color w:val="auto"/>
        </w:rPr>
      </w:pPr>
    </w:p>
    <w:p w:rsidR="00340623" w:rsidRPr="00454763" w:rsidRDefault="00340623" w:rsidP="00261464">
      <w:pPr>
        <w:autoSpaceDE w:val="0"/>
        <w:autoSpaceDN w:val="0"/>
        <w:adjustRightInd w:val="0"/>
        <w:spacing w:after="0" w:line="360" w:lineRule="auto"/>
        <w:jc w:val="center"/>
        <w:rPr>
          <w:rFonts w:ascii="Tahoma" w:hAnsi="Tahoma" w:cs="Tahoma"/>
          <w:b/>
          <w:bCs/>
          <w:sz w:val="24"/>
          <w:szCs w:val="24"/>
        </w:rPr>
      </w:pPr>
      <w:r w:rsidRPr="00454763">
        <w:rPr>
          <w:rFonts w:ascii="Tahoma" w:hAnsi="Tahoma" w:cs="Tahoma"/>
          <w:b/>
          <w:bCs/>
          <w:sz w:val="24"/>
          <w:szCs w:val="24"/>
        </w:rPr>
        <w:t xml:space="preserve">MAESTRANTE: </w:t>
      </w:r>
    </w:p>
    <w:p w:rsidR="00340623" w:rsidRPr="00454763" w:rsidRDefault="00340623" w:rsidP="00261464">
      <w:pPr>
        <w:autoSpaceDE w:val="0"/>
        <w:autoSpaceDN w:val="0"/>
        <w:adjustRightInd w:val="0"/>
        <w:spacing w:after="0" w:line="360" w:lineRule="auto"/>
        <w:jc w:val="center"/>
        <w:rPr>
          <w:rFonts w:ascii="Tahoma" w:hAnsi="Tahoma" w:cs="Tahoma"/>
          <w:b/>
          <w:bCs/>
          <w:sz w:val="24"/>
          <w:szCs w:val="24"/>
        </w:rPr>
      </w:pPr>
      <w:r w:rsidRPr="00454763">
        <w:rPr>
          <w:rFonts w:ascii="Tahoma" w:hAnsi="Tahoma" w:cs="Tahoma"/>
          <w:b/>
          <w:bCs/>
          <w:sz w:val="24"/>
          <w:szCs w:val="24"/>
        </w:rPr>
        <w:t>Emperatriz González Alfaro</w:t>
      </w:r>
    </w:p>
    <w:p w:rsidR="00DC0332" w:rsidRPr="00454763" w:rsidRDefault="00DC0332" w:rsidP="00261464">
      <w:pPr>
        <w:autoSpaceDE w:val="0"/>
        <w:autoSpaceDN w:val="0"/>
        <w:adjustRightInd w:val="0"/>
        <w:spacing w:after="0" w:line="360" w:lineRule="auto"/>
        <w:jc w:val="center"/>
        <w:rPr>
          <w:rFonts w:ascii="Tahoma" w:hAnsi="Tahoma" w:cs="Tahoma"/>
          <w:b/>
          <w:bCs/>
          <w:sz w:val="24"/>
          <w:szCs w:val="24"/>
        </w:rPr>
      </w:pPr>
    </w:p>
    <w:p w:rsidR="004A4014" w:rsidRPr="00454763" w:rsidRDefault="004A4014" w:rsidP="00261464">
      <w:pPr>
        <w:autoSpaceDE w:val="0"/>
        <w:autoSpaceDN w:val="0"/>
        <w:adjustRightInd w:val="0"/>
        <w:spacing w:after="0" w:line="360" w:lineRule="auto"/>
        <w:jc w:val="center"/>
        <w:rPr>
          <w:rFonts w:ascii="Tahoma" w:hAnsi="Tahoma" w:cs="Tahoma"/>
          <w:b/>
          <w:bCs/>
          <w:sz w:val="24"/>
          <w:szCs w:val="24"/>
        </w:rPr>
      </w:pPr>
    </w:p>
    <w:p w:rsidR="00DC0332" w:rsidRPr="00454763" w:rsidRDefault="00DC0332" w:rsidP="00261464">
      <w:pPr>
        <w:autoSpaceDE w:val="0"/>
        <w:autoSpaceDN w:val="0"/>
        <w:adjustRightInd w:val="0"/>
        <w:spacing w:after="0" w:line="360" w:lineRule="auto"/>
        <w:jc w:val="center"/>
        <w:rPr>
          <w:rFonts w:ascii="Tahoma" w:hAnsi="Tahoma" w:cs="Tahoma"/>
          <w:b/>
          <w:bCs/>
          <w:sz w:val="24"/>
          <w:szCs w:val="24"/>
        </w:rPr>
      </w:pPr>
    </w:p>
    <w:p w:rsidR="00340623" w:rsidRPr="00454763" w:rsidRDefault="00340623" w:rsidP="00261464">
      <w:pPr>
        <w:autoSpaceDE w:val="0"/>
        <w:autoSpaceDN w:val="0"/>
        <w:adjustRightInd w:val="0"/>
        <w:spacing w:after="0" w:line="360" w:lineRule="auto"/>
        <w:rPr>
          <w:rFonts w:ascii="Tahoma" w:hAnsi="Tahoma" w:cs="Tahoma"/>
          <w:b/>
          <w:bCs/>
          <w:i/>
          <w:sz w:val="24"/>
          <w:szCs w:val="24"/>
        </w:rPr>
      </w:pPr>
    </w:p>
    <w:p w:rsidR="00B9273D" w:rsidRPr="00454763" w:rsidRDefault="00340623" w:rsidP="00B9273D">
      <w:pPr>
        <w:spacing w:line="360" w:lineRule="auto"/>
        <w:jc w:val="right"/>
        <w:rPr>
          <w:rFonts w:ascii="Tahoma" w:hAnsi="Tahoma" w:cs="Tahoma"/>
          <w:i/>
          <w:sz w:val="24"/>
          <w:szCs w:val="24"/>
        </w:rPr>
      </w:pPr>
      <w:r w:rsidRPr="00454763">
        <w:rPr>
          <w:rFonts w:ascii="Tahoma" w:hAnsi="Tahoma" w:cs="Tahoma"/>
          <w:i/>
          <w:color w:val="76923C" w:themeColor="accent3" w:themeShade="BF"/>
          <w:sz w:val="24"/>
          <w:szCs w:val="24"/>
        </w:rPr>
        <w:t>Tapachula de Córdova y Ordoñez, Chiapas;</w:t>
      </w:r>
      <w:r w:rsidR="00CE354C" w:rsidRPr="00454763">
        <w:rPr>
          <w:rFonts w:ascii="Tahoma" w:hAnsi="Tahoma" w:cs="Tahoma"/>
          <w:i/>
          <w:color w:val="76923C" w:themeColor="accent3" w:themeShade="BF"/>
          <w:sz w:val="24"/>
          <w:szCs w:val="24"/>
        </w:rPr>
        <w:t xml:space="preserve"> 21</w:t>
      </w:r>
      <w:r w:rsidRPr="00454763">
        <w:rPr>
          <w:rFonts w:ascii="Tahoma" w:hAnsi="Tahoma" w:cs="Tahoma"/>
          <w:i/>
          <w:color w:val="76923C" w:themeColor="accent3" w:themeShade="BF"/>
          <w:sz w:val="24"/>
          <w:szCs w:val="24"/>
        </w:rPr>
        <w:t xml:space="preserve"> de </w:t>
      </w:r>
      <w:r w:rsidR="004A4014" w:rsidRPr="00454763">
        <w:rPr>
          <w:rFonts w:ascii="Tahoma" w:hAnsi="Tahoma" w:cs="Tahoma"/>
          <w:i/>
          <w:color w:val="76923C" w:themeColor="accent3" w:themeShade="BF"/>
          <w:sz w:val="24"/>
          <w:szCs w:val="24"/>
        </w:rPr>
        <w:t>Septiembre de 2015</w:t>
      </w:r>
      <w:r w:rsidRPr="00454763">
        <w:rPr>
          <w:rFonts w:ascii="Tahoma" w:hAnsi="Tahoma" w:cs="Tahoma"/>
          <w:i/>
          <w:color w:val="76923C" w:themeColor="accent3" w:themeShade="BF"/>
          <w:sz w:val="24"/>
          <w:szCs w:val="24"/>
        </w:rPr>
        <w:t>.</w:t>
      </w:r>
    </w:p>
    <w:p w:rsidR="00550456" w:rsidRPr="00454763" w:rsidRDefault="00B9273D" w:rsidP="00B9273D">
      <w:pPr>
        <w:spacing w:line="360" w:lineRule="auto"/>
        <w:jc w:val="center"/>
        <w:rPr>
          <w:rFonts w:ascii="Tahoma" w:hAnsi="Tahoma" w:cs="Tahoma"/>
          <w:i/>
          <w:sz w:val="24"/>
          <w:szCs w:val="24"/>
        </w:rPr>
      </w:pPr>
      <w:r w:rsidRPr="00454763">
        <w:rPr>
          <w:rFonts w:ascii="Arial" w:eastAsia="Times New Roman" w:hAnsi="Arial" w:cs="Arial"/>
          <w:b/>
          <w:bCs/>
          <w:color w:val="222222"/>
          <w:sz w:val="24"/>
          <w:szCs w:val="24"/>
          <w:lang w:eastAsia="es-MX"/>
        </w:rPr>
        <w:lastRenderedPageBreak/>
        <w:t>“Selección de la M</w:t>
      </w:r>
      <w:r w:rsidR="00550456" w:rsidRPr="00454763">
        <w:rPr>
          <w:rFonts w:ascii="Arial" w:eastAsia="Times New Roman" w:hAnsi="Arial" w:cs="Arial"/>
          <w:b/>
          <w:bCs/>
          <w:color w:val="222222"/>
          <w:sz w:val="24"/>
          <w:szCs w:val="24"/>
          <w:lang w:eastAsia="es-MX"/>
        </w:rPr>
        <w:t>uestra</w:t>
      </w:r>
      <w:r w:rsidRPr="00454763">
        <w:rPr>
          <w:rFonts w:ascii="Arial" w:eastAsia="Times New Roman" w:hAnsi="Arial" w:cs="Arial"/>
          <w:b/>
          <w:bCs/>
          <w:color w:val="222222"/>
          <w:sz w:val="24"/>
          <w:szCs w:val="24"/>
          <w:lang w:eastAsia="es-MX"/>
        </w:rPr>
        <w:t>”</w:t>
      </w:r>
    </w:p>
    <w:p w:rsidR="00B9273D" w:rsidRPr="00454763" w:rsidRDefault="00B9273D" w:rsidP="005702D4">
      <w:pPr>
        <w:spacing w:after="0" w:line="360" w:lineRule="auto"/>
        <w:rPr>
          <w:rFonts w:ascii="Tahoma" w:eastAsia="Times New Roman" w:hAnsi="Tahoma" w:cs="Tahoma"/>
          <w:bCs/>
          <w:color w:val="222222"/>
          <w:sz w:val="24"/>
          <w:szCs w:val="24"/>
          <w:u w:val="single"/>
          <w:lang w:eastAsia="es-MX"/>
        </w:rPr>
      </w:pPr>
    </w:p>
    <w:p w:rsidR="00550456" w:rsidRPr="00454763" w:rsidRDefault="005F413D" w:rsidP="005702D4">
      <w:pPr>
        <w:spacing w:line="360" w:lineRule="auto"/>
        <w:jc w:val="both"/>
        <w:rPr>
          <w:rFonts w:ascii="Tahoma" w:eastAsia="Times New Roman" w:hAnsi="Tahoma" w:cs="Tahoma"/>
          <w:bCs/>
          <w:color w:val="222222"/>
          <w:sz w:val="24"/>
          <w:szCs w:val="24"/>
          <w:lang w:eastAsia="es-MX"/>
        </w:rPr>
      </w:pPr>
      <w:r w:rsidRPr="00454763">
        <w:rPr>
          <w:rFonts w:ascii="Tahoma" w:eastAsia="Times New Roman" w:hAnsi="Tahoma" w:cs="Tahoma"/>
          <w:bCs/>
          <w:color w:val="222222"/>
          <w:sz w:val="24"/>
          <w:szCs w:val="24"/>
          <w:lang w:eastAsia="es-MX"/>
        </w:rPr>
        <w:t>Cuando realizamos una</w:t>
      </w:r>
      <w:r w:rsidR="00B9273D" w:rsidRPr="00B9273D">
        <w:rPr>
          <w:rFonts w:ascii="Tahoma" w:eastAsia="Times New Roman" w:hAnsi="Tahoma" w:cs="Tahoma"/>
          <w:bCs/>
          <w:color w:val="222222"/>
          <w:sz w:val="24"/>
          <w:szCs w:val="24"/>
          <w:lang w:eastAsia="es-MX"/>
        </w:rPr>
        <w:t xml:space="preserve"> investigación, </w:t>
      </w:r>
      <w:r w:rsidRPr="00454763">
        <w:rPr>
          <w:rFonts w:ascii="Tahoma" w:eastAsia="Times New Roman" w:hAnsi="Tahoma" w:cs="Tahoma"/>
          <w:bCs/>
          <w:color w:val="222222"/>
          <w:sz w:val="24"/>
          <w:szCs w:val="24"/>
          <w:lang w:eastAsia="es-MX"/>
        </w:rPr>
        <w:t xml:space="preserve">sabemos que lo importante es conocer </w:t>
      </w:r>
      <w:r w:rsidR="00B9273D" w:rsidRPr="00B9273D">
        <w:rPr>
          <w:rFonts w:ascii="Tahoma" w:eastAsia="Times New Roman" w:hAnsi="Tahoma" w:cs="Tahoma"/>
          <w:bCs/>
          <w:color w:val="222222"/>
          <w:sz w:val="24"/>
          <w:szCs w:val="24"/>
          <w:lang w:eastAsia="es-MX"/>
        </w:rPr>
        <w:t>los sujetos, objetos, s</w:t>
      </w:r>
      <w:r w:rsidRPr="00454763">
        <w:rPr>
          <w:rFonts w:ascii="Tahoma" w:eastAsia="Times New Roman" w:hAnsi="Tahoma" w:cs="Tahoma"/>
          <w:bCs/>
          <w:color w:val="222222"/>
          <w:sz w:val="24"/>
          <w:szCs w:val="24"/>
          <w:lang w:eastAsia="es-MX"/>
        </w:rPr>
        <w:t>ucesos o comunidades de estudio</w:t>
      </w:r>
      <w:r w:rsidR="007123A2" w:rsidRPr="00454763">
        <w:rPr>
          <w:rFonts w:ascii="Tahoma" w:eastAsia="Times New Roman" w:hAnsi="Tahoma" w:cs="Tahoma"/>
          <w:bCs/>
          <w:color w:val="222222"/>
          <w:sz w:val="24"/>
          <w:szCs w:val="24"/>
          <w:lang w:eastAsia="es-MX"/>
        </w:rPr>
        <w:t xml:space="preserve"> (las unidades de análisis)</w:t>
      </w:r>
      <w:r w:rsidRPr="00454763">
        <w:rPr>
          <w:rFonts w:ascii="Tahoma" w:eastAsia="Times New Roman" w:hAnsi="Tahoma" w:cs="Tahoma"/>
          <w:bCs/>
          <w:color w:val="222222"/>
          <w:sz w:val="24"/>
          <w:szCs w:val="24"/>
          <w:lang w:eastAsia="es-MX"/>
        </w:rPr>
        <w:t>; es por ello</w:t>
      </w:r>
      <w:r w:rsidR="00BC2143" w:rsidRPr="00454763">
        <w:rPr>
          <w:rFonts w:ascii="Tahoma" w:eastAsia="Times New Roman" w:hAnsi="Tahoma" w:cs="Tahoma"/>
          <w:bCs/>
          <w:color w:val="222222"/>
          <w:sz w:val="24"/>
          <w:szCs w:val="24"/>
          <w:lang w:eastAsia="es-MX"/>
        </w:rPr>
        <w:t>,</w:t>
      </w:r>
      <w:r w:rsidRPr="00454763">
        <w:rPr>
          <w:rFonts w:ascii="Tahoma" w:eastAsia="Times New Roman" w:hAnsi="Tahoma" w:cs="Tahoma"/>
          <w:bCs/>
          <w:color w:val="222222"/>
          <w:sz w:val="24"/>
          <w:szCs w:val="24"/>
          <w:lang w:eastAsia="es-MX"/>
        </w:rPr>
        <w:t xml:space="preserve"> que durante</w:t>
      </w:r>
      <w:r w:rsidR="00B9273D" w:rsidRPr="00B9273D">
        <w:rPr>
          <w:rFonts w:ascii="Tahoma" w:eastAsia="Times New Roman" w:hAnsi="Tahoma" w:cs="Tahoma"/>
          <w:bCs/>
          <w:color w:val="222222"/>
          <w:sz w:val="24"/>
          <w:szCs w:val="24"/>
          <w:lang w:eastAsia="es-MX"/>
        </w:rPr>
        <w:t xml:space="preserve"> la selección de una muestra lo primero que hay que </w:t>
      </w:r>
      <w:r w:rsidRPr="00454763">
        <w:rPr>
          <w:rFonts w:ascii="Tahoma" w:eastAsia="Times New Roman" w:hAnsi="Tahoma" w:cs="Tahoma"/>
          <w:bCs/>
          <w:color w:val="222222"/>
          <w:sz w:val="24"/>
          <w:szCs w:val="24"/>
          <w:lang w:eastAsia="es-MX"/>
        </w:rPr>
        <w:t>formar</w:t>
      </w:r>
      <w:r w:rsidR="00B9273D" w:rsidRPr="00B9273D">
        <w:rPr>
          <w:rFonts w:ascii="Tahoma" w:eastAsia="Times New Roman" w:hAnsi="Tahoma" w:cs="Tahoma"/>
          <w:bCs/>
          <w:color w:val="222222"/>
          <w:sz w:val="24"/>
          <w:szCs w:val="24"/>
          <w:lang w:eastAsia="es-MX"/>
        </w:rPr>
        <w:t xml:space="preserve"> es la definición de la unidad de análisis que nos llevará a la delimitación de la población.</w:t>
      </w:r>
      <w:r w:rsidRPr="00454763">
        <w:rPr>
          <w:rFonts w:ascii="Tahoma" w:eastAsia="Times New Roman" w:hAnsi="Tahoma" w:cs="Tahoma"/>
          <w:bCs/>
          <w:color w:val="222222"/>
          <w:sz w:val="24"/>
          <w:szCs w:val="24"/>
          <w:lang w:eastAsia="es-MX"/>
        </w:rPr>
        <w:t xml:space="preserve"> Cabe señalar que no siempre podemos obtener una muestra, pero en la mayoría de los entornos sí realizamos un estudio en una muestra, un ejemplo claro es cuando se realiza un censo.</w:t>
      </w:r>
    </w:p>
    <w:p w:rsidR="00ED5F79" w:rsidRPr="00454763" w:rsidRDefault="00ED5F79" w:rsidP="005702D4">
      <w:pPr>
        <w:autoSpaceDE w:val="0"/>
        <w:autoSpaceDN w:val="0"/>
        <w:adjustRightInd w:val="0"/>
        <w:spacing w:after="0" w:line="360" w:lineRule="auto"/>
        <w:jc w:val="both"/>
        <w:rPr>
          <w:rFonts w:ascii="Tahoma" w:eastAsia="Times New Roman" w:hAnsi="Tahoma" w:cs="Tahoma"/>
          <w:color w:val="222222"/>
          <w:sz w:val="24"/>
          <w:szCs w:val="24"/>
          <w:lang w:eastAsia="es-MX"/>
        </w:rPr>
      </w:pPr>
      <w:r w:rsidRPr="00454763">
        <w:rPr>
          <w:rFonts w:ascii="Tahoma" w:hAnsi="Tahoma" w:cs="Tahoma"/>
          <w:sz w:val="24"/>
          <w:szCs w:val="24"/>
        </w:rPr>
        <w:t>Al seleccionar la muestra debemos evitar tres errores que pueden presentarse: 1) no elegir a casos que deberían ser parte de la muestra (participantes que deberían estar y no fueron seleccionados), 2) incluir a casos que no deberían estar porque no forman parte de la población y 3) seleccionar casos que son verdaderamente inelegibles (</w:t>
      </w:r>
      <w:proofErr w:type="spellStart"/>
      <w:r w:rsidRPr="00454763">
        <w:rPr>
          <w:rFonts w:ascii="Tahoma" w:hAnsi="Tahoma" w:cs="Tahoma"/>
          <w:sz w:val="24"/>
          <w:szCs w:val="24"/>
        </w:rPr>
        <w:t>Mertens</w:t>
      </w:r>
      <w:proofErr w:type="spellEnd"/>
      <w:r w:rsidRPr="00454763">
        <w:rPr>
          <w:rFonts w:ascii="Tahoma" w:hAnsi="Tahoma" w:cs="Tahoma"/>
          <w:sz w:val="24"/>
          <w:szCs w:val="24"/>
        </w:rPr>
        <w:t>, 2005).</w:t>
      </w:r>
    </w:p>
    <w:p w:rsidR="00ED5F79" w:rsidRPr="00454763" w:rsidRDefault="00ED5F79" w:rsidP="005702D4">
      <w:pPr>
        <w:spacing w:line="360" w:lineRule="auto"/>
        <w:jc w:val="both"/>
        <w:rPr>
          <w:rFonts w:ascii="Tahoma" w:eastAsia="Times New Roman" w:hAnsi="Tahoma" w:cs="Tahoma"/>
          <w:bCs/>
          <w:color w:val="222222"/>
          <w:sz w:val="24"/>
          <w:szCs w:val="24"/>
          <w:lang w:eastAsia="es-MX"/>
        </w:rPr>
      </w:pPr>
    </w:p>
    <w:p w:rsidR="00A415A4" w:rsidRPr="00454763" w:rsidRDefault="00A415A4" w:rsidP="005702D4">
      <w:pPr>
        <w:spacing w:line="360" w:lineRule="auto"/>
        <w:jc w:val="both"/>
        <w:rPr>
          <w:rFonts w:ascii="Tahoma" w:eastAsia="Times New Roman" w:hAnsi="Tahoma" w:cs="Tahoma"/>
          <w:bCs/>
          <w:color w:val="222222"/>
          <w:sz w:val="24"/>
          <w:szCs w:val="24"/>
          <w:lang w:eastAsia="es-MX"/>
        </w:rPr>
      </w:pPr>
      <w:r w:rsidRPr="00A415A4">
        <w:rPr>
          <w:rFonts w:ascii="Tahoma" w:eastAsia="Times New Roman" w:hAnsi="Tahoma" w:cs="Tahoma"/>
          <w:bCs/>
          <w:color w:val="222222"/>
          <w:sz w:val="24"/>
          <w:szCs w:val="24"/>
          <w:lang w:eastAsia="es-MX"/>
        </w:rPr>
        <w:t>La muestra es un subgrupo de la población, son elementos a ese conjunto definido</w:t>
      </w:r>
      <w:r w:rsidR="00ED5F79" w:rsidRPr="00454763">
        <w:rPr>
          <w:rFonts w:ascii="Tahoma" w:eastAsia="Times New Roman" w:hAnsi="Tahoma" w:cs="Tahoma"/>
          <w:bCs/>
          <w:color w:val="222222"/>
          <w:sz w:val="24"/>
          <w:szCs w:val="24"/>
          <w:lang w:eastAsia="es-MX"/>
        </w:rPr>
        <w:t xml:space="preserve">, </w:t>
      </w:r>
      <w:r w:rsidR="00ED5F79" w:rsidRPr="00454763">
        <w:rPr>
          <w:rFonts w:ascii="Tahoma" w:hAnsi="Tahoma" w:cs="Tahoma"/>
          <w:sz w:val="24"/>
          <w:szCs w:val="24"/>
        </w:rPr>
        <w:t xml:space="preserve">pertenecen a ese conjunto definido en sus características al que llamamos </w:t>
      </w:r>
      <w:r w:rsidR="00ED5F79" w:rsidRPr="00454763">
        <w:rPr>
          <w:rFonts w:ascii="Tahoma" w:hAnsi="Tahoma" w:cs="Tahoma"/>
          <w:bCs/>
          <w:sz w:val="24"/>
          <w:szCs w:val="24"/>
        </w:rPr>
        <w:t>población</w:t>
      </w:r>
      <w:r w:rsidRPr="00A415A4">
        <w:rPr>
          <w:rFonts w:ascii="Tahoma" w:eastAsia="Times New Roman" w:hAnsi="Tahoma" w:cs="Tahoma"/>
          <w:bCs/>
          <w:color w:val="222222"/>
          <w:sz w:val="24"/>
          <w:szCs w:val="24"/>
          <w:lang w:eastAsia="es-MX"/>
        </w:rPr>
        <w:t xml:space="preserve">. Los tipos de muestras son las siguientes: </w:t>
      </w:r>
    </w:p>
    <w:p w:rsidR="00EA4FE5" w:rsidRPr="00454763" w:rsidRDefault="00A415A4" w:rsidP="005702D4">
      <w:pPr>
        <w:spacing w:line="360" w:lineRule="auto"/>
        <w:jc w:val="both"/>
        <w:rPr>
          <w:rFonts w:ascii="Tahoma" w:eastAsia="Times New Roman" w:hAnsi="Tahoma" w:cs="Tahoma"/>
          <w:bCs/>
          <w:color w:val="222222"/>
          <w:sz w:val="24"/>
          <w:szCs w:val="24"/>
          <w:lang w:eastAsia="es-MX"/>
        </w:rPr>
      </w:pPr>
      <w:r w:rsidRPr="00454763">
        <w:rPr>
          <w:rFonts w:ascii="Tahoma" w:eastAsia="Times New Roman" w:hAnsi="Tahoma" w:cs="Tahoma"/>
          <w:bCs/>
          <w:color w:val="222222"/>
          <w:sz w:val="24"/>
          <w:szCs w:val="24"/>
          <w:lang w:eastAsia="es-MX"/>
        </w:rPr>
        <w:t>Muestras no probabilísticas:</w:t>
      </w:r>
      <w:r w:rsidRPr="00A415A4">
        <w:rPr>
          <w:rFonts w:ascii="Tahoma" w:eastAsia="Times New Roman" w:hAnsi="Tahoma" w:cs="Tahoma"/>
          <w:bCs/>
          <w:color w:val="222222"/>
          <w:sz w:val="24"/>
          <w:szCs w:val="24"/>
          <w:lang w:eastAsia="es-MX"/>
        </w:rPr>
        <w:t xml:space="preserve"> </w:t>
      </w:r>
      <w:r w:rsidRPr="00454763">
        <w:rPr>
          <w:rFonts w:ascii="Tahoma" w:eastAsia="Times New Roman" w:hAnsi="Tahoma" w:cs="Tahoma"/>
          <w:bCs/>
          <w:color w:val="222222"/>
          <w:sz w:val="24"/>
          <w:szCs w:val="24"/>
          <w:lang w:eastAsia="es-MX"/>
        </w:rPr>
        <w:t xml:space="preserve">Es </w:t>
      </w:r>
      <w:r w:rsidRPr="00A415A4">
        <w:rPr>
          <w:rFonts w:ascii="Tahoma" w:eastAsia="Times New Roman" w:hAnsi="Tahoma" w:cs="Tahoma"/>
          <w:bCs/>
          <w:color w:val="222222"/>
          <w:sz w:val="24"/>
          <w:szCs w:val="24"/>
          <w:lang w:eastAsia="es-MX"/>
        </w:rPr>
        <w:t xml:space="preserve">la elección de los elementos </w:t>
      </w:r>
      <w:r w:rsidRPr="00454763">
        <w:rPr>
          <w:rFonts w:ascii="Tahoma" w:eastAsia="Times New Roman" w:hAnsi="Tahoma" w:cs="Tahoma"/>
          <w:bCs/>
          <w:color w:val="222222"/>
          <w:sz w:val="24"/>
          <w:szCs w:val="24"/>
          <w:lang w:eastAsia="es-MX"/>
        </w:rPr>
        <w:t xml:space="preserve">donde </w:t>
      </w:r>
      <w:r w:rsidRPr="00A415A4">
        <w:rPr>
          <w:rFonts w:ascii="Tahoma" w:eastAsia="Times New Roman" w:hAnsi="Tahoma" w:cs="Tahoma"/>
          <w:bCs/>
          <w:color w:val="222222"/>
          <w:sz w:val="24"/>
          <w:szCs w:val="24"/>
          <w:lang w:eastAsia="es-MX"/>
        </w:rPr>
        <w:t xml:space="preserve">no depende de la probabilidad, sino de causas relacionadas con las características de la investigación o de quien hace la muestra. </w:t>
      </w:r>
    </w:p>
    <w:p w:rsidR="00EA4FE5" w:rsidRPr="00454763" w:rsidRDefault="00A415A4" w:rsidP="005702D4">
      <w:pPr>
        <w:spacing w:line="360" w:lineRule="auto"/>
        <w:jc w:val="both"/>
        <w:rPr>
          <w:rFonts w:ascii="Tahoma" w:eastAsia="Times New Roman" w:hAnsi="Tahoma" w:cs="Tahoma"/>
          <w:bCs/>
          <w:color w:val="222222"/>
          <w:sz w:val="24"/>
          <w:szCs w:val="24"/>
          <w:lang w:eastAsia="es-MX"/>
        </w:rPr>
      </w:pPr>
      <w:r w:rsidRPr="00A415A4">
        <w:rPr>
          <w:rFonts w:ascii="Tahoma" w:eastAsia="Times New Roman" w:hAnsi="Tahoma" w:cs="Tahoma"/>
          <w:bCs/>
          <w:color w:val="222222"/>
          <w:sz w:val="24"/>
          <w:szCs w:val="24"/>
          <w:lang w:eastAsia="es-MX"/>
        </w:rPr>
        <w:t>Las muestras probabilísticas</w:t>
      </w:r>
      <w:r w:rsidR="00EA4FE5" w:rsidRPr="00454763">
        <w:rPr>
          <w:rFonts w:ascii="Tahoma" w:eastAsia="Times New Roman" w:hAnsi="Tahoma" w:cs="Tahoma"/>
          <w:bCs/>
          <w:color w:val="222222"/>
          <w:sz w:val="24"/>
          <w:szCs w:val="24"/>
          <w:lang w:eastAsia="es-MX"/>
        </w:rPr>
        <w:t>: S</w:t>
      </w:r>
      <w:r w:rsidRPr="00A415A4">
        <w:rPr>
          <w:rFonts w:ascii="Tahoma" w:eastAsia="Times New Roman" w:hAnsi="Tahoma" w:cs="Tahoma"/>
          <w:bCs/>
          <w:color w:val="222222"/>
          <w:sz w:val="24"/>
          <w:szCs w:val="24"/>
          <w:lang w:eastAsia="es-MX"/>
        </w:rPr>
        <w:t xml:space="preserve">on esenciales en los diseños de investigación </w:t>
      </w:r>
      <w:proofErr w:type="spellStart"/>
      <w:r w:rsidRPr="00A415A4">
        <w:rPr>
          <w:rFonts w:ascii="Tahoma" w:eastAsia="Times New Roman" w:hAnsi="Tahoma" w:cs="Tahoma"/>
          <w:bCs/>
          <w:color w:val="222222"/>
          <w:sz w:val="24"/>
          <w:szCs w:val="24"/>
          <w:lang w:eastAsia="es-MX"/>
        </w:rPr>
        <w:t>transeccionales</w:t>
      </w:r>
      <w:proofErr w:type="spellEnd"/>
      <w:r w:rsidRPr="00A415A4">
        <w:rPr>
          <w:rFonts w:ascii="Tahoma" w:eastAsia="Times New Roman" w:hAnsi="Tahoma" w:cs="Tahoma"/>
          <w:bCs/>
          <w:color w:val="222222"/>
          <w:sz w:val="24"/>
          <w:szCs w:val="24"/>
          <w:lang w:eastAsia="es-MX"/>
        </w:rPr>
        <w:t xml:space="preserve">, tanto descriptivos como </w:t>
      </w:r>
      <w:proofErr w:type="spellStart"/>
      <w:r w:rsidRPr="00A415A4">
        <w:rPr>
          <w:rFonts w:ascii="Tahoma" w:eastAsia="Times New Roman" w:hAnsi="Tahoma" w:cs="Tahoma"/>
          <w:bCs/>
          <w:color w:val="222222"/>
          <w:sz w:val="24"/>
          <w:szCs w:val="24"/>
          <w:lang w:eastAsia="es-MX"/>
        </w:rPr>
        <w:t>correlacionales</w:t>
      </w:r>
      <w:proofErr w:type="spellEnd"/>
      <w:r w:rsidRPr="00A415A4">
        <w:rPr>
          <w:rFonts w:ascii="Tahoma" w:eastAsia="Times New Roman" w:hAnsi="Tahoma" w:cs="Tahoma"/>
          <w:bCs/>
          <w:color w:val="222222"/>
          <w:sz w:val="24"/>
          <w:szCs w:val="24"/>
          <w:lang w:eastAsia="es-MX"/>
        </w:rPr>
        <w:t>-causales, donde se pretende hacer estimacion</w:t>
      </w:r>
      <w:r w:rsidRPr="00454763">
        <w:rPr>
          <w:rFonts w:ascii="Tahoma" w:eastAsia="Times New Roman" w:hAnsi="Tahoma" w:cs="Tahoma"/>
          <w:bCs/>
          <w:color w:val="222222"/>
          <w:sz w:val="24"/>
          <w:szCs w:val="24"/>
          <w:lang w:eastAsia="es-MX"/>
        </w:rPr>
        <w:t xml:space="preserve">es de variables en la población; por tal motivo, </w:t>
      </w:r>
      <w:r w:rsidR="000F24AF" w:rsidRPr="00454763">
        <w:rPr>
          <w:rFonts w:ascii="Tahoma" w:eastAsia="Times New Roman" w:hAnsi="Tahoma" w:cs="Tahoma"/>
          <w:bCs/>
          <w:color w:val="222222"/>
          <w:sz w:val="24"/>
          <w:szCs w:val="24"/>
          <w:lang w:eastAsia="es-MX"/>
        </w:rPr>
        <w:t xml:space="preserve">es primordial </w:t>
      </w:r>
      <w:r w:rsidRPr="00A415A4">
        <w:rPr>
          <w:rFonts w:ascii="Tahoma" w:eastAsia="Times New Roman" w:hAnsi="Tahoma" w:cs="Tahoma"/>
          <w:bCs/>
          <w:color w:val="222222"/>
          <w:sz w:val="24"/>
          <w:szCs w:val="24"/>
          <w:lang w:eastAsia="es-MX"/>
        </w:rPr>
        <w:t>determinar el tamaño de la muestra y seleccionar los elementos muéstrales, de manera que todos tengan la misma posibilidad de ser elegidos.</w:t>
      </w:r>
      <w:r w:rsidR="000F24AF" w:rsidRPr="00454763">
        <w:rPr>
          <w:rFonts w:ascii="Tahoma" w:eastAsia="Times New Roman" w:hAnsi="Tahoma" w:cs="Tahoma"/>
          <w:bCs/>
          <w:color w:val="222222"/>
          <w:sz w:val="24"/>
          <w:szCs w:val="24"/>
          <w:lang w:eastAsia="es-MX"/>
        </w:rPr>
        <w:t xml:space="preserve"> </w:t>
      </w:r>
    </w:p>
    <w:p w:rsidR="00ED5F79" w:rsidRPr="00454763" w:rsidRDefault="00ED5F79" w:rsidP="005702D4">
      <w:pPr>
        <w:spacing w:line="360" w:lineRule="auto"/>
        <w:jc w:val="both"/>
        <w:rPr>
          <w:rFonts w:ascii="Tahoma" w:hAnsi="Tahoma" w:cs="Tahoma"/>
          <w:sz w:val="24"/>
          <w:szCs w:val="24"/>
        </w:rPr>
      </w:pPr>
      <w:r w:rsidRPr="00454763">
        <w:rPr>
          <w:rFonts w:ascii="Tahoma" w:hAnsi="Tahoma" w:cs="Tahoma"/>
          <w:sz w:val="24"/>
          <w:szCs w:val="24"/>
        </w:rPr>
        <w:lastRenderedPageBreak/>
        <w:t xml:space="preserve">Es importante saber que </w:t>
      </w:r>
      <w:r w:rsidRPr="00454763">
        <w:rPr>
          <w:rFonts w:ascii="Tahoma" w:hAnsi="Tahoma" w:cs="Tahoma"/>
          <w:sz w:val="24"/>
          <w:szCs w:val="24"/>
        </w:rPr>
        <w:t>la muestra probabilística y la no probabilística se determina con base en el planteamiento del problema, las hipótesis, el diseño de investigación y el alcance de sus contribuciones.</w:t>
      </w:r>
    </w:p>
    <w:p w:rsidR="00ED5F79" w:rsidRPr="00454763" w:rsidRDefault="00ED5F79" w:rsidP="005702D4">
      <w:pPr>
        <w:autoSpaceDE w:val="0"/>
        <w:autoSpaceDN w:val="0"/>
        <w:adjustRightInd w:val="0"/>
        <w:spacing w:after="0" w:line="360" w:lineRule="auto"/>
        <w:jc w:val="both"/>
        <w:rPr>
          <w:rFonts w:ascii="Tahoma" w:hAnsi="Tahoma" w:cs="Tahoma"/>
          <w:sz w:val="24"/>
          <w:szCs w:val="24"/>
        </w:rPr>
      </w:pPr>
    </w:p>
    <w:p w:rsidR="00EA4FE5" w:rsidRPr="00454763" w:rsidRDefault="00EA4FE5" w:rsidP="005702D4">
      <w:pPr>
        <w:spacing w:line="360" w:lineRule="auto"/>
        <w:jc w:val="both"/>
        <w:rPr>
          <w:rFonts w:ascii="Tahoma" w:eastAsia="Times New Roman" w:hAnsi="Tahoma" w:cs="Tahoma"/>
          <w:bCs/>
          <w:color w:val="222222"/>
          <w:sz w:val="24"/>
          <w:szCs w:val="24"/>
          <w:lang w:eastAsia="es-MX"/>
        </w:rPr>
      </w:pPr>
      <w:r w:rsidRPr="00EA4FE5">
        <w:rPr>
          <w:rFonts w:ascii="Tahoma" w:eastAsia="Times New Roman" w:hAnsi="Tahoma" w:cs="Tahoma"/>
          <w:bCs/>
          <w:color w:val="222222"/>
          <w:sz w:val="24"/>
          <w:szCs w:val="24"/>
          <w:lang w:eastAsia="es-MX"/>
        </w:rPr>
        <w:t>Para el procedimiento de selección de muestra las unidades de análisis o los elementos muéstrales se eligen siempre aleatoriamente para asegurarnos de que cada elemento tenga la misma probabilidad de ser elegido:</w:t>
      </w:r>
    </w:p>
    <w:p w:rsidR="00ED5F79" w:rsidRPr="00454763" w:rsidRDefault="00ED5F79" w:rsidP="005702D4">
      <w:pPr>
        <w:autoSpaceDE w:val="0"/>
        <w:autoSpaceDN w:val="0"/>
        <w:adjustRightInd w:val="0"/>
        <w:spacing w:after="0" w:line="360" w:lineRule="auto"/>
        <w:jc w:val="both"/>
        <w:rPr>
          <w:rFonts w:ascii="Tahoma" w:hAnsi="Tahoma" w:cs="Tahoma"/>
          <w:sz w:val="24"/>
          <w:szCs w:val="24"/>
        </w:rPr>
      </w:pPr>
      <w:r w:rsidRPr="00454763">
        <w:rPr>
          <w:rFonts w:ascii="Tahoma" w:hAnsi="Tahoma" w:cs="Tahoma"/>
          <w:sz w:val="24"/>
          <w:szCs w:val="24"/>
        </w:rPr>
        <w:t>Muestreo probabilístico por racimos</w:t>
      </w:r>
      <w:r w:rsidRPr="00454763">
        <w:rPr>
          <w:rFonts w:ascii="Tahoma" w:hAnsi="Tahoma" w:cs="Tahoma"/>
          <w:sz w:val="24"/>
          <w:szCs w:val="24"/>
        </w:rPr>
        <w:t xml:space="preserve">: </w:t>
      </w:r>
      <w:r w:rsidRPr="00454763">
        <w:rPr>
          <w:rFonts w:ascii="Tahoma" w:hAnsi="Tahoma" w:cs="Tahoma"/>
          <w:sz w:val="24"/>
          <w:szCs w:val="24"/>
        </w:rPr>
        <w:t xml:space="preserve">En algunos casos, en que el investigador se ve limitado por recursos financieros, por tiempo, por distancias geográficas o por una combinación de éstos y otros obstáculos, se recurre al </w:t>
      </w:r>
      <w:r w:rsidRPr="00454763">
        <w:rPr>
          <w:rFonts w:ascii="Tahoma" w:hAnsi="Tahoma" w:cs="Tahoma"/>
          <w:bCs/>
          <w:sz w:val="24"/>
          <w:szCs w:val="24"/>
        </w:rPr>
        <w:t xml:space="preserve">muestreo por racimos o </w:t>
      </w:r>
      <w:proofErr w:type="spellStart"/>
      <w:r w:rsidRPr="00454763">
        <w:rPr>
          <w:rFonts w:ascii="Tahoma" w:hAnsi="Tahoma" w:cs="Tahoma"/>
          <w:bCs/>
          <w:i/>
          <w:iCs/>
          <w:sz w:val="24"/>
          <w:szCs w:val="24"/>
        </w:rPr>
        <w:t>clusters</w:t>
      </w:r>
      <w:proofErr w:type="spellEnd"/>
      <w:r w:rsidRPr="00454763">
        <w:rPr>
          <w:rFonts w:ascii="Tahoma" w:hAnsi="Tahoma" w:cs="Tahoma"/>
          <w:bCs/>
          <w:i/>
          <w:iCs/>
          <w:sz w:val="24"/>
          <w:szCs w:val="24"/>
        </w:rPr>
        <w:t xml:space="preserve">. </w:t>
      </w:r>
      <w:r w:rsidRPr="00454763">
        <w:rPr>
          <w:rFonts w:ascii="Tahoma" w:hAnsi="Tahoma" w:cs="Tahoma"/>
          <w:sz w:val="24"/>
          <w:szCs w:val="24"/>
        </w:rPr>
        <w:t>Aquí</w:t>
      </w:r>
      <w:r w:rsidRPr="00454763">
        <w:rPr>
          <w:rFonts w:ascii="Tahoma" w:hAnsi="Tahoma" w:cs="Tahoma"/>
          <w:sz w:val="24"/>
          <w:szCs w:val="24"/>
        </w:rPr>
        <w:t xml:space="preserve"> se reducen costos, tiempo y energía, al considerar que muchas veces las unidades de análisis se encuentran encapsuladas o encerradas en determinados lugares físicos o geográficos, a los que se denomina </w:t>
      </w:r>
      <w:r w:rsidRPr="00454763">
        <w:rPr>
          <w:rFonts w:ascii="Tahoma" w:hAnsi="Tahoma" w:cs="Tahoma"/>
          <w:bCs/>
          <w:sz w:val="24"/>
          <w:szCs w:val="24"/>
        </w:rPr>
        <w:t xml:space="preserve">racimos. </w:t>
      </w:r>
      <w:r w:rsidRPr="00454763">
        <w:rPr>
          <w:rFonts w:ascii="Tahoma" w:hAnsi="Tahoma" w:cs="Tahoma"/>
          <w:sz w:val="24"/>
          <w:szCs w:val="24"/>
        </w:rPr>
        <w:t>Para dar algunos ejemplos tenemos la tabla 8.3.</w:t>
      </w:r>
    </w:p>
    <w:p w:rsidR="00ED5F79" w:rsidRPr="00454763" w:rsidRDefault="00ED5F79" w:rsidP="005702D4">
      <w:pPr>
        <w:autoSpaceDE w:val="0"/>
        <w:autoSpaceDN w:val="0"/>
        <w:adjustRightInd w:val="0"/>
        <w:spacing w:after="0" w:line="360" w:lineRule="auto"/>
        <w:jc w:val="both"/>
        <w:rPr>
          <w:rFonts w:ascii="Tahoma" w:hAnsi="Tahoma" w:cs="Tahoma"/>
          <w:sz w:val="24"/>
          <w:szCs w:val="24"/>
        </w:rPr>
      </w:pPr>
    </w:p>
    <w:p w:rsidR="00ED5F79" w:rsidRPr="00454763" w:rsidRDefault="00ED5F79" w:rsidP="005702D4">
      <w:pPr>
        <w:autoSpaceDE w:val="0"/>
        <w:autoSpaceDN w:val="0"/>
        <w:adjustRightInd w:val="0"/>
        <w:spacing w:after="0" w:line="360" w:lineRule="auto"/>
        <w:jc w:val="both"/>
        <w:rPr>
          <w:rFonts w:ascii="Tahoma" w:hAnsi="Tahoma" w:cs="Tahoma"/>
          <w:sz w:val="24"/>
          <w:szCs w:val="24"/>
        </w:rPr>
      </w:pPr>
      <w:r w:rsidRPr="00454763">
        <w:rPr>
          <w:rFonts w:ascii="Tahoma" w:hAnsi="Tahoma" w:cs="Tahoma"/>
          <w:sz w:val="24"/>
          <w:szCs w:val="24"/>
        </w:rPr>
        <w:t>En la primera columna se encuentran unidades de análisis que frecuentemente vamos a estudiar. En la segunda, sugerimos posibles racimos donde se encuentran dichos elementos.</w:t>
      </w:r>
    </w:p>
    <w:p w:rsidR="00ED5F79" w:rsidRPr="00454763" w:rsidRDefault="00ED5F79" w:rsidP="005702D4">
      <w:pPr>
        <w:autoSpaceDE w:val="0"/>
        <w:autoSpaceDN w:val="0"/>
        <w:adjustRightInd w:val="0"/>
        <w:spacing w:after="0" w:line="360" w:lineRule="auto"/>
        <w:jc w:val="both"/>
        <w:rPr>
          <w:rFonts w:ascii="Tahoma" w:hAnsi="Tahoma" w:cs="Tahoma"/>
          <w:sz w:val="24"/>
          <w:szCs w:val="24"/>
        </w:rPr>
      </w:pPr>
    </w:p>
    <w:p w:rsidR="00ED5F79" w:rsidRPr="00454763" w:rsidRDefault="00ED5F79" w:rsidP="005702D4">
      <w:pPr>
        <w:autoSpaceDE w:val="0"/>
        <w:autoSpaceDN w:val="0"/>
        <w:adjustRightInd w:val="0"/>
        <w:spacing w:after="0" w:line="360" w:lineRule="auto"/>
        <w:jc w:val="center"/>
        <w:rPr>
          <w:rFonts w:ascii="Tahoma" w:hAnsi="Tahoma" w:cs="Tahoma"/>
          <w:bCs/>
          <w:i/>
          <w:iCs/>
          <w:sz w:val="24"/>
          <w:szCs w:val="24"/>
        </w:rPr>
      </w:pPr>
      <w:r w:rsidRPr="00454763">
        <w:rPr>
          <w:rFonts w:ascii="Tahoma" w:hAnsi="Tahoma" w:cs="Tahoma"/>
          <w:bCs/>
          <w:sz w:val="24"/>
          <w:szCs w:val="24"/>
        </w:rPr>
        <w:t xml:space="preserve">Tabla 8.3 Ejemplo de racimos o </w:t>
      </w:r>
      <w:proofErr w:type="spellStart"/>
      <w:r w:rsidRPr="00454763">
        <w:rPr>
          <w:rFonts w:ascii="Tahoma" w:hAnsi="Tahoma" w:cs="Tahoma"/>
          <w:bCs/>
          <w:i/>
          <w:iCs/>
          <w:sz w:val="24"/>
          <w:szCs w:val="24"/>
        </w:rPr>
        <w:t>clusters</w:t>
      </w:r>
      <w:proofErr w:type="spellEnd"/>
    </w:p>
    <w:p w:rsidR="00ED5F79" w:rsidRPr="00454763" w:rsidRDefault="00ED5F79" w:rsidP="005702D4">
      <w:pPr>
        <w:autoSpaceDE w:val="0"/>
        <w:autoSpaceDN w:val="0"/>
        <w:adjustRightInd w:val="0"/>
        <w:spacing w:after="0" w:line="360" w:lineRule="auto"/>
        <w:jc w:val="center"/>
        <w:rPr>
          <w:rFonts w:ascii="Tahoma" w:hAnsi="Tahoma" w:cs="Tahoma"/>
          <w:sz w:val="24"/>
          <w:szCs w:val="24"/>
        </w:rPr>
      </w:pPr>
    </w:p>
    <w:p w:rsidR="00ED5F79" w:rsidRPr="00454763" w:rsidRDefault="00ED5F79" w:rsidP="005702D4">
      <w:pPr>
        <w:autoSpaceDE w:val="0"/>
        <w:autoSpaceDN w:val="0"/>
        <w:adjustRightInd w:val="0"/>
        <w:spacing w:after="0" w:line="360" w:lineRule="auto"/>
        <w:rPr>
          <w:rFonts w:ascii="Tahoma" w:hAnsi="Tahoma" w:cs="Tahoma"/>
          <w:bCs/>
          <w:sz w:val="24"/>
          <w:szCs w:val="24"/>
        </w:rPr>
      </w:pPr>
      <w:r w:rsidRPr="00454763">
        <w:rPr>
          <w:rFonts w:ascii="Tahoma" w:hAnsi="Tahoma" w:cs="Tahoma"/>
          <w:sz w:val="24"/>
          <w:szCs w:val="24"/>
        </w:rPr>
        <w:t xml:space="preserve">Unidad </w:t>
      </w:r>
      <w:r w:rsidRPr="00454763">
        <w:rPr>
          <w:rFonts w:ascii="Tahoma" w:hAnsi="Tahoma" w:cs="Tahoma"/>
          <w:bCs/>
          <w:sz w:val="24"/>
          <w:szCs w:val="24"/>
        </w:rPr>
        <w:t xml:space="preserve">de análisis </w:t>
      </w:r>
      <w:r w:rsidRPr="00454763">
        <w:rPr>
          <w:rFonts w:ascii="Tahoma" w:hAnsi="Tahoma" w:cs="Tahoma"/>
          <w:bCs/>
          <w:sz w:val="24"/>
          <w:szCs w:val="24"/>
        </w:rPr>
        <w:tab/>
      </w:r>
      <w:r w:rsidRPr="00454763">
        <w:rPr>
          <w:rFonts w:ascii="Tahoma" w:hAnsi="Tahoma" w:cs="Tahoma"/>
          <w:bCs/>
          <w:sz w:val="24"/>
          <w:szCs w:val="24"/>
        </w:rPr>
        <w:tab/>
        <w:t>Posibles racimos</w:t>
      </w:r>
    </w:p>
    <w:p w:rsidR="00ED5F79" w:rsidRPr="00454763" w:rsidRDefault="00ED5F79" w:rsidP="005702D4">
      <w:pPr>
        <w:autoSpaceDE w:val="0"/>
        <w:autoSpaceDN w:val="0"/>
        <w:adjustRightInd w:val="0"/>
        <w:spacing w:after="0" w:line="360" w:lineRule="auto"/>
        <w:rPr>
          <w:rFonts w:ascii="Tahoma" w:hAnsi="Tahoma" w:cs="Tahoma"/>
          <w:sz w:val="24"/>
          <w:szCs w:val="24"/>
        </w:rPr>
      </w:pPr>
      <w:r w:rsidRPr="00454763">
        <w:rPr>
          <w:rFonts w:ascii="Tahoma" w:hAnsi="Tahoma" w:cs="Tahoma"/>
          <w:sz w:val="24"/>
          <w:szCs w:val="24"/>
        </w:rPr>
        <w:t>Adolescentes</w:t>
      </w:r>
      <w:r w:rsidRPr="00454763">
        <w:rPr>
          <w:rFonts w:ascii="Tahoma" w:hAnsi="Tahoma" w:cs="Tahoma"/>
          <w:sz w:val="24"/>
          <w:szCs w:val="24"/>
        </w:rPr>
        <w:tab/>
      </w:r>
      <w:r w:rsidRPr="00454763">
        <w:rPr>
          <w:rFonts w:ascii="Tahoma" w:hAnsi="Tahoma" w:cs="Tahoma"/>
          <w:sz w:val="24"/>
          <w:szCs w:val="24"/>
        </w:rPr>
        <w:tab/>
      </w:r>
      <w:r w:rsidRPr="00454763">
        <w:rPr>
          <w:rFonts w:ascii="Tahoma" w:hAnsi="Tahoma" w:cs="Tahoma"/>
          <w:sz w:val="24"/>
          <w:szCs w:val="24"/>
        </w:rPr>
        <w:tab/>
        <w:t>Preparatorias</w:t>
      </w:r>
    </w:p>
    <w:p w:rsidR="00ED5F79" w:rsidRPr="00454763" w:rsidRDefault="00ED5F79" w:rsidP="005702D4">
      <w:pPr>
        <w:autoSpaceDE w:val="0"/>
        <w:autoSpaceDN w:val="0"/>
        <w:adjustRightInd w:val="0"/>
        <w:spacing w:after="0" w:line="360" w:lineRule="auto"/>
        <w:rPr>
          <w:rFonts w:ascii="Tahoma" w:hAnsi="Tahoma" w:cs="Tahoma"/>
          <w:sz w:val="24"/>
          <w:szCs w:val="24"/>
        </w:rPr>
      </w:pPr>
      <w:r w:rsidRPr="00454763">
        <w:rPr>
          <w:rFonts w:ascii="Tahoma" w:hAnsi="Tahoma" w:cs="Tahoma"/>
          <w:sz w:val="24"/>
          <w:szCs w:val="24"/>
        </w:rPr>
        <w:t>Obreros</w:t>
      </w:r>
      <w:r w:rsidRPr="00454763">
        <w:rPr>
          <w:rFonts w:ascii="Tahoma" w:hAnsi="Tahoma" w:cs="Tahoma"/>
          <w:sz w:val="24"/>
          <w:szCs w:val="24"/>
        </w:rPr>
        <w:tab/>
      </w:r>
      <w:r w:rsidRPr="00454763">
        <w:rPr>
          <w:rFonts w:ascii="Tahoma" w:hAnsi="Tahoma" w:cs="Tahoma"/>
          <w:sz w:val="24"/>
          <w:szCs w:val="24"/>
        </w:rPr>
        <w:tab/>
      </w:r>
      <w:r w:rsidRPr="00454763">
        <w:rPr>
          <w:rFonts w:ascii="Tahoma" w:hAnsi="Tahoma" w:cs="Tahoma"/>
          <w:sz w:val="24"/>
          <w:szCs w:val="24"/>
        </w:rPr>
        <w:tab/>
      </w:r>
      <w:r w:rsidRPr="00454763">
        <w:rPr>
          <w:rFonts w:ascii="Tahoma" w:hAnsi="Tahoma" w:cs="Tahoma"/>
          <w:sz w:val="24"/>
          <w:szCs w:val="24"/>
        </w:rPr>
        <w:tab/>
        <w:t>Industrias</w:t>
      </w:r>
    </w:p>
    <w:p w:rsidR="00ED5F79" w:rsidRPr="00454763" w:rsidRDefault="00ED5F79" w:rsidP="005702D4">
      <w:pPr>
        <w:autoSpaceDE w:val="0"/>
        <w:autoSpaceDN w:val="0"/>
        <w:adjustRightInd w:val="0"/>
        <w:spacing w:after="0" w:line="360" w:lineRule="auto"/>
        <w:rPr>
          <w:rFonts w:ascii="Tahoma" w:hAnsi="Tahoma" w:cs="Tahoma"/>
          <w:sz w:val="24"/>
          <w:szCs w:val="24"/>
        </w:rPr>
      </w:pPr>
      <w:r w:rsidRPr="00454763">
        <w:rPr>
          <w:rFonts w:ascii="Tahoma" w:hAnsi="Tahoma" w:cs="Tahoma"/>
          <w:sz w:val="24"/>
          <w:szCs w:val="24"/>
        </w:rPr>
        <w:t>Amas de casa</w:t>
      </w:r>
      <w:r w:rsidRPr="00454763">
        <w:rPr>
          <w:rFonts w:ascii="Tahoma" w:hAnsi="Tahoma" w:cs="Tahoma"/>
          <w:sz w:val="24"/>
          <w:szCs w:val="24"/>
        </w:rPr>
        <w:tab/>
      </w:r>
      <w:r w:rsidRPr="00454763">
        <w:rPr>
          <w:rFonts w:ascii="Tahoma" w:hAnsi="Tahoma" w:cs="Tahoma"/>
          <w:sz w:val="24"/>
          <w:szCs w:val="24"/>
        </w:rPr>
        <w:tab/>
      </w:r>
      <w:r w:rsidRPr="00454763">
        <w:rPr>
          <w:rFonts w:ascii="Tahoma" w:hAnsi="Tahoma" w:cs="Tahoma"/>
          <w:sz w:val="24"/>
          <w:szCs w:val="24"/>
        </w:rPr>
        <w:tab/>
        <w:t>Mercados</w:t>
      </w:r>
    </w:p>
    <w:p w:rsidR="00ED5F79" w:rsidRPr="00454763" w:rsidRDefault="00ED5F79" w:rsidP="005702D4">
      <w:pPr>
        <w:autoSpaceDE w:val="0"/>
        <w:autoSpaceDN w:val="0"/>
        <w:adjustRightInd w:val="0"/>
        <w:spacing w:after="0" w:line="360" w:lineRule="auto"/>
        <w:rPr>
          <w:rFonts w:ascii="Tahoma" w:hAnsi="Tahoma" w:cs="Tahoma"/>
          <w:sz w:val="24"/>
          <w:szCs w:val="24"/>
        </w:rPr>
      </w:pPr>
      <w:r w:rsidRPr="00454763">
        <w:rPr>
          <w:rFonts w:ascii="Tahoma" w:hAnsi="Tahoma" w:cs="Tahoma"/>
          <w:sz w:val="24"/>
          <w:szCs w:val="24"/>
        </w:rPr>
        <w:t>Niños</w:t>
      </w:r>
      <w:r w:rsidRPr="00454763">
        <w:rPr>
          <w:rFonts w:ascii="Tahoma" w:hAnsi="Tahoma" w:cs="Tahoma"/>
          <w:sz w:val="24"/>
          <w:szCs w:val="24"/>
        </w:rPr>
        <w:tab/>
      </w:r>
      <w:r w:rsidRPr="00454763">
        <w:rPr>
          <w:rFonts w:ascii="Tahoma" w:hAnsi="Tahoma" w:cs="Tahoma"/>
          <w:sz w:val="24"/>
          <w:szCs w:val="24"/>
        </w:rPr>
        <w:tab/>
      </w:r>
      <w:r w:rsidRPr="00454763">
        <w:rPr>
          <w:rFonts w:ascii="Tahoma" w:hAnsi="Tahoma" w:cs="Tahoma"/>
          <w:sz w:val="24"/>
          <w:szCs w:val="24"/>
        </w:rPr>
        <w:tab/>
      </w:r>
      <w:r w:rsidRPr="00454763">
        <w:rPr>
          <w:rFonts w:ascii="Tahoma" w:hAnsi="Tahoma" w:cs="Tahoma"/>
          <w:sz w:val="24"/>
          <w:szCs w:val="24"/>
        </w:rPr>
        <w:tab/>
      </w:r>
      <w:r w:rsidRPr="00454763">
        <w:rPr>
          <w:rFonts w:ascii="Tahoma" w:hAnsi="Tahoma" w:cs="Tahoma"/>
          <w:sz w:val="24"/>
          <w:szCs w:val="24"/>
        </w:rPr>
        <w:tab/>
        <w:t>Colegios</w:t>
      </w:r>
    </w:p>
    <w:p w:rsidR="00ED5F79" w:rsidRPr="00454763" w:rsidRDefault="00ED5F79" w:rsidP="005702D4">
      <w:pPr>
        <w:autoSpaceDE w:val="0"/>
        <w:autoSpaceDN w:val="0"/>
        <w:adjustRightInd w:val="0"/>
        <w:spacing w:after="0" w:line="360" w:lineRule="auto"/>
        <w:jc w:val="both"/>
        <w:rPr>
          <w:rFonts w:ascii="Tahoma" w:hAnsi="Tahoma" w:cs="Tahoma"/>
          <w:sz w:val="24"/>
          <w:szCs w:val="24"/>
        </w:rPr>
      </w:pPr>
    </w:p>
    <w:p w:rsidR="00ED5F79" w:rsidRPr="00454763" w:rsidRDefault="00ED5F79" w:rsidP="005702D4">
      <w:pPr>
        <w:autoSpaceDE w:val="0"/>
        <w:autoSpaceDN w:val="0"/>
        <w:adjustRightInd w:val="0"/>
        <w:spacing w:after="0" w:line="360" w:lineRule="auto"/>
        <w:jc w:val="both"/>
        <w:rPr>
          <w:rFonts w:ascii="Tahoma" w:hAnsi="Tahoma" w:cs="Tahoma"/>
          <w:sz w:val="24"/>
          <w:szCs w:val="24"/>
        </w:rPr>
      </w:pPr>
      <w:r w:rsidRPr="00454763">
        <w:rPr>
          <w:rFonts w:ascii="Tahoma" w:hAnsi="Tahoma" w:cs="Tahoma"/>
          <w:bCs/>
          <w:sz w:val="24"/>
          <w:szCs w:val="24"/>
        </w:rPr>
        <w:t xml:space="preserve">Muestrear por racimos </w:t>
      </w:r>
      <w:r w:rsidRPr="00454763">
        <w:rPr>
          <w:rFonts w:ascii="Tahoma" w:hAnsi="Tahoma" w:cs="Tahoma"/>
          <w:sz w:val="24"/>
          <w:szCs w:val="24"/>
        </w:rPr>
        <w:t>implica diferenciar entre la unidad de análisis y la unidad muestra</w:t>
      </w:r>
      <w:proofErr w:type="gramStart"/>
      <w:r w:rsidRPr="00454763">
        <w:rPr>
          <w:rFonts w:ascii="Tahoma" w:hAnsi="Tahoma" w:cs="Tahoma"/>
          <w:sz w:val="24"/>
          <w:szCs w:val="24"/>
        </w:rPr>
        <w:t>!</w:t>
      </w:r>
      <w:proofErr w:type="gramEnd"/>
      <w:r w:rsidRPr="00454763">
        <w:rPr>
          <w:rFonts w:ascii="Tahoma" w:hAnsi="Tahoma" w:cs="Tahoma"/>
          <w:sz w:val="24"/>
          <w:szCs w:val="24"/>
        </w:rPr>
        <w:t xml:space="preserve"> La unidad de análisis indica quiénes van a ser medidos, o sea, los </w:t>
      </w:r>
      <w:r w:rsidRPr="00454763">
        <w:rPr>
          <w:rFonts w:ascii="Tahoma" w:hAnsi="Tahoma" w:cs="Tahoma"/>
          <w:sz w:val="24"/>
          <w:szCs w:val="24"/>
        </w:rPr>
        <w:lastRenderedPageBreak/>
        <w:t xml:space="preserve">participantes o casos a quienes en última instancia vamos a aplicar el instrumento de medición. La unidad </w:t>
      </w:r>
      <w:proofErr w:type="spellStart"/>
      <w:r w:rsidRPr="00454763">
        <w:rPr>
          <w:rFonts w:ascii="Tahoma" w:hAnsi="Tahoma" w:cs="Tahoma"/>
          <w:sz w:val="24"/>
          <w:szCs w:val="24"/>
        </w:rPr>
        <w:t>muestral</w:t>
      </w:r>
      <w:proofErr w:type="spellEnd"/>
      <w:r w:rsidRPr="00454763">
        <w:rPr>
          <w:rFonts w:ascii="Tahoma" w:hAnsi="Tahoma" w:cs="Tahoma"/>
          <w:sz w:val="24"/>
          <w:szCs w:val="24"/>
        </w:rPr>
        <w:t xml:space="preserve"> (en este tipo de muestra) se refiere al racimo por medio del cual se logra el acceso a la unidad de análisis. El muestreo por racimos supone una selección en dos etapas, ambas con procedimientos probabilísticos. En la primera, se seleccionan los racimos, siguiendo los pasos ya señalados de una muestra probabilística simple o estratificada. En la segunda, y dentro de estos racimos, se selecciona a los sujetos u objetos que van a medirse.</w:t>
      </w:r>
    </w:p>
    <w:p w:rsidR="00ED5F79" w:rsidRPr="00454763" w:rsidRDefault="00ED5F79" w:rsidP="005702D4">
      <w:pPr>
        <w:autoSpaceDE w:val="0"/>
        <w:autoSpaceDN w:val="0"/>
        <w:adjustRightInd w:val="0"/>
        <w:spacing w:after="0" w:line="360" w:lineRule="auto"/>
        <w:jc w:val="both"/>
        <w:rPr>
          <w:rFonts w:ascii="Tahoma" w:hAnsi="Tahoma" w:cs="Tahoma"/>
          <w:sz w:val="24"/>
          <w:szCs w:val="24"/>
        </w:rPr>
      </w:pPr>
      <w:r w:rsidRPr="00454763">
        <w:rPr>
          <w:rFonts w:ascii="Tahoma" w:hAnsi="Tahoma" w:cs="Tahoma"/>
          <w:sz w:val="24"/>
          <w:szCs w:val="24"/>
        </w:rPr>
        <w:t>Para ello se hace una selección que asegure que todos los elementos del racimo tienen la misma probabilidad de ser elegidos.</w:t>
      </w:r>
    </w:p>
    <w:p w:rsidR="00ED5F79" w:rsidRPr="00454763" w:rsidRDefault="00ED5F79" w:rsidP="005702D4">
      <w:pPr>
        <w:autoSpaceDE w:val="0"/>
        <w:autoSpaceDN w:val="0"/>
        <w:adjustRightInd w:val="0"/>
        <w:spacing w:after="0" w:line="360" w:lineRule="auto"/>
        <w:jc w:val="both"/>
        <w:rPr>
          <w:rFonts w:ascii="Tahoma" w:hAnsi="Tahoma" w:cs="Tahoma"/>
          <w:sz w:val="24"/>
          <w:szCs w:val="24"/>
        </w:rPr>
      </w:pPr>
    </w:p>
    <w:p w:rsidR="00ED5F79" w:rsidRPr="00454763" w:rsidRDefault="00ED5F79" w:rsidP="005702D4">
      <w:pPr>
        <w:autoSpaceDE w:val="0"/>
        <w:autoSpaceDN w:val="0"/>
        <w:adjustRightInd w:val="0"/>
        <w:spacing w:after="0" w:line="360" w:lineRule="auto"/>
        <w:jc w:val="both"/>
        <w:rPr>
          <w:rFonts w:ascii="Tahoma" w:hAnsi="Tahoma" w:cs="Tahoma"/>
          <w:sz w:val="24"/>
          <w:szCs w:val="24"/>
        </w:rPr>
      </w:pPr>
      <w:r w:rsidRPr="00454763">
        <w:rPr>
          <w:rFonts w:ascii="Tahoma" w:hAnsi="Tahoma" w:cs="Tahoma"/>
          <w:sz w:val="24"/>
          <w:szCs w:val="24"/>
        </w:rPr>
        <w:t>El procedimiento se lleva acabo c</w:t>
      </w:r>
      <w:r w:rsidRPr="00454763">
        <w:rPr>
          <w:rFonts w:ascii="Tahoma" w:hAnsi="Tahoma" w:cs="Tahoma"/>
          <w:sz w:val="24"/>
          <w:szCs w:val="24"/>
        </w:rPr>
        <w:t xml:space="preserve">uando iniciamos nuestra exposición sobre la muestra probabilística, señalamos que los tipos de muestra dependen de dos cosas: del tamaño de la muestra y del procedimiento de selección. De lo primero hemos hablado con todo detalle, de lo segundo trataremos ahora. Se determina el tamaño de la muestra </w:t>
      </w:r>
      <w:r w:rsidRPr="00454763">
        <w:rPr>
          <w:rFonts w:ascii="Tahoma" w:hAnsi="Tahoma" w:cs="Tahoma"/>
          <w:i/>
          <w:iCs/>
          <w:sz w:val="24"/>
          <w:szCs w:val="24"/>
        </w:rPr>
        <w:t xml:space="preserve">n, </w:t>
      </w:r>
      <w:r w:rsidRPr="00454763">
        <w:rPr>
          <w:rFonts w:ascii="Tahoma" w:hAnsi="Tahoma" w:cs="Tahoma"/>
          <w:sz w:val="24"/>
          <w:szCs w:val="24"/>
        </w:rPr>
        <w:t>pero ¿cómo seleccionar los elementos muéstrales? Se precisa el número de racimos necesario y ¿cómo se seleccionan los sujetos dentro de cada racimo? Hasta el momento sólo hemos dicho que los elementos se eligen de manera aleatoria, pero ¿cómo se hace esto? Las unidades de análisis o los elementos muéstrales se eligen siempre aleatoriamente para asegurarnos de que cada elemento tenga la misma probabilidad de ser elegido. Se utilizan tres procedimientos de selección:</w:t>
      </w:r>
    </w:p>
    <w:p w:rsidR="005702D4" w:rsidRPr="00EA4FE5" w:rsidRDefault="005702D4" w:rsidP="005702D4">
      <w:pPr>
        <w:autoSpaceDE w:val="0"/>
        <w:autoSpaceDN w:val="0"/>
        <w:adjustRightInd w:val="0"/>
        <w:spacing w:after="0" w:line="360" w:lineRule="auto"/>
        <w:jc w:val="both"/>
        <w:rPr>
          <w:rFonts w:ascii="Tahoma" w:hAnsi="Tahoma" w:cs="Tahoma"/>
          <w:sz w:val="24"/>
          <w:szCs w:val="24"/>
        </w:rPr>
      </w:pPr>
    </w:p>
    <w:p w:rsidR="00EA4FE5" w:rsidRPr="00EA4FE5" w:rsidRDefault="005702D4" w:rsidP="005702D4">
      <w:pPr>
        <w:spacing w:line="360" w:lineRule="auto"/>
        <w:jc w:val="both"/>
        <w:rPr>
          <w:rFonts w:ascii="Tahoma" w:eastAsia="Calibri" w:hAnsi="Tahoma" w:cs="Tahoma"/>
          <w:sz w:val="24"/>
          <w:szCs w:val="24"/>
        </w:rPr>
      </w:pPr>
      <w:r w:rsidRPr="00454763">
        <w:rPr>
          <w:rFonts w:ascii="Tahoma" w:eastAsia="Calibri" w:hAnsi="Tahoma" w:cs="Tahoma"/>
          <w:b/>
          <w:sz w:val="24"/>
          <w:szCs w:val="24"/>
        </w:rPr>
        <w:t>Tómbola</w:t>
      </w:r>
      <w:r w:rsidR="00EA4FE5" w:rsidRPr="00454763">
        <w:rPr>
          <w:rFonts w:ascii="Tahoma" w:eastAsia="Calibri" w:hAnsi="Tahoma" w:cs="Tahoma"/>
          <w:b/>
          <w:sz w:val="24"/>
          <w:szCs w:val="24"/>
        </w:rPr>
        <w:t>:</w:t>
      </w:r>
      <w:r w:rsidR="00EA4FE5" w:rsidRPr="00454763">
        <w:rPr>
          <w:rFonts w:ascii="Tahoma" w:eastAsia="Calibri" w:hAnsi="Tahoma" w:cs="Tahoma"/>
          <w:sz w:val="24"/>
          <w:szCs w:val="24"/>
        </w:rPr>
        <w:t xml:space="preserve"> C</w:t>
      </w:r>
      <w:r w:rsidR="00EA4FE5" w:rsidRPr="00EA4FE5">
        <w:rPr>
          <w:rFonts w:ascii="Tahoma" w:eastAsia="Calibri" w:hAnsi="Tahoma" w:cs="Tahoma"/>
          <w:sz w:val="24"/>
          <w:szCs w:val="24"/>
        </w:rPr>
        <w:t>onsiste en enumerar todos los elementos muéstrales del uno al número n. Hacer fichas o papeles, e ir sacando números al azar.</w:t>
      </w:r>
    </w:p>
    <w:p w:rsidR="00EA4FE5" w:rsidRPr="00EA4FE5" w:rsidRDefault="005702D4" w:rsidP="005702D4">
      <w:pPr>
        <w:spacing w:line="360" w:lineRule="auto"/>
        <w:jc w:val="both"/>
        <w:rPr>
          <w:rFonts w:ascii="Tahoma" w:eastAsia="Calibri" w:hAnsi="Tahoma" w:cs="Tahoma"/>
          <w:sz w:val="24"/>
          <w:szCs w:val="24"/>
        </w:rPr>
      </w:pPr>
      <w:r w:rsidRPr="00454763">
        <w:rPr>
          <w:rFonts w:ascii="Tahoma" w:eastAsia="Calibri" w:hAnsi="Tahoma" w:cs="Tahoma"/>
          <w:b/>
          <w:sz w:val="24"/>
          <w:szCs w:val="24"/>
        </w:rPr>
        <w:t xml:space="preserve">Números </w:t>
      </w:r>
      <w:proofErr w:type="spellStart"/>
      <w:r w:rsidRPr="00454763">
        <w:rPr>
          <w:rFonts w:ascii="Tahoma" w:eastAsia="Calibri" w:hAnsi="Tahoma" w:cs="Tahoma"/>
          <w:b/>
          <w:sz w:val="24"/>
          <w:szCs w:val="24"/>
        </w:rPr>
        <w:t>Ramdon</w:t>
      </w:r>
      <w:proofErr w:type="spellEnd"/>
      <w:r w:rsidR="00EA4FE5" w:rsidRPr="00454763">
        <w:rPr>
          <w:rFonts w:ascii="Tahoma" w:eastAsia="Calibri" w:hAnsi="Tahoma" w:cs="Tahoma"/>
          <w:b/>
          <w:sz w:val="24"/>
          <w:szCs w:val="24"/>
        </w:rPr>
        <w:t xml:space="preserve"> </w:t>
      </w:r>
      <w:r w:rsidRPr="00454763">
        <w:rPr>
          <w:rFonts w:ascii="Tahoma" w:eastAsia="Calibri" w:hAnsi="Tahoma" w:cs="Tahoma"/>
          <w:b/>
          <w:sz w:val="24"/>
          <w:szCs w:val="24"/>
        </w:rPr>
        <w:t>o números aleatorios</w:t>
      </w:r>
      <w:r w:rsidR="00EA4FE5" w:rsidRPr="00454763">
        <w:rPr>
          <w:rFonts w:ascii="Tahoma" w:eastAsia="Calibri" w:hAnsi="Tahoma" w:cs="Tahoma"/>
          <w:b/>
          <w:sz w:val="24"/>
          <w:szCs w:val="24"/>
        </w:rPr>
        <w:t>:</w:t>
      </w:r>
      <w:r w:rsidR="00EA4FE5" w:rsidRPr="00454763">
        <w:rPr>
          <w:rFonts w:ascii="Tahoma" w:eastAsia="Calibri" w:hAnsi="Tahoma" w:cs="Tahoma"/>
          <w:sz w:val="24"/>
          <w:szCs w:val="24"/>
        </w:rPr>
        <w:t xml:space="preserve"> Es l</w:t>
      </w:r>
      <w:r w:rsidR="00EA4FE5" w:rsidRPr="00EA4FE5">
        <w:rPr>
          <w:rFonts w:ascii="Tahoma" w:eastAsia="Calibri" w:hAnsi="Tahoma" w:cs="Tahoma"/>
          <w:sz w:val="24"/>
          <w:szCs w:val="24"/>
        </w:rPr>
        <w:t>a utilización de números que implica un mecanismo de probabilidad muy bien diseñado, fueron generados con una especie de ruleta electrónica.</w:t>
      </w:r>
    </w:p>
    <w:p w:rsidR="00EA4FE5" w:rsidRPr="00EA4FE5" w:rsidRDefault="005702D4" w:rsidP="005702D4">
      <w:pPr>
        <w:spacing w:line="360" w:lineRule="auto"/>
        <w:jc w:val="both"/>
        <w:rPr>
          <w:rFonts w:ascii="Tahoma" w:eastAsia="Calibri" w:hAnsi="Tahoma" w:cs="Tahoma"/>
          <w:sz w:val="24"/>
          <w:szCs w:val="24"/>
        </w:rPr>
      </w:pPr>
      <w:r w:rsidRPr="00454763">
        <w:rPr>
          <w:rFonts w:ascii="Tahoma" w:eastAsia="Calibri" w:hAnsi="Tahoma" w:cs="Tahoma"/>
          <w:b/>
          <w:sz w:val="24"/>
          <w:szCs w:val="24"/>
        </w:rPr>
        <w:t xml:space="preserve">Selección Sistemática de elementos </w:t>
      </w:r>
      <w:proofErr w:type="spellStart"/>
      <w:r w:rsidRPr="00454763">
        <w:rPr>
          <w:rFonts w:ascii="Tahoma" w:eastAsia="Calibri" w:hAnsi="Tahoma" w:cs="Tahoma"/>
          <w:b/>
          <w:sz w:val="24"/>
          <w:szCs w:val="24"/>
        </w:rPr>
        <w:t>muestrales</w:t>
      </w:r>
      <w:proofErr w:type="spellEnd"/>
      <w:r w:rsidR="00EA4FE5" w:rsidRPr="00454763">
        <w:rPr>
          <w:rFonts w:ascii="Tahoma" w:eastAsia="Calibri" w:hAnsi="Tahoma" w:cs="Tahoma"/>
          <w:b/>
          <w:sz w:val="24"/>
          <w:szCs w:val="24"/>
        </w:rPr>
        <w:t>:</w:t>
      </w:r>
      <w:r w:rsidR="00EA4FE5" w:rsidRPr="00EA4FE5">
        <w:rPr>
          <w:rFonts w:ascii="Tahoma" w:eastAsia="Calibri" w:hAnsi="Tahoma" w:cs="Tahoma"/>
          <w:sz w:val="24"/>
          <w:szCs w:val="24"/>
        </w:rPr>
        <w:t xml:space="preserve"> </w:t>
      </w:r>
      <w:r w:rsidR="00EA4FE5" w:rsidRPr="00454763">
        <w:rPr>
          <w:rFonts w:ascii="Tahoma" w:eastAsia="Calibri" w:hAnsi="Tahoma" w:cs="Tahoma"/>
          <w:sz w:val="24"/>
          <w:szCs w:val="24"/>
        </w:rPr>
        <w:t>L</w:t>
      </w:r>
      <w:r w:rsidR="00EA4FE5" w:rsidRPr="00EA4FE5">
        <w:rPr>
          <w:rFonts w:ascii="Tahoma" w:eastAsia="Calibri" w:hAnsi="Tahoma" w:cs="Tahoma"/>
          <w:sz w:val="24"/>
          <w:szCs w:val="24"/>
        </w:rPr>
        <w:t xml:space="preserve">a selección es muy útil e implica elegir dentro de una determinada población determinados elementos a </w:t>
      </w:r>
      <w:r w:rsidR="00EA4FE5" w:rsidRPr="00EA4FE5">
        <w:rPr>
          <w:rFonts w:ascii="Tahoma" w:eastAsia="Calibri" w:hAnsi="Tahoma" w:cs="Tahoma"/>
          <w:sz w:val="24"/>
          <w:szCs w:val="24"/>
        </w:rPr>
        <w:lastRenderedPageBreak/>
        <w:t>partir de un intervalo que se determina por el tamaño de la población y el tamaño de la muestra.</w:t>
      </w:r>
    </w:p>
    <w:p w:rsidR="00EA4FE5" w:rsidRPr="00454763" w:rsidRDefault="00EA4FE5" w:rsidP="005702D4">
      <w:pPr>
        <w:spacing w:line="360" w:lineRule="auto"/>
        <w:jc w:val="both"/>
        <w:rPr>
          <w:rFonts w:ascii="Tahoma" w:eastAsia="Calibri" w:hAnsi="Tahoma" w:cs="Tahoma"/>
          <w:sz w:val="24"/>
          <w:szCs w:val="24"/>
        </w:rPr>
      </w:pPr>
      <w:r w:rsidRPr="00454763">
        <w:rPr>
          <w:rFonts w:ascii="Tahoma" w:eastAsia="Calibri" w:hAnsi="Tahoma" w:cs="Tahoma"/>
          <w:sz w:val="24"/>
          <w:szCs w:val="24"/>
        </w:rPr>
        <w:t xml:space="preserve">¿De que </w:t>
      </w:r>
      <w:r w:rsidRPr="00EA4FE5">
        <w:rPr>
          <w:rFonts w:ascii="Tahoma" w:eastAsia="Calibri" w:hAnsi="Tahoma" w:cs="Tahoma"/>
          <w:sz w:val="24"/>
          <w:szCs w:val="24"/>
        </w:rPr>
        <w:t>requieren</w:t>
      </w:r>
      <w:r w:rsidRPr="00454763">
        <w:rPr>
          <w:rFonts w:ascii="Tahoma" w:eastAsia="Calibri" w:hAnsi="Tahoma" w:cs="Tahoma"/>
          <w:sz w:val="24"/>
          <w:szCs w:val="24"/>
        </w:rPr>
        <w:t xml:space="preserve"> </w:t>
      </w:r>
      <w:r w:rsidRPr="00EA4FE5">
        <w:rPr>
          <w:rFonts w:ascii="Tahoma" w:eastAsia="Calibri" w:hAnsi="Tahoma" w:cs="Tahoma"/>
          <w:sz w:val="24"/>
          <w:szCs w:val="24"/>
        </w:rPr>
        <w:t>Las muestras probabilísticas</w:t>
      </w:r>
      <w:r w:rsidRPr="00454763">
        <w:rPr>
          <w:rFonts w:ascii="Tahoma" w:eastAsia="Calibri" w:hAnsi="Tahoma" w:cs="Tahoma"/>
          <w:sz w:val="24"/>
          <w:szCs w:val="24"/>
        </w:rPr>
        <w:t>? Requieren de</w:t>
      </w:r>
      <w:r w:rsidRPr="00EA4FE5">
        <w:rPr>
          <w:rFonts w:ascii="Tahoma" w:eastAsia="Calibri" w:hAnsi="Tahoma" w:cs="Tahoma"/>
          <w:sz w:val="24"/>
          <w:szCs w:val="24"/>
        </w:rPr>
        <w:t xml:space="preserve"> la determinación del tamaño de la muestra y de un proceso de selección aleatoria que asegure que todos los elementos de la población tengan la misma probabilidad de ser elegidos. </w:t>
      </w:r>
      <w:r w:rsidRPr="00454763">
        <w:rPr>
          <w:rFonts w:ascii="Tahoma" w:eastAsia="Calibri" w:hAnsi="Tahoma" w:cs="Tahoma"/>
          <w:sz w:val="24"/>
          <w:szCs w:val="24"/>
        </w:rPr>
        <w:t>Es por ello, que l</w:t>
      </w:r>
      <w:r w:rsidRPr="00EA4FE5">
        <w:rPr>
          <w:rFonts w:ascii="Tahoma" w:eastAsia="Calibri" w:hAnsi="Tahoma" w:cs="Tahoma"/>
          <w:sz w:val="24"/>
          <w:szCs w:val="24"/>
        </w:rPr>
        <w:t>os listados existentes sobre una población son variados: guías telefónicas listas de miembros de asociaciones, directorios especializados, listas oficiales de escuelas en la zona, bases de datos de los alumnos de una universidad o de los clientes de una empresa, nó</w:t>
      </w:r>
      <w:r w:rsidRPr="00454763">
        <w:rPr>
          <w:rFonts w:ascii="Tahoma" w:eastAsia="Calibri" w:hAnsi="Tahoma" w:cs="Tahoma"/>
          <w:sz w:val="24"/>
          <w:szCs w:val="24"/>
        </w:rPr>
        <w:t>minas de una organización, entre otros.</w:t>
      </w:r>
    </w:p>
    <w:p w:rsidR="00BE4819" w:rsidRPr="00454763" w:rsidRDefault="00BE4819" w:rsidP="005702D4">
      <w:pPr>
        <w:autoSpaceDE w:val="0"/>
        <w:autoSpaceDN w:val="0"/>
        <w:adjustRightInd w:val="0"/>
        <w:spacing w:after="0" w:line="360" w:lineRule="auto"/>
        <w:jc w:val="both"/>
        <w:rPr>
          <w:rFonts w:ascii="Tahoma" w:hAnsi="Tahoma" w:cs="Tahoma"/>
          <w:sz w:val="24"/>
          <w:szCs w:val="24"/>
        </w:rPr>
      </w:pPr>
      <w:r w:rsidRPr="00454763">
        <w:rPr>
          <w:rFonts w:ascii="Tahoma" w:hAnsi="Tahoma" w:cs="Tahoma"/>
          <w:b/>
          <w:sz w:val="24"/>
          <w:szCs w:val="24"/>
        </w:rPr>
        <w:t>Listados y otros marcos muéstrales</w:t>
      </w:r>
      <w:r w:rsidRPr="00454763">
        <w:rPr>
          <w:rFonts w:ascii="Tahoma" w:hAnsi="Tahoma" w:cs="Tahoma"/>
          <w:b/>
          <w:sz w:val="24"/>
          <w:szCs w:val="24"/>
        </w:rPr>
        <w:t>:</w:t>
      </w:r>
      <w:r w:rsidR="005702D4" w:rsidRPr="00454763">
        <w:rPr>
          <w:rFonts w:ascii="Tahoma" w:hAnsi="Tahoma" w:cs="Tahoma"/>
          <w:sz w:val="24"/>
          <w:szCs w:val="24"/>
        </w:rPr>
        <w:t xml:space="preserve"> </w:t>
      </w:r>
      <w:r w:rsidRPr="00454763">
        <w:rPr>
          <w:rFonts w:ascii="Tahoma" w:hAnsi="Tahoma" w:cs="Tahoma"/>
          <w:sz w:val="24"/>
          <w:szCs w:val="24"/>
        </w:rPr>
        <w:t>L</w:t>
      </w:r>
      <w:r w:rsidRPr="00454763">
        <w:rPr>
          <w:rFonts w:ascii="Tahoma" w:hAnsi="Tahoma" w:cs="Tahoma"/>
          <w:sz w:val="24"/>
          <w:szCs w:val="24"/>
        </w:rPr>
        <w:t xml:space="preserve">as </w:t>
      </w:r>
      <w:r w:rsidRPr="00454763">
        <w:rPr>
          <w:rFonts w:ascii="Tahoma" w:hAnsi="Tahoma" w:cs="Tahoma"/>
          <w:iCs/>
          <w:sz w:val="24"/>
          <w:szCs w:val="24"/>
        </w:rPr>
        <w:t>muestras probabilísticas</w:t>
      </w:r>
      <w:r w:rsidRPr="00454763">
        <w:rPr>
          <w:rFonts w:ascii="Tahoma" w:hAnsi="Tahoma" w:cs="Tahoma"/>
          <w:i/>
          <w:iCs/>
          <w:sz w:val="24"/>
          <w:szCs w:val="24"/>
        </w:rPr>
        <w:t xml:space="preserve"> </w:t>
      </w:r>
      <w:r w:rsidRPr="00454763">
        <w:rPr>
          <w:rFonts w:ascii="Tahoma" w:hAnsi="Tahoma" w:cs="Tahoma"/>
          <w:sz w:val="24"/>
          <w:szCs w:val="24"/>
        </w:rPr>
        <w:t xml:space="preserve">requieren la determinación del tamaño de la muestra y de un proceso de selección aleatoria que asegure que todos los elementos de la población tengan la misma probabilidad de ser elegidos. Todo esto lo hemos visto, aunque nos falta exponer sobre algo esencial que precede a la selección de una muestra: el </w:t>
      </w:r>
      <w:r w:rsidRPr="00454763">
        <w:rPr>
          <w:rFonts w:ascii="Tahoma" w:hAnsi="Tahoma" w:cs="Tahoma"/>
          <w:bCs/>
          <w:sz w:val="24"/>
          <w:szCs w:val="24"/>
        </w:rPr>
        <w:t>marco muestra</w:t>
      </w:r>
      <w:proofErr w:type="gramStart"/>
      <w:r w:rsidRPr="00454763">
        <w:rPr>
          <w:rFonts w:ascii="Tahoma" w:hAnsi="Tahoma" w:cs="Tahoma"/>
          <w:bCs/>
          <w:sz w:val="24"/>
          <w:szCs w:val="24"/>
        </w:rPr>
        <w:t>!</w:t>
      </w:r>
      <w:proofErr w:type="gramEnd"/>
      <w:r w:rsidRPr="00454763">
        <w:rPr>
          <w:rFonts w:ascii="Tahoma" w:hAnsi="Tahoma" w:cs="Tahoma"/>
          <w:bCs/>
          <w:sz w:val="24"/>
          <w:szCs w:val="24"/>
        </w:rPr>
        <w:t xml:space="preserve"> </w:t>
      </w:r>
      <w:r w:rsidRPr="00454763">
        <w:rPr>
          <w:rFonts w:ascii="Tahoma" w:hAnsi="Tahoma" w:cs="Tahoma"/>
          <w:sz w:val="24"/>
          <w:szCs w:val="24"/>
        </w:rPr>
        <w:t xml:space="preserve">Éste constituye un marco de referencia que nos permita identificar físicamente los elementos de la población, la posibilidad de enumerarlos y, por ende, de proceder a la selección de los elementos muéstrales (los casos de la muestra). Normalmente se trata de un listado existente o una lista que es necesario confeccionar </w:t>
      </w:r>
      <w:r w:rsidRPr="00454763">
        <w:rPr>
          <w:rFonts w:ascii="Tahoma" w:hAnsi="Tahoma" w:cs="Tahoma"/>
          <w:i/>
          <w:iCs/>
          <w:sz w:val="24"/>
          <w:szCs w:val="24"/>
        </w:rPr>
        <w:t xml:space="preserve">ad hoc, </w:t>
      </w:r>
      <w:r w:rsidRPr="00454763">
        <w:rPr>
          <w:rFonts w:ascii="Tahoma" w:hAnsi="Tahoma" w:cs="Tahoma"/>
          <w:sz w:val="24"/>
          <w:szCs w:val="24"/>
        </w:rPr>
        <w:t>con los casos de la población.</w:t>
      </w:r>
    </w:p>
    <w:p w:rsidR="00BE4819" w:rsidRPr="00454763" w:rsidRDefault="00BE4819" w:rsidP="005702D4">
      <w:pPr>
        <w:autoSpaceDE w:val="0"/>
        <w:autoSpaceDN w:val="0"/>
        <w:adjustRightInd w:val="0"/>
        <w:spacing w:after="0" w:line="360" w:lineRule="auto"/>
        <w:jc w:val="both"/>
        <w:rPr>
          <w:rFonts w:ascii="Tahoma" w:hAnsi="Tahoma" w:cs="Tahoma"/>
          <w:sz w:val="24"/>
          <w:szCs w:val="24"/>
        </w:rPr>
      </w:pPr>
    </w:p>
    <w:p w:rsidR="00BE4819" w:rsidRPr="00454763" w:rsidRDefault="00BE4819" w:rsidP="005702D4">
      <w:pPr>
        <w:autoSpaceDE w:val="0"/>
        <w:autoSpaceDN w:val="0"/>
        <w:adjustRightInd w:val="0"/>
        <w:spacing w:after="0" w:line="360" w:lineRule="auto"/>
        <w:jc w:val="both"/>
        <w:rPr>
          <w:rFonts w:ascii="Tahoma" w:hAnsi="Tahoma" w:cs="Tahoma"/>
          <w:sz w:val="24"/>
          <w:szCs w:val="24"/>
        </w:rPr>
      </w:pPr>
      <w:r w:rsidRPr="00454763">
        <w:rPr>
          <w:rFonts w:ascii="Tahoma" w:hAnsi="Tahoma" w:cs="Tahoma"/>
          <w:b/>
          <w:sz w:val="24"/>
          <w:szCs w:val="24"/>
        </w:rPr>
        <w:t xml:space="preserve">Los </w:t>
      </w:r>
      <w:r w:rsidRPr="00454763">
        <w:rPr>
          <w:rFonts w:ascii="Tahoma" w:hAnsi="Tahoma" w:cs="Tahoma"/>
          <w:b/>
          <w:bCs/>
          <w:sz w:val="24"/>
          <w:szCs w:val="24"/>
        </w:rPr>
        <w:t xml:space="preserve">listados </w:t>
      </w:r>
      <w:r w:rsidRPr="00454763">
        <w:rPr>
          <w:rFonts w:ascii="Tahoma" w:hAnsi="Tahoma" w:cs="Tahoma"/>
          <w:b/>
          <w:sz w:val="24"/>
          <w:szCs w:val="24"/>
        </w:rPr>
        <w:t>existentes sobre una población son variados:</w:t>
      </w:r>
      <w:r w:rsidRPr="00454763">
        <w:rPr>
          <w:rFonts w:ascii="Tahoma" w:hAnsi="Tahoma" w:cs="Tahoma"/>
          <w:sz w:val="24"/>
          <w:szCs w:val="24"/>
        </w:rPr>
        <w:t xml:space="preserve"> Pueden ser g</w:t>
      </w:r>
      <w:r w:rsidRPr="00454763">
        <w:rPr>
          <w:rFonts w:ascii="Tahoma" w:hAnsi="Tahoma" w:cs="Tahoma"/>
          <w:sz w:val="24"/>
          <w:szCs w:val="24"/>
        </w:rPr>
        <w:t xml:space="preserve">uías telefónicas, listas de miembros de las asociaciones, directorios especializados, listas oficiales de escuelas de la zona, bases de datos de los alumnos de una universidad o de los clientes de una empresa, registros médicos, catastros, nóminas de una organización, etc. En todo caso hay que tener en cuenta lo completo de una </w:t>
      </w:r>
      <w:r w:rsidRPr="00454763">
        <w:rPr>
          <w:rFonts w:ascii="Tahoma" w:hAnsi="Tahoma" w:cs="Tahoma"/>
          <w:bCs/>
          <w:sz w:val="24"/>
          <w:szCs w:val="24"/>
        </w:rPr>
        <w:t xml:space="preserve">lista, </w:t>
      </w:r>
      <w:r w:rsidRPr="00454763">
        <w:rPr>
          <w:rFonts w:ascii="Tahoma" w:hAnsi="Tahoma" w:cs="Tahoma"/>
          <w:sz w:val="24"/>
          <w:szCs w:val="24"/>
        </w:rPr>
        <w:t>su exactitud, su veracidad, su calidad y su nivel de cobertura en relación con el problema a investigar y la población que va a medirse, ya que todos estos aspectos influyen en la selección de la muestra.</w:t>
      </w:r>
    </w:p>
    <w:p w:rsidR="00BE4819" w:rsidRPr="00454763" w:rsidRDefault="00BE4819" w:rsidP="005702D4">
      <w:pPr>
        <w:autoSpaceDE w:val="0"/>
        <w:autoSpaceDN w:val="0"/>
        <w:adjustRightInd w:val="0"/>
        <w:spacing w:after="0" w:line="360" w:lineRule="auto"/>
        <w:jc w:val="both"/>
        <w:rPr>
          <w:rFonts w:ascii="Tahoma" w:hAnsi="Tahoma" w:cs="Tahoma"/>
          <w:sz w:val="24"/>
          <w:szCs w:val="24"/>
        </w:rPr>
      </w:pPr>
    </w:p>
    <w:p w:rsidR="00BE4819" w:rsidRPr="00454763" w:rsidRDefault="00BE4819" w:rsidP="005702D4">
      <w:pPr>
        <w:autoSpaceDE w:val="0"/>
        <w:autoSpaceDN w:val="0"/>
        <w:adjustRightInd w:val="0"/>
        <w:spacing w:after="0" w:line="360" w:lineRule="auto"/>
        <w:jc w:val="both"/>
        <w:rPr>
          <w:rFonts w:ascii="Tahoma" w:hAnsi="Tahoma" w:cs="Tahoma"/>
          <w:sz w:val="24"/>
          <w:szCs w:val="24"/>
        </w:rPr>
      </w:pPr>
      <w:r w:rsidRPr="00454763">
        <w:rPr>
          <w:rFonts w:ascii="Tahoma" w:hAnsi="Tahoma" w:cs="Tahoma"/>
          <w:b/>
          <w:sz w:val="24"/>
          <w:szCs w:val="24"/>
        </w:rPr>
        <w:lastRenderedPageBreak/>
        <w:t>Archivos</w:t>
      </w:r>
      <w:r w:rsidRPr="00454763">
        <w:rPr>
          <w:rFonts w:ascii="Tahoma" w:hAnsi="Tahoma" w:cs="Tahoma"/>
          <w:b/>
          <w:sz w:val="24"/>
          <w:szCs w:val="24"/>
        </w:rPr>
        <w:t>:</w:t>
      </w:r>
      <w:r w:rsidRPr="00454763">
        <w:rPr>
          <w:rFonts w:ascii="Tahoma" w:hAnsi="Tahoma" w:cs="Tahoma"/>
          <w:sz w:val="24"/>
          <w:szCs w:val="24"/>
        </w:rPr>
        <w:t xml:space="preserve"> </w:t>
      </w:r>
      <w:r w:rsidRPr="00454763">
        <w:rPr>
          <w:rFonts w:ascii="Tahoma" w:hAnsi="Tahoma" w:cs="Tahoma"/>
          <w:sz w:val="24"/>
          <w:szCs w:val="24"/>
        </w:rPr>
        <w:t>Un gerente de reclutamiento y selección de una empresa quiere precisar si algunos datos que se dan en una solicitud de trabajo están correlacionados con el ausentismo del empleado. Es decir, si a partir de datos como edad, género, estado civil, nivel educativo y duración en otro trabajo, es factible predecir la conducta de ausentismo. Para establecer correlaciones se considerará como población a todas las personas contratadas durante 10 años. Se relacionan sus datos en la solicitud de empleo con los registros de faltas.</w:t>
      </w:r>
    </w:p>
    <w:p w:rsidR="00BE4819" w:rsidRPr="00454763" w:rsidRDefault="00BE4819" w:rsidP="005702D4">
      <w:pPr>
        <w:autoSpaceDE w:val="0"/>
        <w:autoSpaceDN w:val="0"/>
        <w:adjustRightInd w:val="0"/>
        <w:spacing w:after="0" w:line="360" w:lineRule="auto"/>
        <w:jc w:val="both"/>
        <w:rPr>
          <w:rFonts w:ascii="Tahoma" w:hAnsi="Tahoma" w:cs="Tahoma"/>
          <w:sz w:val="24"/>
          <w:szCs w:val="24"/>
        </w:rPr>
      </w:pPr>
    </w:p>
    <w:p w:rsidR="00BE4819" w:rsidRPr="00454763" w:rsidRDefault="00BE4819" w:rsidP="005702D4">
      <w:pPr>
        <w:autoSpaceDE w:val="0"/>
        <w:autoSpaceDN w:val="0"/>
        <w:adjustRightInd w:val="0"/>
        <w:spacing w:after="0" w:line="360" w:lineRule="auto"/>
        <w:jc w:val="both"/>
        <w:rPr>
          <w:rFonts w:ascii="Tahoma" w:hAnsi="Tahoma" w:cs="Tahoma"/>
          <w:sz w:val="24"/>
          <w:szCs w:val="24"/>
        </w:rPr>
      </w:pPr>
      <w:r w:rsidRPr="00454763">
        <w:rPr>
          <w:rFonts w:ascii="Tahoma" w:hAnsi="Tahoma" w:cs="Tahoma"/>
          <w:b/>
          <w:sz w:val="24"/>
          <w:szCs w:val="24"/>
        </w:rPr>
        <w:t>Mapas</w:t>
      </w:r>
      <w:r w:rsidRPr="00454763">
        <w:rPr>
          <w:rFonts w:ascii="Tahoma" w:hAnsi="Tahoma" w:cs="Tahoma"/>
          <w:b/>
          <w:sz w:val="24"/>
          <w:szCs w:val="24"/>
        </w:rPr>
        <w:t>:</w:t>
      </w:r>
      <w:r w:rsidRPr="00454763">
        <w:rPr>
          <w:rFonts w:ascii="Tahoma" w:hAnsi="Tahoma" w:cs="Tahoma"/>
          <w:sz w:val="24"/>
          <w:szCs w:val="24"/>
        </w:rPr>
        <w:t xml:space="preserve"> </w:t>
      </w:r>
      <w:r w:rsidRPr="00454763">
        <w:rPr>
          <w:rFonts w:ascii="Tahoma" w:hAnsi="Tahoma" w:cs="Tahoma"/>
          <w:sz w:val="24"/>
          <w:szCs w:val="24"/>
        </w:rPr>
        <w:t xml:space="preserve">Los </w:t>
      </w:r>
      <w:r w:rsidRPr="00454763">
        <w:rPr>
          <w:rFonts w:ascii="Tahoma" w:hAnsi="Tahoma" w:cs="Tahoma"/>
          <w:bCs/>
          <w:sz w:val="24"/>
          <w:szCs w:val="24"/>
        </w:rPr>
        <w:t xml:space="preserve">mapas </w:t>
      </w:r>
      <w:r w:rsidRPr="00454763">
        <w:rPr>
          <w:rFonts w:ascii="Tahoma" w:hAnsi="Tahoma" w:cs="Tahoma"/>
          <w:sz w:val="24"/>
          <w:szCs w:val="24"/>
        </w:rPr>
        <w:t>son muy útiles como marco de referencia en muestras de racimos. Por ejemplo, un investigador quiere saber qué motiva a los compradores de las tiendas de autoservicio. A partir de una lista de tiendas de cada cadena competidora, marca sobre un mapa de la ciudad, todas las tiendas de autoservicios, las cuales constituyen una población de racimos, pues en cada tienda seleccionada entrevistará a un número de clientes. El mapa le permite ver la población (tiendas de autoservicio) y su situación geográfica, de manera que elige zonas donde coexistan diferentes tiendas competidoras, para asegurarse de que el consumidor de la zona tenga todas las posibles alternativas.</w:t>
      </w:r>
    </w:p>
    <w:p w:rsidR="00BE4819" w:rsidRPr="00454763" w:rsidRDefault="00BE4819" w:rsidP="005702D4">
      <w:pPr>
        <w:autoSpaceDE w:val="0"/>
        <w:autoSpaceDN w:val="0"/>
        <w:adjustRightInd w:val="0"/>
        <w:spacing w:after="0" w:line="360" w:lineRule="auto"/>
        <w:jc w:val="both"/>
        <w:rPr>
          <w:rFonts w:ascii="Tahoma" w:hAnsi="Tahoma" w:cs="Tahoma"/>
          <w:sz w:val="24"/>
          <w:szCs w:val="24"/>
        </w:rPr>
      </w:pPr>
    </w:p>
    <w:p w:rsidR="00EA4FE5" w:rsidRPr="00EA4FE5" w:rsidRDefault="00EA4FE5" w:rsidP="005702D4">
      <w:pPr>
        <w:spacing w:line="360" w:lineRule="auto"/>
        <w:jc w:val="both"/>
        <w:rPr>
          <w:rFonts w:ascii="Tahoma" w:eastAsia="Calibri" w:hAnsi="Tahoma" w:cs="Tahoma"/>
          <w:sz w:val="24"/>
          <w:szCs w:val="24"/>
        </w:rPr>
      </w:pPr>
      <w:r w:rsidRPr="00EA4FE5">
        <w:rPr>
          <w:rFonts w:ascii="Tahoma" w:eastAsia="Calibri" w:hAnsi="Tahoma" w:cs="Tahoma"/>
          <w:sz w:val="24"/>
          <w:szCs w:val="24"/>
        </w:rPr>
        <w:t>Para el tamaño óptimo de una muestra las muestras probabilísticas requieren de dos procedimientos básicos: la determinación del tamaño de la muestra, el cual fue descrito en su modalidad más simple en la sección sobre el tamaño de la muestra y la selección aleatoria de los elementos muéstrales.</w:t>
      </w:r>
    </w:p>
    <w:p w:rsidR="00EA4FE5" w:rsidRPr="00EA4FE5" w:rsidRDefault="00EA4FE5" w:rsidP="005702D4">
      <w:pPr>
        <w:spacing w:line="360" w:lineRule="auto"/>
        <w:jc w:val="both"/>
        <w:rPr>
          <w:rFonts w:ascii="Tahoma" w:eastAsia="Calibri" w:hAnsi="Tahoma" w:cs="Tahoma"/>
          <w:sz w:val="24"/>
          <w:szCs w:val="24"/>
        </w:rPr>
      </w:pPr>
      <w:r w:rsidRPr="00EA4FE5">
        <w:rPr>
          <w:rFonts w:ascii="Tahoma" w:eastAsia="Calibri" w:hAnsi="Tahoma" w:cs="Tahoma"/>
          <w:sz w:val="24"/>
          <w:szCs w:val="24"/>
        </w:rPr>
        <w:t>Existen varios tipos de medición como el BRIE que es el barómetro del Real Instituto Elcano; el eurobarómetro es otra encuesta que abarca a diversos países de la Unión Europea y su muestra es de aproximadamente 1000 personas por país, exceptuando Alemania y el Reino Unido.</w:t>
      </w:r>
    </w:p>
    <w:p w:rsidR="00550456" w:rsidRPr="00454763" w:rsidRDefault="00BE4819" w:rsidP="00454763">
      <w:pPr>
        <w:autoSpaceDE w:val="0"/>
        <w:autoSpaceDN w:val="0"/>
        <w:adjustRightInd w:val="0"/>
        <w:spacing w:after="0" w:line="360" w:lineRule="auto"/>
        <w:jc w:val="both"/>
        <w:rPr>
          <w:rFonts w:ascii="Tahoma" w:eastAsia="Calibri" w:hAnsi="Tahoma" w:cs="Tahoma"/>
          <w:sz w:val="24"/>
          <w:szCs w:val="24"/>
        </w:rPr>
      </w:pPr>
      <w:r w:rsidRPr="00454763">
        <w:rPr>
          <w:rFonts w:ascii="Tahoma" w:eastAsia="Calibri" w:hAnsi="Tahoma" w:cs="Tahoma"/>
          <w:sz w:val="24"/>
          <w:szCs w:val="24"/>
        </w:rPr>
        <w:t>Para finalizar, es importante saber que una</w:t>
      </w:r>
      <w:r w:rsidR="005702D4" w:rsidRPr="00454763">
        <w:rPr>
          <w:rFonts w:ascii="Tahoma" w:eastAsia="Calibri" w:hAnsi="Tahoma" w:cs="Tahoma"/>
          <w:sz w:val="24"/>
          <w:szCs w:val="24"/>
        </w:rPr>
        <w:t xml:space="preserve"> buena</w:t>
      </w:r>
      <w:r w:rsidR="00EA4FE5" w:rsidRPr="00EA4FE5">
        <w:rPr>
          <w:rFonts w:ascii="Tahoma" w:eastAsia="Calibri" w:hAnsi="Tahoma" w:cs="Tahoma"/>
          <w:sz w:val="24"/>
          <w:szCs w:val="24"/>
        </w:rPr>
        <w:t xml:space="preserve"> definición de la unidad de análisis, pu</w:t>
      </w:r>
      <w:r w:rsidR="005702D4" w:rsidRPr="00454763">
        <w:rPr>
          <w:rFonts w:ascii="Tahoma" w:eastAsia="Calibri" w:hAnsi="Tahoma" w:cs="Tahoma"/>
          <w:sz w:val="24"/>
          <w:szCs w:val="24"/>
        </w:rPr>
        <w:t>ede</w:t>
      </w:r>
      <w:r w:rsidR="00EA4FE5" w:rsidRPr="00EA4FE5">
        <w:rPr>
          <w:rFonts w:ascii="Tahoma" w:eastAsia="Calibri" w:hAnsi="Tahoma" w:cs="Tahoma"/>
          <w:sz w:val="24"/>
          <w:szCs w:val="24"/>
        </w:rPr>
        <w:t xml:space="preserve"> delimitar claramente la población en base a los objetivos de estudio y </w:t>
      </w:r>
      <w:r w:rsidR="005702D4" w:rsidRPr="00454763">
        <w:rPr>
          <w:rFonts w:ascii="Tahoma" w:eastAsia="Calibri" w:hAnsi="Tahoma" w:cs="Tahoma"/>
          <w:sz w:val="24"/>
          <w:szCs w:val="24"/>
        </w:rPr>
        <w:t>saber</w:t>
      </w:r>
      <w:r w:rsidR="00EA4FE5" w:rsidRPr="00EA4FE5">
        <w:rPr>
          <w:rFonts w:ascii="Tahoma" w:eastAsia="Calibri" w:hAnsi="Tahoma" w:cs="Tahoma"/>
          <w:sz w:val="24"/>
          <w:szCs w:val="24"/>
        </w:rPr>
        <w:t xml:space="preserve"> las caract</w:t>
      </w:r>
      <w:r w:rsidR="00454763" w:rsidRPr="00454763">
        <w:rPr>
          <w:rFonts w:ascii="Tahoma" w:eastAsia="Calibri" w:hAnsi="Tahoma" w:cs="Tahoma"/>
          <w:sz w:val="24"/>
          <w:szCs w:val="24"/>
        </w:rPr>
        <w:t>erísticas del contenido y lugar.</w:t>
      </w:r>
    </w:p>
    <w:p w:rsidR="00550456" w:rsidRPr="00454763" w:rsidRDefault="00550456" w:rsidP="00550456">
      <w:pPr>
        <w:jc w:val="center"/>
        <w:rPr>
          <w:rFonts w:ascii="Tahoma" w:hAnsi="Tahoma" w:cs="Tahoma"/>
          <w:b/>
          <w:sz w:val="24"/>
          <w:szCs w:val="24"/>
        </w:rPr>
      </w:pPr>
      <w:r w:rsidRPr="00454763">
        <w:rPr>
          <w:rFonts w:ascii="Tahoma" w:hAnsi="Tahoma" w:cs="Tahoma"/>
          <w:b/>
          <w:sz w:val="24"/>
          <w:szCs w:val="24"/>
        </w:rPr>
        <w:lastRenderedPageBreak/>
        <w:t>“</w:t>
      </w:r>
      <w:r w:rsidRPr="00454763">
        <w:rPr>
          <w:rFonts w:ascii="Tahoma" w:hAnsi="Tahoma" w:cs="Tahoma"/>
          <w:b/>
          <w:sz w:val="24"/>
          <w:szCs w:val="24"/>
        </w:rPr>
        <w:t xml:space="preserve">Ejercicios de </w:t>
      </w:r>
      <w:r w:rsidRPr="00454763">
        <w:rPr>
          <w:rFonts w:ascii="Tahoma" w:hAnsi="Tahoma" w:cs="Tahoma"/>
          <w:b/>
          <w:sz w:val="24"/>
          <w:szCs w:val="24"/>
        </w:rPr>
        <w:t>Estadística D</w:t>
      </w:r>
      <w:r w:rsidRPr="00454763">
        <w:rPr>
          <w:rFonts w:ascii="Tahoma" w:hAnsi="Tahoma" w:cs="Tahoma"/>
          <w:b/>
          <w:sz w:val="24"/>
          <w:szCs w:val="24"/>
        </w:rPr>
        <w:t>escriptiva</w:t>
      </w:r>
      <w:r w:rsidRPr="00454763">
        <w:rPr>
          <w:rFonts w:ascii="Tahoma" w:hAnsi="Tahoma" w:cs="Tahoma"/>
          <w:b/>
          <w:sz w:val="24"/>
          <w:szCs w:val="24"/>
        </w:rPr>
        <w:t>”</w:t>
      </w:r>
    </w:p>
    <w:p w:rsidR="00550456" w:rsidRPr="00454763" w:rsidRDefault="00A96745" w:rsidP="00550456">
      <w:pPr>
        <w:rPr>
          <w:rFonts w:ascii="Tahoma" w:hAnsi="Tahoma" w:cs="Tahoma"/>
          <w:b/>
          <w:sz w:val="24"/>
          <w:szCs w:val="24"/>
        </w:rPr>
      </w:pPr>
      <w:r w:rsidRPr="00454763">
        <w:rPr>
          <w:rFonts w:ascii="Tahoma" w:hAnsi="Tahoma" w:cs="Tahoma"/>
          <w:b/>
          <w:sz w:val="24"/>
          <w:szCs w:val="24"/>
        </w:rPr>
        <w:t>Ejercicio 1</w:t>
      </w:r>
    </w:p>
    <w:p w:rsidR="00550456" w:rsidRPr="00454763" w:rsidRDefault="00550456" w:rsidP="00550456">
      <w:pPr>
        <w:spacing w:after="160" w:line="259" w:lineRule="auto"/>
        <w:jc w:val="both"/>
        <w:rPr>
          <w:rFonts w:ascii="Tahoma" w:hAnsi="Tahoma" w:cs="Tahoma"/>
          <w:sz w:val="24"/>
          <w:szCs w:val="24"/>
        </w:rPr>
      </w:pPr>
      <w:r w:rsidRPr="00454763">
        <w:rPr>
          <w:rFonts w:ascii="Tahoma" w:hAnsi="Tahoma" w:cs="Tahoma"/>
          <w:bCs/>
          <w:sz w:val="24"/>
          <w:szCs w:val="24"/>
        </w:rPr>
        <w:t xml:space="preserve">Si la señora López compra una de las casas anunciadas para su venta en un diario de TGZ, T es el evento de que la casa tiene tres o más baños, U es el evento de que tiene una chimenea, V es el evento de que cuesta más de $ 100 mil pesos y W es el evento de que es nueva. </w:t>
      </w:r>
    </w:p>
    <w:p w:rsidR="00550456" w:rsidRPr="00454763" w:rsidRDefault="00550456" w:rsidP="00550456">
      <w:pPr>
        <w:spacing w:after="160" w:line="259" w:lineRule="auto"/>
        <w:rPr>
          <w:rFonts w:ascii="Tahoma" w:hAnsi="Tahoma" w:cs="Tahoma"/>
          <w:sz w:val="24"/>
          <w:szCs w:val="24"/>
        </w:rPr>
      </w:pPr>
      <w:r w:rsidRPr="00454763">
        <w:rPr>
          <w:rFonts w:ascii="Tahoma" w:hAnsi="Tahoma" w:cs="Tahoma"/>
          <w:bCs/>
          <w:sz w:val="24"/>
          <w:szCs w:val="24"/>
        </w:rPr>
        <w:t>Describa (con palabras) cada uno de los siguientes eventos:</w:t>
      </w:r>
      <w:r w:rsidRPr="00454763">
        <w:rPr>
          <w:rFonts w:ascii="Tahoma" w:hAnsi="Tahoma" w:cs="Tahoma"/>
          <w:b/>
          <w:noProof/>
          <w:sz w:val="24"/>
          <w:szCs w:val="24"/>
          <w:lang w:eastAsia="es-MX"/>
        </w:rPr>
        <w:drawing>
          <wp:inline distT="0" distB="0" distL="0" distR="0" wp14:anchorId="445B88C6" wp14:editId="069AF1D2">
            <wp:extent cx="3045350" cy="933453"/>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5350" cy="933453"/>
                    </a:xfrm>
                    <a:prstGeom prst="rect">
                      <a:avLst/>
                    </a:prstGeom>
                    <a:noFill/>
                    <a:ln>
                      <a:noFill/>
                    </a:ln>
                    <a:effectLst/>
                    <a:extLst/>
                  </pic:spPr>
                </pic:pic>
              </a:graphicData>
            </a:graphic>
          </wp:inline>
        </w:drawing>
      </w:r>
    </w:p>
    <w:p w:rsidR="00550456" w:rsidRPr="00454763" w:rsidRDefault="00550456" w:rsidP="00550456">
      <w:pPr>
        <w:rPr>
          <w:rFonts w:ascii="Tahoma" w:hAnsi="Tahoma" w:cs="Tahoma"/>
          <w:b/>
          <w:sz w:val="24"/>
          <w:szCs w:val="24"/>
          <w:u w:val="single"/>
        </w:rPr>
      </w:pPr>
      <w:r w:rsidRPr="00454763">
        <w:rPr>
          <w:rFonts w:ascii="Tahoma" w:hAnsi="Tahoma" w:cs="Tahoma"/>
          <w:b/>
          <w:sz w:val="24"/>
          <w:szCs w:val="24"/>
          <w:u w:val="single"/>
        </w:rPr>
        <w:t>Respuestas:</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b/>
          <w:sz w:val="24"/>
          <w:szCs w:val="24"/>
        </w:rPr>
        <w:t xml:space="preserve">T´= </w:t>
      </w:r>
      <w:r w:rsidRPr="00454763">
        <w:rPr>
          <w:rFonts w:ascii="Tahoma" w:hAnsi="Tahoma" w:cs="Tahoma"/>
          <w:sz w:val="24"/>
          <w:szCs w:val="24"/>
        </w:rPr>
        <w:t>La casa tiene una chimenea, cuesta más de $ 100 mil pesos y es nueva.</w:t>
      </w:r>
    </w:p>
    <w:p w:rsidR="00550456" w:rsidRPr="00454763" w:rsidRDefault="00550456" w:rsidP="00550456">
      <w:pPr>
        <w:autoSpaceDE w:val="0"/>
        <w:autoSpaceDN w:val="0"/>
        <w:adjustRightInd w:val="0"/>
        <w:spacing w:after="0" w:line="240" w:lineRule="auto"/>
        <w:rPr>
          <w:rFonts w:ascii="Tahoma" w:hAnsi="Tahoma" w:cs="Tahoma"/>
          <w:b/>
          <w:sz w:val="24"/>
          <w:szCs w:val="24"/>
        </w:rPr>
      </w:pPr>
      <w:r w:rsidRPr="00454763">
        <w:rPr>
          <w:rFonts w:ascii="Tahoma" w:hAnsi="Tahoma" w:cs="Tahoma"/>
          <w:b/>
          <w:sz w:val="24"/>
          <w:szCs w:val="24"/>
        </w:rPr>
        <w:t xml:space="preserve">U´= </w:t>
      </w:r>
      <w:r w:rsidRPr="00454763">
        <w:rPr>
          <w:rFonts w:ascii="Tahoma" w:hAnsi="Tahoma" w:cs="Tahoma"/>
          <w:sz w:val="24"/>
          <w:szCs w:val="24"/>
        </w:rPr>
        <w:t>Tiene tres o más baños, cuesta más de $ 100 mil pesos y es nueva.</w:t>
      </w:r>
    </w:p>
    <w:p w:rsidR="00550456" w:rsidRPr="00454763" w:rsidRDefault="00550456" w:rsidP="00550456">
      <w:pPr>
        <w:autoSpaceDE w:val="0"/>
        <w:autoSpaceDN w:val="0"/>
        <w:adjustRightInd w:val="0"/>
        <w:spacing w:after="0" w:line="240" w:lineRule="auto"/>
        <w:rPr>
          <w:rFonts w:ascii="Tahoma" w:hAnsi="Tahoma" w:cs="Tahoma"/>
          <w:b/>
          <w:sz w:val="24"/>
          <w:szCs w:val="24"/>
        </w:rPr>
      </w:pPr>
      <w:r w:rsidRPr="00454763">
        <w:rPr>
          <w:rFonts w:ascii="Tahoma" w:hAnsi="Tahoma" w:cs="Tahoma"/>
          <w:b/>
          <w:sz w:val="24"/>
          <w:szCs w:val="24"/>
        </w:rPr>
        <w:t xml:space="preserve">V´= </w:t>
      </w:r>
      <w:r w:rsidRPr="00454763">
        <w:rPr>
          <w:rFonts w:ascii="Tahoma" w:hAnsi="Tahoma" w:cs="Tahoma"/>
          <w:sz w:val="24"/>
          <w:szCs w:val="24"/>
        </w:rPr>
        <w:t>Tiene tres o más baños, tiene chimenea y es nueva.</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b/>
          <w:sz w:val="24"/>
          <w:szCs w:val="24"/>
        </w:rPr>
        <w:t xml:space="preserve">W´= </w:t>
      </w:r>
      <w:r w:rsidRPr="00454763">
        <w:rPr>
          <w:rFonts w:ascii="Tahoma" w:hAnsi="Tahoma" w:cs="Tahoma"/>
          <w:sz w:val="24"/>
          <w:szCs w:val="24"/>
        </w:rPr>
        <w:t>Tiene tres o más baños, tiene chimenea y cuesta más de $ 100 mil pesos</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b/>
          <w:sz w:val="24"/>
          <w:szCs w:val="24"/>
        </w:rPr>
      </w:pPr>
      <w:r w:rsidRPr="00454763">
        <w:rPr>
          <w:rFonts w:ascii="Tahoma" w:hAnsi="Tahoma" w:cs="Tahoma"/>
          <w:b/>
          <w:sz w:val="24"/>
          <w:szCs w:val="24"/>
        </w:rPr>
        <w:t xml:space="preserve">T  intersección U= </w:t>
      </w:r>
      <w:r w:rsidRPr="00454763">
        <w:rPr>
          <w:rFonts w:ascii="Tahoma" w:hAnsi="Tahoma" w:cs="Tahoma"/>
          <w:sz w:val="24"/>
          <w:szCs w:val="24"/>
        </w:rPr>
        <w:t>Vacío.</w:t>
      </w:r>
    </w:p>
    <w:p w:rsidR="00550456" w:rsidRPr="00454763" w:rsidRDefault="00550456" w:rsidP="00550456">
      <w:pPr>
        <w:autoSpaceDE w:val="0"/>
        <w:autoSpaceDN w:val="0"/>
        <w:adjustRightInd w:val="0"/>
        <w:spacing w:after="0" w:line="240" w:lineRule="auto"/>
        <w:rPr>
          <w:rFonts w:ascii="Tahoma" w:hAnsi="Tahoma" w:cs="Tahoma"/>
          <w:b/>
          <w:sz w:val="24"/>
          <w:szCs w:val="24"/>
        </w:rPr>
      </w:pPr>
      <w:r w:rsidRPr="00454763">
        <w:rPr>
          <w:rFonts w:ascii="Tahoma" w:hAnsi="Tahoma" w:cs="Tahoma"/>
          <w:b/>
          <w:sz w:val="24"/>
          <w:szCs w:val="24"/>
        </w:rPr>
        <w:t xml:space="preserve">T  intersección V= </w:t>
      </w:r>
      <w:r w:rsidRPr="00454763">
        <w:rPr>
          <w:rFonts w:ascii="Tahoma" w:hAnsi="Tahoma" w:cs="Tahoma"/>
          <w:sz w:val="24"/>
          <w:szCs w:val="24"/>
        </w:rPr>
        <w:t>Vacío.</w:t>
      </w:r>
    </w:p>
    <w:p w:rsidR="00550456" w:rsidRPr="00454763" w:rsidRDefault="00550456" w:rsidP="00550456">
      <w:pPr>
        <w:autoSpaceDE w:val="0"/>
        <w:autoSpaceDN w:val="0"/>
        <w:adjustRightInd w:val="0"/>
        <w:spacing w:after="0" w:line="240" w:lineRule="auto"/>
        <w:rPr>
          <w:rFonts w:ascii="Tahoma" w:hAnsi="Tahoma" w:cs="Tahoma"/>
          <w:b/>
          <w:sz w:val="24"/>
          <w:szCs w:val="24"/>
        </w:rPr>
      </w:pPr>
      <w:r w:rsidRPr="00454763">
        <w:rPr>
          <w:rFonts w:ascii="Tahoma" w:hAnsi="Tahoma" w:cs="Tahoma"/>
          <w:b/>
          <w:sz w:val="24"/>
          <w:szCs w:val="24"/>
        </w:rPr>
        <w:t xml:space="preserve">U´ intersección V= </w:t>
      </w:r>
      <w:r w:rsidRPr="00454763">
        <w:rPr>
          <w:rFonts w:ascii="Tahoma" w:hAnsi="Tahoma" w:cs="Tahoma"/>
          <w:sz w:val="24"/>
          <w:szCs w:val="24"/>
        </w:rPr>
        <w:t>Cuesta más de $ 100 mil pesos.</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b/>
          <w:sz w:val="24"/>
          <w:szCs w:val="24"/>
        </w:rPr>
        <w:t xml:space="preserve">V u W= </w:t>
      </w:r>
      <w:r w:rsidRPr="00454763">
        <w:rPr>
          <w:rFonts w:ascii="Tahoma" w:hAnsi="Tahoma" w:cs="Tahoma"/>
          <w:sz w:val="24"/>
          <w:szCs w:val="24"/>
        </w:rPr>
        <w:t>Cuesta más de $ 100 mil pesos y es nueva.</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b/>
          <w:sz w:val="24"/>
          <w:szCs w:val="24"/>
        </w:rPr>
      </w:pPr>
      <w:proofErr w:type="spellStart"/>
      <w:r w:rsidRPr="00454763">
        <w:rPr>
          <w:rFonts w:ascii="Tahoma" w:hAnsi="Tahoma" w:cs="Tahoma"/>
          <w:b/>
          <w:sz w:val="24"/>
          <w:szCs w:val="24"/>
        </w:rPr>
        <w:t>V´u</w:t>
      </w:r>
      <w:proofErr w:type="spellEnd"/>
      <w:r w:rsidRPr="00454763">
        <w:rPr>
          <w:rFonts w:ascii="Tahoma" w:hAnsi="Tahoma" w:cs="Tahoma"/>
          <w:b/>
          <w:sz w:val="24"/>
          <w:szCs w:val="24"/>
        </w:rPr>
        <w:t xml:space="preserve"> W= </w:t>
      </w:r>
      <w:r w:rsidRPr="00454763">
        <w:rPr>
          <w:rFonts w:ascii="Tahoma" w:hAnsi="Tahoma" w:cs="Tahoma"/>
          <w:sz w:val="24"/>
          <w:szCs w:val="24"/>
        </w:rPr>
        <w:t>Tiene tres o más baños, tiene chimenea y es nueva.</w:t>
      </w:r>
    </w:p>
    <w:p w:rsidR="00550456" w:rsidRPr="00454763" w:rsidRDefault="00550456" w:rsidP="00550456">
      <w:pPr>
        <w:autoSpaceDE w:val="0"/>
        <w:autoSpaceDN w:val="0"/>
        <w:adjustRightInd w:val="0"/>
        <w:spacing w:after="0" w:line="240" w:lineRule="auto"/>
        <w:rPr>
          <w:rFonts w:ascii="Tahoma" w:hAnsi="Tahoma" w:cs="Tahoma"/>
          <w:b/>
          <w:sz w:val="24"/>
          <w:szCs w:val="24"/>
        </w:rPr>
      </w:pPr>
      <w:r w:rsidRPr="00454763">
        <w:rPr>
          <w:rFonts w:ascii="Tahoma" w:hAnsi="Tahoma" w:cs="Tahoma"/>
          <w:b/>
          <w:sz w:val="24"/>
          <w:szCs w:val="24"/>
        </w:rPr>
        <w:t xml:space="preserve">T u  U= </w:t>
      </w:r>
      <w:r w:rsidRPr="00454763">
        <w:rPr>
          <w:rFonts w:ascii="Tahoma" w:hAnsi="Tahoma" w:cs="Tahoma"/>
          <w:sz w:val="24"/>
          <w:szCs w:val="24"/>
        </w:rPr>
        <w:t>Tiene tres o más baños y tiene chimenea.</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b/>
          <w:sz w:val="24"/>
          <w:szCs w:val="24"/>
        </w:rPr>
        <w:t xml:space="preserve">T u  V= </w:t>
      </w:r>
      <w:r w:rsidRPr="00454763">
        <w:rPr>
          <w:rFonts w:ascii="Tahoma" w:hAnsi="Tahoma" w:cs="Tahoma"/>
          <w:sz w:val="24"/>
          <w:szCs w:val="24"/>
        </w:rPr>
        <w:t>Tiene tres o más baños y cuesta más de $ 100 mil pesos</w:t>
      </w:r>
    </w:p>
    <w:p w:rsidR="00550456" w:rsidRPr="00454763" w:rsidRDefault="00550456" w:rsidP="00550456">
      <w:pPr>
        <w:autoSpaceDE w:val="0"/>
        <w:autoSpaceDN w:val="0"/>
        <w:adjustRightInd w:val="0"/>
        <w:spacing w:after="0" w:line="240" w:lineRule="auto"/>
        <w:rPr>
          <w:rFonts w:ascii="Tahoma" w:hAnsi="Tahoma" w:cs="Tahoma"/>
          <w:b/>
          <w:sz w:val="24"/>
          <w:szCs w:val="24"/>
        </w:rPr>
      </w:pPr>
      <w:r w:rsidRPr="00454763">
        <w:rPr>
          <w:rFonts w:ascii="Tahoma" w:hAnsi="Tahoma" w:cs="Tahoma"/>
          <w:b/>
          <w:sz w:val="24"/>
          <w:szCs w:val="24"/>
        </w:rPr>
        <w:t xml:space="preserve">V intersección W= </w:t>
      </w:r>
      <w:r w:rsidRPr="00454763">
        <w:rPr>
          <w:rFonts w:ascii="Tahoma" w:hAnsi="Tahoma" w:cs="Tahoma"/>
          <w:sz w:val="24"/>
          <w:szCs w:val="24"/>
        </w:rPr>
        <w:t>Vacío.</w:t>
      </w:r>
    </w:p>
    <w:p w:rsidR="00550456" w:rsidRPr="00454763" w:rsidRDefault="00550456" w:rsidP="00550456">
      <w:pPr>
        <w:autoSpaceDE w:val="0"/>
        <w:autoSpaceDN w:val="0"/>
        <w:adjustRightInd w:val="0"/>
        <w:spacing w:after="0" w:line="240" w:lineRule="auto"/>
        <w:rPr>
          <w:rFonts w:ascii="Tahoma" w:hAnsi="Tahoma" w:cs="Tahoma"/>
          <w:b/>
          <w:sz w:val="24"/>
          <w:szCs w:val="24"/>
        </w:rPr>
      </w:pPr>
    </w:p>
    <w:p w:rsidR="00550456" w:rsidRPr="00454763" w:rsidRDefault="00550456" w:rsidP="00550456">
      <w:pPr>
        <w:autoSpaceDE w:val="0"/>
        <w:autoSpaceDN w:val="0"/>
        <w:adjustRightInd w:val="0"/>
        <w:spacing w:after="0" w:line="240" w:lineRule="auto"/>
        <w:rPr>
          <w:rFonts w:ascii="Tahoma" w:hAnsi="Tahoma" w:cs="Tahoma"/>
          <w:b/>
          <w:sz w:val="24"/>
          <w:szCs w:val="24"/>
        </w:rPr>
      </w:pPr>
    </w:p>
    <w:p w:rsidR="00550456" w:rsidRPr="00454763" w:rsidRDefault="00A96745" w:rsidP="00550456">
      <w:pPr>
        <w:autoSpaceDE w:val="0"/>
        <w:autoSpaceDN w:val="0"/>
        <w:adjustRightInd w:val="0"/>
        <w:spacing w:after="0" w:line="240" w:lineRule="auto"/>
        <w:rPr>
          <w:rFonts w:ascii="Tahoma" w:hAnsi="Tahoma" w:cs="Tahoma"/>
          <w:b/>
          <w:sz w:val="24"/>
          <w:szCs w:val="24"/>
        </w:rPr>
      </w:pPr>
      <w:r w:rsidRPr="00454763">
        <w:rPr>
          <w:rFonts w:ascii="Tahoma" w:hAnsi="Tahoma" w:cs="Tahoma"/>
          <w:b/>
          <w:sz w:val="24"/>
          <w:szCs w:val="24"/>
        </w:rPr>
        <w:t>Ejercicio 2</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A96745">
      <w:pPr>
        <w:autoSpaceDE w:val="0"/>
        <w:autoSpaceDN w:val="0"/>
        <w:adjustRightInd w:val="0"/>
        <w:spacing w:after="0" w:line="240" w:lineRule="auto"/>
        <w:jc w:val="both"/>
        <w:rPr>
          <w:rFonts w:ascii="Tahoma" w:hAnsi="Tahoma" w:cs="Tahoma"/>
          <w:sz w:val="24"/>
          <w:szCs w:val="24"/>
        </w:rPr>
      </w:pPr>
      <w:r w:rsidRPr="00454763">
        <w:rPr>
          <w:rFonts w:ascii="Tahoma" w:hAnsi="Tahoma" w:cs="Tahoma"/>
          <w:bCs/>
          <w:sz w:val="24"/>
          <w:szCs w:val="24"/>
        </w:rPr>
        <w:t xml:space="preserve">Un dado está arreglado de manera que cada número impar tiene el doble de probabilidad de ocurrir que un número par. Encuentra </w:t>
      </w:r>
      <w:proofErr w:type="gramStart"/>
      <w:r w:rsidRPr="00454763">
        <w:rPr>
          <w:rFonts w:ascii="Tahoma" w:hAnsi="Tahoma" w:cs="Tahoma"/>
          <w:bCs/>
          <w:sz w:val="24"/>
          <w:szCs w:val="24"/>
        </w:rPr>
        <w:t>P(</w:t>
      </w:r>
      <w:proofErr w:type="gramEnd"/>
      <w:r w:rsidRPr="00454763">
        <w:rPr>
          <w:rFonts w:ascii="Tahoma" w:hAnsi="Tahoma" w:cs="Tahoma"/>
          <w:bCs/>
          <w:sz w:val="24"/>
          <w:szCs w:val="24"/>
        </w:rPr>
        <w:t>B), donde B es el evento que un número mayor que 3 ocurra en un solo tiro del dado.</w:t>
      </w:r>
    </w:p>
    <w:p w:rsidR="00550456" w:rsidRPr="00454763" w:rsidRDefault="00550456" w:rsidP="00A96745">
      <w:pPr>
        <w:autoSpaceDE w:val="0"/>
        <w:autoSpaceDN w:val="0"/>
        <w:adjustRightInd w:val="0"/>
        <w:spacing w:after="0" w:line="240" w:lineRule="auto"/>
        <w:rPr>
          <w:rFonts w:ascii="Tahoma" w:hAnsi="Tahoma" w:cs="Tahoma"/>
          <w:bCs/>
          <w:sz w:val="24"/>
          <w:szCs w:val="24"/>
        </w:rPr>
      </w:pPr>
      <w:r w:rsidRPr="00454763">
        <w:rPr>
          <w:rFonts w:ascii="Tahoma" w:hAnsi="Tahoma" w:cs="Tahoma"/>
          <w:bCs/>
          <w:sz w:val="24"/>
          <w:szCs w:val="24"/>
        </w:rPr>
        <w:t xml:space="preserve">Espacio </w:t>
      </w:r>
      <w:proofErr w:type="spellStart"/>
      <w:r w:rsidRPr="00454763">
        <w:rPr>
          <w:rFonts w:ascii="Tahoma" w:hAnsi="Tahoma" w:cs="Tahoma"/>
          <w:bCs/>
          <w:sz w:val="24"/>
          <w:szCs w:val="24"/>
        </w:rPr>
        <w:t>muestral</w:t>
      </w:r>
      <w:proofErr w:type="spellEnd"/>
    </w:p>
    <w:p w:rsidR="00550456" w:rsidRPr="00454763" w:rsidRDefault="00550456" w:rsidP="00A96745">
      <w:pPr>
        <w:autoSpaceDE w:val="0"/>
        <w:autoSpaceDN w:val="0"/>
        <w:adjustRightInd w:val="0"/>
        <w:spacing w:after="0" w:line="240" w:lineRule="auto"/>
        <w:jc w:val="center"/>
        <w:rPr>
          <w:rFonts w:ascii="Tahoma" w:hAnsi="Tahoma" w:cs="Tahoma"/>
          <w:sz w:val="24"/>
          <w:szCs w:val="24"/>
        </w:rPr>
      </w:pPr>
      <w:r w:rsidRPr="00454763">
        <w:rPr>
          <w:rFonts w:ascii="Tahoma" w:hAnsi="Tahoma" w:cs="Tahoma"/>
          <w:noProof/>
          <w:sz w:val="24"/>
          <w:szCs w:val="24"/>
          <w:lang w:eastAsia="es-MX"/>
        </w:rPr>
        <w:drawing>
          <wp:inline distT="0" distB="0" distL="0" distR="0" wp14:anchorId="013BA942" wp14:editId="68D903A5">
            <wp:extent cx="3124200" cy="31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882" cy="322040"/>
                    </a:xfrm>
                    <a:prstGeom prst="rect">
                      <a:avLst/>
                    </a:prstGeom>
                    <a:noFill/>
                    <a:ln>
                      <a:noFill/>
                    </a:ln>
                    <a:effectLst/>
                    <a:extLst/>
                  </pic:spPr>
                </pic:pic>
              </a:graphicData>
            </a:graphic>
          </wp:inline>
        </w:drawing>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A96745">
      <w:pPr>
        <w:autoSpaceDE w:val="0"/>
        <w:autoSpaceDN w:val="0"/>
        <w:adjustRightInd w:val="0"/>
        <w:spacing w:after="0" w:line="240" w:lineRule="auto"/>
        <w:rPr>
          <w:rFonts w:ascii="Tahoma" w:hAnsi="Tahoma" w:cs="Tahoma"/>
          <w:sz w:val="24"/>
          <w:szCs w:val="24"/>
        </w:rPr>
      </w:pPr>
      <w:r w:rsidRPr="00454763">
        <w:rPr>
          <w:rFonts w:ascii="Tahoma" w:hAnsi="Tahoma" w:cs="Tahoma"/>
          <w:bCs/>
          <w:sz w:val="24"/>
          <w:szCs w:val="24"/>
        </w:rPr>
        <w:t>Sub conjunto B</w:t>
      </w:r>
    </w:p>
    <w:p w:rsidR="00550456" w:rsidRPr="00454763" w:rsidRDefault="00550456" w:rsidP="00A96745">
      <w:pPr>
        <w:autoSpaceDE w:val="0"/>
        <w:autoSpaceDN w:val="0"/>
        <w:adjustRightInd w:val="0"/>
        <w:spacing w:after="0" w:line="240" w:lineRule="auto"/>
        <w:jc w:val="center"/>
        <w:rPr>
          <w:rFonts w:ascii="Tahoma" w:hAnsi="Tahoma" w:cs="Tahoma"/>
          <w:sz w:val="24"/>
          <w:szCs w:val="24"/>
        </w:rPr>
      </w:pPr>
      <w:r w:rsidRPr="00454763">
        <w:rPr>
          <w:rFonts w:ascii="Tahoma" w:hAnsi="Tahoma" w:cs="Tahoma"/>
          <w:noProof/>
          <w:sz w:val="24"/>
          <w:szCs w:val="24"/>
          <w:lang w:eastAsia="es-MX"/>
        </w:rPr>
        <w:lastRenderedPageBreak/>
        <w:drawing>
          <wp:inline distT="0" distB="0" distL="0" distR="0" wp14:anchorId="686DB365" wp14:editId="538828EB">
            <wp:extent cx="3277589" cy="46822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92322" cy="498902"/>
                    </a:xfrm>
                    <a:prstGeom prst="rect">
                      <a:avLst/>
                    </a:prstGeom>
                    <a:noFill/>
                    <a:ln>
                      <a:noFill/>
                    </a:ln>
                    <a:effectLst/>
                    <a:extLst/>
                  </pic:spPr>
                </pic:pic>
              </a:graphicData>
            </a:graphic>
          </wp:inline>
        </w:drawing>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A96745">
      <w:pPr>
        <w:autoSpaceDE w:val="0"/>
        <w:autoSpaceDN w:val="0"/>
        <w:adjustRightInd w:val="0"/>
        <w:spacing w:after="0" w:line="240" w:lineRule="auto"/>
        <w:rPr>
          <w:rFonts w:ascii="Tahoma" w:hAnsi="Tahoma" w:cs="Tahoma"/>
          <w:bCs/>
          <w:sz w:val="24"/>
          <w:szCs w:val="24"/>
        </w:rPr>
      </w:pPr>
      <w:r w:rsidRPr="00454763">
        <w:rPr>
          <w:rFonts w:ascii="Tahoma" w:hAnsi="Tahoma" w:cs="Tahoma"/>
          <w:bCs/>
          <w:sz w:val="24"/>
          <w:szCs w:val="24"/>
        </w:rPr>
        <w:t>Probabilidad</w:t>
      </w:r>
    </w:p>
    <w:p w:rsidR="00A96745" w:rsidRPr="00454763" w:rsidRDefault="00A96745" w:rsidP="00A96745">
      <w:pPr>
        <w:autoSpaceDE w:val="0"/>
        <w:autoSpaceDN w:val="0"/>
        <w:adjustRightInd w:val="0"/>
        <w:spacing w:after="0" w:line="240" w:lineRule="auto"/>
        <w:rPr>
          <w:rFonts w:ascii="Tahoma" w:hAnsi="Tahoma" w:cs="Tahoma"/>
          <w:sz w:val="24"/>
          <w:szCs w:val="24"/>
        </w:rPr>
      </w:pPr>
    </w:p>
    <w:p w:rsidR="00550456" w:rsidRPr="00454763" w:rsidRDefault="00550456" w:rsidP="00A96745">
      <w:pPr>
        <w:autoSpaceDE w:val="0"/>
        <w:autoSpaceDN w:val="0"/>
        <w:adjustRightInd w:val="0"/>
        <w:spacing w:after="0" w:line="240" w:lineRule="auto"/>
        <w:jc w:val="both"/>
        <w:rPr>
          <w:rFonts w:ascii="Tahoma" w:hAnsi="Tahoma" w:cs="Tahoma"/>
          <w:sz w:val="24"/>
          <w:szCs w:val="24"/>
        </w:rPr>
      </w:pPr>
      <w:r w:rsidRPr="00454763">
        <w:rPr>
          <w:rFonts w:ascii="Tahoma" w:hAnsi="Tahoma" w:cs="Tahoma"/>
          <w:bCs/>
          <w:sz w:val="24"/>
          <w:szCs w:val="24"/>
        </w:rPr>
        <w:t xml:space="preserve">Si </w:t>
      </w:r>
      <w:r w:rsidRPr="00454763">
        <w:rPr>
          <w:rFonts w:ascii="Tahoma" w:hAnsi="Tahoma" w:cs="Tahoma"/>
          <w:bCs/>
          <w:i/>
          <w:iCs/>
          <w:sz w:val="24"/>
          <w:szCs w:val="24"/>
        </w:rPr>
        <w:t>x</w:t>
      </w:r>
      <w:r w:rsidRPr="00454763">
        <w:rPr>
          <w:rFonts w:ascii="Tahoma" w:hAnsi="Tahoma" w:cs="Tahoma"/>
          <w:bCs/>
          <w:sz w:val="24"/>
          <w:szCs w:val="24"/>
        </w:rPr>
        <w:t xml:space="preserve"> es la probabilidad que ocurra un número par, __</w:t>
      </w:r>
      <w:r w:rsidRPr="00454763">
        <w:rPr>
          <w:rFonts w:ascii="Tahoma" w:hAnsi="Tahoma" w:cs="Tahoma"/>
          <w:bCs/>
          <w:sz w:val="24"/>
          <w:szCs w:val="24"/>
          <w:u w:val="single"/>
        </w:rPr>
        <w:t>y</w:t>
      </w:r>
      <w:r w:rsidRPr="00454763">
        <w:rPr>
          <w:rFonts w:ascii="Tahoma" w:hAnsi="Tahoma" w:cs="Tahoma"/>
          <w:bCs/>
          <w:sz w:val="24"/>
          <w:szCs w:val="24"/>
        </w:rPr>
        <w:t>__ sería la probabilidad que ocurra un número impar. Considerando que y es doblemente probable</w:t>
      </w:r>
    </w:p>
    <w:p w:rsidR="00550456" w:rsidRPr="00454763" w:rsidRDefault="00550456" w:rsidP="00A96745">
      <w:pPr>
        <w:autoSpaceDE w:val="0"/>
        <w:autoSpaceDN w:val="0"/>
        <w:adjustRightInd w:val="0"/>
        <w:spacing w:after="0" w:line="240" w:lineRule="auto"/>
        <w:jc w:val="both"/>
        <w:rPr>
          <w:rFonts w:ascii="Tahoma" w:hAnsi="Tahoma" w:cs="Tahoma"/>
          <w:sz w:val="24"/>
          <w:szCs w:val="24"/>
        </w:rPr>
      </w:pPr>
      <w:r w:rsidRPr="00454763">
        <w:rPr>
          <w:rFonts w:ascii="Tahoma" w:hAnsi="Tahoma" w:cs="Tahoma"/>
          <w:bCs/>
          <w:sz w:val="24"/>
          <w:szCs w:val="24"/>
        </w:rPr>
        <w:t xml:space="preserve">Entonces, encontramos que: </w:t>
      </w:r>
      <w:r w:rsidRPr="00454763">
        <w:rPr>
          <w:rFonts w:ascii="Tahoma" w:hAnsi="Tahoma" w:cs="Tahoma"/>
          <w:bCs/>
          <w:sz w:val="24"/>
          <w:szCs w:val="24"/>
          <w:u w:val="single"/>
        </w:rPr>
        <w:t>_2y_</w:t>
      </w:r>
      <w:r w:rsidRPr="00454763">
        <w:rPr>
          <w:rFonts w:ascii="Tahoma" w:hAnsi="Tahoma" w:cs="Tahoma"/>
          <w:bCs/>
          <w:sz w:val="24"/>
          <w:szCs w:val="24"/>
        </w:rPr>
        <w:t>+</w:t>
      </w:r>
      <w:r w:rsidRPr="00454763">
        <w:rPr>
          <w:rFonts w:ascii="Tahoma" w:hAnsi="Tahoma" w:cs="Tahoma"/>
          <w:bCs/>
          <w:i/>
          <w:iCs/>
          <w:sz w:val="24"/>
          <w:szCs w:val="24"/>
        </w:rPr>
        <w:t xml:space="preserve"> x </w:t>
      </w:r>
      <w:r w:rsidRPr="00454763">
        <w:rPr>
          <w:rFonts w:ascii="Tahoma" w:hAnsi="Tahoma" w:cs="Tahoma"/>
          <w:bCs/>
          <w:sz w:val="24"/>
          <w:szCs w:val="24"/>
        </w:rPr>
        <w:t xml:space="preserve">+ </w:t>
      </w:r>
      <w:r w:rsidRPr="00454763">
        <w:rPr>
          <w:rFonts w:ascii="Tahoma" w:hAnsi="Tahoma" w:cs="Tahoma"/>
          <w:bCs/>
          <w:sz w:val="24"/>
          <w:szCs w:val="24"/>
          <w:u w:val="single"/>
        </w:rPr>
        <w:t>_2y_</w:t>
      </w:r>
      <w:r w:rsidRPr="00454763">
        <w:rPr>
          <w:rFonts w:ascii="Tahoma" w:hAnsi="Tahoma" w:cs="Tahoma"/>
          <w:bCs/>
          <w:sz w:val="24"/>
          <w:szCs w:val="24"/>
        </w:rPr>
        <w:t xml:space="preserve"> + </w:t>
      </w:r>
      <w:r w:rsidRPr="00454763">
        <w:rPr>
          <w:rFonts w:ascii="Tahoma" w:hAnsi="Tahoma" w:cs="Tahoma"/>
          <w:bCs/>
          <w:i/>
          <w:iCs/>
          <w:sz w:val="24"/>
          <w:szCs w:val="24"/>
        </w:rPr>
        <w:t>x</w:t>
      </w:r>
      <w:r w:rsidRPr="00454763">
        <w:rPr>
          <w:rFonts w:ascii="Tahoma" w:hAnsi="Tahoma" w:cs="Tahoma"/>
          <w:bCs/>
          <w:sz w:val="24"/>
          <w:szCs w:val="24"/>
        </w:rPr>
        <w:t xml:space="preserve"> + </w:t>
      </w:r>
      <w:r w:rsidRPr="00454763">
        <w:rPr>
          <w:rFonts w:ascii="Tahoma" w:hAnsi="Tahoma" w:cs="Tahoma"/>
          <w:bCs/>
          <w:sz w:val="24"/>
          <w:szCs w:val="24"/>
          <w:u w:val="single"/>
        </w:rPr>
        <w:t>_2y_</w:t>
      </w:r>
      <w:r w:rsidRPr="00454763">
        <w:rPr>
          <w:rFonts w:ascii="Tahoma" w:hAnsi="Tahoma" w:cs="Tahoma"/>
          <w:bCs/>
          <w:sz w:val="24"/>
          <w:szCs w:val="24"/>
        </w:rPr>
        <w:t>+</w:t>
      </w:r>
      <w:r w:rsidRPr="00454763">
        <w:rPr>
          <w:rFonts w:ascii="Tahoma" w:hAnsi="Tahoma" w:cs="Tahoma"/>
          <w:bCs/>
          <w:i/>
          <w:iCs/>
          <w:sz w:val="24"/>
          <w:szCs w:val="24"/>
        </w:rPr>
        <w:t xml:space="preserve"> x </w:t>
      </w:r>
      <w:r w:rsidRPr="00454763">
        <w:rPr>
          <w:rFonts w:ascii="Tahoma" w:hAnsi="Tahoma" w:cs="Tahoma"/>
          <w:bCs/>
          <w:sz w:val="24"/>
          <w:szCs w:val="24"/>
        </w:rPr>
        <w:t>= 1</w:t>
      </w:r>
    </w:p>
    <w:p w:rsidR="00550456" w:rsidRPr="00454763" w:rsidRDefault="00550456" w:rsidP="00A96745">
      <w:pPr>
        <w:autoSpaceDE w:val="0"/>
        <w:autoSpaceDN w:val="0"/>
        <w:adjustRightInd w:val="0"/>
        <w:spacing w:after="0" w:line="240" w:lineRule="auto"/>
        <w:jc w:val="both"/>
        <w:rPr>
          <w:rFonts w:ascii="Tahoma" w:hAnsi="Tahoma" w:cs="Tahoma"/>
          <w:sz w:val="24"/>
          <w:szCs w:val="24"/>
        </w:rPr>
      </w:pPr>
      <w:r w:rsidRPr="00454763">
        <w:rPr>
          <w:rFonts w:ascii="Tahoma" w:hAnsi="Tahoma" w:cs="Tahoma"/>
          <w:bCs/>
          <w:sz w:val="24"/>
          <w:szCs w:val="24"/>
        </w:rPr>
        <w:t>Esto se debe al postulado 2;</w:t>
      </w:r>
    </w:p>
    <w:p w:rsidR="00550456" w:rsidRPr="00454763" w:rsidRDefault="00550456" w:rsidP="00A96745">
      <w:pPr>
        <w:autoSpaceDE w:val="0"/>
        <w:autoSpaceDN w:val="0"/>
        <w:adjustRightInd w:val="0"/>
        <w:spacing w:after="0" w:line="240" w:lineRule="auto"/>
        <w:rPr>
          <w:rFonts w:ascii="Tahoma" w:hAnsi="Tahoma" w:cs="Tahoma"/>
          <w:sz w:val="24"/>
          <w:szCs w:val="24"/>
        </w:rPr>
      </w:pPr>
      <w:r w:rsidRPr="00454763">
        <w:rPr>
          <w:rFonts w:ascii="Tahoma" w:hAnsi="Tahoma" w:cs="Tahoma"/>
          <w:bCs/>
          <w:sz w:val="24"/>
          <w:szCs w:val="24"/>
        </w:rPr>
        <w:t xml:space="preserve">La </w:t>
      </w:r>
      <w:proofErr w:type="gramStart"/>
      <w:r w:rsidRPr="00454763">
        <w:rPr>
          <w:rFonts w:ascii="Tahoma" w:hAnsi="Tahoma" w:cs="Tahoma"/>
          <w:bCs/>
          <w:sz w:val="24"/>
          <w:szCs w:val="24"/>
        </w:rPr>
        <w:t>P(</w:t>
      </w:r>
      <w:proofErr w:type="gramEnd"/>
      <w:r w:rsidRPr="00454763">
        <w:rPr>
          <w:rFonts w:ascii="Tahoma" w:hAnsi="Tahoma" w:cs="Tahoma"/>
          <w:bCs/>
          <w:sz w:val="24"/>
          <w:szCs w:val="24"/>
        </w:rPr>
        <w:t>B) sería: x + 2y + x = 2x + 2y; si x= 1/6, y= 1/6; entonces</w:t>
      </w:r>
      <w:r w:rsidR="00A96745" w:rsidRPr="00454763">
        <w:rPr>
          <w:rFonts w:ascii="Tahoma" w:hAnsi="Tahoma" w:cs="Tahoma"/>
          <w:sz w:val="24"/>
          <w:szCs w:val="24"/>
        </w:rPr>
        <w:t xml:space="preserve"> </w:t>
      </w:r>
      <w:r w:rsidRPr="00454763">
        <w:rPr>
          <w:rFonts w:ascii="Tahoma" w:hAnsi="Tahoma" w:cs="Tahoma"/>
          <w:bCs/>
          <w:sz w:val="24"/>
          <w:szCs w:val="24"/>
        </w:rPr>
        <w:t>2(1/6) + 2(1/6) = 4/6</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A96745" w:rsidP="00550456">
      <w:pPr>
        <w:autoSpaceDE w:val="0"/>
        <w:autoSpaceDN w:val="0"/>
        <w:adjustRightInd w:val="0"/>
        <w:spacing w:after="0" w:line="240" w:lineRule="auto"/>
        <w:rPr>
          <w:rFonts w:ascii="Tahoma" w:hAnsi="Tahoma" w:cs="Tahoma"/>
          <w:b/>
          <w:sz w:val="24"/>
          <w:szCs w:val="24"/>
        </w:rPr>
      </w:pPr>
      <w:r w:rsidRPr="00454763">
        <w:rPr>
          <w:rFonts w:ascii="Tahoma" w:hAnsi="Tahoma" w:cs="Tahoma"/>
          <w:b/>
          <w:sz w:val="24"/>
          <w:szCs w:val="24"/>
        </w:rPr>
        <w:t>Ejercicio 3</w:t>
      </w:r>
    </w:p>
    <w:p w:rsidR="00550456" w:rsidRPr="00454763" w:rsidRDefault="00550456" w:rsidP="00550456">
      <w:pPr>
        <w:autoSpaceDE w:val="0"/>
        <w:autoSpaceDN w:val="0"/>
        <w:adjustRightInd w:val="0"/>
        <w:spacing w:after="0" w:line="240" w:lineRule="auto"/>
        <w:rPr>
          <w:rFonts w:ascii="Tahoma" w:hAnsi="Tahoma" w:cs="Tahoma"/>
          <w:b/>
          <w:sz w:val="24"/>
          <w:szCs w:val="24"/>
        </w:rPr>
      </w:pPr>
    </w:p>
    <w:p w:rsidR="00550456" w:rsidRPr="00454763" w:rsidRDefault="00550456" w:rsidP="00A96745">
      <w:pPr>
        <w:autoSpaceDE w:val="0"/>
        <w:autoSpaceDN w:val="0"/>
        <w:adjustRightInd w:val="0"/>
        <w:spacing w:after="0" w:line="240" w:lineRule="auto"/>
        <w:jc w:val="both"/>
        <w:rPr>
          <w:rFonts w:ascii="Tahoma" w:hAnsi="Tahoma" w:cs="Tahoma"/>
          <w:sz w:val="24"/>
          <w:szCs w:val="24"/>
        </w:rPr>
      </w:pPr>
      <w:r w:rsidRPr="00454763">
        <w:rPr>
          <w:rFonts w:ascii="Tahoma" w:hAnsi="Tahoma" w:cs="Tahoma"/>
          <w:bCs/>
          <w:sz w:val="24"/>
          <w:szCs w:val="24"/>
        </w:rPr>
        <w:t>Calcula la muestra para una población desconocida con un 96% de confianza y 10% error. Para una prevalencia de .5 y .7</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A96745">
      <w:pPr>
        <w:autoSpaceDE w:val="0"/>
        <w:autoSpaceDN w:val="0"/>
        <w:adjustRightInd w:val="0"/>
        <w:spacing w:after="0" w:line="240" w:lineRule="auto"/>
        <w:jc w:val="center"/>
        <w:rPr>
          <w:rFonts w:ascii="Tahoma" w:hAnsi="Tahoma" w:cs="Tahoma"/>
          <w:sz w:val="24"/>
          <w:szCs w:val="24"/>
        </w:rPr>
      </w:pPr>
      <w:r w:rsidRPr="00454763">
        <w:rPr>
          <w:rFonts w:ascii="Tahoma" w:hAnsi="Tahoma" w:cs="Tahoma"/>
          <w:sz w:val="24"/>
          <w:szCs w:val="24"/>
        </w:rPr>
        <w:t xml:space="preserve">Para </w:t>
      </w:r>
      <w:r w:rsidR="00A96745" w:rsidRPr="00454763">
        <w:rPr>
          <w:rFonts w:ascii="Tahoma" w:hAnsi="Tahoma" w:cs="Tahoma"/>
          <w:sz w:val="24"/>
          <w:szCs w:val="24"/>
        </w:rPr>
        <w:t>prevalencia de .</w:t>
      </w:r>
      <w:r w:rsidRPr="00454763">
        <w:rPr>
          <w:rFonts w:ascii="Tahoma" w:hAnsi="Tahoma" w:cs="Tahoma"/>
          <w:sz w:val="24"/>
          <w:szCs w:val="24"/>
        </w:rPr>
        <w:t>5:</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A96745">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Z= 1.7506</w:t>
      </w:r>
    </w:p>
    <w:p w:rsidR="00550456" w:rsidRPr="00454763" w:rsidRDefault="00550456" w:rsidP="00A96745">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p= 0.5</w:t>
      </w:r>
    </w:p>
    <w:p w:rsidR="00550456" w:rsidRPr="00454763" w:rsidRDefault="00550456" w:rsidP="00A96745">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q= 1-p = 0.5</w:t>
      </w:r>
    </w:p>
    <w:p w:rsidR="00550456" w:rsidRPr="00454763" w:rsidRDefault="00550456" w:rsidP="00A96745">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i =  0.1</w:t>
      </w:r>
    </w:p>
    <w:p w:rsidR="00550456" w:rsidRPr="00454763" w:rsidRDefault="00550456" w:rsidP="00A96745">
      <w:pPr>
        <w:autoSpaceDE w:val="0"/>
        <w:autoSpaceDN w:val="0"/>
        <w:adjustRightInd w:val="0"/>
        <w:spacing w:after="0" w:line="240" w:lineRule="auto"/>
        <w:rPr>
          <w:rFonts w:ascii="Tahoma" w:hAnsi="Tahoma" w:cs="Tahoma"/>
          <w:sz w:val="24"/>
          <w:szCs w:val="24"/>
        </w:rPr>
      </w:pPr>
    </w:p>
    <w:p w:rsidR="00550456" w:rsidRPr="00454763" w:rsidRDefault="00550456" w:rsidP="00A96745">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n= </w:t>
      </w:r>
      <w:r w:rsidRPr="00454763">
        <w:rPr>
          <w:rFonts w:ascii="Tahoma" w:hAnsi="Tahoma" w:cs="Tahoma"/>
          <w:sz w:val="24"/>
          <w:szCs w:val="24"/>
          <w:u w:val="single"/>
        </w:rPr>
        <w:t xml:space="preserve">(1.7506)2 (0.5) (0.5) </w:t>
      </w:r>
      <w:r w:rsidRPr="00454763">
        <w:rPr>
          <w:rFonts w:ascii="Tahoma" w:hAnsi="Tahoma" w:cs="Tahoma"/>
          <w:sz w:val="24"/>
          <w:szCs w:val="24"/>
        </w:rPr>
        <w:t xml:space="preserve"> =   </w:t>
      </w:r>
      <w:r w:rsidRPr="00454763">
        <w:rPr>
          <w:rFonts w:ascii="Tahoma" w:hAnsi="Tahoma" w:cs="Tahoma"/>
          <w:sz w:val="24"/>
          <w:szCs w:val="24"/>
          <w:u w:val="single"/>
        </w:rPr>
        <w:t>(3.0646) (0.5) (0.5)</w:t>
      </w:r>
      <w:r w:rsidRPr="00454763">
        <w:rPr>
          <w:rFonts w:ascii="Tahoma" w:hAnsi="Tahoma" w:cs="Tahoma"/>
          <w:sz w:val="24"/>
          <w:szCs w:val="24"/>
        </w:rPr>
        <w:t xml:space="preserve"> = </w:t>
      </w:r>
      <w:r w:rsidRPr="00454763">
        <w:rPr>
          <w:rFonts w:ascii="Tahoma" w:hAnsi="Tahoma" w:cs="Tahoma"/>
          <w:b/>
          <w:sz w:val="24"/>
          <w:szCs w:val="24"/>
        </w:rPr>
        <w:t>76.61</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(0.1)2</w:t>
      </w:r>
      <w:r w:rsidRPr="00454763">
        <w:rPr>
          <w:rFonts w:ascii="Tahoma" w:hAnsi="Tahoma" w:cs="Tahoma"/>
          <w:sz w:val="24"/>
          <w:szCs w:val="24"/>
        </w:rPr>
        <w:tab/>
      </w:r>
      <w:r w:rsidRPr="00454763">
        <w:rPr>
          <w:rFonts w:ascii="Tahoma" w:hAnsi="Tahoma" w:cs="Tahoma"/>
          <w:sz w:val="24"/>
          <w:szCs w:val="24"/>
        </w:rPr>
        <w:tab/>
      </w:r>
      <w:r w:rsidRPr="00454763">
        <w:rPr>
          <w:rFonts w:ascii="Tahoma" w:hAnsi="Tahoma" w:cs="Tahoma"/>
          <w:sz w:val="24"/>
          <w:szCs w:val="24"/>
        </w:rPr>
        <w:tab/>
        <w:t xml:space="preserve">    (0.01)</w:t>
      </w:r>
    </w:p>
    <w:p w:rsidR="00A96745" w:rsidRPr="00454763" w:rsidRDefault="00A96745"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n= </w:t>
      </w:r>
      <w:r w:rsidRPr="00454763">
        <w:rPr>
          <w:rFonts w:ascii="Tahoma" w:hAnsi="Tahoma" w:cs="Tahoma"/>
          <w:b/>
          <w:sz w:val="24"/>
          <w:szCs w:val="24"/>
        </w:rPr>
        <w:t>77</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ab/>
        <w:t xml:space="preserve">       </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Para prevalencia de .7:</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Z= 1.7506</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p= 0.7</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q= 1-p = 0.3</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i =  0.1</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n= </w:t>
      </w:r>
      <w:r w:rsidRPr="00454763">
        <w:rPr>
          <w:rFonts w:ascii="Tahoma" w:hAnsi="Tahoma" w:cs="Tahoma"/>
          <w:sz w:val="24"/>
          <w:szCs w:val="24"/>
          <w:u w:val="single"/>
        </w:rPr>
        <w:t xml:space="preserve">(1.7506)2 (0.7) (0.3) </w:t>
      </w:r>
      <w:r w:rsidRPr="00454763">
        <w:rPr>
          <w:rFonts w:ascii="Tahoma" w:hAnsi="Tahoma" w:cs="Tahoma"/>
          <w:sz w:val="24"/>
          <w:szCs w:val="24"/>
        </w:rPr>
        <w:t xml:space="preserve"> =   </w:t>
      </w:r>
      <w:r w:rsidRPr="00454763">
        <w:rPr>
          <w:rFonts w:ascii="Tahoma" w:hAnsi="Tahoma" w:cs="Tahoma"/>
          <w:sz w:val="24"/>
          <w:szCs w:val="24"/>
          <w:u w:val="single"/>
        </w:rPr>
        <w:t>(3.0646) (0.7) (0.3)</w:t>
      </w:r>
      <w:r w:rsidRPr="00454763">
        <w:rPr>
          <w:rFonts w:ascii="Tahoma" w:hAnsi="Tahoma" w:cs="Tahoma"/>
          <w:sz w:val="24"/>
          <w:szCs w:val="24"/>
        </w:rPr>
        <w:t xml:space="preserve"> = </w:t>
      </w:r>
      <w:r w:rsidRPr="00454763">
        <w:rPr>
          <w:rFonts w:ascii="Tahoma" w:hAnsi="Tahoma" w:cs="Tahoma"/>
          <w:b/>
          <w:sz w:val="24"/>
          <w:szCs w:val="24"/>
        </w:rPr>
        <w:t>64.35</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ab/>
        <w:t xml:space="preserve">       (0.1)2</w:t>
      </w:r>
      <w:r w:rsidRPr="00454763">
        <w:rPr>
          <w:rFonts w:ascii="Tahoma" w:hAnsi="Tahoma" w:cs="Tahoma"/>
          <w:sz w:val="24"/>
          <w:szCs w:val="24"/>
        </w:rPr>
        <w:tab/>
      </w:r>
      <w:r w:rsidRPr="00454763">
        <w:rPr>
          <w:rFonts w:ascii="Tahoma" w:hAnsi="Tahoma" w:cs="Tahoma"/>
          <w:sz w:val="24"/>
          <w:szCs w:val="24"/>
        </w:rPr>
        <w:tab/>
      </w:r>
      <w:r w:rsidRPr="00454763">
        <w:rPr>
          <w:rFonts w:ascii="Tahoma" w:hAnsi="Tahoma" w:cs="Tahoma"/>
          <w:sz w:val="24"/>
          <w:szCs w:val="24"/>
        </w:rPr>
        <w:tab/>
        <w:t xml:space="preserve">    (0.01)</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n= </w:t>
      </w:r>
      <w:r w:rsidRPr="00454763">
        <w:rPr>
          <w:rFonts w:ascii="Tahoma" w:hAnsi="Tahoma" w:cs="Tahoma"/>
          <w:b/>
          <w:sz w:val="24"/>
          <w:szCs w:val="24"/>
        </w:rPr>
        <w:t>64</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b/>
          <w:sz w:val="24"/>
          <w:szCs w:val="24"/>
        </w:rPr>
      </w:pPr>
      <w:r w:rsidRPr="00454763">
        <w:rPr>
          <w:rFonts w:ascii="Tahoma" w:hAnsi="Tahoma" w:cs="Tahoma"/>
          <w:b/>
          <w:sz w:val="24"/>
          <w:szCs w:val="24"/>
        </w:rPr>
        <w:lastRenderedPageBreak/>
        <w:t>Ejercicio 4.</w:t>
      </w:r>
    </w:p>
    <w:p w:rsidR="00550456" w:rsidRPr="00454763" w:rsidRDefault="00550456" w:rsidP="00550456">
      <w:pPr>
        <w:autoSpaceDE w:val="0"/>
        <w:autoSpaceDN w:val="0"/>
        <w:adjustRightInd w:val="0"/>
        <w:spacing w:after="0" w:line="240" w:lineRule="auto"/>
        <w:rPr>
          <w:rFonts w:ascii="Tahoma" w:hAnsi="Tahoma" w:cs="Tahoma"/>
          <w:b/>
          <w:sz w:val="24"/>
          <w:szCs w:val="24"/>
        </w:rPr>
      </w:pPr>
    </w:p>
    <w:p w:rsidR="00550456" w:rsidRPr="00454763" w:rsidRDefault="00550456" w:rsidP="00A96745">
      <w:pPr>
        <w:autoSpaceDE w:val="0"/>
        <w:autoSpaceDN w:val="0"/>
        <w:adjustRightInd w:val="0"/>
        <w:spacing w:after="0" w:line="240" w:lineRule="auto"/>
        <w:jc w:val="both"/>
        <w:rPr>
          <w:rFonts w:ascii="Tahoma" w:hAnsi="Tahoma" w:cs="Tahoma"/>
          <w:sz w:val="24"/>
          <w:szCs w:val="24"/>
        </w:rPr>
      </w:pPr>
      <w:r w:rsidRPr="00454763">
        <w:rPr>
          <w:rFonts w:ascii="Tahoma" w:hAnsi="Tahoma" w:cs="Tahoma"/>
          <w:bCs/>
          <w:sz w:val="24"/>
          <w:szCs w:val="24"/>
        </w:rPr>
        <w:t>Calcula la muestra para una población de 350,000 familias, con un 99% de confianza y 5% error. Para una prevalencia de .5 y .7</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Para prevalencia de .5:</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Z= 2.3263 (2.575)</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p= 0.5</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q= 1-p = 0.5</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i =  0.05</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N= 350,000</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n=  </w:t>
      </w:r>
      <w:r w:rsidRPr="00454763">
        <w:rPr>
          <w:rFonts w:ascii="Tahoma" w:hAnsi="Tahoma" w:cs="Tahoma"/>
          <w:sz w:val="24"/>
          <w:szCs w:val="24"/>
          <w:u w:val="single"/>
        </w:rPr>
        <w:t xml:space="preserve">                (2.3263)2 (350,000) (0.5) (0.5)    .                                           </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        (0.05)2 (350,000-1) + (2.3263)2 (0.5) (0.5)</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n= </w:t>
      </w:r>
      <w:r w:rsidRPr="00454763">
        <w:rPr>
          <w:rFonts w:ascii="Tahoma" w:hAnsi="Tahoma" w:cs="Tahoma"/>
          <w:sz w:val="24"/>
          <w:szCs w:val="24"/>
          <w:u w:val="single"/>
        </w:rPr>
        <w:t xml:space="preserve">(5.4116) (350,000) (0.5) (0.5) </w:t>
      </w:r>
      <w:r w:rsidRPr="00454763">
        <w:rPr>
          <w:rFonts w:ascii="Tahoma" w:hAnsi="Tahoma" w:cs="Tahoma"/>
          <w:sz w:val="24"/>
          <w:szCs w:val="24"/>
        </w:rPr>
        <w:t xml:space="preserve"> =  </w:t>
      </w:r>
      <w:r w:rsidRPr="00454763">
        <w:rPr>
          <w:rFonts w:ascii="Tahoma" w:hAnsi="Tahoma" w:cs="Tahoma"/>
          <w:sz w:val="24"/>
          <w:szCs w:val="24"/>
          <w:u w:val="single"/>
        </w:rPr>
        <w:t>473,521.27</w:t>
      </w:r>
      <w:r w:rsidRPr="00454763">
        <w:rPr>
          <w:rFonts w:ascii="Tahoma" w:hAnsi="Tahoma" w:cs="Tahoma"/>
          <w:sz w:val="24"/>
          <w:szCs w:val="24"/>
        </w:rPr>
        <w:t xml:space="preserve">  =</w:t>
      </w:r>
      <w:r w:rsidRPr="00454763">
        <w:rPr>
          <w:rFonts w:ascii="Tahoma" w:hAnsi="Tahoma" w:cs="Tahoma"/>
          <w:b/>
          <w:sz w:val="24"/>
          <w:szCs w:val="24"/>
        </w:rPr>
        <w:t xml:space="preserve"> 540.33</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      (0.0025) (349,999) + (1.3529)        876.35</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n= </w:t>
      </w:r>
      <w:r w:rsidRPr="00454763">
        <w:rPr>
          <w:rFonts w:ascii="Tahoma" w:hAnsi="Tahoma" w:cs="Tahoma"/>
          <w:b/>
          <w:sz w:val="24"/>
          <w:szCs w:val="24"/>
        </w:rPr>
        <w:t>540</w:t>
      </w:r>
    </w:p>
    <w:p w:rsidR="00550456" w:rsidRPr="00454763" w:rsidRDefault="00550456" w:rsidP="00550456">
      <w:pPr>
        <w:autoSpaceDE w:val="0"/>
        <w:autoSpaceDN w:val="0"/>
        <w:adjustRightInd w:val="0"/>
        <w:spacing w:after="0" w:line="240" w:lineRule="auto"/>
        <w:rPr>
          <w:rFonts w:ascii="Tahoma" w:hAnsi="Tahoma" w:cs="Tahoma"/>
          <w:sz w:val="24"/>
          <w:szCs w:val="24"/>
          <w:u w:val="single"/>
        </w:rPr>
      </w:pPr>
    </w:p>
    <w:p w:rsidR="00550456" w:rsidRPr="00454763" w:rsidRDefault="00550456" w:rsidP="00550456">
      <w:pPr>
        <w:autoSpaceDE w:val="0"/>
        <w:autoSpaceDN w:val="0"/>
        <w:adjustRightInd w:val="0"/>
        <w:spacing w:after="0" w:line="240" w:lineRule="auto"/>
        <w:rPr>
          <w:rFonts w:ascii="Tahoma" w:hAnsi="Tahoma" w:cs="Tahoma"/>
          <w:sz w:val="24"/>
          <w:szCs w:val="24"/>
          <w:u w:val="single"/>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Para prevalencia de .7:</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Z= 2.3263</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p= 0.7</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q= 1-p = 0.3</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i =  0.05</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N= 350,000</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n=  </w:t>
      </w:r>
      <w:r w:rsidRPr="00454763">
        <w:rPr>
          <w:rFonts w:ascii="Tahoma" w:hAnsi="Tahoma" w:cs="Tahoma"/>
          <w:sz w:val="24"/>
          <w:szCs w:val="24"/>
          <w:u w:val="single"/>
        </w:rPr>
        <w:t xml:space="preserve">                (2.3263)2 (350,000) (0.7) (0.3)    .                                           </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        (0.05)2 (350,000-1) + (2.3263)2 (0.7) (0.3)</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n= </w:t>
      </w:r>
      <w:r w:rsidRPr="00454763">
        <w:rPr>
          <w:rFonts w:ascii="Tahoma" w:hAnsi="Tahoma" w:cs="Tahoma"/>
          <w:sz w:val="24"/>
          <w:szCs w:val="24"/>
          <w:u w:val="single"/>
        </w:rPr>
        <w:t xml:space="preserve">(5.4116) (350,000) (0.7) (0.3)  </w:t>
      </w:r>
      <w:r w:rsidRPr="00454763">
        <w:rPr>
          <w:rFonts w:ascii="Tahoma" w:hAnsi="Tahoma" w:cs="Tahoma"/>
          <w:sz w:val="24"/>
          <w:szCs w:val="24"/>
        </w:rPr>
        <w:t xml:space="preserve"> =  </w:t>
      </w:r>
      <w:r w:rsidRPr="00454763">
        <w:rPr>
          <w:rFonts w:ascii="Tahoma" w:hAnsi="Tahoma" w:cs="Tahoma"/>
          <w:sz w:val="24"/>
          <w:szCs w:val="24"/>
          <w:u w:val="single"/>
        </w:rPr>
        <w:t>397,752.60</w:t>
      </w:r>
      <w:r w:rsidRPr="00454763">
        <w:rPr>
          <w:rFonts w:ascii="Tahoma" w:hAnsi="Tahoma" w:cs="Tahoma"/>
          <w:sz w:val="24"/>
          <w:szCs w:val="24"/>
        </w:rPr>
        <w:t xml:space="preserve">  =</w:t>
      </w:r>
      <w:r w:rsidRPr="00454763">
        <w:rPr>
          <w:rFonts w:ascii="Tahoma" w:hAnsi="Tahoma" w:cs="Tahoma"/>
          <w:b/>
          <w:sz w:val="24"/>
          <w:szCs w:val="24"/>
        </w:rPr>
        <w:t xml:space="preserve"> 453.98</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     (0.0025) (349,999) + (1.1364)        876.13</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b/>
          <w:sz w:val="24"/>
          <w:szCs w:val="24"/>
        </w:rPr>
      </w:pPr>
      <w:r w:rsidRPr="00454763">
        <w:rPr>
          <w:rFonts w:ascii="Tahoma" w:hAnsi="Tahoma" w:cs="Tahoma"/>
          <w:sz w:val="24"/>
          <w:szCs w:val="24"/>
        </w:rPr>
        <w:t xml:space="preserve">n= </w:t>
      </w:r>
      <w:r w:rsidRPr="00454763">
        <w:rPr>
          <w:rFonts w:ascii="Tahoma" w:hAnsi="Tahoma" w:cs="Tahoma"/>
          <w:b/>
          <w:sz w:val="24"/>
          <w:szCs w:val="24"/>
        </w:rPr>
        <w:t>454</w:t>
      </w:r>
    </w:p>
    <w:p w:rsidR="00550456" w:rsidRPr="00454763" w:rsidRDefault="00550456" w:rsidP="00550456">
      <w:pPr>
        <w:autoSpaceDE w:val="0"/>
        <w:autoSpaceDN w:val="0"/>
        <w:adjustRightInd w:val="0"/>
        <w:spacing w:after="0" w:line="240" w:lineRule="auto"/>
        <w:rPr>
          <w:rFonts w:ascii="Tahoma" w:hAnsi="Tahoma" w:cs="Tahoma"/>
          <w:b/>
          <w:sz w:val="24"/>
          <w:szCs w:val="24"/>
        </w:rPr>
      </w:pPr>
    </w:p>
    <w:p w:rsidR="00550456" w:rsidRPr="00454763" w:rsidRDefault="00550456" w:rsidP="00550456">
      <w:pPr>
        <w:autoSpaceDE w:val="0"/>
        <w:autoSpaceDN w:val="0"/>
        <w:adjustRightInd w:val="0"/>
        <w:spacing w:after="0" w:line="240" w:lineRule="auto"/>
        <w:rPr>
          <w:rFonts w:ascii="Tahoma" w:hAnsi="Tahoma" w:cs="Tahoma"/>
          <w:b/>
          <w:sz w:val="24"/>
          <w:szCs w:val="24"/>
        </w:rPr>
      </w:pPr>
    </w:p>
    <w:p w:rsidR="00550456" w:rsidRPr="00454763" w:rsidRDefault="00550456" w:rsidP="00550456">
      <w:pPr>
        <w:autoSpaceDE w:val="0"/>
        <w:autoSpaceDN w:val="0"/>
        <w:adjustRightInd w:val="0"/>
        <w:spacing w:after="0" w:line="240" w:lineRule="auto"/>
        <w:rPr>
          <w:rFonts w:ascii="Tahoma" w:hAnsi="Tahoma" w:cs="Tahoma"/>
          <w:b/>
          <w:sz w:val="24"/>
          <w:szCs w:val="24"/>
        </w:rPr>
      </w:pPr>
      <w:r w:rsidRPr="00454763">
        <w:rPr>
          <w:rFonts w:ascii="Tahoma" w:hAnsi="Tahoma" w:cs="Tahoma"/>
          <w:b/>
          <w:sz w:val="24"/>
          <w:szCs w:val="24"/>
        </w:rPr>
        <w:t>Ejercicio 5.</w:t>
      </w:r>
    </w:p>
    <w:p w:rsidR="00550456" w:rsidRPr="00454763" w:rsidRDefault="00550456" w:rsidP="00550456">
      <w:pPr>
        <w:autoSpaceDE w:val="0"/>
        <w:autoSpaceDN w:val="0"/>
        <w:adjustRightInd w:val="0"/>
        <w:spacing w:after="0" w:line="240" w:lineRule="auto"/>
        <w:rPr>
          <w:rFonts w:ascii="Tahoma" w:hAnsi="Tahoma" w:cs="Tahoma"/>
          <w:b/>
          <w:sz w:val="24"/>
          <w:szCs w:val="24"/>
        </w:rPr>
      </w:pPr>
    </w:p>
    <w:p w:rsidR="00550456" w:rsidRPr="00454763" w:rsidRDefault="00550456" w:rsidP="00A96745">
      <w:pPr>
        <w:autoSpaceDE w:val="0"/>
        <w:autoSpaceDN w:val="0"/>
        <w:adjustRightInd w:val="0"/>
        <w:spacing w:after="0" w:line="240" w:lineRule="auto"/>
        <w:jc w:val="both"/>
        <w:rPr>
          <w:rFonts w:ascii="Tahoma" w:hAnsi="Tahoma" w:cs="Tahoma"/>
          <w:sz w:val="24"/>
          <w:szCs w:val="24"/>
        </w:rPr>
      </w:pPr>
      <w:r w:rsidRPr="00454763">
        <w:rPr>
          <w:rFonts w:ascii="Tahoma" w:hAnsi="Tahoma" w:cs="Tahoma"/>
          <w:bCs/>
          <w:sz w:val="24"/>
          <w:szCs w:val="24"/>
        </w:rPr>
        <w:lastRenderedPageBreak/>
        <w:t xml:space="preserve">De una población de 1,176 padres de familia de la ciudad de Tuxtla Gutiérrez, se pretende conocer la aceptación de los programas educativos mediante caricaturas. Se pretende obtener una muestra para saber el número de entrevistas y con ello obtener información estadísticamente confiable. Se asume un </w:t>
      </w:r>
      <w:hyperlink r:id="rId11" w:history="1">
        <w:r w:rsidRPr="00454763">
          <w:rPr>
            <w:rStyle w:val="Hipervnculo"/>
            <w:rFonts w:ascii="Tahoma" w:hAnsi="Tahoma" w:cs="Tahoma"/>
            <w:bCs/>
            <w:color w:val="auto"/>
            <w:sz w:val="24"/>
            <w:szCs w:val="24"/>
          </w:rPr>
          <w:t xml:space="preserve">error </w:t>
        </w:r>
      </w:hyperlink>
      <w:hyperlink r:id="rId12" w:history="1">
        <w:proofErr w:type="spellStart"/>
        <w:r w:rsidRPr="00454763">
          <w:rPr>
            <w:rStyle w:val="Hipervnculo"/>
            <w:rFonts w:ascii="Tahoma" w:hAnsi="Tahoma" w:cs="Tahoma"/>
            <w:bCs/>
            <w:color w:val="auto"/>
            <w:sz w:val="24"/>
            <w:szCs w:val="24"/>
          </w:rPr>
          <w:t>standard</w:t>
        </w:r>
        <w:proofErr w:type="spellEnd"/>
      </w:hyperlink>
      <w:hyperlink r:id="rId13" w:history="1">
        <w:r w:rsidRPr="00454763">
          <w:rPr>
            <w:rStyle w:val="Hipervnculo"/>
            <w:rFonts w:ascii="Tahoma" w:hAnsi="Tahoma" w:cs="Tahoma"/>
            <w:bCs/>
            <w:color w:val="auto"/>
            <w:sz w:val="24"/>
            <w:szCs w:val="24"/>
          </w:rPr>
          <w:t xml:space="preserve"> </w:t>
        </w:r>
      </w:hyperlink>
      <w:r w:rsidRPr="00454763">
        <w:rPr>
          <w:rFonts w:ascii="Tahoma" w:hAnsi="Tahoma" w:cs="Tahoma"/>
          <w:bCs/>
          <w:sz w:val="24"/>
          <w:szCs w:val="24"/>
        </w:rPr>
        <w:t>de 1.5% con un nivel de confiabilidad del 90%</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n =  </w:t>
      </w:r>
      <w:r w:rsidRPr="00454763">
        <w:rPr>
          <w:rFonts w:ascii="Tahoma" w:hAnsi="Tahoma" w:cs="Tahoma"/>
          <w:sz w:val="24"/>
          <w:szCs w:val="24"/>
          <w:u w:val="single"/>
        </w:rPr>
        <w:t xml:space="preserve">     n´      </w:t>
      </w:r>
      <w:r w:rsidRPr="00454763">
        <w:rPr>
          <w:rFonts w:ascii="Tahoma" w:hAnsi="Tahoma" w:cs="Tahoma"/>
          <w:sz w:val="24"/>
          <w:szCs w:val="24"/>
        </w:rPr>
        <w:tab/>
      </w:r>
      <w:r w:rsidRPr="00454763">
        <w:rPr>
          <w:rFonts w:ascii="Tahoma" w:hAnsi="Tahoma" w:cs="Tahoma"/>
          <w:sz w:val="24"/>
          <w:szCs w:val="24"/>
        </w:rPr>
        <w:tab/>
      </w:r>
      <w:r w:rsidRPr="00454763">
        <w:rPr>
          <w:rFonts w:ascii="Tahoma" w:hAnsi="Tahoma" w:cs="Tahoma"/>
          <w:sz w:val="24"/>
          <w:szCs w:val="24"/>
        </w:rPr>
        <w:tab/>
      </w:r>
      <w:r w:rsidRPr="00454763">
        <w:rPr>
          <w:rFonts w:ascii="Tahoma" w:hAnsi="Tahoma" w:cs="Tahoma"/>
          <w:sz w:val="24"/>
          <w:szCs w:val="24"/>
        </w:rPr>
        <w:tab/>
        <w:t xml:space="preserve">n´ =    </w:t>
      </w:r>
      <w:r w:rsidRPr="00454763">
        <w:rPr>
          <w:rFonts w:ascii="Tahoma" w:hAnsi="Tahoma" w:cs="Tahoma"/>
          <w:sz w:val="24"/>
          <w:szCs w:val="24"/>
          <w:u w:val="single"/>
        </w:rPr>
        <w:t xml:space="preserve"> s2 </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       1 + (n´/ N)</w:t>
      </w:r>
      <w:r w:rsidRPr="00454763">
        <w:rPr>
          <w:rFonts w:ascii="Tahoma" w:hAnsi="Tahoma" w:cs="Tahoma"/>
          <w:sz w:val="24"/>
          <w:szCs w:val="24"/>
        </w:rPr>
        <w:tab/>
      </w:r>
      <w:r w:rsidRPr="00454763">
        <w:rPr>
          <w:rFonts w:ascii="Tahoma" w:hAnsi="Tahoma" w:cs="Tahoma"/>
          <w:sz w:val="24"/>
          <w:szCs w:val="24"/>
        </w:rPr>
        <w:tab/>
      </w:r>
      <w:r w:rsidRPr="00454763">
        <w:rPr>
          <w:rFonts w:ascii="Tahoma" w:hAnsi="Tahoma" w:cs="Tahoma"/>
          <w:sz w:val="24"/>
          <w:szCs w:val="24"/>
        </w:rPr>
        <w:tab/>
      </w:r>
      <w:r w:rsidRPr="00454763">
        <w:rPr>
          <w:rFonts w:ascii="Tahoma" w:hAnsi="Tahoma" w:cs="Tahoma"/>
          <w:sz w:val="24"/>
          <w:szCs w:val="24"/>
        </w:rPr>
        <w:tab/>
      </w:r>
      <w:r w:rsidRPr="00454763">
        <w:rPr>
          <w:rFonts w:ascii="Tahoma" w:hAnsi="Tahoma" w:cs="Tahoma"/>
          <w:sz w:val="24"/>
          <w:szCs w:val="24"/>
        </w:rPr>
        <w:tab/>
        <w:t>V2</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Si:</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N = 1,176</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s2 = p (1-p) = 0.9 (1-0.9) = 0.09</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V2= (se)2 = (0.015)2 = 0.000225</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p = 0.9</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Entonces:</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n´ =  </w:t>
      </w:r>
      <w:r w:rsidRPr="00454763">
        <w:rPr>
          <w:rFonts w:ascii="Tahoma" w:hAnsi="Tahoma" w:cs="Tahoma"/>
          <w:sz w:val="24"/>
          <w:szCs w:val="24"/>
          <w:u w:val="single"/>
        </w:rPr>
        <w:t xml:space="preserve">   0.09    </w:t>
      </w:r>
      <w:r w:rsidRPr="00454763">
        <w:rPr>
          <w:rFonts w:ascii="Tahoma" w:hAnsi="Tahoma" w:cs="Tahoma"/>
          <w:sz w:val="24"/>
          <w:szCs w:val="24"/>
        </w:rPr>
        <w:t xml:space="preserve">=  400    </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          0.000225</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n =  </w:t>
      </w:r>
      <w:r w:rsidRPr="00454763">
        <w:rPr>
          <w:rFonts w:ascii="Tahoma" w:hAnsi="Tahoma" w:cs="Tahoma"/>
          <w:sz w:val="24"/>
          <w:szCs w:val="24"/>
          <w:u w:val="single"/>
        </w:rPr>
        <w:t xml:space="preserve">        400         </w:t>
      </w:r>
      <w:r w:rsidRPr="00454763">
        <w:rPr>
          <w:rFonts w:ascii="Tahoma" w:hAnsi="Tahoma" w:cs="Tahoma"/>
          <w:sz w:val="24"/>
          <w:szCs w:val="24"/>
        </w:rPr>
        <w:t xml:space="preserve">  =  </w:t>
      </w:r>
      <w:r w:rsidRPr="00454763">
        <w:rPr>
          <w:rFonts w:ascii="Tahoma" w:hAnsi="Tahoma" w:cs="Tahoma"/>
          <w:sz w:val="24"/>
          <w:szCs w:val="24"/>
          <w:u w:val="single"/>
        </w:rPr>
        <w:tab/>
        <w:t xml:space="preserve">  400 </w:t>
      </w:r>
      <w:r w:rsidRPr="00454763">
        <w:rPr>
          <w:rFonts w:ascii="Tahoma" w:hAnsi="Tahoma" w:cs="Tahoma"/>
          <w:sz w:val="24"/>
          <w:szCs w:val="24"/>
          <w:u w:val="single"/>
        </w:rPr>
        <w:tab/>
        <w:t xml:space="preserve">  </w:t>
      </w:r>
      <w:r w:rsidRPr="00454763">
        <w:rPr>
          <w:rFonts w:ascii="Tahoma" w:hAnsi="Tahoma" w:cs="Tahoma"/>
          <w:sz w:val="24"/>
          <w:szCs w:val="24"/>
        </w:rPr>
        <w:t xml:space="preserve">  = 298.48</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       1 + (400/1176)      1.3401</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b/>
          <w:sz w:val="24"/>
          <w:szCs w:val="24"/>
        </w:rPr>
      </w:pPr>
      <w:r w:rsidRPr="00454763">
        <w:rPr>
          <w:rFonts w:ascii="Tahoma" w:hAnsi="Tahoma" w:cs="Tahoma"/>
          <w:b/>
          <w:sz w:val="24"/>
          <w:szCs w:val="24"/>
        </w:rPr>
        <w:t>n = 298</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b/>
          <w:sz w:val="24"/>
          <w:szCs w:val="24"/>
        </w:rPr>
      </w:pPr>
      <w:r w:rsidRPr="00454763">
        <w:rPr>
          <w:rFonts w:ascii="Tahoma" w:hAnsi="Tahoma" w:cs="Tahoma"/>
          <w:b/>
          <w:sz w:val="24"/>
          <w:szCs w:val="24"/>
        </w:rPr>
        <w:t>Ejercicio 6.</w:t>
      </w:r>
    </w:p>
    <w:p w:rsidR="00550456" w:rsidRPr="00454763" w:rsidRDefault="00550456" w:rsidP="00550456">
      <w:pPr>
        <w:autoSpaceDE w:val="0"/>
        <w:autoSpaceDN w:val="0"/>
        <w:adjustRightInd w:val="0"/>
        <w:spacing w:after="0" w:line="240" w:lineRule="auto"/>
        <w:rPr>
          <w:rFonts w:ascii="Tahoma" w:hAnsi="Tahoma" w:cs="Tahoma"/>
          <w:b/>
          <w:sz w:val="24"/>
          <w:szCs w:val="24"/>
        </w:rPr>
      </w:pPr>
    </w:p>
    <w:tbl>
      <w:tblPr>
        <w:tblStyle w:val="Tablaconcuadrcula"/>
        <w:tblW w:w="0" w:type="auto"/>
        <w:tblLook w:val="04A0" w:firstRow="1" w:lastRow="0" w:firstColumn="1" w:lastColumn="0" w:noHBand="0" w:noVBand="1"/>
      </w:tblPr>
      <w:tblGrid>
        <w:gridCol w:w="1838"/>
        <w:gridCol w:w="1276"/>
        <w:gridCol w:w="1417"/>
        <w:gridCol w:w="1843"/>
      </w:tblGrid>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b/>
                <w:sz w:val="24"/>
                <w:szCs w:val="24"/>
              </w:rPr>
            </w:pPr>
          </w:p>
          <w:p w:rsidR="00550456" w:rsidRPr="00454763" w:rsidRDefault="00550456" w:rsidP="008A659B">
            <w:pPr>
              <w:autoSpaceDE w:val="0"/>
              <w:autoSpaceDN w:val="0"/>
              <w:adjustRightInd w:val="0"/>
              <w:jc w:val="center"/>
              <w:rPr>
                <w:rFonts w:ascii="Tahoma" w:hAnsi="Tahoma" w:cs="Tahoma"/>
                <w:b/>
                <w:sz w:val="24"/>
                <w:szCs w:val="24"/>
              </w:rPr>
            </w:pPr>
            <w:r w:rsidRPr="00454763">
              <w:rPr>
                <w:rFonts w:ascii="Tahoma" w:hAnsi="Tahoma" w:cs="Tahoma"/>
                <w:b/>
                <w:sz w:val="24"/>
                <w:szCs w:val="24"/>
              </w:rPr>
              <w:t>Estatura (x)</w:t>
            </w:r>
          </w:p>
        </w:tc>
        <w:tc>
          <w:tcPr>
            <w:tcW w:w="1276" w:type="dxa"/>
          </w:tcPr>
          <w:p w:rsidR="00550456" w:rsidRPr="00454763" w:rsidRDefault="00550456" w:rsidP="008A659B">
            <w:pPr>
              <w:autoSpaceDE w:val="0"/>
              <w:autoSpaceDN w:val="0"/>
              <w:adjustRightInd w:val="0"/>
              <w:jc w:val="center"/>
              <w:rPr>
                <w:rFonts w:ascii="Tahoma" w:hAnsi="Tahoma" w:cs="Tahoma"/>
                <w:b/>
                <w:sz w:val="24"/>
                <w:szCs w:val="24"/>
              </w:rPr>
            </w:pPr>
          </w:p>
          <w:p w:rsidR="00550456" w:rsidRPr="00454763" w:rsidRDefault="00550456" w:rsidP="008A659B">
            <w:pPr>
              <w:autoSpaceDE w:val="0"/>
              <w:autoSpaceDN w:val="0"/>
              <w:adjustRightInd w:val="0"/>
              <w:jc w:val="center"/>
              <w:rPr>
                <w:rFonts w:ascii="Tahoma" w:hAnsi="Tahoma" w:cs="Tahoma"/>
                <w:b/>
                <w:sz w:val="24"/>
                <w:szCs w:val="24"/>
              </w:rPr>
            </w:pPr>
            <w:r w:rsidRPr="00454763">
              <w:rPr>
                <w:rFonts w:ascii="Tahoma" w:hAnsi="Tahoma" w:cs="Tahoma"/>
                <w:b/>
                <w:sz w:val="24"/>
                <w:szCs w:val="24"/>
              </w:rPr>
              <w:t>f</w:t>
            </w:r>
          </w:p>
        </w:tc>
        <w:tc>
          <w:tcPr>
            <w:tcW w:w="1417" w:type="dxa"/>
          </w:tcPr>
          <w:p w:rsidR="00550456" w:rsidRPr="00454763" w:rsidRDefault="00550456" w:rsidP="008A659B">
            <w:pPr>
              <w:autoSpaceDE w:val="0"/>
              <w:autoSpaceDN w:val="0"/>
              <w:adjustRightInd w:val="0"/>
              <w:jc w:val="center"/>
              <w:rPr>
                <w:rFonts w:ascii="Tahoma" w:hAnsi="Tahoma" w:cs="Tahoma"/>
                <w:b/>
                <w:sz w:val="24"/>
                <w:szCs w:val="24"/>
              </w:rPr>
            </w:pPr>
          </w:p>
          <w:p w:rsidR="00550456" w:rsidRPr="00454763" w:rsidRDefault="00550456" w:rsidP="008A659B">
            <w:pPr>
              <w:autoSpaceDE w:val="0"/>
              <w:autoSpaceDN w:val="0"/>
              <w:adjustRightInd w:val="0"/>
              <w:jc w:val="center"/>
              <w:rPr>
                <w:rFonts w:ascii="Tahoma" w:hAnsi="Tahoma" w:cs="Tahoma"/>
                <w:b/>
                <w:sz w:val="24"/>
                <w:szCs w:val="24"/>
              </w:rPr>
            </w:pPr>
            <w:proofErr w:type="gramStart"/>
            <w:r w:rsidRPr="00454763">
              <w:rPr>
                <w:rFonts w:ascii="Tahoma" w:hAnsi="Tahoma" w:cs="Tahoma"/>
                <w:b/>
                <w:sz w:val="24"/>
                <w:szCs w:val="24"/>
              </w:rPr>
              <w:t>f</w:t>
            </w:r>
            <w:proofErr w:type="gramEnd"/>
            <w:r w:rsidRPr="00454763">
              <w:rPr>
                <w:rFonts w:ascii="Tahoma" w:hAnsi="Tahoma" w:cs="Tahoma"/>
                <w:b/>
                <w:sz w:val="24"/>
                <w:szCs w:val="24"/>
              </w:rPr>
              <w:t xml:space="preserve"> . x</w:t>
            </w:r>
          </w:p>
        </w:tc>
        <w:tc>
          <w:tcPr>
            <w:tcW w:w="1843" w:type="dxa"/>
          </w:tcPr>
          <w:p w:rsidR="00550456" w:rsidRPr="00454763" w:rsidRDefault="00550456" w:rsidP="008A659B">
            <w:pPr>
              <w:autoSpaceDE w:val="0"/>
              <w:autoSpaceDN w:val="0"/>
              <w:adjustRightInd w:val="0"/>
              <w:jc w:val="both"/>
              <w:rPr>
                <w:rFonts w:ascii="Tahoma" w:hAnsi="Tahoma" w:cs="Tahoma"/>
                <w:b/>
                <w:sz w:val="24"/>
                <w:szCs w:val="24"/>
              </w:rPr>
            </w:pPr>
            <w:r w:rsidRPr="00454763">
              <w:rPr>
                <w:rFonts w:ascii="Tahoma" w:hAnsi="Tahoma" w:cs="Tahoma"/>
                <w:b/>
                <w:sz w:val="24"/>
                <w:szCs w:val="24"/>
              </w:rPr>
              <w:t xml:space="preserve">               </w:t>
            </w:r>
            <w:r w:rsidRPr="00454763">
              <w:rPr>
                <w:rFonts w:ascii="Tahoma" w:hAnsi="Tahoma" w:cs="Tahoma"/>
                <w:b/>
                <w:sz w:val="24"/>
                <w:szCs w:val="24"/>
                <w:u w:val="single"/>
              </w:rPr>
              <w:t xml:space="preserve">   </w:t>
            </w:r>
            <w:r w:rsidRPr="00454763">
              <w:rPr>
                <w:rFonts w:ascii="Tahoma" w:hAnsi="Tahoma" w:cs="Tahoma"/>
                <w:b/>
                <w:sz w:val="24"/>
                <w:szCs w:val="24"/>
              </w:rPr>
              <w:t>.</w:t>
            </w:r>
          </w:p>
          <w:p w:rsidR="00550456" w:rsidRPr="00454763" w:rsidRDefault="00550456" w:rsidP="008A659B">
            <w:pPr>
              <w:autoSpaceDE w:val="0"/>
              <w:autoSpaceDN w:val="0"/>
              <w:adjustRightInd w:val="0"/>
              <w:jc w:val="center"/>
              <w:rPr>
                <w:rFonts w:ascii="Tahoma" w:hAnsi="Tahoma" w:cs="Tahoma"/>
                <w:b/>
                <w:sz w:val="24"/>
                <w:szCs w:val="24"/>
              </w:rPr>
            </w:pPr>
            <w:proofErr w:type="gramStart"/>
            <w:r w:rsidRPr="00454763">
              <w:rPr>
                <w:rFonts w:ascii="Tahoma" w:hAnsi="Tahoma" w:cs="Tahoma"/>
                <w:b/>
                <w:sz w:val="24"/>
                <w:szCs w:val="24"/>
              </w:rPr>
              <w:t>f</w:t>
            </w:r>
            <w:proofErr w:type="gramEnd"/>
            <w:r w:rsidRPr="00454763">
              <w:rPr>
                <w:rFonts w:ascii="Tahoma" w:hAnsi="Tahoma" w:cs="Tahoma"/>
                <w:b/>
                <w:sz w:val="24"/>
                <w:szCs w:val="24"/>
              </w:rPr>
              <w:t xml:space="preserve"> . (xi – x)2</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1.52</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1.52</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0.0196</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1.54</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5</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7.70</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0.0720</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1.55</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4</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6.20</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0.0484</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1.58</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5</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7.90</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0.0320</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1.60</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2</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3.20</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0.0072</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1.62</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4</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6.48</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0.0064</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1.64</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7</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11.48</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0.0028</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1.66</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3</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4.98</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1.70</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5</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8.50</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0.0080</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1.71</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8</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13.68</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0.0200</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1.73</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6</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10.38</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0.0294</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1.74</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5</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8.70</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0.0320</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lastRenderedPageBreak/>
              <w:t>1.77</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3</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5.31</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0.0363</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1.80</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1.80</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0.0196</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1.83</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1.83</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0.0289</w:t>
            </w:r>
          </w:p>
        </w:tc>
      </w:tr>
      <w:tr w:rsidR="00550456" w:rsidRPr="00454763" w:rsidTr="008A659B">
        <w:tc>
          <w:tcPr>
            <w:tcW w:w="1838"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Total</w:t>
            </w:r>
          </w:p>
        </w:tc>
        <w:tc>
          <w:tcPr>
            <w:tcW w:w="1276"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60</w:t>
            </w:r>
          </w:p>
        </w:tc>
        <w:tc>
          <w:tcPr>
            <w:tcW w:w="1417"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99.66</w:t>
            </w:r>
          </w:p>
        </w:tc>
        <w:tc>
          <w:tcPr>
            <w:tcW w:w="1843" w:type="dxa"/>
          </w:tcPr>
          <w:p w:rsidR="00550456" w:rsidRPr="00454763" w:rsidRDefault="00550456" w:rsidP="008A659B">
            <w:pPr>
              <w:autoSpaceDE w:val="0"/>
              <w:autoSpaceDN w:val="0"/>
              <w:adjustRightInd w:val="0"/>
              <w:jc w:val="center"/>
              <w:rPr>
                <w:rFonts w:ascii="Tahoma" w:hAnsi="Tahoma" w:cs="Tahoma"/>
                <w:sz w:val="24"/>
                <w:szCs w:val="24"/>
              </w:rPr>
            </w:pPr>
            <w:r w:rsidRPr="00454763">
              <w:rPr>
                <w:rFonts w:ascii="Tahoma" w:hAnsi="Tahoma" w:cs="Tahoma"/>
                <w:sz w:val="24"/>
                <w:szCs w:val="24"/>
              </w:rPr>
              <w:t>0.3626</w:t>
            </w:r>
          </w:p>
        </w:tc>
      </w:tr>
    </w:tbl>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2A0EDA">
      <w:pPr>
        <w:autoSpaceDE w:val="0"/>
        <w:autoSpaceDN w:val="0"/>
        <w:adjustRightInd w:val="0"/>
        <w:spacing w:after="0" w:line="240" w:lineRule="auto"/>
        <w:rPr>
          <w:rFonts w:ascii="Tahoma" w:hAnsi="Tahoma" w:cs="Tahoma"/>
          <w:bCs/>
          <w:sz w:val="24"/>
          <w:szCs w:val="24"/>
        </w:rPr>
      </w:pPr>
      <w:r w:rsidRPr="00454763">
        <w:rPr>
          <w:rFonts w:ascii="Tahoma" w:hAnsi="Tahoma" w:cs="Tahoma"/>
          <w:bCs/>
          <w:sz w:val="24"/>
          <w:szCs w:val="24"/>
        </w:rPr>
        <w:t xml:space="preserve">Son los resultados de </w:t>
      </w:r>
      <w:r w:rsidR="002A0EDA" w:rsidRPr="00454763">
        <w:rPr>
          <w:rFonts w:ascii="Tahoma" w:hAnsi="Tahoma" w:cs="Tahoma"/>
          <w:bCs/>
          <w:sz w:val="24"/>
          <w:szCs w:val="24"/>
        </w:rPr>
        <w:t>preguntarles</w:t>
      </w:r>
      <w:r w:rsidRPr="00454763">
        <w:rPr>
          <w:rFonts w:ascii="Tahoma" w:hAnsi="Tahoma" w:cs="Tahoma"/>
          <w:bCs/>
          <w:sz w:val="24"/>
          <w:szCs w:val="24"/>
        </w:rPr>
        <w:t xml:space="preserve"> la estatura a 60 trabajadores del departamento de limpia municipal de SCLC.</w:t>
      </w:r>
    </w:p>
    <w:p w:rsidR="002A0EDA" w:rsidRPr="00454763" w:rsidRDefault="002A0EDA" w:rsidP="002A0EDA">
      <w:pPr>
        <w:autoSpaceDE w:val="0"/>
        <w:autoSpaceDN w:val="0"/>
        <w:adjustRightInd w:val="0"/>
        <w:spacing w:after="0" w:line="240" w:lineRule="auto"/>
        <w:rPr>
          <w:rFonts w:ascii="Tahoma" w:hAnsi="Tahoma" w:cs="Tahoma"/>
          <w:sz w:val="24"/>
          <w:szCs w:val="24"/>
        </w:rPr>
      </w:pPr>
    </w:p>
    <w:p w:rsidR="00550456" w:rsidRPr="00454763" w:rsidRDefault="00550456" w:rsidP="002A0EDA">
      <w:pPr>
        <w:autoSpaceDE w:val="0"/>
        <w:autoSpaceDN w:val="0"/>
        <w:adjustRightInd w:val="0"/>
        <w:spacing w:after="0" w:line="240" w:lineRule="auto"/>
        <w:rPr>
          <w:rFonts w:ascii="Tahoma" w:hAnsi="Tahoma" w:cs="Tahoma"/>
          <w:bCs/>
          <w:sz w:val="24"/>
          <w:szCs w:val="24"/>
        </w:rPr>
      </w:pPr>
      <w:r w:rsidRPr="00454763">
        <w:rPr>
          <w:rFonts w:ascii="Tahoma" w:hAnsi="Tahoma" w:cs="Tahoma"/>
          <w:bCs/>
          <w:sz w:val="24"/>
          <w:szCs w:val="24"/>
        </w:rPr>
        <w:t>Obtén la media aritmética (para datos agrupados)</w:t>
      </w:r>
    </w:p>
    <w:p w:rsidR="002A0EDA" w:rsidRPr="00454763" w:rsidRDefault="002A0EDA" w:rsidP="002A0EDA">
      <w:pPr>
        <w:autoSpaceDE w:val="0"/>
        <w:autoSpaceDN w:val="0"/>
        <w:adjustRightInd w:val="0"/>
        <w:spacing w:after="0" w:line="240" w:lineRule="auto"/>
        <w:rPr>
          <w:rFonts w:ascii="Tahoma" w:hAnsi="Tahoma" w:cs="Tahoma"/>
          <w:sz w:val="24"/>
          <w:szCs w:val="24"/>
        </w:rPr>
      </w:pPr>
    </w:p>
    <w:p w:rsidR="00550456" w:rsidRPr="00454763" w:rsidRDefault="00550456" w:rsidP="002A0EDA">
      <w:pPr>
        <w:autoSpaceDE w:val="0"/>
        <w:autoSpaceDN w:val="0"/>
        <w:adjustRightInd w:val="0"/>
        <w:spacing w:after="0" w:line="240" w:lineRule="auto"/>
        <w:rPr>
          <w:rFonts w:ascii="Tahoma" w:hAnsi="Tahoma" w:cs="Tahoma"/>
          <w:sz w:val="24"/>
          <w:szCs w:val="24"/>
        </w:rPr>
      </w:pPr>
      <w:r w:rsidRPr="00454763">
        <w:rPr>
          <w:rFonts w:ascii="Tahoma" w:hAnsi="Tahoma" w:cs="Tahoma"/>
          <w:bCs/>
          <w:sz w:val="24"/>
          <w:szCs w:val="24"/>
        </w:rPr>
        <w:t>Obtén la desviación estándar y la varianza (para datos agrupados)</w:t>
      </w:r>
    </w:p>
    <w:p w:rsidR="00550456" w:rsidRPr="00454763" w:rsidRDefault="00550456" w:rsidP="002A0EDA">
      <w:pPr>
        <w:autoSpaceDE w:val="0"/>
        <w:autoSpaceDN w:val="0"/>
        <w:adjustRightInd w:val="0"/>
        <w:spacing w:after="0" w:line="240" w:lineRule="auto"/>
        <w:rPr>
          <w:rFonts w:ascii="Tahoma" w:hAnsi="Tahoma" w:cs="Tahoma"/>
          <w:sz w:val="24"/>
          <w:szCs w:val="24"/>
        </w:rPr>
      </w:pPr>
      <w:r w:rsidRPr="00454763">
        <w:rPr>
          <w:rFonts w:ascii="Tahoma" w:hAnsi="Tahoma" w:cs="Tahoma"/>
          <w:bCs/>
          <w:sz w:val="24"/>
          <w:szCs w:val="24"/>
        </w:rPr>
        <w:t>Interpreta los resultados</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b/>
          <w:sz w:val="24"/>
          <w:szCs w:val="24"/>
        </w:rPr>
      </w:pPr>
      <w:r w:rsidRPr="00454763">
        <w:rPr>
          <w:rFonts w:ascii="Tahoma" w:hAnsi="Tahoma" w:cs="Tahoma"/>
          <w:b/>
          <w:sz w:val="24"/>
          <w:szCs w:val="24"/>
        </w:rPr>
        <w:t>RESPUESTAS:</w:t>
      </w:r>
    </w:p>
    <w:p w:rsidR="00550456" w:rsidRPr="00454763" w:rsidRDefault="00550456" w:rsidP="00550456">
      <w:pPr>
        <w:autoSpaceDE w:val="0"/>
        <w:autoSpaceDN w:val="0"/>
        <w:adjustRightInd w:val="0"/>
        <w:spacing w:after="0" w:line="240" w:lineRule="auto"/>
        <w:rPr>
          <w:rFonts w:ascii="Tahoma" w:hAnsi="Tahoma" w:cs="Tahoma"/>
          <w:sz w:val="24"/>
          <w:szCs w:val="24"/>
          <w:u w:val="single"/>
        </w:rPr>
      </w:pPr>
      <w:r w:rsidRPr="00454763">
        <w:rPr>
          <w:rFonts w:ascii="Tahoma" w:hAnsi="Tahoma" w:cs="Tahoma"/>
          <w:sz w:val="24"/>
          <w:szCs w:val="24"/>
        </w:rPr>
        <w:t xml:space="preserve">                                </w:t>
      </w:r>
      <w:r w:rsidRPr="00454763">
        <w:rPr>
          <w:rFonts w:ascii="Tahoma" w:hAnsi="Tahoma" w:cs="Tahoma"/>
          <w:sz w:val="24"/>
          <w:szCs w:val="24"/>
          <w:u w:val="single"/>
        </w:rPr>
        <w:t xml:space="preserve">  .</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Media aritmética= x = </w:t>
      </w:r>
      <w:r w:rsidRPr="00454763">
        <w:rPr>
          <w:rFonts w:ascii="Tahoma" w:hAnsi="Tahoma" w:cs="Tahoma"/>
          <w:sz w:val="24"/>
          <w:szCs w:val="24"/>
          <w:u w:val="single"/>
        </w:rPr>
        <w:t>Sumatoria (</w:t>
      </w:r>
      <w:proofErr w:type="gramStart"/>
      <w:r w:rsidRPr="00454763">
        <w:rPr>
          <w:rFonts w:ascii="Tahoma" w:hAnsi="Tahoma" w:cs="Tahoma"/>
          <w:sz w:val="24"/>
          <w:szCs w:val="24"/>
          <w:u w:val="single"/>
        </w:rPr>
        <w:t>f .</w:t>
      </w:r>
      <w:proofErr w:type="gramEnd"/>
      <w:r w:rsidRPr="00454763">
        <w:rPr>
          <w:rFonts w:ascii="Tahoma" w:hAnsi="Tahoma" w:cs="Tahoma"/>
          <w:sz w:val="24"/>
          <w:szCs w:val="24"/>
          <w:u w:val="single"/>
        </w:rPr>
        <w:t xml:space="preserve"> x)</w:t>
      </w:r>
      <w:r w:rsidRPr="00454763">
        <w:rPr>
          <w:rFonts w:ascii="Tahoma" w:hAnsi="Tahoma" w:cs="Tahoma"/>
          <w:sz w:val="24"/>
          <w:szCs w:val="24"/>
        </w:rPr>
        <w:t xml:space="preserve"> =    </w:t>
      </w:r>
      <w:r w:rsidRPr="00454763">
        <w:rPr>
          <w:rFonts w:ascii="Tahoma" w:hAnsi="Tahoma" w:cs="Tahoma"/>
          <w:sz w:val="24"/>
          <w:szCs w:val="24"/>
          <w:u w:val="single"/>
        </w:rPr>
        <w:t>99.66</w:t>
      </w:r>
      <w:r w:rsidRPr="00454763">
        <w:rPr>
          <w:rFonts w:ascii="Tahoma" w:hAnsi="Tahoma" w:cs="Tahoma"/>
          <w:sz w:val="24"/>
          <w:szCs w:val="24"/>
        </w:rPr>
        <w:t xml:space="preserve">  = 1.66</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                                     </w:t>
      </w:r>
      <w:proofErr w:type="gramStart"/>
      <w:r w:rsidRPr="00454763">
        <w:rPr>
          <w:rFonts w:ascii="Tahoma" w:hAnsi="Tahoma" w:cs="Tahoma"/>
          <w:sz w:val="24"/>
          <w:szCs w:val="24"/>
        </w:rPr>
        <w:t>n</w:t>
      </w:r>
      <w:proofErr w:type="gramEnd"/>
      <w:r w:rsidRPr="00454763">
        <w:rPr>
          <w:rFonts w:ascii="Tahoma" w:hAnsi="Tahoma" w:cs="Tahoma"/>
          <w:sz w:val="24"/>
          <w:szCs w:val="24"/>
        </w:rPr>
        <w:t xml:space="preserve">                 60</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Desviación estándar =  Raíz cuadrada de </w:t>
      </w:r>
      <w:r w:rsidRPr="00454763">
        <w:rPr>
          <w:rFonts w:ascii="Tahoma" w:hAnsi="Tahoma" w:cs="Tahoma"/>
          <w:sz w:val="24"/>
          <w:szCs w:val="24"/>
          <w:u w:val="single"/>
        </w:rPr>
        <w:t>0.3626</w:t>
      </w:r>
      <w:r w:rsidRPr="00454763">
        <w:rPr>
          <w:rFonts w:ascii="Tahoma" w:hAnsi="Tahoma" w:cs="Tahoma"/>
          <w:sz w:val="24"/>
          <w:szCs w:val="24"/>
        </w:rPr>
        <w:t xml:space="preserve">  = 0.0777                            </w:t>
      </w: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 xml:space="preserve">                                                                           60</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rPr>
          <w:rFonts w:ascii="Tahoma" w:hAnsi="Tahoma" w:cs="Tahoma"/>
          <w:sz w:val="24"/>
          <w:szCs w:val="24"/>
        </w:rPr>
      </w:pPr>
      <w:r w:rsidRPr="00454763">
        <w:rPr>
          <w:rFonts w:ascii="Tahoma" w:hAnsi="Tahoma" w:cs="Tahoma"/>
          <w:sz w:val="24"/>
          <w:szCs w:val="24"/>
        </w:rPr>
        <w:t>Varianza = V = el cuadrado de la desviación estándar = (0.0777)2 = 0.0060</w:t>
      </w:r>
    </w:p>
    <w:p w:rsidR="00550456" w:rsidRPr="00454763" w:rsidRDefault="00550456" w:rsidP="00550456">
      <w:pPr>
        <w:autoSpaceDE w:val="0"/>
        <w:autoSpaceDN w:val="0"/>
        <w:adjustRightInd w:val="0"/>
        <w:spacing w:after="0" w:line="240" w:lineRule="auto"/>
        <w:rPr>
          <w:rFonts w:ascii="Tahoma" w:hAnsi="Tahoma" w:cs="Tahoma"/>
          <w:sz w:val="24"/>
          <w:szCs w:val="24"/>
        </w:rPr>
      </w:pPr>
    </w:p>
    <w:p w:rsidR="00550456" w:rsidRPr="00454763" w:rsidRDefault="00550456" w:rsidP="00550456">
      <w:pPr>
        <w:autoSpaceDE w:val="0"/>
        <w:autoSpaceDN w:val="0"/>
        <w:adjustRightInd w:val="0"/>
        <w:spacing w:after="0" w:line="240" w:lineRule="auto"/>
        <w:jc w:val="both"/>
        <w:rPr>
          <w:rFonts w:ascii="Tahoma" w:hAnsi="Tahoma" w:cs="Tahoma"/>
          <w:sz w:val="24"/>
          <w:szCs w:val="24"/>
        </w:rPr>
      </w:pPr>
      <w:r w:rsidRPr="00454763">
        <w:rPr>
          <w:rFonts w:ascii="Tahoma" w:hAnsi="Tahoma" w:cs="Tahoma"/>
          <w:sz w:val="24"/>
          <w:szCs w:val="24"/>
        </w:rPr>
        <w:t xml:space="preserve">Con base en los resultados obtenidos podemos concluir que la media en la estatura de los 60 trabajadores es de 1.66, correspondiente a 3 trabajadores de los 60; lo que nos indica que 57 trabajadores; es decir, el 94.68%; ostenta diferentes estaturas respecto a la media. Así mismo, la estatura más baja corresponde a un trabajador con 1.52 y la más alta a otro con 1.83; lo que nos indica que la dispersión de la población, con respecto a la media, oscila entre estas dos estaturas. También podemos concluir que 28 trabajadores tienen una estatura por debajo de la media y 29 trabajadores, arriba de la media.          </w:t>
      </w:r>
    </w:p>
    <w:p w:rsidR="00550456" w:rsidRPr="00454763" w:rsidRDefault="00550456" w:rsidP="00550456">
      <w:pPr>
        <w:rPr>
          <w:rFonts w:ascii="Tahoma" w:hAnsi="Tahoma" w:cs="Tahoma"/>
          <w:sz w:val="24"/>
          <w:szCs w:val="24"/>
        </w:rPr>
      </w:pPr>
    </w:p>
    <w:p w:rsidR="00550456" w:rsidRPr="00454763" w:rsidRDefault="00550456" w:rsidP="00550456">
      <w:pPr>
        <w:rPr>
          <w:rFonts w:ascii="Tahoma" w:hAnsi="Tahoma" w:cs="Tahoma"/>
          <w:sz w:val="24"/>
          <w:szCs w:val="24"/>
        </w:rPr>
      </w:pPr>
    </w:p>
    <w:p w:rsidR="00550456" w:rsidRPr="00454763" w:rsidRDefault="00550456" w:rsidP="00550456">
      <w:pPr>
        <w:jc w:val="both"/>
        <w:rPr>
          <w:rFonts w:ascii="Tahoma" w:hAnsi="Tahoma" w:cs="Tahoma"/>
          <w:b/>
          <w:sz w:val="24"/>
          <w:szCs w:val="24"/>
        </w:rPr>
      </w:pPr>
    </w:p>
    <w:p w:rsidR="00550456" w:rsidRPr="00454763" w:rsidRDefault="00550456" w:rsidP="00550456">
      <w:pPr>
        <w:jc w:val="both"/>
        <w:rPr>
          <w:rFonts w:ascii="Tahoma" w:hAnsi="Tahoma" w:cs="Tahoma"/>
          <w:b/>
          <w:sz w:val="24"/>
          <w:szCs w:val="24"/>
        </w:rPr>
      </w:pPr>
    </w:p>
    <w:p w:rsidR="009A59A0" w:rsidRPr="00454763" w:rsidRDefault="009A59A0" w:rsidP="00454763">
      <w:pPr>
        <w:spacing w:line="360" w:lineRule="auto"/>
        <w:rPr>
          <w:rFonts w:ascii="Tahoma" w:hAnsi="Tahoma" w:cs="Tahoma"/>
          <w:i/>
          <w:sz w:val="24"/>
          <w:szCs w:val="24"/>
        </w:rPr>
      </w:pPr>
    </w:p>
    <w:p w:rsidR="009A59A0" w:rsidRDefault="009A59A0" w:rsidP="00261464">
      <w:pPr>
        <w:spacing w:line="360" w:lineRule="auto"/>
        <w:jc w:val="right"/>
        <w:rPr>
          <w:rFonts w:ascii="Tahoma" w:hAnsi="Tahoma" w:cs="Tahoma"/>
          <w:i/>
          <w:sz w:val="24"/>
          <w:szCs w:val="24"/>
        </w:rPr>
      </w:pPr>
    </w:p>
    <w:p w:rsidR="00454763" w:rsidRPr="00454763" w:rsidRDefault="00454763" w:rsidP="00261464">
      <w:pPr>
        <w:spacing w:line="360" w:lineRule="auto"/>
        <w:jc w:val="right"/>
        <w:rPr>
          <w:rFonts w:ascii="Tahoma" w:hAnsi="Tahoma" w:cs="Tahoma"/>
          <w:i/>
          <w:sz w:val="24"/>
          <w:szCs w:val="24"/>
        </w:rPr>
      </w:pPr>
      <w:bookmarkStart w:id="0" w:name="_GoBack"/>
      <w:bookmarkEnd w:id="0"/>
    </w:p>
    <w:p w:rsidR="009A59A0" w:rsidRPr="00454763" w:rsidRDefault="009A59A0" w:rsidP="009A59A0">
      <w:pPr>
        <w:spacing w:line="360" w:lineRule="auto"/>
        <w:jc w:val="center"/>
        <w:rPr>
          <w:rFonts w:ascii="Tahoma" w:eastAsia="Calibri" w:hAnsi="Tahoma" w:cs="Tahoma"/>
          <w:b/>
          <w:sz w:val="24"/>
          <w:szCs w:val="24"/>
        </w:rPr>
      </w:pPr>
      <w:r w:rsidRPr="00454763">
        <w:rPr>
          <w:rFonts w:ascii="Tahoma" w:eastAsia="Calibri" w:hAnsi="Tahoma" w:cs="Tahoma"/>
          <w:b/>
          <w:sz w:val="24"/>
          <w:szCs w:val="24"/>
        </w:rPr>
        <w:lastRenderedPageBreak/>
        <w:t>BIBLIOGRAFIA</w:t>
      </w:r>
    </w:p>
    <w:p w:rsidR="009A59A0" w:rsidRPr="00454763" w:rsidRDefault="009A59A0" w:rsidP="009A59A0">
      <w:pPr>
        <w:spacing w:line="360" w:lineRule="auto"/>
        <w:jc w:val="center"/>
        <w:rPr>
          <w:rFonts w:ascii="Tahoma" w:eastAsia="Calibri" w:hAnsi="Tahoma" w:cs="Tahoma"/>
          <w:b/>
          <w:sz w:val="24"/>
          <w:szCs w:val="24"/>
        </w:rPr>
      </w:pPr>
    </w:p>
    <w:p w:rsidR="009A59A0" w:rsidRPr="00454763" w:rsidRDefault="009A59A0" w:rsidP="009A59A0">
      <w:pPr>
        <w:spacing w:after="0" w:line="360" w:lineRule="auto"/>
        <w:jc w:val="both"/>
        <w:rPr>
          <w:rFonts w:ascii="Tahoma" w:eastAsia="Times New Roman" w:hAnsi="Tahoma" w:cs="Tahoma"/>
          <w:color w:val="222222"/>
          <w:sz w:val="24"/>
          <w:szCs w:val="24"/>
          <w:lang w:eastAsia="es-MX"/>
        </w:rPr>
      </w:pPr>
      <w:hyperlink r:id="rId14" w:tgtFrame="_blank" w:history="1">
        <w:r w:rsidRPr="00454763">
          <w:rPr>
            <w:rFonts w:ascii="Tahoma" w:eastAsia="Times New Roman" w:hAnsi="Tahoma" w:cs="Tahoma"/>
            <w:b/>
            <w:color w:val="000000"/>
            <w:sz w:val="24"/>
            <w:szCs w:val="24"/>
            <w:lang w:eastAsia="es-MX"/>
          </w:rPr>
          <w:t>METODOLOGÍA DE LA INVESTIGACIÓN</w:t>
        </w:r>
      </w:hyperlink>
      <w:r w:rsidRPr="00454763">
        <w:rPr>
          <w:rFonts w:ascii="Tahoma" w:eastAsia="Times New Roman" w:hAnsi="Tahoma" w:cs="Tahoma"/>
          <w:color w:val="222222"/>
          <w:sz w:val="24"/>
          <w:szCs w:val="24"/>
          <w:lang w:eastAsia="es-MX"/>
        </w:rPr>
        <w:t xml:space="preserve">, </w:t>
      </w:r>
      <w:r w:rsidRPr="00454763">
        <w:rPr>
          <w:rFonts w:ascii="Tahoma" w:eastAsia="Calibri" w:hAnsi="Tahoma" w:cs="Tahoma"/>
          <w:sz w:val="24"/>
          <w:szCs w:val="24"/>
        </w:rPr>
        <w:t xml:space="preserve">Hernández </w:t>
      </w:r>
      <w:proofErr w:type="spellStart"/>
      <w:r w:rsidRPr="00454763">
        <w:rPr>
          <w:rFonts w:ascii="Tahoma" w:eastAsia="Calibri" w:hAnsi="Tahoma" w:cs="Tahoma"/>
          <w:sz w:val="24"/>
          <w:szCs w:val="24"/>
        </w:rPr>
        <w:t>Sampierí</w:t>
      </w:r>
      <w:proofErr w:type="spellEnd"/>
      <w:r w:rsidRPr="00454763">
        <w:rPr>
          <w:rFonts w:ascii="Tahoma" w:eastAsia="Calibri" w:hAnsi="Tahoma" w:cs="Tahoma"/>
          <w:sz w:val="24"/>
          <w:szCs w:val="24"/>
        </w:rPr>
        <w:t xml:space="preserve"> Roberto, Fernández Collado, Carlos</w:t>
      </w:r>
      <w:r w:rsidRPr="00454763">
        <w:rPr>
          <w:rFonts w:ascii="Tahoma" w:eastAsia="Times New Roman" w:hAnsi="Tahoma" w:cs="Tahoma"/>
          <w:color w:val="222222"/>
          <w:sz w:val="24"/>
          <w:szCs w:val="24"/>
          <w:lang w:eastAsia="es-MX"/>
        </w:rPr>
        <w:t xml:space="preserve">, </w:t>
      </w:r>
      <w:r w:rsidRPr="00454763">
        <w:rPr>
          <w:rFonts w:ascii="Tahoma" w:eastAsia="Calibri" w:hAnsi="Tahoma" w:cs="Tahoma"/>
          <w:sz w:val="24"/>
          <w:szCs w:val="24"/>
        </w:rPr>
        <w:t xml:space="preserve">Pilar </w:t>
      </w:r>
      <w:proofErr w:type="spellStart"/>
      <w:r w:rsidRPr="00454763">
        <w:rPr>
          <w:rFonts w:ascii="Tahoma" w:eastAsia="Calibri" w:hAnsi="Tahoma" w:cs="Tahoma"/>
          <w:sz w:val="24"/>
          <w:szCs w:val="24"/>
        </w:rPr>
        <w:t>Baptísta</w:t>
      </w:r>
      <w:proofErr w:type="spellEnd"/>
      <w:r w:rsidRPr="00454763">
        <w:rPr>
          <w:rFonts w:ascii="Tahoma" w:eastAsia="Calibri" w:hAnsi="Tahoma" w:cs="Tahoma"/>
          <w:sz w:val="24"/>
          <w:szCs w:val="24"/>
        </w:rPr>
        <w:t xml:space="preserve"> Lucio, 4ta ed</w:t>
      </w:r>
      <w:r w:rsidRPr="00454763">
        <w:rPr>
          <w:rFonts w:ascii="Tahoma" w:eastAsia="Calibri" w:hAnsi="Tahoma" w:cs="Tahoma"/>
          <w:sz w:val="24"/>
          <w:szCs w:val="24"/>
        </w:rPr>
        <w:t xml:space="preserve">ición, editorial Mc Graw Hill, </w:t>
      </w:r>
      <w:proofErr w:type="spellStart"/>
      <w:r w:rsidRPr="00454763">
        <w:rPr>
          <w:rFonts w:ascii="Tahoma" w:eastAsia="Calibri" w:hAnsi="Tahoma" w:cs="Tahoma"/>
          <w:sz w:val="24"/>
          <w:szCs w:val="24"/>
        </w:rPr>
        <w:t>Pags</w:t>
      </w:r>
      <w:proofErr w:type="spellEnd"/>
      <w:r w:rsidRPr="00454763">
        <w:rPr>
          <w:rFonts w:ascii="Tahoma" w:eastAsia="Calibri" w:hAnsi="Tahoma" w:cs="Tahoma"/>
          <w:sz w:val="24"/>
          <w:szCs w:val="24"/>
        </w:rPr>
        <w:t xml:space="preserve"> 267-305</w:t>
      </w:r>
      <w:r w:rsidRPr="00454763">
        <w:rPr>
          <w:rFonts w:ascii="Tahoma" w:eastAsia="Calibri" w:hAnsi="Tahoma" w:cs="Tahoma"/>
          <w:sz w:val="24"/>
          <w:szCs w:val="24"/>
        </w:rPr>
        <w:t>.</w:t>
      </w:r>
    </w:p>
    <w:p w:rsidR="009A59A0" w:rsidRPr="00454763" w:rsidRDefault="009A59A0" w:rsidP="00261464">
      <w:pPr>
        <w:spacing w:line="360" w:lineRule="auto"/>
        <w:jc w:val="right"/>
        <w:rPr>
          <w:rFonts w:ascii="Tahoma" w:hAnsi="Tahoma" w:cs="Tahoma"/>
          <w:i/>
          <w:sz w:val="24"/>
          <w:szCs w:val="24"/>
        </w:rPr>
      </w:pPr>
    </w:p>
    <w:p w:rsidR="009A59A0" w:rsidRPr="00454763" w:rsidRDefault="009A59A0" w:rsidP="00261464">
      <w:pPr>
        <w:spacing w:line="360" w:lineRule="auto"/>
        <w:jc w:val="right"/>
        <w:rPr>
          <w:rFonts w:ascii="Tahoma" w:hAnsi="Tahoma" w:cs="Tahoma"/>
          <w:i/>
          <w:sz w:val="24"/>
          <w:szCs w:val="24"/>
        </w:rPr>
      </w:pPr>
    </w:p>
    <w:p w:rsidR="009A59A0" w:rsidRPr="00454763" w:rsidRDefault="009A59A0" w:rsidP="00261464">
      <w:pPr>
        <w:spacing w:line="360" w:lineRule="auto"/>
        <w:jc w:val="right"/>
        <w:rPr>
          <w:rFonts w:ascii="Tahoma" w:hAnsi="Tahoma" w:cs="Tahoma"/>
          <w:i/>
          <w:sz w:val="24"/>
          <w:szCs w:val="24"/>
        </w:rPr>
      </w:pPr>
    </w:p>
    <w:sectPr w:rsidR="009A59A0" w:rsidRPr="00454763" w:rsidSect="004635A5">
      <w:pgSz w:w="12240" w:h="15840"/>
      <w:pgMar w:top="1417" w:right="1701" w:bottom="1417" w:left="1701" w:header="708" w:footer="708" w:gutter="0"/>
      <w:pgBorders w:display="firstPage" w:offsetFrom="page">
        <w:left w:val="confettiOutline" w:sz="20" w:space="24" w:color="76923C" w:themeColor="accent3" w:themeShade="BF"/>
        <w:right w:val="confettiOutline" w:sz="20" w:space="24" w:color="76923C" w:themeColor="accent3"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09EE"/>
    <w:multiLevelType w:val="multilevel"/>
    <w:tmpl w:val="5F1C2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04C7B"/>
    <w:multiLevelType w:val="hybridMultilevel"/>
    <w:tmpl w:val="B89CB87C"/>
    <w:lvl w:ilvl="0" w:tplc="107A58FA">
      <w:start w:val="1"/>
      <w:numFmt w:val="bullet"/>
      <w:lvlText w:val=""/>
      <w:lvlJc w:val="left"/>
      <w:pPr>
        <w:tabs>
          <w:tab w:val="num" w:pos="720"/>
        </w:tabs>
        <w:ind w:left="720" w:hanging="360"/>
      </w:pPr>
      <w:rPr>
        <w:rFonts w:ascii="Wingdings" w:hAnsi="Wingdings" w:hint="default"/>
      </w:rPr>
    </w:lvl>
    <w:lvl w:ilvl="1" w:tplc="FED255E2" w:tentative="1">
      <w:start w:val="1"/>
      <w:numFmt w:val="bullet"/>
      <w:lvlText w:val=""/>
      <w:lvlJc w:val="left"/>
      <w:pPr>
        <w:tabs>
          <w:tab w:val="num" w:pos="1440"/>
        </w:tabs>
        <w:ind w:left="1440" w:hanging="360"/>
      </w:pPr>
      <w:rPr>
        <w:rFonts w:ascii="Wingdings" w:hAnsi="Wingdings" w:hint="default"/>
      </w:rPr>
    </w:lvl>
    <w:lvl w:ilvl="2" w:tplc="1CD68904" w:tentative="1">
      <w:start w:val="1"/>
      <w:numFmt w:val="bullet"/>
      <w:lvlText w:val=""/>
      <w:lvlJc w:val="left"/>
      <w:pPr>
        <w:tabs>
          <w:tab w:val="num" w:pos="2160"/>
        </w:tabs>
        <w:ind w:left="2160" w:hanging="360"/>
      </w:pPr>
      <w:rPr>
        <w:rFonts w:ascii="Wingdings" w:hAnsi="Wingdings" w:hint="default"/>
      </w:rPr>
    </w:lvl>
    <w:lvl w:ilvl="3" w:tplc="DA8A605A" w:tentative="1">
      <w:start w:val="1"/>
      <w:numFmt w:val="bullet"/>
      <w:lvlText w:val=""/>
      <w:lvlJc w:val="left"/>
      <w:pPr>
        <w:tabs>
          <w:tab w:val="num" w:pos="2880"/>
        </w:tabs>
        <w:ind w:left="2880" w:hanging="360"/>
      </w:pPr>
      <w:rPr>
        <w:rFonts w:ascii="Wingdings" w:hAnsi="Wingdings" w:hint="default"/>
      </w:rPr>
    </w:lvl>
    <w:lvl w:ilvl="4" w:tplc="DDEE9EFC" w:tentative="1">
      <w:start w:val="1"/>
      <w:numFmt w:val="bullet"/>
      <w:lvlText w:val=""/>
      <w:lvlJc w:val="left"/>
      <w:pPr>
        <w:tabs>
          <w:tab w:val="num" w:pos="3600"/>
        </w:tabs>
        <w:ind w:left="3600" w:hanging="360"/>
      </w:pPr>
      <w:rPr>
        <w:rFonts w:ascii="Wingdings" w:hAnsi="Wingdings" w:hint="default"/>
      </w:rPr>
    </w:lvl>
    <w:lvl w:ilvl="5" w:tplc="B210C664" w:tentative="1">
      <w:start w:val="1"/>
      <w:numFmt w:val="bullet"/>
      <w:lvlText w:val=""/>
      <w:lvlJc w:val="left"/>
      <w:pPr>
        <w:tabs>
          <w:tab w:val="num" w:pos="4320"/>
        </w:tabs>
        <w:ind w:left="4320" w:hanging="360"/>
      </w:pPr>
      <w:rPr>
        <w:rFonts w:ascii="Wingdings" w:hAnsi="Wingdings" w:hint="default"/>
      </w:rPr>
    </w:lvl>
    <w:lvl w:ilvl="6" w:tplc="A2B2FB3E" w:tentative="1">
      <w:start w:val="1"/>
      <w:numFmt w:val="bullet"/>
      <w:lvlText w:val=""/>
      <w:lvlJc w:val="left"/>
      <w:pPr>
        <w:tabs>
          <w:tab w:val="num" w:pos="5040"/>
        </w:tabs>
        <w:ind w:left="5040" w:hanging="360"/>
      </w:pPr>
      <w:rPr>
        <w:rFonts w:ascii="Wingdings" w:hAnsi="Wingdings" w:hint="default"/>
      </w:rPr>
    </w:lvl>
    <w:lvl w:ilvl="7" w:tplc="0C905568" w:tentative="1">
      <w:start w:val="1"/>
      <w:numFmt w:val="bullet"/>
      <w:lvlText w:val=""/>
      <w:lvlJc w:val="left"/>
      <w:pPr>
        <w:tabs>
          <w:tab w:val="num" w:pos="5760"/>
        </w:tabs>
        <w:ind w:left="5760" w:hanging="360"/>
      </w:pPr>
      <w:rPr>
        <w:rFonts w:ascii="Wingdings" w:hAnsi="Wingdings" w:hint="default"/>
      </w:rPr>
    </w:lvl>
    <w:lvl w:ilvl="8" w:tplc="027A5164" w:tentative="1">
      <w:start w:val="1"/>
      <w:numFmt w:val="bullet"/>
      <w:lvlText w:val=""/>
      <w:lvlJc w:val="left"/>
      <w:pPr>
        <w:tabs>
          <w:tab w:val="num" w:pos="6480"/>
        </w:tabs>
        <w:ind w:left="6480" w:hanging="360"/>
      </w:pPr>
      <w:rPr>
        <w:rFonts w:ascii="Wingdings" w:hAnsi="Wingdings" w:hint="default"/>
      </w:rPr>
    </w:lvl>
  </w:abstractNum>
  <w:abstractNum w:abstractNumId="2">
    <w:nsid w:val="12882D35"/>
    <w:multiLevelType w:val="hybridMultilevel"/>
    <w:tmpl w:val="15083EF4"/>
    <w:lvl w:ilvl="0" w:tplc="66DA5558">
      <w:start w:val="1"/>
      <w:numFmt w:val="bullet"/>
      <w:lvlText w:val=""/>
      <w:lvlJc w:val="left"/>
      <w:pPr>
        <w:tabs>
          <w:tab w:val="num" w:pos="720"/>
        </w:tabs>
        <w:ind w:left="720" w:hanging="360"/>
      </w:pPr>
      <w:rPr>
        <w:rFonts w:ascii="Wingdings" w:hAnsi="Wingdings" w:hint="default"/>
      </w:rPr>
    </w:lvl>
    <w:lvl w:ilvl="1" w:tplc="7090BBE4" w:tentative="1">
      <w:start w:val="1"/>
      <w:numFmt w:val="bullet"/>
      <w:lvlText w:val=""/>
      <w:lvlJc w:val="left"/>
      <w:pPr>
        <w:tabs>
          <w:tab w:val="num" w:pos="1440"/>
        </w:tabs>
        <w:ind w:left="1440" w:hanging="360"/>
      </w:pPr>
      <w:rPr>
        <w:rFonts w:ascii="Wingdings" w:hAnsi="Wingdings" w:hint="default"/>
      </w:rPr>
    </w:lvl>
    <w:lvl w:ilvl="2" w:tplc="CCE038A8" w:tentative="1">
      <w:start w:val="1"/>
      <w:numFmt w:val="bullet"/>
      <w:lvlText w:val=""/>
      <w:lvlJc w:val="left"/>
      <w:pPr>
        <w:tabs>
          <w:tab w:val="num" w:pos="2160"/>
        </w:tabs>
        <w:ind w:left="2160" w:hanging="360"/>
      </w:pPr>
      <w:rPr>
        <w:rFonts w:ascii="Wingdings" w:hAnsi="Wingdings" w:hint="default"/>
      </w:rPr>
    </w:lvl>
    <w:lvl w:ilvl="3" w:tplc="FC9C81BE" w:tentative="1">
      <w:start w:val="1"/>
      <w:numFmt w:val="bullet"/>
      <w:lvlText w:val=""/>
      <w:lvlJc w:val="left"/>
      <w:pPr>
        <w:tabs>
          <w:tab w:val="num" w:pos="2880"/>
        </w:tabs>
        <w:ind w:left="2880" w:hanging="360"/>
      </w:pPr>
      <w:rPr>
        <w:rFonts w:ascii="Wingdings" w:hAnsi="Wingdings" w:hint="default"/>
      </w:rPr>
    </w:lvl>
    <w:lvl w:ilvl="4" w:tplc="BEBA9A48" w:tentative="1">
      <w:start w:val="1"/>
      <w:numFmt w:val="bullet"/>
      <w:lvlText w:val=""/>
      <w:lvlJc w:val="left"/>
      <w:pPr>
        <w:tabs>
          <w:tab w:val="num" w:pos="3600"/>
        </w:tabs>
        <w:ind w:left="3600" w:hanging="360"/>
      </w:pPr>
      <w:rPr>
        <w:rFonts w:ascii="Wingdings" w:hAnsi="Wingdings" w:hint="default"/>
      </w:rPr>
    </w:lvl>
    <w:lvl w:ilvl="5" w:tplc="3E70AE86" w:tentative="1">
      <w:start w:val="1"/>
      <w:numFmt w:val="bullet"/>
      <w:lvlText w:val=""/>
      <w:lvlJc w:val="left"/>
      <w:pPr>
        <w:tabs>
          <w:tab w:val="num" w:pos="4320"/>
        </w:tabs>
        <w:ind w:left="4320" w:hanging="360"/>
      </w:pPr>
      <w:rPr>
        <w:rFonts w:ascii="Wingdings" w:hAnsi="Wingdings" w:hint="default"/>
      </w:rPr>
    </w:lvl>
    <w:lvl w:ilvl="6" w:tplc="B9D4780A" w:tentative="1">
      <w:start w:val="1"/>
      <w:numFmt w:val="bullet"/>
      <w:lvlText w:val=""/>
      <w:lvlJc w:val="left"/>
      <w:pPr>
        <w:tabs>
          <w:tab w:val="num" w:pos="5040"/>
        </w:tabs>
        <w:ind w:left="5040" w:hanging="360"/>
      </w:pPr>
      <w:rPr>
        <w:rFonts w:ascii="Wingdings" w:hAnsi="Wingdings" w:hint="default"/>
      </w:rPr>
    </w:lvl>
    <w:lvl w:ilvl="7" w:tplc="8958953E" w:tentative="1">
      <w:start w:val="1"/>
      <w:numFmt w:val="bullet"/>
      <w:lvlText w:val=""/>
      <w:lvlJc w:val="left"/>
      <w:pPr>
        <w:tabs>
          <w:tab w:val="num" w:pos="5760"/>
        </w:tabs>
        <w:ind w:left="5760" w:hanging="360"/>
      </w:pPr>
      <w:rPr>
        <w:rFonts w:ascii="Wingdings" w:hAnsi="Wingdings" w:hint="default"/>
      </w:rPr>
    </w:lvl>
    <w:lvl w:ilvl="8" w:tplc="D1F67D10" w:tentative="1">
      <w:start w:val="1"/>
      <w:numFmt w:val="bullet"/>
      <w:lvlText w:val=""/>
      <w:lvlJc w:val="left"/>
      <w:pPr>
        <w:tabs>
          <w:tab w:val="num" w:pos="6480"/>
        </w:tabs>
        <w:ind w:left="6480" w:hanging="360"/>
      </w:pPr>
      <w:rPr>
        <w:rFonts w:ascii="Wingdings" w:hAnsi="Wingdings" w:hint="default"/>
      </w:rPr>
    </w:lvl>
  </w:abstractNum>
  <w:abstractNum w:abstractNumId="3">
    <w:nsid w:val="14C87EEB"/>
    <w:multiLevelType w:val="multilevel"/>
    <w:tmpl w:val="C8B2F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E5103A"/>
    <w:multiLevelType w:val="hybridMultilevel"/>
    <w:tmpl w:val="78025528"/>
    <w:lvl w:ilvl="0" w:tplc="56FC8CEE">
      <w:start w:val="1"/>
      <w:numFmt w:val="bullet"/>
      <w:lvlText w:val=""/>
      <w:lvlJc w:val="left"/>
      <w:pPr>
        <w:tabs>
          <w:tab w:val="num" w:pos="720"/>
        </w:tabs>
        <w:ind w:left="720" w:hanging="360"/>
      </w:pPr>
      <w:rPr>
        <w:rFonts w:ascii="Wingdings" w:hAnsi="Wingdings" w:hint="default"/>
      </w:rPr>
    </w:lvl>
    <w:lvl w:ilvl="1" w:tplc="EC02B814" w:tentative="1">
      <w:start w:val="1"/>
      <w:numFmt w:val="bullet"/>
      <w:lvlText w:val=""/>
      <w:lvlJc w:val="left"/>
      <w:pPr>
        <w:tabs>
          <w:tab w:val="num" w:pos="1440"/>
        </w:tabs>
        <w:ind w:left="1440" w:hanging="360"/>
      </w:pPr>
      <w:rPr>
        <w:rFonts w:ascii="Wingdings" w:hAnsi="Wingdings" w:hint="default"/>
      </w:rPr>
    </w:lvl>
    <w:lvl w:ilvl="2" w:tplc="838E7520" w:tentative="1">
      <w:start w:val="1"/>
      <w:numFmt w:val="bullet"/>
      <w:lvlText w:val=""/>
      <w:lvlJc w:val="left"/>
      <w:pPr>
        <w:tabs>
          <w:tab w:val="num" w:pos="2160"/>
        </w:tabs>
        <w:ind w:left="2160" w:hanging="360"/>
      </w:pPr>
      <w:rPr>
        <w:rFonts w:ascii="Wingdings" w:hAnsi="Wingdings" w:hint="default"/>
      </w:rPr>
    </w:lvl>
    <w:lvl w:ilvl="3" w:tplc="C2E0A9B2" w:tentative="1">
      <w:start w:val="1"/>
      <w:numFmt w:val="bullet"/>
      <w:lvlText w:val=""/>
      <w:lvlJc w:val="left"/>
      <w:pPr>
        <w:tabs>
          <w:tab w:val="num" w:pos="2880"/>
        </w:tabs>
        <w:ind w:left="2880" w:hanging="360"/>
      </w:pPr>
      <w:rPr>
        <w:rFonts w:ascii="Wingdings" w:hAnsi="Wingdings" w:hint="default"/>
      </w:rPr>
    </w:lvl>
    <w:lvl w:ilvl="4" w:tplc="9DBE2D34" w:tentative="1">
      <w:start w:val="1"/>
      <w:numFmt w:val="bullet"/>
      <w:lvlText w:val=""/>
      <w:lvlJc w:val="left"/>
      <w:pPr>
        <w:tabs>
          <w:tab w:val="num" w:pos="3600"/>
        </w:tabs>
        <w:ind w:left="3600" w:hanging="360"/>
      </w:pPr>
      <w:rPr>
        <w:rFonts w:ascii="Wingdings" w:hAnsi="Wingdings" w:hint="default"/>
      </w:rPr>
    </w:lvl>
    <w:lvl w:ilvl="5" w:tplc="B24222EE" w:tentative="1">
      <w:start w:val="1"/>
      <w:numFmt w:val="bullet"/>
      <w:lvlText w:val=""/>
      <w:lvlJc w:val="left"/>
      <w:pPr>
        <w:tabs>
          <w:tab w:val="num" w:pos="4320"/>
        </w:tabs>
        <w:ind w:left="4320" w:hanging="360"/>
      </w:pPr>
      <w:rPr>
        <w:rFonts w:ascii="Wingdings" w:hAnsi="Wingdings" w:hint="default"/>
      </w:rPr>
    </w:lvl>
    <w:lvl w:ilvl="6" w:tplc="6F081BC6" w:tentative="1">
      <w:start w:val="1"/>
      <w:numFmt w:val="bullet"/>
      <w:lvlText w:val=""/>
      <w:lvlJc w:val="left"/>
      <w:pPr>
        <w:tabs>
          <w:tab w:val="num" w:pos="5040"/>
        </w:tabs>
        <w:ind w:left="5040" w:hanging="360"/>
      </w:pPr>
      <w:rPr>
        <w:rFonts w:ascii="Wingdings" w:hAnsi="Wingdings" w:hint="default"/>
      </w:rPr>
    </w:lvl>
    <w:lvl w:ilvl="7" w:tplc="F7E8336A" w:tentative="1">
      <w:start w:val="1"/>
      <w:numFmt w:val="bullet"/>
      <w:lvlText w:val=""/>
      <w:lvlJc w:val="left"/>
      <w:pPr>
        <w:tabs>
          <w:tab w:val="num" w:pos="5760"/>
        </w:tabs>
        <w:ind w:left="5760" w:hanging="360"/>
      </w:pPr>
      <w:rPr>
        <w:rFonts w:ascii="Wingdings" w:hAnsi="Wingdings" w:hint="default"/>
      </w:rPr>
    </w:lvl>
    <w:lvl w:ilvl="8" w:tplc="C9A8DDF8" w:tentative="1">
      <w:start w:val="1"/>
      <w:numFmt w:val="bullet"/>
      <w:lvlText w:val=""/>
      <w:lvlJc w:val="left"/>
      <w:pPr>
        <w:tabs>
          <w:tab w:val="num" w:pos="6480"/>
        </w:tabs>
        <w:ind w:left="6480" w:hanging="360"/>
      </w:pPr>
      <w:rPr>
        <w:rFonts w:ascii="Wingdings" w:hAnsi="Wingdings" w:hint="default"/>
      </w:rPr>
    </w:lvl>
  </w:abstractNum>
  <w:abstractNum w:abstractNumId="5">
    <w:nsid w:val="23EB14F6"/>
    <w:multiLevelType w:val="hybridMultilevel"/>
    <w:tmpl w:val="C4EACDB8"/>
    <w:lvl w:ilvl="0" w:tplc="9DF8B09A">
      <w:start w:val="1"/>
      <w:numFmt w:val="bullet"/>
      <w:lvlText w:val=""/>
      <w:lvlJc w:val="left"/>
      <w:pPr>
        <w:tabs>
          <w:tab w:val="num" w:pos="720"/>
        </w:tabs>
        <w:ind w:left="720" w:hanging="360"/>
      </w:pPr>
      <w:rPr>
        <w:rFonts w:ascii="Wingdings" w:hAnsi="Wingdings" w:hint="default"/>
      </w:rPr>
    </w:lvl>
    <w:lvl w:ilvl="1" w:tplc="A41C794A" w:tentative="1">
      <w:start w:val="1"/>
      <w:numFmt w:val="bullet"/>
      <w:lvlText w:val=""/>
      <w:lvlJc w:val="left"/>
      <w:pPr>
        <w:tabs>
          <w:tab w:val="num" w:pos="1440"/>
        </w:tabs>
        <w:ind w:left="1440" w:hanging="360"/>
      </w:pPr>
      <w:rPr>
        <w:rFonts w:ascii="Wingdings" w:hAnsi="Wingdings" w:hint="default"/>
      </w:rPr>
    </w:lvl>
    <w:lvl w:ilvl="2" w:tplc="A6B84E28" w:tentative="1">
      <w:start w:val="1"/>
      <w:numFmt w:val="bullet"/>
      <w:lvlText w:val=""/>
      <w:lvlJc w:val="left"/>
      <w:pPr>
        <w:tabs>
          <w:tab w:val="num" w:pos="2160"/>
        </w:tabs>
        <w:ind w:left="2160" w:hanging="360"/>
      </w:pPr>
      <w:rPr>
        <w:rFonts w:ascii="Wingdings" w:hAnsi="Wingdings" w:hint="default"/>
      </w:rPr>
    </w:lvl>
    <w:lvl w:ilvl="3" w:tplc="C51A07BC" w:tentative="1">
      <w:start w:val="1"/>
      <w:numFmt w:val="bullet"/>
      <w:lvlText w:val=""/>
      <w:lvlJc w:val="left"/>
      <w:pPr>
        <w:tabs>
          <w:tab w:val="num" w:pos="2880"/>
        </w:tabs>
        <w:ind w:left="2880" w:hanging="360"/>
      </w:pPr>
      <w:rPr>
        <w:rFonts w:ascii="Wingdings" w:hAnsi="Wingdings" w:hint="default"/>
      </w:rPr>
    </w:lvl>
    <w:lvl w:ilvl="4" w:tplc="074C4838" w:tentative="1">
      <w:start w:val="1"/>
      <w:numFmt w:val="bullet"/>
      <w:lvlText w:val=""/>
      <w:lvlJc w:val="left"/>
      <w:pPr>
        <w:tabs>
          <w:tab w:val="num" w:pos="3600"/>
        </w:tabs>
        <w:ind w:left="3600" w:hanging="360"/>
      </w:pPr>
      <w:rPr>
        <w:rFonts w:ascii="Wingdings" w:hAnsi="Wingdings" w:hint="default"/>
      </w:rPr>
    </w:lvl>
    <w:lvl w:ilvl="5" w:tplc="1048E09A" w:tentative="1">
      <w:start w:val="1"/>
      <w:numFmt w:val="bullet"/>
      <w:lvlText w:val=""/>
      <w:lvlJc w:val="left"/>
      <w:pPr>
        <w:tabs>
          <w:tab w:val="num" w:pos="4320"/>
        </w:tabs>
        <w:ind w:left="4320" w:hanging="360"/>
      </w:pPr>
      <w:rPr>
        <w:rFonts w:ascii="Wingdings" w:hAnsi="Wingdings" w:hint="default"/>
      </w:rPr>
    </w:lvl>
    <w:lvl w:ilvl="6" w:tplc="32820286" w:tentative="1">
      <w:start w:val="1"/>
      <w:numFmt w:val="bullet"/>
      <w:lvlText w:val=""/>
      <w:lvlJc w:val="left"/>
      <w:pPr>
        <w:tabs>
          <w:tab w:val="num" w:pos="5040"/>
        </w:tabs>
        <w:ind w:left="5040" w:hanging="360"/>
      </w:pPr>
      <w:rPr>
        <w:rFonts w:ascii="Wingdings" w:hAnsi="Wingdings" w:hint="default"/>
      </w:rPr>
    </w:lvl>
    <w:lvl w:ilvl="7" w:tplc="0FFA498A" w:tentative="1">
      <w:start w:val="1"/>
      <w:numFmt w:val="bullet"/>
      <w:lvlText w:val=""/>
      <w:lvlJc w:val="left"/>
      <w:pPr>
        <w:tabs>
          <w:tab w:val="num" w:pos="5760"/>
        </w:tabs>
        <w:ind w:left="5760" w:hanging="360"/>
      </w:pPr>
      <w:rPr>
        <w:rFonts w:ascii="Wingdings" w:hAnsi="Wingdings" w:hint="default"/>
      </w:rPr>
    </w:lvl>
    <w:lvl w:ilvl="8" w:tplc="8BC8E790" w:tentative="1">
      <w:start w:val="1"/>
      <w:numFmt w:val="bullet"/>
      <w:lvlText w:val=""/>
      <w:lvlJc w:val="left"/>
      <w:pPr>
        <w:tabs>
          <w:tab w:val="num" w:pos="6480"/>
        </w:tabs>
        <w:ind w:left="6480" w:hanging="360"/>
      </w:pPr>
      <w:rPr>
        <w:rFonts w:ascii="Wingdings" w:hAnsi="Wingdings" w:hint="default"/>
      </w:rPr>
    </w:lvl>
  </w:abstractNum>
  <w:abstractNum w:abstractNumId="6">
    <w:nsid w:val="249D5E6B"/>
    <w:multiLevelType w:val="hybridMultilevel"/>
    <w:tmpl w:val="E69C9F76"/>
    <w:lvl w:ilvl="0" w:tplc="F740EC04">
      <w:start w:val="1"/>
      <w:numFmt w:val="bullet"/>
      <w:lvlText w:val=""/>
      <w:lvlJc w:val="left"/>
      <w:pPr>
        <w:tabs>
          <w:tab w:val="num" w:pos="720"/>
        </w:tabs>
        <w:ind w:left="720" w:hanging="360"/>
      </w:pPr>
      <w:rPr>
        <w:rFonts w:ascii="Wingdings" w:hAnsi="Wingdings" w:hint="default"/>
      </w:rPr>
    </w:lvl>
    <w:lvl w:ilvl="1" w:tplc="D5FEF748" w:tentative="1">
      <w:start w:val="1"/>
      <w:numFmt w:val="bullet"/>
      <w:lvlText w:val=""/>
      <w:lvlJc w:val="left"/>
      <w:pPr>
        <w:tabs>
          <w:tab w:val="num" w:pos="1440"/>
        </w:tabs>
        <w:ind w:left="1440" w:hanging="360"/>
      </w:pPr>
      <w:rPr>
        <w:rFonts w:ascii="Wingdings" w:hAnsi="Wingdings" w:hint="default"/>
      </w:rPr>
    </w:lvl>
    <w:lvl w:ilvl="2" w:tplc="0A72087E" w:tentative="1">
      <w:start w:val="1"/>
      <w:numFmt w:val="bullet"/>
      <w:lvlText w:val=""/>
      <w:lvlJc w:val="left"/>
      <w:pPr>
        <w:tabs>
          <w:tab w:val="num" w:pos="2160"/>
        </w:tabs>
        <w:ind w:left="2160" w:hanging="360"/>
      </w:pPr>
      <w:rPr>
        <w:rFonts w:ascii="Wingdings" w:hAnsi="Wingdings" w:hint="default"/>
      </w:rPr>
    </w:lvl>
    <w:lvl w:ilvl="3" w:tplc="3E9C36D6" w:tentative="1">
      <w:start w:val="1"/>
      <w:numFmt w:val="bullet"/>
      <w:lvlText w:val=""/>
      <w:lvlJc w:val="left"/>
      <w:pPr>
        <w:tabs>
          <w:tab w:val="num" w:pos="2880"/>
        </w:tabs>
        <w:ind w:left="2880" w:hanging="360"/>
      </w:pPr>
      <w:rPr>
        <w:rFonts w:ascii="Wingdings" w:hAnsi="Wingdings" w:hint="default"/>
      </w:rPr>
    </w:lvl>
    <w:lvl w:ilvl="4" w:tplc="2B96929A" w:tentative="1">
      <w:start w:val="1"/>
      <w:numFmt w:val="bullet"/>
      <w:lvlText w:val=""/>
      <w:lvlJc w:val="left"/>
      <w:pPr>
        <w:tabs>
          <w:tab w:val="num" w:pos="3600"/>
        </w:tabs>
        <w:ind w:left="3600" w:hanging="360"/>
      </w:pPr>
      <w:rPr>
        <w:rFonts w:ascii="Wingdings" w:hAnsi="Wingdings" w:hint="default"/>
      </w:rPr>
    </w:lvl>
    <w:lvl w:ilvl="5" w:tplc="C8AAD4B8" w:tentative="1">
      <w:start w:val="1"/>
      <w:numFmt w:val="bullet"/>
      <w:lvlText w:val=""/>
      <w:lvlJc w:val="left"/>
      <w:pPr>
        <w:tabs>
          <w:tab w:val="num" w:pos="4320"/>
        </w:tabs>
        <w:ind w:left="4320" w:hanging="360"/>
      </w:pPr>
      <w:rPr>
        <w:rFonts w:ascii="Wingdings" w:hAnsi="Wingdings" w:hint="default"/>
      </w:rPr>
    </w:lvl>
    <w:lvl w:ilvl="6" w:tplc="196EDCEE" w:tentative="1">
      <w:start w:val="1"/>
      <w:numFmt w:val="bullet"/>
      <w:lvlText w:val=""/>
      <w:lvlJc w:val="left"/>
      <w:pPr>
        <w:tabs>
          <w:tab w:val="num" w:pos="5040"/>
        </w:tabs>
        <w:ind w:left="5040" w:hanging="360"/>
      </w:pPr>
      <w:rPr>
        <w:rFonts w:ascii="Wingdings" w:hAnsi="Wingdings" w:hint="default"/>
      </w:rPr>
    </w:lvl>
    <w:lvl w:ilvl="7" w:tplc="3FC4C1FA" w:tentative="1">
      <w:start w:val="1"/>
      <w:numFmt w:val="bullet"/>
      <w:lvlText w:val=""/>
      <w:lvlJc w:val="left"/>
      <w:pPr>
        <w:tabs>
          <w:tab w:val="num" w:pos="5760"/>
        </w:tabs>
        <w:ind w:left="5760" w:hanging="360"/>
      </w:pPr>
      <w:rPr>
        <w:rFonts w:ascii="Wingdings" w:hAnsi="Wingdings" w:hint="default"/>
      </w:rPr>
    </w:lvl>
    <w:lvl w:ilvl="8" w:tplc="1ACC464E" w:tentative="1">
      <w:start w:val="1"/>
      <w:numFmt w:val="bullet"/>
      <w:lvlText w:val=""/>
      <w:lvlJc w:val="left"/>
      <w:pPr>
        <w:tabs>
          <w:tab w:val="num" w:pos="6480"/>
        </w:tabs>
        <w:ind w:left="6480" w:hanging="360"/>
      </w:pPr>
      <w:rPr>
        <w:rFonts w:ascii="Wingdings" w:hAnsi="Wingdings" w:hint="default"/>
      </w:rPr>
    </w:lvl>
  </w:abstractNum>
  <w:abstractNum w:abstractNumId="7">
    <w:nsid w:val="258B7A5F"/>
    <w:multiLevelType w:val="hybridMultilevel"/>
    <w:tmpl w:val="D91CAA1C"/>
    <w:lvl w:ilvl="0" w:tplc="6B1A5F5A">
      <w:start w:val="1"/>
      <w:numFmt w:val="bullet"/>
      <w:lvlText w:val=""/>
      <w:lvlJc w:val="left"/>
      <w:pPr>
        <w:tabs>
          <w:tab w:val="num" w:pos="720"/>
        </w:tabs>
        <w:ind w:left="720" w:hanging="360"/>
      </w:pPr>
      <w:rPr>
        <w:rFonts w:ascii="Wingdings" w:hAnsi="Wingdings" w:hint="default"/>
      </w:rPr>
    </w:lvl>
    <w:lvl w:ilvl="1" w:tplc="5EEAD078">
      <w:start w:val="44"/>
      <w:numFmt w:val="bullet"/>
      <w:lvlText w:val=""/>
      <w:lvlJc w:val="left"/>
      <w:pPr>
        <w:tabs>
          <w:tab w:val="num" w:pos="1440"/>
        </w:tabs>
        <w:ind w:left="1440" w:hanging="360"/>
      </w:pPr>
      <w:rPr>
        <w:rFonts w:ascii="Wingdings" w:hAnsi="Wingdings" w:hint="default"/>
      </w:rPr>
    </w:lvl>
    <w:lvl w:ilvl="2" w:tplc="45367756" w:tentative="1">
      <w:start w:val="1"/>
      <w:numFmt w:val="bullet"/>
      <w:lvlText w:val=""/>
      <w:lvlJc w:val="left"/>
      <w:pPr>
        <w:tabs>
          <w:tab w:val="num" w:pos="2160"/>
        </w:tabs>
        <w:ind w:left="2160" w:hanging="360"/>
      </w:pPr>
      <w:rPr>
        <w:rFonts w:ascii="Wingdings" w:hAnsi="Wingdings" w:hint="default"/>
      </w:rPr>
    </w:lvl>
    <w:lvl w:ilvl="3" w:tplc="8680858A" w:tentative="1">
      <w:start w:val="1"/>
      <w:numFmt w:val="bullet"/>
      <w:lvlText w:val=""/>
      <w:lvlJc w:val="left"/>
      <w:pPr>
        <w:tabs>
          <w:tab w:val="num" w:pos="2880"/>
        </w:tabs>
        <w:ind w:left="2880" w:hanging="360"/>
      </w:pPr>
      <w:rPr>
        <w:rFonts w:ascii="Wingdings" w:hAnsi="Wingdings" w:hint="default"/>
      </w:rPr>
    </w:lvl>
    <w:lvl w:ilvl="4" w:tplc="794E0A80" w:tentative="1">
      <w:start w:val="1"/>
      <w:numFmt w:val="bullet"/>
      <w:lvlText w:val=""/>
      <w:lvlJc w:val="left"/>
      <w:pPr>
        <w:tabs>
          <w:tab w:val="num" w:pos="3600"/>
        </w:tabs>
        <w:ind w:left="3600" w:hanging="360"/>
      </w:pPr>
      <w:rPr>
        <w:rFonts w:ascii="Wingdings" w:hAnsi="Wingdings" w:hint="default"/>
      </w:rPr>
    </w:lvl>
    <w:lvl w:ilvl="5" w:tplc="29A87296" w:tentative="1">
      <w:start w:val="1"/>
      <w:numFmt w:val="bullet"/>
      <w:lvlText w:val=""/>
      <w:lvlJc w:val="left"/>
      <w:pPr>
        <w:tabs>
          <w:tab w:val="num" w:pos="4320"/>
        </w:tabs>
        <w:ind w:left="4320" w:hanging="360"/>
      </w:pPr>
      <w:rPr>
        <w:rFonts w:ascii="Wingdings" w:hAnsi="Wingdings" w:hint="default"/>
      </w:rPr>
    </w:lvl>
    <w:lvl w:ilvl="6" w:tplc="837234A4" w:tentative="1">
      <w:start w:val="1"/>
      <w:numFmt w:val="bullet"/>
      <w:lvlText w:val=""/>
      <w:lvlJc w:val="left"/>
      <w:pPr>
        <w:tabs>
          <w:tab w:val="num" w:pos="5040"/>
        </w:tabs>
        <w:ind w:left="5040" w:hanging="360"/>
      </w:pPr>
      <w:rPr>
        <w:rFonts w:ascii="Wingdings" w:hAnsi="Wingdings" w:hint="default"/>
      </w:rPr>
    </w:lvl>
    <w:lvl w:ilvl="7" w:tplc="0860AA00" w:tentative="1">
      <w:start w:val="1"/>
      <w:numFmt w:val="bullet"/>
      <w:lvlText w:val=""/>
      <w:lvlJc w:val="left"/>
      <w:pPr>
        <w:tabs>
          <w:tab w:val="num" w:pos="5760"/>
        </w:tabs>
        <w:ind w:left="5760" w:hanging="360"/>
      </w:pPr>
      <w:rPr>
        <w:rFonts w:ascii="Wingdings" w:hAnsi="Wingdings" w:hint="default"/>
      </w:rPr>
    </w:lvl>
    <w:lvl w:ilvl="8" w:tplc="6076E6A0" w:tentative="1">
      <w:start w:val="1"/>
      <w:numFmt w:val="bullet"/>
      <w:lvlText w:val=""/>
      <w:lvlJc w:val="left"/>
      <w:pPr>
        <w:tabs>
          <w:tab w:val="num" w:pos="6480"/>
        </w:tabs>
        <w:ind w:left="6480" w:hanging="360"/>
      </w:pPr>
      <w:rPr>
        <w:rFonts w:ascii="Wingdings" w:hAnsi="Wingdings" w:hint="default"/>
      </w:rPr>
    </w:lvl>
  </w:abstractNum>
  <w:abstractNum w:abstractNumId="8">
    <w:nsid w:val="27661B2D"/>
    <w:multiLevelType w:val="hybridMultilevel"/>
    <w:tmpl w:val="96F4BE42"/>
    <w:lvl w:ilvl="0" w:tplc="8EA6DBEA">
      <w:start w:val="1"/>
      <w:numFmt w:val="bullet"/>
      <w:lvlText w:val=""/>
      <w:lvlJc w:val="left"/>
      <w:pPr>
        <w:tabs>
          <w:tab w:val="num" w:pos="720"/>
        </w:tabs>
        <w:ind w:left="720" w:hanging="360"/>
      </w:pPr>
      <w:rPr>
        <w:rFonts w:ascii="Wingdings" w:hAnsi="Wingdings" w:hint="default"/>
      </w:rPr>
    </w:lvl>
    <w:lvl w:ilvl="1" w:tplc="387C6FA8">
      <w:start w:val="19"/>
      <w:numFmt w:val="bullet"/>
      <w:lvlText w:val=""/>
      <w:lvlJc w:val="left"/>
      <w:pPr>
        <w:tabs>
          <w:tab w:val="num" w:pos="1440"/>
        </w:tabs>
        <w:ind w:left="1440" w:hanging="360"/>
      </w:pPr>
      <w:rPr>
        <w:rFonts w:ascii="Wingdings" w:hAnsi="Wingdings" w:hint="default"/>
      </w:rPr>
    </w:lvl>
    <w:lvl w:ilvl="2" w:tplc="E8AE1BAC" w:tentative="1">
      <w:start w:val="1"/>
      <w:numFmt w:val="bullet"/>
      <w:lvlText w:val=""/>
      <w:lvlJc w:val="left"/>
      <w:pPr>
        <w:tabs>
          <w:tab w:val="num" w:pos="2160"/>
        </w:tabs>
        <w:ind w:left="2160" w:hanging="360"/>
      </w:pPr>
      <w:rPr>
        <w:rFonts w:ascii="Wingdings" w:hAnsi="Wingdings" w:hint="default"/>
      </w:rPr>
    </w:lvl>
    <w:lvl w:ilvl="3" w:tplc="135E4FBC" w:tentative="1">
      <w:start w:val="1"/>
      <w:numFmt w:val="bullet"/>
      <w:lvlText w:val=""/>
      <w:lvlJc w:val="left"/>
      <w:pPr>
        <w:tabs>
          <w:tab w:val="num" w:pos="2880"/>
        </w:tabs>
        <w:ind w:left="2880" w:hanging="360"/>
      </w:pPr>
      <w:rPr>
        <w:rFonts w:ascii="Wingdings" w:hAnsi="Wingdings" w:hint="default"/>
      </w:rPr>
    </w:lvl>
    <w:lvl w:ilvl="4" w:tplc="5102496C" w:tentative="1">
      <w:start w:val="1"/>
      <w:numFmt w:val="bullet"/>
      <w:lvlText w:val=""/>
      <w:lvlJc w:val="left"/>
      <w:pPr>
        <w:tabs>
          <w:tab w:val="num" w:pos="3600"/>
        </w:tabs>
        <w:ind w:left="3600" w:hanging="360"/>
      </w:pPr>
      <w:rPr>
        <w:rFonts w:ascii="Wingdings" w:hAnsi="Wingdings" w:hint="default"/>
      </w:rPr>
    </w:lvl>
    <w:lvl w:ilvl="5" w:tplc="4A782F64" w:tentative="1">
      <w:start w:val="1"/>
      <w:numFmt w:val="bullet"/>
      <w:lvlText w:val=""/>
      <w:lvlJc w:val="left"/>
      <w:pPr>
        <w:tabs>
          <w:tab w:val="num" w:pos="4320"/>
        </w:tabs>
        <w:ind w:left="4320" w:hanging="360"/>
      </w:pPr>
      <w:rPr>
        <w:rFonts w:ascii="Wingdings" w:hAnsi="Wingdings" w:hint="default"/>
      </w:rPr>
    </w:lvl>
    <w:lvl w:ilvl="6" w:tplc="619E563A" w:tentative="1">
      <w:start w:val="1"/>
      <w:numFmt w:val="bullet"/>
      <w:lvlText w:val=""/>
      <w:lvlJc w:val="left"/>
      <w:pPr>
        <w:tabs>
          <w:tab w:val="num" w:pos="5040"/>
        </w:tabs>
        <w:ind w:left="5040" w:hanging="360"/>
      </w:pPr>
      <w:rPr>
        <w:rFonts w:ascii="Wingdings" w:hAnsi="Wingdings" w:hint="default"/>
      </w:rPr>
    </w:lvl>
    <w:lvl w:ilvl="7" w:tplc="4C888E3A" w:tentative="1">
      <w:start w:val="1"/>
      <w:numFmt w:val="bullet"/>
      <w:lvlText w:val=""/>
      <w:lvlJc w:val="left"/>
      <w:pPr>
        <w:tabs>
          <w:tab w:val="num" w:pos="5760"/>
        </w:tabs>
        <w:ind w:left="5760" w:hanging="360"/>
      </w:pPr>
      <w:rPr>
        <w:rFonts w:ascii="Wingdings" w:hAnsi="Wingdings" w:hint="default"/>
      </w:rPr>
    </w:lvl>
    <w:lvl w:ilvl="8" w:tplc="DDA6B0B6" w:tentative="1">
      <w:start w:val="1"/>
      <w:numFmt w:val="bullet"/>
      <w:lvlText w:val=""/>
      <w:lvlJc w:val="left"/>
      <w:pPr>
        <w:tabs>
          <w:tab w:val="num" w:pos="6480"/>
        </w:tabs>
        <w:ind w:left="6480" w:hanging="360"/>
      </w:pPr>
      <w:rPr>
        <w:rFonts w:ascii="Wingdings" w:hAnsi="Wingdings" w:hint="default"/>
      </w:rPr>
    </w:lvl>
  </w:abstractNum>
  <w:abstractNum w:abstractNumId="9">
    <w:nsid w:val="45867779"/>
    <w:multiLevelType w:val="hybridMultilevel"/>
    <w:tmpl w:val="5BE619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76542DF"/>
    <w:multiLevelType w:val="hybridMultilevel"/>
    <w:tmpl w:val="9C948502"/>
    <w:lvl w:ilvl="0" w:tplc="F96EB9C0">
      <w:numFmt w:val="bullet"/>
      <w:lvlText w:val="•"/>
      <w:lvlJc w:val="left"/>
      <w:pPr>
        <w:ind w:left="720" w:hanging="360"/>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83C7A3C"/>
    <w:multiLevelType w:val="hybridMultilevel"/>
    <w:tmpl w:val="27FEB784"/>
    <w:lvl w:ilvl="0" w:tplc="080A000B">
      <w:start w:val="1"/>
      <w:numFmt w:val="bullet"/>
      <w:lvlText w:val=""/>
      <w:lvlJc w:val="left"/>
      <w:pPr>
        <w:ind w:left="1431" w:hanging="360"/>
      </w:pPr>
      <w:rPr>
        <w:rFonts w:ascii="Wingdings" w:hAnsi="Wingdings" w:hint="default"/>
      </w:rPr>
    </w:lvl>
    <w:lvl w:ilvl="1" w:tplc="080A0003" w:tentative="1">
      <w:start w:val="1"/>
      <w:numFmt w:val="bullet"/>
      <w:lvlText w:val="o"/>
      <w:lvlJc w:val="left"/>
      <w:pPr>
        <w:ind w:left="2151" w:hanging="360"/>
      </w:pPr>
      <w:rPr>
        <w:rFonts w:ascii="Courier New" w:hAnsi="Courier New" w:cs="Courier New" w:hint="default"/>
      </w:rPr>
    </w:lvl>
    <w:lvl w:ilvl="2" w:tplc="080A0005" w:tentative="1">
      <w:start w:val="1"/>
      <w:numFmt w:val="bullet"/>
      <w:lvlText w:val=""/>
      <w:lvlJc w:val="left"/>
      <w:pPr>
        <w:ind w:left="2871" w:hanging="360"/>
      </w:pPr>
      <w:rPr>
        <w:rFonts w:ascii="Wingdings" w:hAnsi="Wingdings" w:hint="default"/>
      </w:rPr>
    </w:lvl>
    <w:lvl w:ilvl="3" w:tplc="080A0001" w:tentative="1">
      <w:start w:val="1"/>
      <w:numFmt w:val="bullet"/>
      <w:lvlText w:val=""/>
      <w:lvlJc w:val="left"/>
      <w:pPr>
        <w:ind w:left="3591" w:hanging="360"/>
      </w:pPr>
      <w:rPr>
        <w:rFonts w:ascii="Symbol" w:hAnsi="Symbol" w:hint="default"/>
      </w:rPr>
    </w:lvl>
    <w:lvl w:ilvl="4" w:tplc="080A0003" w:tentative="1">
      <w:start w:val="1"/>
      <w:numFmt w:val="bullet"/>
      <w:lvlText w:val="o"/>
      <w:lvlJc w:val="left"/>
      <w:pPr>
        <w:ind w:left="4311" w:hanging="360"/>
      </w:pPr>
      <w:rPr>
        <w:rFonts w:ascii="Courier New" w:hAnsi="Courier New" w:cs="Courier New" w:hint="default"/>
      </w:rPr>
    </w:lvl>
    <w:lvl w:ilvl="5" w:tplc="080A0005" w:tentative="1">
      <w:start w:val="1"/>
      <w:numFmt w:val="bullet"/>
      <w:lvlText w:val=""/>
      <w:lvlJc w:val="left"/>
      <w:pPr>
        <w:ind w:left="5031" w:hanging="360"/>
      </w:pPr>
      <w:rPr>
        <w:rFonts w:ascii="Wingdings" w:hAnsi="Wingdings" w:hint="default"/>
      </w:rPr>
    </w:lvl>
    <w:lvl w:ilvl="6" w:tplc="080A0001" w:tentative="1">
      <w:start w:val="1"/>
      <w:numFmt w:val="bullet"/>
      <w:lvlText w:val=""/>
      <w:lvlJc w:val="left"/>
      <w:pPr>
        <w:ind w:left="5751" w:hanging="360"/>
      </w:pPr>
      <w:rPr>
        <w:rFonts w:ascii="Symbol" w:hAnsi="Symbol" w:hint="default"/>
      </w:rPr>
    </w:lvl>
    <w:lvl w:ilvl="7" w:tplc="080A0003" w:tentative="1">
      <w:start w:val="1"/>
      <w:numFmt w:val="bullet"/>
      <w:lvlText w:val="o"/>
      <w:lvlJc w:val="left"/>
      <w:pPr>
        <w:ind w:left="6471" w:hanging="360"/>
      </w:pPr>
      <w:rPr>
        <w:rFonts w:ascii="Courier New" w:hAnsi="Courier New" w:cs="Courier New" w:hint="default"/>
      </w:rPr>
    </w:lvl>
    <w:lvl w:ilvl="8" w:tplc="080A0005" w:tentative="1">
      <w:start w:val="1"/>
      <w:numFmt w:val="bullet"/>
      <w:lvlText w:val=""/>
      <w:lvlJc w:val="left"/>
      <w:pPr>
        <w:ind w:left="7191" w:hanging="360"/>
      </w:pPr>
      <w:rPr>
        <w:rFonts w:ascii="Wingdings" w:hAnsi="Wingdings" w:hint="default"/>
      </w:rPr>
    </w:lvl>
  </w:abstractNum>
  <w:abstractNum w:abstractNumId="12">
    <w:nsid w:val="48534917"/>
    <w:multiLevelType w:val="hybridMultilevel"/>
    <w:tmpl w:val="73784C70"/>
    <w:lvl w:ilvl="0" w:tplc="EA0A3542">
      <w:start w:val="1"/>
      <w:numFmt w:val="bullet"/>
      <w:lvlText w:val=""/>
      <w:lvlJc w:val="left"/>
      <w:pPr>
        <w:tabs>
          <w:tab w:val="num" w:pos="720"/>
        </w:tabs>
        <w:ind w:left="720" w:hanging="360"/>
      </w:pPr>
      <w:rPr>
        <w:rFonts w:ascii="Wingdings" w:hAnsi="Wingdings" w:hint="default"/>
      </w:rPr>
    </w:lvl>
    <w:lvl w:ilvl="1" w:tplc="8E4A4DF4" w:tentative="1">
      <w:start w:val="1"/>
      <w:numFmt w:val="bullet"/>
      <w:lvlText w:val=""/>
      <w:lvlJc w:val="left"/>
      <w:pPr>
        <w:tabs>
          <w:tab w:val="num" w:pos="1440"/>
        </w:tabs>
        <w:ind w:left="1440" w:hanging="360"/>
      </w:pPr>
      <w:rPr>
        <w:rFonts w:ascii="Wingdings" w:hAnsi="Wingdings" w:hint="default"/>
      </w:rPr>
    </w:lvl>
    <w:lvl w:ilvl="2" w:tplc="D74E6B4A" w:tentative="1">
      <w:start w:val="1"/>
      <w:numFmt w:val="bullet"/>
      <w:lvlText w:val=""/>
      <w:lvlJc w:val="left"/>
      <w:pPr>
        <w:tabs>
          <w:tab w:val="num" w:pos="2160"/>
        </w:tabs>
        <w:ind w:left="2160" w:hanging="360"/>
      </w:pPr>
      <w:rPr>
        <w:rFonts w:ascii="Wingdings" w:hAnsi="Wingdings" w:hint="default"/>
      </w:rPr>
    </w:lvl>
    <w:lvl w:ilvl="3" w:tplc="95D47036" w:tentative="1">
      <w:start w:val="1"/>
      <w:numFmt w:val="bullet"/>
      <w:lvlText w:val=""/>
      <w:lvlJc w:val="left"/>
      <w:pPr>
        <w:tabs>
          <w:tab w:val="num" w:pos="2880"/>
        </w:tabs>
        <w:ind w:left="2880" w:hanging="360"/>
      </w:pPr>
      <w:rPr>
        <w:rFonts w:ascii="Wingdings" w:hAnsi="Wingdings" w:hint="default"/>
      </w:rPr>
    </w:lvl>
    <w:lvl w:ilvl="4" w:tplc="6BECA454" w:tentative="1">
      <w:start w:val="1"/>
      <w:numFmt w:val="bullet"/>
      <w:lvlText w:val=""/>
      <w:lvlJc w:val="left"/>
      <w:pPr>
        <w:tabs>
          <w:tab w:val="num" w:pos="3600"/>
        </w:tabs>
        <w:ind w:left="3600" w:hanging="360"/>
      </w:pPr>
      <w:rPr>
        <w:rFonts w:ascii="Wingdings" w:hAnsi="Wingdings" w:hint="default"/>
      </w:rPr>
    </w:lvl>
    <w:lvl w:ilvl="5" w:tplc="A28E96EA" w:tentative="1">
      <w:start w:val="1"/>
      <w:numFmt w:val="bullet"/>
      <w:lvlText w:val=""/>
      <w:lvlJc w:val="left"/>
      <w:pPr>
        <w:tabs>
          <w:tab w:val="num" w:pos="4320"/>
        </w:tabs>
        <w:ind w:left="4320" w:hanging="360"/>
      </w:pPr>
      <w:rPr>
        <w:rFonts w:ascii="Wingdings" w:hAnsi="Wingdings" w:hint="default"/>
      </w:rPr>
    </w:lvl>
    <w:lvl w:ilvl="6" w:tplc="01B84432" w:tentative="1">
      <w:start w:val="1"/>
      <w:numFmt w:val="bullet"/>
      <w:lvlText w:val=""/>
      <w:lvlJc w:val="left"/>
      <w:pPr>
        <w:tabs>
          <w:tab w:val="num" w:pos="5040"/>
        </w:tabs>
        <w:ind w:left="5040" w:hanging="360"/>
      </w:pPr>
      <w:rPr>
        <w:rFonts w:ascii="Wingdings" w:hAnsi="Wingdings" w:hint="default"/>
      </w:rPr>
    </w:lvl>
    <w:lvl w:ilvl="7" w:tplc="87C4FE4C" w:tentative="1">
      <w:start w:val="1"/>
      <w:numFmt w:val="bullet"/>
      <w:lvlText w:val=""/>
      <w:lvlJc w:val="left"/>
      <w:pPr>
        <w:tabs>
          <w:tab w:val="num" w:pos="5760"/>
        </w:tabs>
        <w:ind w:left="5760" w:hanging="360"/>
      </w:pPr>
      <w:rPr>
        <w:rFonts w:ascii="Wingdings" w:hAnsi="Wingdings" w:hint="default"/>
      </w:rPr>
    </w:lvl>
    <w:lvl w:ilvl="8" w:tplc="6C1E12EA" w:tentative="1">
      <w:start w:val="1"/>
      <w:numFmt w:val="bullet"/>
      <w:lvlText w:val=""/>
      <w:lvlJc w:val="left"/>
      <w:pPr>
        <w:tabs>
          <w:tab w:val="num" w:pos="6480"/>
        </w:tabs>
        <w:ind w:left="6480" w:hanging="360"/>
      </w:pPr>
      <w:rPr>
        <w:rFonts w:ascii="Wingdings" w:hAnsi="Wingdings" w:hint="default"/>
      </w:rPr>
    </w:lvl>
  </w:abstractNum>
  <w:abstractNum w:abstractNumId="13">
    <w:nsid w:val="4A2C349E"/>
    <w:multiLevelType w:val="hybridMultilevel"/>
    <w:tmpl w:val="7FF69186"/>
    <w:lvl w:ilvl="0" w:tplc="38101F5E">
      <w:start w:val="1"/>
      <w:numFmt w:val="bullet"/>
      <w:lvlText w:val=""/>
      <w:lvlJc w:val="left"/>
      <w:pPr>
        <w:tabs>
          <w:tab w:val="num" w:pos="720"/>
        </w:tabs>
        <w:ind w:left="720" w:hanging="360"/>
      </w:pPr>
      <w:rPr>
        <w:rFonts w:ascii="Wingdings" w:hAnsi="Wingdings" w:hint="default"/>
      </w:rPr>
    </w:lvl>
    <w:lvl w:ilvl="1" w:tplc="9A703D84">
      <w:start w:val="19"/>
      <w:numFmt w:val="bullet"/>
      <w:lvlText w:val=""/>
      <w:lvlJc w:val="left"/>
      <w:pPr>
        <w:tabs>
          <w:tab w:val="num" w:pos="1440"/>
        </w:tabs>
        <w:ind w:left="1440" w:hanging="360"/>
      </w:pPr>
      <w:rPr>
        <w:rFonts w:ascii="Wingdings" w:hAnsi="Wingdings" w:hint="default"/>
      </w:rPr>
    </w:lvl>
    <w:lvl w:ilvl="2" w:tplc="74A699B4">
      <w:start w:val="19"/>
      <w:numFmt w:val="bullet"/>
      <w:lvlText w:val=""/>
      <w:lvlJc w:val="left"/>
      <w:pPr>
        <w:tabs>
          <w:tab w:val="num" w:pos="2160"/>
        </w:tabs>
        <w:ind w:left="2160" w:hanging="360"/>
      </w:pPr>
      <w:rPr>
        <w:rFonts w:ascii="Wingdings" w:hAnsi="Wingdings" w:hint="default"/>
      </w:rPr>
    </w:lvl>
    <w:lvl w:ilvl="3" w:tplc="2EA26586" w:tentative="1">
      <w:start w:val="1"/>
      <w:numFmt w:val="bullet"/>
      <w:lvlText w:val=""/>
      <w:lvlJc w:val="left"/>
      <w:pPr>
        <w:tabs>
          <w:tab w:val="num" w:pos="2880"/>
        </w:tabs>
        <w:ind w:left="2880" w:hanging="360"/>
      </w:pPr>
      <w:rPr>
        <w:rFonts w:ascii="Wingdings" w:hAnsi="Wingdings" w:hint="default"/>
      </w:rPr>
    </w:lvl>
    <w:lvl w:ilvl="4" w:tplc="6390FDAC" w:tentative="1">
      <w:start w:val="1"/>
      <w:numFmt w:val="bullet"/>
      <w:lvlText w:val=""/>
      <w:lvlJc w:val="left"/>
      <w:pPr>
        <w:tabs>
          <w:tab w:val="num" w:pos="3600"/>
        </w:tabs>
        <w:ind w:left="3600" w:hanging="360"/>
      </w:pPr>
      <w:rPr>
        <w:rFonts w:ascii="Wingdings" w:hAnsi="Wingdings" w:hint="default"/>
      </w:rPr>
    </w:lvl>
    <w:lvl w:ilvl="5" w:tplc="3CB2E2A6" w:tentative="1">
      <w:start w:val="1"/>
      <w:numFmt w:val="bullet"/>
      <w:lvlText w:val=""/>
      <w:lvlJc w:val="left"/>
      <w:pPr>
        <w:tabs>
          <w:tab w:val="num" w:pos="4320"/>
        </w:tabs>
        <w:ind w:left="4320" w:hanging="360"/>
      </w:pPr>
      <w:rPr>
        <w:rFonts w:ascii="Wingdings" w:hAnsi="Wingdings" w:hint="default"/>
      </w:rPr>
    </w:lvl>
    <w:lvl w:ilvl="6" w:tplc="97D43248" w:tentative="1">
      <w:start w:val="1"/>
      <w:numFmt w:val="bullet"/>
      <w:lvlText w:val=""/>
      <w:lvlJc w:val="left"/>
      <w:pPr>
        <w:tabs>
          <w:tab w:val="num" w:pos="5040"/>
        </w:tabs>
        <w:ind w:left="5040" w:hanging="360"/>
      </w:pPr>
      <w:rPr>
        <w:rFonts w:ascii="Wingdings" w:hAnsi="Wingdings" w:hint="default"/>
      </w:rPr>
    </w:lvl>
    <w:lvl w:ilvl="7" w:tplc="5F14FA2C" w:tentative="1">
      <w:start w:val="1"/>
      <w:numFmt w:val="bullet"/>
      <w:lvlText w:val=""/>
      <w:lvlJc w:val="left"/>
      <w:pPr>
        <w:tabs>
          <w:tab w:val="num" w:pos="5760"/>
        </w:tabs>
        <w:ind w:left="5760" w:hanging="360"/>
      </w:pPr>
      <w:rPr>
        <w:rFonts w:ascii="Wingdings" w:hAnsi="Wingdings" w:hint="default"/>
      </w:rPr>
    </w:lvl>
    <w:lvl w:ilvl="8" w:tplc="04101428" w:tentative="1">
      <w:start w:val="1"/>
      <w:numFmt w:val="bullet"/>
      <w:lvlText w:val=""/>
      <w:lvlJc w:val="left"/>
      <w:pPr>
        <w:tabs>
          <w:tab w:val="num" w:pos="6480"/>
        </w:tabs>
        <w:ind w:left="6480" w:hanging="360"/>
      </w:pPr>
      <w:rPr>
        <w:rFonts w:ascii="Wingdings" w:hAnsi="Wingdings" w:hint="default"/>
      </w:rPr>
    </w:lvl>
  </w:abstractNum>
  <w:abstractNum w:abstractNumId="14">
    <w:nsid w:val="4CF93A08"/>
    <w:multiLevelType w:val="hybridMultilevel"/>
    <w:tmpl w:val="E5E62A36"/>
    <w:lvl w:ilvl="0" w:tplc="DC58DB48">
      <w:start w:val="1"/>
      <w:numFmt w:val="bullet"/>
      <w:lvlText w:val=""/>
      <w:lvlJc w:val="left"/>
      <w:pPr>
        <w:tabs>
          <w:tab w:val="num" w:pos="720"/>
        </w:tabs>
        <w:ind w:left="720" w:hanging="360"/>
      </w:pPr>
      <w:rPr>
        <w:rFonts w:ascii="Wingdings" w:hAnsi="Wingdings" w:hint="default"/>
      </w:rPr>
    </w:lvl>
    <w:lvl w:ilvl="1" w:tplc="FF923184" w:tentative="1">
      <w:start w:val="1"/>
      <w:numFmt w:val="bullet"/>
      <w:lvlText w:val=""/>
      <w:lvlJc w:val="left"/>
      <w:pPr>
        <w:tabs>
          <w:tab w:val="num" w:pos="1440"/>
        </w:tabs>
        <w:ind w:left="1440" w:hanging="360"/>
      </w:pPr>
      <w:rPr>
        <w:rFonts w:ascii="Wingdings" w:hAnsi="Wingdings" w:hint="default"/>
      </w:rPr>
    </w:lvl>
    <w:lvl w:ilvl="2" w:tplc="193C5418" w:tentative="1">
      <w:start w:val="1"/>
      <w:numFmt w:val="bullet"/>
      <w:lvlText w:val=""/>
      <w:lvlJc w:val="left"/>
      <w:pPr>
        <w:tabs>
          <w:tab w:val="num" w:pos="2160"/>
        </w:tabs>
        <w:ind w:left="2160" w:hanging="360"/>
      </w:pPr>
      <w:rPr>
        <w:rFonts w:ascii="Wingdings" w:hAnsi="Wingdings" w:hint="default"/>
      </w:rPr>
    </w:lvl>
    <w:lvl w:ilvl="3" w:tplc="B8869D6A" w:tentative="1">
      <w:start w:val="1"/>
      <w:numFmt w:val="bullet"/>
      <w:lvlText w:val=""/>
      <w:lvlJc w:val="left"/>
      <w:pPr>
        <w:tabs>
          <w:tab w:val="num" w:pos="2880"/>
        </w:tabs>
        <w:ind w:left="2880" w:hanging="360"/>
      </w:pPr>
      <w:rPr>
        <w:rFonts w:ascii="Wingdings" w:hAnsi="Wingdings" w:hint="default"/>
      </w:rPr>
    </w:lvl>
    <w:lvl w:ilvl="4" w:tplc="9C20102C" w:tentative="1">
      <w:start w:val="1"/>
      <w:numFmt w:val="bullet"/>
      <w:lvlText w:val=""/>
      <w:lvlJc w:val="left"/>
      <w:pPr>
        <w:tabs>
          <w:tab w:val="num" w:pos="3600"/>
        </w:tabs>
        <w:ind w:left="3600" w:hanging="360"/>
      </w:pPr>
      <w:rPr>
        <w:rFonts w:ascii="Wingdings" w:hAnsi="Wingdings" w:hint="default"/>
      </w:rPr>
    </w:lvl>
    <w:lvl w:ilvl="5" w:tplc="DE8058FC" w:tentative="1">
      <w:start w:val="1"/>
      <w:numFmt w:val="bullet"/>
      <w:lvlText w:val=""/>
      <w:lvlJc w:val="left"/>
      <w:pPr>
        <w:tabs>
          <w:tab w:val="num" w:pos="4320"/>
        </w:tabs>
        <w:ind w:left="4320" w:hanging="360"/>
      </w:pPr>
      <w:rPr>
        <w:rFonts w:ascii="Wingdings" w:hAnsi="Wingdings" w:hint="default"/>
      </w:rPr>
    </w:lvl>
    <w:lvl w:ilvl="6" w:tplc="52F01514" w:tentative="1">
      <w:start w:val="1"/>
      <w:numFmt w:val="bullet"/>
      <w:lvlText w:val=""/>
      <w:lvlJc w:val="left"/>
      <w:pPr>
        <w:tabs>
          <w:tab w:val="num" w:pos="5040"/>
        </w:tabs>
        <w:ind w:left="5040" w:hanging="360"/>
      </w:pPr>
      <w:rPr>
        <w:rFonts w:ascii="Wingdings" w:hAnsi="Wingdings" w:hint="default"/>
      </w:rPr>
    </w:lvl>
    <w:lvl w:ilvl="7" w:tplc="DFCC55B8" w:tentative="1">
      <w:start w:val="1"/>
      <w:numFmt w:val="bullet"/>
      <w:lvlText w:val=""/>
      <w:lvlJc w:val="left"/>
      <w:pPr>
        <w:tabs>
          <w:tab w:val="num" w:pos="5760"/>
        </w:tabs>
        <w:ind w:left="5760" w:hanging="360"/>
      </w:pPr>
      <w:rPr>
        <w:rFonts w:ascii="Wingdings" w:hAnsi="Wingdings" w:hint="default"/>
      </w:rPr>
    </w:lvl>
    <w:lvl w:ilvl="8" w:tplc="F468C778" w:tentative="1">
      <w:start w:val="1"/>
      <w:numFmt w:val="bullet"/>
      <w:lvlText w:val=""/>
      <w:lvlJc w:val="left"/>
      <w:pPr>
        <w:tabs>
          <w:tab w:val="num" w:pos="6480"/>
        </w:tabs>
        <w:ind w:left="6480" w:hanging="360"/>
      </w:pPr>
      <w:rPr>
        <w:rFonts w:ascii="Wingdings" w:hAnsi="Wingdings" w:hint="default"/>
      </w:rPr>
    </w:lvl>
  </w:abstractNum>
  <w:abstractNum w:abstractNumId="15">
    <w:nsid w:val="55107E4B"/>
    <w:multiLevelType w:val="hybridMultilevel"/>
    <w:tmpl w:val="A3F6A9DE"/>
    <w:lvl w:ilvl="0" w:tplc="3BA2324E">
      <w:start w:val="1"/>
      <w:numFmt w:val="bullet"/>
      <w:lvlText w:val=""/>
      <w:lvlJc w:val="left"/>
      <w:pPr>
        <w:tabs>
          <w:tab w:val="num" w:pos="720"/>
        </w:tabs>
        <w:ind w:left="720" w:hanging="360"/>
      </w:pPr>
      <w:rPr>
        <w:rFonts w:ascii="Wingdings" w:hAnsi="Wingdings" w:hint="default"/>
      </w:rPr>
    </w:lvl>
    <w:lvl w:ilvl="1" w:tplc="4800ACBC" w:tentative="1">
      <w:start w:val="1"/>
      <w:numFmt w:val="bullet"/>
      <w:lvlText w:val=""/>
      <w:lvlJc w:val="left"/>
      <w:pPr>
        <w:tabs>
          <w:tab w:val="num" w:pos="1440"/>
        </w:tabs>
        <w:ind w:left="1440" w:hanging="360"/>
      </w:pPr>
      <w:rPr>
        <w:rFonts w:ascii="Wingdings" w:hAnsi="Wingdings" w:hint="default"/>
      </w:rPr>
    </w:lvl>
    <w:lvl w:ilvl="2" w:tplc="4CE2FBBA" w:tentative="1">
      <w:start w:val="1"/>
      <w:numFmt w:val="bullet"/>
      <w:lvlText w:val=""/>
      <w:lvlJc w:val="left"/>
      <w:pPr>
        <w:tabs>
          <w:tab w:val="num" w:pos="2160"/>
        </w:tabs>
        <w:ind w:left="2160" w:hanging="360"/>
      </w:pPr>
      <w:rPr>
        <w:rFonts w:ascii="Wingdings" w:hAnsi="Wingdings" w:hint="default"/>
      </w:rPr>
    </w:lvl>
    <w:lvl w:ilvl="3" w:tplc="B8BEFE6A" w:tentative="1">
      <w:start w:val="1"/>
      <w:numFmt w:val="bullet"/>
      <w:lvlText w:val=""/>
      <w:lvlJc w:val="left"/>
      <w:pPr>
        <w:tabs>
          <w:tab w:val="num" w:pos="2880"/>
        </w:tabs>
        <w:ind w:left="2880" w:hanging="360"/>
      </w:pPr>
      <w:rPr>
        <w:rFonts w:ascii="Wingdings" w:hAnsi="Wingdings" w:hint="default"/>
      </w:rPr>
    </w:lvl>
    <w:lvl w:ilvl="4" w:tplc="BA0CD464" w:tentative="1">
      <w:start w:val="1"/>
      <w:numFmt w:val="bullet"/>
      <w:lvlText w:val=""/>
      <w:lvlJc w:val="left"/>
      <w:pPr>
        <w:tabs>
          <w:tab w:val="num" w:pos="3600"/>
        </w:tabs>
        <w:ind w:left="3600" w:hanging="360"/>
      </w:pPr>
      <w:rPr>
        <w:rFonts w:ascii="Wingdings" w:hAnsi="Wingdings" w:hint="default"/>
      </w:rPr>
    </w:lvl>
    <w:lvl w:ilvl="5" w:tplc="96687A86" w:tentative="1">
      <w:start w:val="1"/>
      <w:numFmt w:val="bullet"/>
      <w:lvlText w:val=""/>
      <w:lvlJc w:val="left"/>
      <w:pPr>
        <w:tabs>
          <w:tab w:val="num" w:pos="4320"/>
        </w:tabs>
        <w:ind w:left="4320" w:hanging="360"/>
      </w:pPr>
      <w:rPr>
        <w:rFonts w:ascii="Wingdings" w:hAnsi="Wingdings" w:hint="default"/>
      </w:rPr>
    </w:lvl>
    <w:lvl w:ilvl="6" w:tplc="FFD4F190" w:tentative="1">
      <w:start w:val="1"/>
      <w:numFmt w:val="bullet"/>
      <w:lvlText w:val=""/>
      <w:lvlJc w:val="left"/>
      <w:pPr>
        <w:tabs>
          <w:tab w:val="num" w:pos="5040"/>
        </w:tabs>
        <w:ind w:left="5040" w:hanging="360"/>
      </w:pPr>
      <w:rPr>
        <w:rFonts w:ascii="Wingdings" w:hAnsi="Wingdings" w:hint="default"/>
      </w:rPr>
    </w:lvl>
    <w:lvl w:ilvl="7" w:tplc="EC645A46" w:tentative="1">
      <w:start w:val="1"/>
      <w:numFmt w:val="bullet"/>
      <w:lvlText w:val=""/>
      <w:lvlJc w:val="left"/>
      <w:pPr>
        <w:tabs>
          <w:tab w:val="num" w:pos="5760"/>
        </w:tabs>
        <w:ind w:left="5760" w:hanging="360"/>
      </w:pPr>
      <w:rPr>
        <w:rFonts w:ascii="Wingdings" w:hAnsi="Wingdings" w:hint="default"/>
      </w:rPr>
    </w:lvl>
    <w:lvl w:ilvl="8" w:tplc="C03C61DA" w:tentative="1">
      <w:start w:val="1"/>
      <w:numFmt w:val="bullet"/>
      <w:lvlText w:val=""/>
      <w:lvlJc w:val="left"/>
      <w:pPr>
        <w:tabs>
          <w:tab w:val="num" w:pos="6480"/>
        </w:tabs>
        <w:ind w:left="6480" w:hanging="360"/>
      </w:pPr>
      <w:rPr>
        <w:rFonts w:ascii="Wingdings" w:hAnsi="Wingdings" w:hint="default"/>
      </w:rPr>
    </w:lvl>
  </w:abstractNum>
  <w:abstractNum w:abstractNumId="16">
    <w:nsid w:val="565E096A"/>
    <w:multiLevelType w:val="hybridMultilevel"/>
    <w:tmpl w:val="AA2E297E"/>
    <w:lvl w:ilvl="0" w:tplc="114AAAAA">
      <w:start w:val="1"/>
      <w:numFmt w:val="bullet"/>
      <w:lvlText w:val=""/>
      <w:lvlJc w:val="left"/>
      <w:pPr>
        <w:tabs>
          <w:tab w:val="num" w:pos="720"/>
        </w:tabs>
        <w:ind w:left="720" w:hanging="360"/>
      </w:pPr>
      <w:rPr>
        <w:rFonts w:ascii="Wingdings" w:hAnsi="Wingdings" w:hint="default"/>
      </w:rPr>
    </w:lvl>
    <w:lvl w:ilvl="1" w:tplc="AAC61974" w:tentative="1">
      <w:start w:val="1"/>
      <w:numFmt w:val="bullet"/>
      <w:lvlText w:val=""/>
      <w:lvlJc w:val="left"/>
      <w:pPr>
        <w:tabs>
          <w:tab w:val="num" w:pos="1440"/>
        </w:tabs>
        <w:ind w:left="1440" w:hanging="360"/>
      </w:pPr>
      <w:rPr>
        <w:rFonts w:ascii="Wingdings" w:hAnsi="Wingdings" w:hint="default"/>
      </w:rPr>
    </w:lvl>
    <w:lvl w:ilvl="2" w:tplc="01488E2E" w:tentative="1">
      <w:start w:val="1"/>
      <w:numFmt w:val="bullet"/>
      <w:lvlText w:val=""/>
      <w:lvlJc w:val="left"/>
      <w:pPr>
        <w:tabs>
          <w:tab w:val="num" w:pos="2160"/>
        </w:tabs>
        <w:ind w:left="2160" w:hanging="360"/>
      </w:pPr>
      <w:rPr>
        <w:rFonts w:ascii="Wingdings" w:hAnsi="Wingdings" w:hint="default"/>
      </w:rPr>
    </w:lvl>
    <w:lvl w:ilvl="3" w:tplc="E8DCEC7E" w:tentative="1">
      <w:start w:val="1"/>
      <w:numFmt w:val="bullet"/>
      <w:lvlText w:val=""/>
      <w:lvlJc w:val="left"/>
      <w:pPr>
        <w:tabs>
          <w:tab w:val="num" w:pos="2880"/>
        </w:tabs>
        <w:ind w:left="2880" w:hanging="360"/>
      </w:pPr>
      <w:rPr>
        <w:rFonts w:ascii="Wingdings" w:hAnsi="Wingdings" w:hint="default"/>
      </w:rPr>
    </w:lvl>
    <w:lvl w:ilvl="4" w:tplc="301AB564" w:tentative="1">
      <w:start w:val="1"/>
      <w:numFmt w:val="bullet"/>
      <w:lvlText w:val=""/>
      <w:lvlJc w:val="left"/>
      <w:pPr>
        <w:tabs>
          <w:tab w:val="num" w:pos="3600"/>
        </w:tabs>
        <w:ind w:left="3600" w:hanging="360"/>
      </w:pPr>
      <w:rPr>
        <w:rFonts w:ascii="Wingdings" w:hAnsi="Wingdings" w:hint="default"/>
      </w:rPr>
    </w:lvl>
    <w:lvl w:ilvl="5" w:tplc="309411BA" w:tentative="1">
      <w:start w:val="1"/>
      <w:numFmt w:val="bullet"/>
      <w:lvlText w:val=""/>
      <w:lvlJc w:val="left"/>
      <w:pPr>
        <w:tabs>
          <w:tab w:val="num" w:pos="4320"/>
        </w:tabs>
        <w:ind w:left="4320" w:hanging="360"/>
      </w:pPr>
      <w:rPr>
        <w:rFonts w:ascii="Wingdings" w:hAnsi="Wingdings" w:hint="default"/>
      </w:rPr>
    </w:lvl>
    <w:lvl w:ilvl="6" w:tplc="679089F4" w:tentative="1">
      <w:start w:val="1"/>
      <w:numFmt w:val="bullet"/>
      <w:lvlText w:val=""/>
      <w:lvlJc w:val="left"/>
      <w:pPr>
        <w:tabs>
          <w:tab w:val="num" w:pos="5040"/>
        </w:tabs>
        <w:ind w:left="5040" w:hanging="360"/>
      </w:pPr>
      <w:rPr>
        <w:rFonts w:ascii="Wingdings" w:hAnsi="Wingdings" w:hint="default"/>
      </w:rPr>
    </w:lvl>
    <w:lvl w:ilvl="7" w:tplc="D38E97EA" w:tentative="1">
      <w:start w:val="1"/>
      <w:numFmt w:val="bullet"/>
      <w:lvlText w:val=""/>
      <w:lvlJc w:val="left"/>
      <w:pPr>
        <w:tabs>
          <w:tab w:val="num" w:pos="5760"/>
        </w:tabs>
        <w:ind w:left="5760" w:hanging="360"/>
      </w:pPr>
      <w:rPr>
        <w:rFonts w:ascii="Wingdings" w:hAnsi="Wingdings" w:hint="default"/>
      </w:rPr>
    </w:lvl>
    <w:lvl w:ilvl="8" w:tplc="5F3CF2F4" w:tentative="1">
      <w:start w:val="1"/>
      <w:numFmt w:val="bullet"/>
      <w:lvlText w:val=""/>
      <w:lvlJc w:val="left"/>
      <w:pPr>
        <w:tabs>
          <w:tab w:val="num" w:pos="6480"/>
        </w:tabs>
        <w:ind w:left="6480" w:hanging="360"/>
      </w:pPr>
      <w:rPr>
        <w:rFonts w:ascii="Wingdings" w:hAnsi="Wingdings" w:hint="default"/>
      </w:rPr>
    </w:lvl>
  </w:abstractNum>
  <w:abstractNum w:abstractNumId="17">
    <w:nsid w:val="5B191A9B"/>
    <w:multiLevelType w:val="hybridMultilevel"/>
    <w:tmpl w:val="AB300290"/>
    <w:lvl w:ilvl="0" w:tplc="C178A9E2">
      <w:start w:val="1"/>
      <w:numFmt w:val="bullet"/>
      <w:lvlText w:val=""/>
      <w:lvlJc w:val="left"/>
      <w:pPr>
        <w:tabs>
          <w:tab w:val="num" w:pos="720"/>
        </w:tabs>
        <w:ind w:left="720" w:hanging="360"/>
      </w:pPr>
      <w:rPr>
        <w:rFonts w:ascii="Wingdings" w:hAnsi="Wingdings" w:hint="default"/>
      </w:rPr>
    </w:lvl>
    <w:lvl w:ilvl="1" w:tplc="D20A8370" w:tentative="1">
      <w:start w:val="1"/>
      <w:numFmt w:val="bullet"/>
      <w:lvlText w:val=""/>
      <w:lvlJc w:val="left"/>
      <w:pPr>
        <w:tabs>
          <w:tab w:val="num" w:pos="1440"/>
        </w:tabs>
        <w:ind w:left="1440" w:hanging="360"/>
      </w:pPr>
      <w:rPr>
        <w:rFonts w:ascii="Wingdings" w:hAnsi="Wingdings" w:hint="default"/>
      </w:rPr>
    </w:lvl>
    <w:lvl w:ilvl="2" w:tplc="F452A306" w:tentative="1">
      <w:start w:val="1"/>
      <w:numFmt w:val="bullet"/>
      <w:lvlText w:val=""/>
      <w:lvlJc w:val="left"/>
      <w:pPr>
        <w:tabs>
          <w:tab w:val="num" w:pos="2160"/>
        </w:tabs>
        <w:ind w:left="2160" w:hanging="360"/>
      </w:pPr>
      <w:rPr>
        <w:rFonts w:ascii="Wingdings" w:hAnsi="Wingdings" w:hint="default"/>
      </w:rPr>
    </w:lvl>
    <w:lvl w:ilvl="3" w:tplc="934E8AE4" w:tentative="1">
      <w:start w:val="1"/>
      <w:numFmt w:val="bullet"/>
      <w:lvlText w:val=""/>
      <w:lvlJc w:val="left"/>
      <w:pPr>
        <w:tabs>
          <w:tab w:val="num" w:pos="2880"/>
        </w:tabs>
        <w:ind w:left="2880" w:hanging="360"/>
      </w:pPr>
      <w:rPr>
        <w:rFonts w:ascii="Wingdings" w:hAnsi="Wingdings" w:hint="default"/>
      </w:rPr>
    </w:lvl>
    <w:lvl w:ilvl="4" w:tplc="CBB69514" w:tentative="1">
      <w:start w:val="1"/>
      <w:numFmt w:val="bullet"/>
      <w:lvlText w:val=""/>
      <w:lvlJc w:val="left"/>
      <w:pPr>
        <w:tabs>
          <w:tab w:val="num" w:pos="3600"/>
        </w:tabs>
        <w:ind w:left="3600" w:hanging="360"/>
      </w:pPr>
      <w:rPr>
        <w:rFonts w:ascii="Wingdings" w:hAnsi="Wingdings" w:hint="default"/>
      </w:rPr>
    </w:lvl>
    <w:lvl w:ilvl="5" w:tplc="B3E253AA" w:tentative="1">
      <w:start w:val="1"/>
      <w:numFmt w:val="bullet"/>
      <w:lvlText w:val=""/>
      <w:lvlJc w:val="left"/>
      <w:pPr>
        <w:tabs>
          <w:tab w:val="num" w:pos="4320"/>
        </w:tabs>
        <w:ind w:left="4320" w:hanging="360"/>
      </w:pPr>
      <w:rPr>
        <w:rFonts w:ascii="Wingdings" w:hAnsi="Wingdings" w:hint="default"/>
      </w:rPr>
    </w:lvl>
    <w:lvl w:ilvl="6" w:tplc="1E1C7D98" w:tentative="1">
      <w:start w:val="1"/>
      <w:numFmt w:val="bullet"/>
      <w:lvlText w:val=""/>
      <w:lvlJc w:val="left"/>
      <w:pPr>
        <w:tabs>
          <w:tab w:val="num" w:pos="5040"/>
        </w:tabs>
        <w:ind w:left="5040" w:hanging="360"/>
      </w:pPr>
      <w:rPr>
        <w:rFonts w:ascii="Wingdings" w:hAnsi="Wingdings" w:hint="default"/>
      </w:rPr>
    </w:lvl>
    <w:lvl w:ilvl="7" w:tplc="B0D08802" w:tentative="1">
      <w:start w:val="1"/>
      <w:numFmt w:val="bullet"/>
      <w:lvlText w:val=""/>
      <w:lvlJc w:val="left"/>
      <w:pPr>
        <w:tabs>
          <w:tab w:val="num" w:pos="5760"/>
        </w:tabs>
        <w:ind w:left="5760" w:hanging="360"/>
      </w:pPr>
      <w:rPr>
        <w:rFonts w:ascii="Wingdings" w:hAnsi="Wingdings" w:hint="default"/>
      </w:rPr>
    </w:lvl>
    <w:lvl w:ilvl="8" w:tplc="4CA279F0" w:tentative="1">
      <w:start w:val="1"/>
      <w:numFmt w:val="bullet"/>
      <w:lvlText w:val=""/>
      <w:lvlJc w:val="left"/>
      <w:pPr>
        <w:tabs>
          <w:tab w:val="num" w:pos="6480"/>
        </w:tabs>
        <w:ind w:left="6480" w:hanging="360"/>
      </w:pPr>
      <w:rPr>
        <w:rFonts w:ascii="Wingdings" w:hAnsi="Wingdings" w:hint="default"/>
      </w:rPr>
    </w:lvl>
  </w:abstractNum>
  <w:abstractNum w:abstractNumId="18">
    <w:nsid w:val="64C0616E"/>
    <w:multiLevelType w:val="hybridMultilevel"/>
    <w:tmpl w:val="33162AA2"/>
    <w:lvl w:ilvl="0" w:tplc="32C87B0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5400C2D"/>
    <w:multiLevelType w:val="multilevel"/>
    <w:tmpl w:val="A31AA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664624"/>
    <w:multiLevelType w:val="hybridMultilevel"/>
    <w:tmpl w:val="3628E8C6"/>
    <w:lvl w:ilvl="0" w:tplc="A3BE5B6E">
      <w:start w:val="1"/>
      <w:numFmt w:val="bullet"/>
      <w:lvlText w:val=""/>
      <w:lvlJc w:val="left"/>
      <w:pPr>
        <w:tabs>
          <w:tab w:val="num" w:pos="720"/>
        </w:tabs>
        <w:ind w:left="720" w:hanging="360"/>
      </w:pPr>
      <w:rPr>
        <w:rFonts w:ascii="Wingdings" w:hAnsi="Wingdings" w:hint="default"/>
      </w:rPr>
    </w:lvl>
    <w:lvl w:ilvl="1" w:tplc="096CF08E">
      <w:start w:val="44"/>
      <w:numFmt w:val="bullet"/>
      <w:lvlText w:val=""/>
      <w:lvlJc w:val="left"/>
      <w:pPr>
        <w:tabs>
          <w:tab w:val="num" w:pos="1440"/>
        </w:tabs>
        <w:ind w:left="1440" w:hanging="360"/>
      </w:pPr>
      <w:rPr>
        <w:rFonts w:ascii="Wingdings" w:hAnsi="Wingdings" w:hint="default"/>
      </w:rPr>
    </w:lvl>
    <w:lvl w:ilvl="2" w:tplc="0CC8C294" w:tentative="1">
      <w:start w:val="1"/>
      <w:numFmt w:val="bullet"/>
      <w:lvlText w:val=""/>
      <w:lvlJc w:val="left"/>
      <w:pPr>
        <w:tabs>
          <w:tab w:val="num" w:pos="2160"/>
        </w:tabs>
        <w:ind w:left="2160" w:hanging="360"/>
      </w:pPr>
      <w:rPr>
        <w:rFonts w:ascii="Wingdings" w:hAnsi="Wingdings" w:hint="default"/>
      </w:rPr>
    </w:lvl>
    <w:lvl w:ilvl="3" w:tplc="5DCE042A" w:tentative="1">
      <w:start w:val="1"/>
      <w:numFmt w:val="bullet"/>
      <w:lvlText w:val=""/>
      <w:lvlJc w:val="left"/>
      <w:pPr>
        <w:tabs>
          <w:tab w:val="num" w:pos="2880"/>
        </w:tabs>
        <w:ind w:left="2880" w:hanging="360"/>
      </w:pPr>
      <w:rPr>
        <w:rFonts w:ascii="Wingdings" w:hAnsi="Wingdings" w:hint="default"/>
      </w:rPr>
    </w:lvl>
    <w:lvl w:ilvl="4" w:tplc="1A14B9E8" w:tentative="1">
      <w:start w:val="1"/>
      <w:numFmt w:val="bullet"/>
      <w:lvlText w:val=""/>
      <w:lvlJc w:val="left"/>
      <w:pPr>
        <w:tabs>
          <w:tab w:val="num" w:pos="3600"/>
        </w:tabs>
        <w:ind w:left="3600" w:hanging="360"/>
      </w:pPr>
      <w:rPr>
        <w:rFonts w:ascii="Wingdings" w:hAnsi="Wingdings" w:hint="default"/>
      </w:rPr>
    </w:lvl>
    <w:lvl w:ilvl="5" w:tplc="9A3A26D4" w:tentative="1">
      <w:start w:val="1"/>
      <w:numFmt w:val="bullet"/>
      <w:lvlText w:val=""/>
      <w:lvlJc w:val="left"/>
      <w:pPr>
        <w:tabs>
          <w:tab w:val="num" w:pos="4320"/>
        </w:tabs>
        <w:ind w:left="4320" w:hanging="360"/>
      </w:pPr>
      <w:rPr>
        <w:rFonts w:ascii="Wingdings" w:hAnsi="Wingdings" w:hint="default"/>
      </w:rPr>
    </w:lvl>
    <w:lvl w:ilvl="6" w:tplc="F2E256CC" w:tentative="1">
      <w:start w:val="1"/>
      <w:numFmt w:val="bullet"/>
      <w:lvlText w:val=""/>
      <w:lvlJc w:val="left"/>
      <w:pPr>
        <w:tabs>
          <w:tab w:val="num" w:pos="5040"/>
        </w:tabs>
        <w:ind w:left="5040" w:hanging="360"/>
      </w:pPr>
      <w:rPr>
        <w:rFonts w:ascii="Wingdings" w:hAnsi="Wingdings" w:hint="default"/>
      </w:rPr>
    </w:lvl>
    <w:lvl w:ilvl="7" w:tplc="28A6D252" w:tentative="1">
      <w:start w:val="1"/>
      <w:numFmt w:val="bullet"/>
      <w:lvlText w:val=""/>
      <w:lvlJc w:val="left"/>
      <w:pPr>
        <w:tabs>
          <w:tab w:val="num" w:pos="5760"/>
        </w:tabs>
        <w:ind w:left="5760" w:hanging="360"/>
      </w:pPr>
      <w:rPr>
        <w:rFonts w:ascii="Wingdings" w:hAnsi="Wingdings" w:hint="default"/>
      </w:rPr>
    </w:lvl>
    <w:lvl w:ilvl="8" w:tplc="50BA4966" w:tentative="1">
      <w:start w:val="1"/>
      <w:numFmt w:val="bullet"/>
      <w:lvlText w:val=""/>
      <w:lvlJc w:val="left"/>
      <w:pPr>
        <w:tabs>
          <w:tab w:val="num" w:pos="6480"/>
        </w:tabs>
        <w:ind w:left="6480" w:hanging="360"/>
      </w:pPr>
      <w:rPr>
        <w:rFonts w:ascii="Wingdings" w:hAnsi="Wingdings" w:hint="default"/>
      </w:rPr>
    </w:lvl>
  </w:abstractNum>
  <w:abstractNum w:abstractNumId="21">
    <w:nsid w:val="6DD96531"/>
    <w:multiLevelType w:val="hybridMultilevel"/>
    <w:tmpl w:val="B338E306"/>
    <w:lvl w:ilvl="0" w:tplc="0598DAB6">
      <w:start w:val="1"/>
      <w:numFmt w:val="bullet"/>
      <w:lvlText w:val=""/>
      <w:lvlJc w:val="left"/>
      <w:pPr>
        <w:tabs>
          <w:tab w:val="num" w:pos="720"/>
        </w:tabs>
        <w:ind w:left="720" w:hanging="360"/>
      </w:pPr>
      <w:rPr>
        <w:rFonts w:ascii="Wingdings" w:hAnsi="Wingdings" w:hint="default"/>
      </w:rPr>
    </w:lvl>
    <w:lvl w:ilvl="1" w:tplc="39E8EC20" w:tentative="1">
      <w:start w:val="1"/>
      <w:numFmt w:val="bullet"/>
      <w:lvlText w:val=""/>
      <w:lvlJc w:val="left"/>
      <w:pPr>
        <w:tabs>
          <w:tab w:val="num" w:pos="1440"/>
        </w:tabs>
        <w:ind w:left="1440" w:hanging="360"/>
      </w:pPr>
      <w:rPr>
        <w:rFonts w:ascii="Wingdings" w:hAnsi="Wingdings" w:hint="default"/>
      </w:rPr>
    </w:lvl>
    <w:lvl w:ilvl="2" w:tplc="50A8A85E" w:tentative="1">
      <w:start w:val="1"/>
      <w:numFmt w:val="bullet"/>
      <w:lvlText w:val=""/>
      <w:lvlJc w:val="left"/>
      <w:pPr>
        <w:tabs>
          <w:tab w:val="num" w:pos="2160"/>
        </w:tabs>
        <w:ind w:left="2160" w:hanging="360"/>
      </w:pPr>
      <w:rPr>
        <w:rFonts w:ascii="Wingdings" w:hAnsi="Wingdings" w:hint="default"/>
      </w:rPr>
    </w:lvl>
    <w:lvl w:ilvl="3" w:tplc="B3E85050" w:tentative="1">
      <w:start w:val="1"/>
      <w:numFmt w:val="bullet"/>
      <w:lvlText w:val=""/>
      <w:lvlJc w:val="left"/>
      <w:pPr>
        <w:tabs>
          <w:tab w:val="num" w:pos="2880"/>
        </w:tabs>
        <w:ind w:left="2880" w:hanging="360"/>
      </w:pPr>
      <w:rPr>
        <w:rFonts w:ascii="Wingdings" w:hAnsi="Wingdings" w:hint="default"/>
      </w:rPr>
    </w:lvl>
    <w:lvl w:ilvl="4" w:tplc="8656F6FC" w:tentative="1">
      <w:start w:val="1"/>
      <w:numFmt w:val="bullet"/>
      <w:lvlText w:val=""/>
      <w:lvlJc w:val="left"/>
      <w:pPr>
        <w:tabs>
          <w:tab w:val="num" w:pos="3600"/>
        </w:tabs>
        <w:ind w:left="3600" w:hanging="360"/>
      </w:pPr>
      <w:rPr>
        <w:rFonts w:ascii="Wingdings" w:hAnsi="Wingdings" w:hint="default"/>
      </w:rPr>
    </w:lvl>
    <w:lvl w:ilvl="5" w:tplc="BC047A56" w:tentative="1">
      <w:start w:val="1"/>
      <w:numFmt w:val="bullet"/>
      <w:lvlText w:val=""/>
      <w:lvlJc w:val="left"/>
      <w:pPr>
        <w:tabs>
          <w:tab w:val="num" w:pos="4320"/>
        </w:tabs>
        <w:ind w:left="4320" w:hanging="360"/>
      </w:pPr>
      <w:rPr>
        <w:rFonts w:ascii="Wingdings" w:hAnsi="Wingdings" w:hint="default"/>
      </w:rPr>
    </w:lvl>
    <w:lvl w:ilvl="6" w:tplc="CACED23C" w:tentative="1">
      <w:start w:val="1"/>
      <w:numFmt w:val="bullet"/>
      <w:lvlText w:val=""/>
      <w:lvlJc w:val="left"/>
      <w:pPr>
        <w:tabs>
          <w:tab w:val="num" w:pos="5040"/>
        </w:tabs>
        <w:ind w:left="5040" w:hanging="360"/>
      </w:pPr>
      <w:rPr>
        <w:rFonts w:ascii="Wingdings" w:hAnsi="Wingdings" w:hint="default"/>
      </w:rPr>
    </w:lvl>
    <w:lvl w:ilvl="7" w:tplc="03F086BE" w:tentative="1">
      <w:start w:val="1"/>
      <w:numFmt w:val="bullet"/>
      <w:lvlText w:val=""/>
      <w:lvlJc w:val="left"/>
      <w:pPr>
        <w:tabs>
          <w:tab w:val="num" w:pos="5760"/>
        </w:tabs>
        <w:ind w:left="5760" w:hanging="360"/>
      </w:pPr>
      <w:rPr>
        <w:rFonts w:ascii="Wingdings" w:hAnsi="Wingdings" w:hint="default"/>
      </w:rPr>
    </w:lvl>
    <w:lvl w:ilvl="8" w:tplc="B0D6A448" w:tentative="1">
      <w:start w:val="1"/>
      <w:numFmt w:val="bullet"/>
      <w:lvlText w:val=""/>
      <w:lvlJc w:val="left"/>
      <w:pPr>
        <w:tabs>
          <w:tab w:val="num" w:pos="6480"/>
        </w:tabs>
        <w:ind w:left="6480" w:hanging="360"/>
      </w:pPr>
      <w:rPr>
        <w:rFonts w:ascii="Wingdings" w:hAnsi="Wingdings" w:hint="default"/>
      </w:rPr>
    </w:lvl>
  </w:abstractNum>
  <w:abstractNum w:abstractNumId="22">
    <w:nsid w:val="75B02E37"/>
    <w:multiLevelType w:val="hybridMultilevel"/>
    <w:tmpl w:val="3C5C0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8"/>
  </w:num>
  <w:num w:numId="4">
    <w:abstractNumId w:val="11"/>
  </w:num>
  <w:num w:numId="5">
    <w:abstractNumId w:val="19"/>
  </w:num>
  <w:num w:numId="6">
    <w:abstractNumId w:val="9"/>
  </w:num>
  <w:num w:numId="7">
    <w:abstractNumId w:val="10"/>
  </w:num>
  <w:num w:numId="8">
    <w:abstractNumId w:val="20"/>
  </w:num>
  <w:num w:numId="9">
    <w:abstractNumId w:val="7"/>
  </w:num>
  <w:num w:numId="10">
    <w:abstractNumId w:val="5"/>
  </w:num>
  <w:num w:numId="11">
    <w:abstractNumId w:val="15"/>
  </w:num>
  <w:num w:numId="12">
    <w:abstractNumId w:val="4"/>
  </w:num>
  <w:num w:numId="13">
    <w:abstractNumId w:val="6"/>
  </w:num>
  <w:num w:numId="14">
    <w:abstractNumId w:val="14"/>
  </w:num>
  <w:num w:numId="15">
    <w:abstractNumId w:val="8"/>
  </w:num>
  <w:num w:numId="16">
    <w:abstractNumId w:val="21"/>
  </w:num>
  <w:num w:numId="17">
    <w:abstractNumId w:val="1"/>
  </w:num>
  <w:num w:numId="18">
    <w:abstractNumId w:val="13"/>
  </w:num>
  <w:num w:numId="19">
    <w:abstractNumId w:val="2"/>
  </w:num>
  <w:num w:numId="20">
    <w:abstractNumId w:val="16"/>
  </w:num>
  <w:num w:numId="21">
    <w:abstractNumId w:val="12"/>
  </w:num>
  <w:num w:numId="22">
    <w:abstractNumId w:val="1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9BE"/>
    <w:rsid w:val="00053A49"/>
    <w:rsid w:val="0005707C"/>
    <w:rsid w:val="00060CCE"/>
    <w:rsid w:val="0006383C"/>
    <w:rsid w:val="0006457F"/>
    <w:rsid w:val="000773B6"/>
    <w:rsid w:val="000929BE"/>
    <w:rsid w:val="000A08CC"/>
    <w:rsid w:val="000C1051"/>
    <w:rsid w:val="000D4A7F"/>
    <w:rsid w:val="000D6100"/>
    <w:rsid w:val="000E7C92"/>
    <w:rsid w:val="000F24AF"/>
    <w:rsid w:val="00110658"/>
    <w:rsid w:val="001124E5"/>
    <w:rsid w:val="00112826"/>
    <w:rsid w:val="001215E1"/>
    <w:rsid w:val="00163BFB"/>
    <w:rsid w:val="00187683"/>
    <w:rsid w:val="001C22A6"/>
    <w:rsid w:val="001C349E"/>
    <w:rsid w:val="001F183E"/>
    <w:rsid w:val="002013FB"/>
    <w:rsid w:val="0020478F"/>
    <w:rsid w:val="002214FF"/>
    <w:rsid w:val="00221CF4"/>
    <w:rsid w:val="00243E43"/>
    <w:rsid w:val="00247D79"/>
    <w:rsid w:val="00261464"/>
    <w:rsid w:val="002818CE"/>
    <w:rsid w:val="0028268A"/>
    <w:rsid w:val="00282B3A"/>
    <w:rsid w:val="002833E9"/>
    <w:rsid w:val="00285C38"/>
    <w:rsid w:val="002A0EDA"/>
    <w:rsid w:val="002A210E"/>
    <w:rsid w:val="002B5BEA"/>
    <w:rsid w:val="002B6BFA"/>
    <w:rsid w:val="002D0EE0"/>
    <w:rsid w:val="00301D89"/>
    <w:rsid w:val="00317F4E"/>
    <w:rsid w:val="003202F8"/>
    <w:rsid w:val="003306E0"/>
    <w:rsid w:val="00337067"/>
    <w:rsid w:val="00340623"/>
    <w:rsid w:val="003444F7"/>
    <w:rsid w:val="003606FA"/>
    <w:rsid w:val="0036454B"/>
    <w:rsid w:val="0037622B"/>
    <w:rsid w:val="00380743"/>
    <w:rsid w:val="003871DA"/>
    <w:rsid w:val="003976DA"/>
    <w:rsid w:val="003A35DF"/>
    <w:rsid w:val="003C424F"/>
    <w:rsid w:val="003D2D47"/>
    <w:rsid w:val="003D4324"/>
    <w:rsid w:val="00422C8F"/>
    <w:rsid w:val="00454763"/>
    <w:rsid w:val="0045594A"/>
    <w:rsid w:val="004606DB"/>
    <w:rsid w:val="00461F53"/>
    <w:rsid w:val="004635A5"/>
    <w:rsid w:val="00467D28"/>
    <w:rsid w:val="00473B93"/>
    <w:rsid w:val="004918D9"/>
    <w:rsid w:val="004A4014"/>
    <w:rsid w:val="004B32E0"/>
    <w:rsid w:val="004C7F08"/>
    <w:rsid w:val="004F6E6F"/>
    <w:rsid w:val="00505A08"/>
    <w:rsid w:val="00521090"/>
    <w:rsid w:val="00544DB7"/>
    <w:rsid w:val="00550456"/>
    <w:rsid w:val="005702D4"/>
    <w:rsid w:val="005827B8"/>
    <w:rsid w:val="005B5E0E"/>
    <w:rsid w:val="005C3BA3"/>
    <w:rsid w:val="005E2093"/>
    <w:rsid w:val="005E3F9F"/>
    <w:rsid w:val="005F413D"/>
    <w:rsid w:val="005F532D"/>
    <w:rsid w:val="00612C88"/>
    <w:rsid w:val="0061378A"/>
    <w:rsid w:val="006234AB"/>
    <w:rsid w:val="00641AC9"/>
    <w:rsid w:val="006720DC"/>
    <w:rsid w:val="00675A8A"/>
    <w:rsid w:val="0068459F"/>
    <w:rsid w:val="0068565D"/>
    <w:rsid w:val="006A19FB"/>
    <w:rsid w:val="006A1A25"/>
    <w:rsid w:val="006B1C85"/>
    <w:rsid w:val="006B1F2F"/>
    <w:rsid w:val="006E340D"/>
    <w:rsid w:val="006E59C6"/>
    <w:rsid w:val="006F058E"/>
    <w:rsid w:val="006F190A"/>
    <w:rsid w:val="006F1A0E"/>
    <w:rsid w:val="006F6D1E"/>
    <w:rsid w:val="00705905"/>
    <w:rsid w:val="007123A2"/>
    <w:rsid w:val="00713414"/>
    <w:rsid w:val="007201BD"/>
    <w:rsid w:val="007253BA"/>
    <w:rsid w:val="00734999"/>
    <w:rsid w:val="00774098"/>
    <w:rsid w:val="007829D2"/>
    <w:rsid w:val="00783E3C"/>
    <w:rsid w:val="007B1200"/>
    <w:rsid w:val="007C4C90"/>
    <w:rsid w:val="007D61A5"/>
    <w:rsid w:val="007F1DD8"/>
    <w:rsid w:val="00806A72"/>
    <w:rsid w:val="008176C7"/>
    <w:rsid w:val="008221B7"/>
    <w:rsid w:val="00826FAA"/>
    <w:rsid w:val="00836184"/>
    <w:rsid w:val="008605E7"/>
    <w:rsid w:val="00895A52"/>
    <w:rsid w:val="0089698C"/>
    <w:rsid w:val="008A3565"/>
    <w:rsid w:val="008A7EF1"/>
    <w:rsid w:val="008C57F5"/>
    <w:rsid w:val="008C5B48"/>
    <w:rsid w:val="009029F8"/>
    <w:rsid w:val="009106A3"/>
    <w:rsid w:val="00913627"/>
    <w:rsid w:val="00915249"/>
    <w:rsid w:val="00915592"/>
    <w:rsid w:val="00933005"/>
    <w:rsid w:val="00957550"/>
    <w:rsid w:val="009A4EE1"/>
    <w:rsid w:val="009A59A0"/>
    <w:rsid w:val="009C3991"/>
    <w:rsid w:val="009C6893"/>
    <w:rsid w:val="009D37D0"/>
    <w:rsid w:val="009E123C"/>
    <w:rsid w:val="009E2D42"/>
    <w:rsid w:val="009F230E"/>
    <w:rsid w:val="00A03A64"/>
    <w:rsid w:val="00A040DF"/>
    <w:rsid w:val="00A055B8"/>
    <w:rsid w:val="00A139EB"/>
    <w:rsid w:val="00A224E1"/>
    <w:rsid w:val="00A23383"/>
    <w:rsid w:val="00A264F2"/>
    <w:rsid w:val="00A30C6C"/>
    <w:rsid w:val="00A415A4"/>
    <w:rsid w:val="00A54642"/>
    <w:rsid w:val="00A96745"/>
    <w:rsid w:val="00AA3991"/>
    <w:rsid w:val="00AC1900"/>
    <w:rsid w:val="00AE1E4D"/>
    <w:rsid w:val="00AE70D8"/>
    <w:rsid w:val="00B156F1"/>
    <w:rsid w:val="00B26FA7"/>
    <w:rsid w:val="00B37973"/>
    <w:rsid w:val="00B54F7A"/>
    <w:rsid w:val="00B678C7"/>
    <w:rsid w:val="00B7222A"/>
    <w:rsid w:val="00B80D34"/>
    <w:rsid w:val="00B81879"/>
    <w:rsid w:val="00B8282A"/>
    <w:rsid w:val="00B9273D"/>
    <w:rsid w:val="00BB4966"/>
    <w:rsid w:val="00BC2143"/>
    <w:rsid w:val="00BC5DA1"/>
    <w:rsid w:val="00BE0142"/>
    <w:rsid w:val="00BE4819"/>
    <w:rsid w:val="00BF1139"/>
    <w:rsid w:val="00C0681D"/>
    <w:rsid w:val="00C13A90"/>
    <w:rsid w:val="00C21C57"/>
    <w:rsid w:val="00C43396"/>
    <w:rsid w:val="00C50E6B"/>
    <w:rsid w:val="00C5414B"/>
    <w:rsid w:val="00C7741A"/>
    <w:rsid w:val="00CA4EBA"/>
    <w:rsid w:val="00CA6D0F"/>
    <w:rsid w:val="00CB2F53"/>
    <w:rsid w:val="00CB5DED"/>
    <w:rsid w:val="00CB70F1"/>
    <w:rsid w:val="00CC2151"/>
    <w:rsid w:val="00CC2F58"/>
    <w:rsid w:val="00CC6A85"/>
    <w:rsid w:val="00CC7A5D"/>
    <w:rsid w:val="00CD300D"/>
    <w:rsid w:val="00CD3157"/>
    <w:rsid w:val="00CE2E55"/>
    <w:rsid w:val="00CE354C"/>
    <w:rsid w:val="00CF0A51"/>
    <w:rsid w:val="00D07851"/>
    <w:rsid w:val="00D43A76"/>
    <w:rsid w:val="00D500FC"/>
    <w:rsid w:val="00D561D7"/>
    <w:rsid w:val="00D568C2"/>
    <w:rsid w:val="00D8103A"/>
    <w:rsid w:val="00D91BFC"/>
    <w:rsid w:val="00DC0332"/>
    <w:rsid w:val="00DD3705"/>
    <w:rsid w:val="00DD504C"/>
    <w:rsid w:val="00DD7B44"/>
    <w:rsid w:val="00DE4768"/>
    <w:rsid w:val="00DF40DE"/>
    <w:rsid w:val="00E02C9B"/>
    <w:rsid w:val="00E04AFC"/>
    <w:rsid w:val="00E11A00"/>
    <w:rsid w:val="00E15AD6"/>
    <w:rsid w:val="00E24903"/>
    <w:rsid w:val="00E4718C"/>
    <w:rsid w:val="00E53813"/>
    <w:rsid w:val="00E669EF"/>
    <w:rsid w:val="00E975E2"/>
    <w:rsid w:val="00EA3097"/>
    <w:rsid w:val="00EA4FE5"/>
    <w:rsid w:val="00ED5F79"/>
    <w:rsid w:val="00EE345E"/>
    <w:rsid w:val="00EF0995"/>
    <w:rsid w:val="00EF4300"/>
    <w:rsid w:val="00EF520C"/>
    <w:rsid w:val="00F17C18"/>
    <w:rsid w:val="00F33C4D"/>
    <w:rsid w:val="00F41041"/>
    <w:rsid w:val="00F45548"/>
    <w:rsid w:val="00F60CC2"/>
    <w:rsid w:val="00F628A1"/>
    <w:rsid w:val="00F6673D"/>
    <w:rsid w:val="00F70204"/>
    <w:rsid w:val="00F7478E"/>
    <w:rsid w:val="00F82DF2"/>
    <w:rsid w:val="00FB69E1"/>
    <w:rsid w:val="00FD39DE"/>
    <w:rsid w:val="00FE325C"/>
    <w:rsid w:val="00FE7A96"/>
    <w:rsid w:val="00FF4B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40623"/>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3406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0623"/>
    <w:rPr>
      <w:rFonts w:ascii="Tahoma" w:hAnsi="Tahoma" w:cs="Tahoma"/>
      <w:sz w:val="16"/>
      <w:szCs w:val="16"/>
    </w:rPr>
  </w:style>
  <w:style w:type="paragraph" w:styleId="NormalWeb">
    <w:name w:val="Normal (Web)"/>
    <w:basedOn w:val="Normal"/>
    <w:uiPriority w:val="99"/>
    <w:unhideWhenUsed/>
    <w:rsid w:val="003606FA"/>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641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89698C"/>
    <w:pPr>
      <w:spacing w:after="0" w:line="240" w:lineRule="auto"/>
    </w:pPr>
  </w:style>
  <w:style w:type="paragraph" w:styleId="Prrafodelista">
    <w:name w:val="List Paragraph"/>
    <w:basedOn w:val="Normal"/>
    <w:uiPriority w:val="34"/>
    <w:qFormat/>
    <w:rsid w:val="00C50E6B"/>
    <w:pPr>
      <w:ind w:left="720"/>
      <w:contextualSpacing/>
    </w:pPr>
  </w:style>
  <w:style w:type="character" w:styleId="Hipervnculo">
    <w:name w:val="Hyperlink"/>
    <w:basedOn w:val="Fuentedeprrafopredeter"/>
    <w:uiPriority w:val="99"/>
    <w:unhideWhenUsed/>
    <w:rsid w:val="005504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40623"/>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3406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0623"/>
    <w:rPr>
      <w:rFonts w:ascii="Tahoma" w:hAnsi="Tahoma" w:cs="Tahoma"/>
      <w:sz w:val="16"/>
      <w:szCs w:val="16"/>
    </w:rPr>
  </w:style>
  <w:style w:type="paragraph" w:styleId="NormalWeb">
    <w:name w:val="Normal (Web)"/>
    <w:basedOn w:val="Normal"/>
    <w:uiPriority w:val="99"/>
    <w:unhideWhenUsed/>
    <w:rsid w:val="003606FA"/>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641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89698C"/>
    <w:pPr>
      <w:spacing w:after="0" w:line="240" w:lineRule="auto"/>
    </w:pPr>
  </w:style>
  <w:style w:type="paragraph" w:styleId="Prrafodelista">
    <w:name w:val="List Paragraph"/>
    <w:basedOn w:val="Normal"/>
    <w:uiPriority w:val="34"/>
    <w:qFormat/>
    <w:rsid w:val="00C50E6B"/>
    <w:pPr>
      <w:ind w:left="720"/>
      <w:contextualSpacing/>
    </w:pPr>
  </w:style>
  <w:style w:type="character" w:styleId="Hipervnculo">
    <w:name w:val="Hyperlink"/>
    <w:basedOn w:val="Fuentedeprrafopredeter"/>
    <w:uiPriority w:val="99"/>
    <w:unhideWhenUsed/>
    <w:rsid w:val="00550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759572">
      <w:bodyDiv w:val="1"/>
      <w:marLeft w:val="0"/>
      <w:marRight w:val="0"/>
      <w:marTop w:val="0"/>
      <w:marBottom w:val="0"/>
      <w:divBdr>
        <w:top w:val="none" w:sz="0" w:space="0" w:color="auto"/>
        <w:left w:val="none" w:sz="0" w:space="0" w:color="auto"/>
        <w:bottom w:val="none" w:sz="0" w:space="0" w:color="auto"/>
        <w:right w:val="none" w:sz="0" w:space="0" w:color="auto"/>
      </w:divBdr>
    </w:div>
    <w:div w:id="1199776280">
      <w:bodyDiv w:val="1"/>
      <w:marLeft w:val="0"/>
      <w:marRight w:val="0"/>
      <w:marTop w:val="0"/>
      <w:marBottom w:val="0"/>
      <w:divBdr>
        <w:top w:val="none" w:sz="0" w:space="0" w:color="auto"/>
        <w:left w:val="none" w:sz="0" w:space="0" w:color="auto"/>
        <w:bottom w:val="none" w:sz="0" w:space="0" w:color="auto"/>
        <w:right w:val="none" w:sz="0" w:space="0" w:color="auto"/>
      </w:divBdr>
      <w:divsChild>
        <w:div w:id="242690613">
          <w:marLeft w:val="0"/>
          <w:marRight w:val="0"/>
          <w:marTop w:val="0"/>
          <w:marBottom w:val="0"/>
          <w:divBdr>
            <w:top w:val="none" w:sz="0" w:space="0" w:color="auto"/>
            <w:left w:val="none" w:sz="0" w:space="0" w:color="auto"/>
            <w:bottom w:val="none" w:sz="0" w:space="0" w:color="auto"/>
            <w:right w:val="none" w:sz="0" w:space="0" w:color="auto"/>
          </w:divBdr>
          <w:divsChild>
            <w:div w:id="92867949">
              <w:marLeft w:val="0"/>
              <w:marRight w:val="0"/>
              <w:marTop w:val="0"/>
              <w:marBottom w:val="0"/>
              <w:divBdr>
                <w:top w:val="none" w:sz="0" w:space="0" w:color="auto"/>
                <w:left w:val="none" w:sz="0" w:space="0" w:color="auto"/>
                <w:bottom w:val="none" w:sz="0" w:space="0" w:color="auto"/>
                <w:right w:val="none" w:sz="0" w:space="0" w:color="auto"/>
              </w:divBdr>
              <w:divsChild>
                <w:div w:id="1016227647">
                  <w:marLeft w:val="165"/>
                  <w:marRight w:val="0"/>
                  <w:marTop w:val="0"/>
                  <w:marBottom w:val="0"/>
                  <w:divBdr>
                    <w:top w:val="none" w:sz="0" w:space="0" w:color="auto"/>
                    <w:left w:val="none" w:sz="0" w:space="0" w:color="auto"/>
                    <w:bottom w:val="none" w:sz="0" w:space="0" w:color="auto"/>
                    <w:right w:val="none" w:sz="0" w:space="0" w:color="auto"/>
                  </w:divBdr>
                  <w:divsChild>
                    <w:div w:id="1036585209">
                      <w:marLeft w:val="0"/>
                      <w:marRight w:val="0"/>
                      <w:marTop w:val="0"/>
                      <w:marBottom w:val="0"/>
                      <w:divBdr>
                        <w:top w:val="none" w:sz="0" w:space="0" w:color="auto"/>
                        <w:left w:val="none" w:sz="0" w:space="0" w:color="auto"/>
                        <w:bottom w:val="none" w:sz="0" w:space="0" w:color="auto"/>
                        <w:right w:val="none" w:sz="0" w:space="0" w:color="auto"/>
                      </w:divBdr>
                      <w:divsChild>
                        <w:div w:id="800850821">
                          <w:marLeft w:val="0"/>
                          <w:marRight w:val="0"/>
                          <w:marTop w:val="0"/>
                          <w:marBottom w:val="0"/>
                          <w:divBdr>
                            <w:top w:val="none" w:sz="0" w:space="0" w:color="auto"/>
                            <w:left w:val="none" w:sz="0" w:space="0" w:color="auto"/>
                            <w:bottom w:val="dotted" w:sz="6" w:space="8" w:color="CCCCCC"/>
                            <w:right w:val="none" w:sz="0" w:space="0" w:color="auto"/>
                          </w:divBdr>
                        </w:div>
                        <w:div w:id="52247682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224870982">
      <w:bodyDiv w:val="1"/>
      <w:marLeft w:val="0"/>
      <w:marRight w:val="0"/>
      <w:marTop w:val="0"/>
      <w:marBottom w:val="0"/>
      <w:divBdr>
        <w:top w:val="none" w:sz="0" w:space="0" w:color="auto"/>
        <w:left w:val="none" w:sz="0" w:space="0" w:color="auto"/>
        <w:bottom w:val="none" w:sz="0" w:space="0" w:color="auto"/>
        <w:right w:val="none" w:sz="0" w:space="0" w:color="auto"/>
      </w:divBdr>
      <w:divsChild>
        <w:div w:id="2035306677">
          <w:marLeft w:val="0"/>
          <w:marRight w:val="0"/>
          <w:marTop w:val="0"/>
          <w:marBottom w:val="0"/>
          <w:divBdr>
            <w:top w:val="none" w:sz="0" w:space="0" w:color="auto"/>
            <w:left w:val="none" w:sz="0" w:space="0" w:color="auto"/>
            <w:bottom w:val="none" w:sz="0" w:space="0" w:color="auto"/>
            <w:right w:val="none" w:sz="0" w:space="0" w:color="auto"/>
          </w:divBdr>
          <w:divsChild>
            <w:div w:id="1168060045">
              <w:marLeft w:val="0"/>
              <w:marRight w:val="0"/>
              <w:marTop w:val="0"/>
              <w:marBottom w:val="0"/>
              <w:divBdr>
                <w:top w:val="none" w:sz="0" w:space="0" w:color="auto"/>
                <w:left w:val="none" w:sz="0" w:space="0" w:color="auto"/>
                <w:bottom w:val="none" w:sz="0" w:space="0" w:color="auto"/>
                <w:right w:val="none" w:sz="0" w:space="0" w:color="auto"/>
              </w:divBdr>
              <w:divsChild>
                <w:div w:id="224337934">
                  <w:marLeft w:val="165"/>
                  <w:marRight w:val="0"/>
                  <w:marTop w:val="0"/>
                  <w:marBottom w:val="0"/>
                  <w:divBdr>
                    <w:top w:val="none" w:sz="0" w:space="0" w:color="auto"/>
                    <w:left w:val="none" w:sz="0" w:space="0" w:color="auto"/>
                    <w:bottom w:val="none" w:sz="0" w:space="0" w:color="auto"/>
                    <w:right w:val="none" w:sz="0" w:space="0" w:color="auto"/>
                  </w:divBdr>
                  <w:divsChild>
                    <w:div w:id="54165330">
                      <w:marLeft w:val="0"/>
                      <w:marRight w:val="0"/>
                      <w:marTop w:val="0"/>
                      <w:marBottom w:val="0"/>
                      <w:divBdr>
                        <w:top w:val="none" w:sz="0" w:space="0" w:color="auto"/>
                        <w:left w:val="none" w:sz="0" w:space="0" w:color="auto"/>
                        <w:bottom w:val="none" w:sz="0" w:space="0" w:color="auto"/>
                        <w:right w:val="none" w:sz="0" w:space="0" w:color="auto"/>
                      </w:divBdr>
                      <w:divsChild>
                        <w:div w:id="1522427462">
                          <w:marLeft w:val="0"/>
                          <w:marRight w:val="0"/>
                          <w:marTop w:val="0"/>
                          <w:marBottom w:val="0"/>
                          <w:divBdr>
                            <w:top w:val="none" w:sz="0" w:space="0" w:color="auto"/>
                            <w:left w:val="none" w:sz="0" w:space="0" w:color="auto"/>
                            <w:bottom w:val="dotted" w:sz="6" w:space="8" w:color="CCCCCC"/>
                            <w:right w:val="none" w:sz="0" w:space="0" w:color="auto"/>
                          </w:divBdr>
                        </w:div>
                        <w:div w:id="89269861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343630170">
      <w:bodyDiv w:val="1"/>
      <w:marLeft w:val="0"/>
      <w:marRight w:val="0"/>
      <w:marTop w:val="0"/>
      <w:marBottom w:val="0"/>
      <w:divBdr>
        <w:top w:val="none" w:sz="0" w:space="0" w:color="auto"/>
        <w:left w:val="none" w:sz="0" w:space="0" w:color="auto"/>
        <w:bottom w:val="none" w:sz="0" w:space="0" w:color="auto"/>
        <w:right w:val="none" w:sz="0" w:space="0" w:color="auto"/>
      </w:divBdr>
    </w:div>
    <w:div w:id="1808740890">
      <w:bodyDiv w:val="1"/>
      <w:marLeft w:val="0"/>
      <w:marRight w:val="0"/>
      <w:marTop w:val="0"/>
      <w:marBottom w:val="0"/>
      <w:divBdr>
        <w:top w:val="none" w:sz="0" w:space="0" w:color="auto"/>
        <w:left w:val="none" w:sz="0" w:space="0" w:color="auto"/>
        <w:bottom w:val="none" w:sz="0" w:space="0" w:color="auto"/>
        <w:right w:val="none" w:sz="0" w:space="0" w:color="auto"/>
      </w:divBdr>
      <w:divsChild>
        <w:div w:id="1535994016">
          <w:marLeft w:val="0"/>
          <w:marRight w:val="0"/>
          <w:marTop w:val="0"/>
          <w:marBottom w:val="0"/>
          <w:divBdr>
            <w:top w:val="none" w:sz="0" w:space="0" w:color="auto"/>
            <w:left w:val="none" w:sz="0" w:space="0" w:color="auto"/>
            <w:bottom w:val="none" w:sz="0" w:space="0" w:color="auto"/>
            <w:right w:val="none" w:sz="0" w:space="0" w:color="auto"/>
          </w:divBdr>
          <w:divsChild>
            <w:div w:id="1356418046">
              <w:marLeft w:val="0"/>
              <w:marRight w:val="0"/>
              <w:marTop w:val="0"/>
              <w:marBottom w:val="0"/>
              <w:divBdr>
                <w:top w:val="none" w:sz="0" w:space="0" w:color="auto"/>
                <w:left w:val="none" w:sz="0" w:space="0" w:color="auto"/>
                <w:bottom w:val="none" w:sz="0" w:space="0" w:color="auto"/>
                <w:right w:val="none" w:sz="0" w:space="0" w:color="auto"/>
              </w:divBdr>
              <w:divsChild>
                <w:div w:id="1676110541">
                  <w:marLeft w:val="0"/>
                  <w:marRight w:val="0"/>
                  <w:marTop w:val="0"/>
                  <w:marBottom w:val="0"/>
                  <w:divBdr>
                    <w:top w:val="none" w:sz="0" w:space="0" w:color="auto"/>
                    <w:left w:val="none" w:sz="0" w:space="0" w:color="auto"/>
                    <w:bottom w:val="none" w:sz="0" w:space="0" w:color="auto"/>
                    <w:right w:val="none" w:sz="0" w:space="0" w:color="auto"/>
                  </w:divBdr>
                  <w:divsChild>
                    <w:div w:id="1201750173">
                      <w:marLeft w:val="0"/>
                      <w:marRight w:val="0"/>
                      <w:marTop w:val="0"/>
                      <w:marBottom w:val="0"/>
                      <w:divBdr>
                        <w:top w:val="none" w:sz="0" w:space="0" w:color="auto"/>
                        <w:left w:val="none" w:sz="0" w:space="0" w:color="auto"/>
                        <w:bottom w:val="none" w:sz="0" w:space="0" w:color="auto"/>
                        <w:right w:val="none" w:sz="0" w:space="0" w:color="auto"/>
                      </w:divBdr>
                      <w:divsChild>
                        <w:div w:id="934022347">
                          <w:marLeft w:val="0"/>
                          <w:marRight w:val="0"/>
                          <w:marTop w:val="0"/>
                          <w:marBottom w:val="0"/>
                          <w:divBdr>
                            <w:top w:val="none" w:sz="0" w:space="0" w:color="auto"/>
                            <w:left w:val="none" w:sz="0" w:space="0" w:color="auto"/>
                            <w:bottom w:val="none" w:sz="0" w:space="0" w:color="auto"/>
                            <w:right w:val="none" w:sz="0" w:space="0" w:color="auto"/>
                          </w:divBdr>
                          <w:divsChild>
                            <w:div w:id="20592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file:///C:\Users\oem\Downloads\Error%20est&#225;ndar.doc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file:///C:\Users\oem\Downloads\Error%20est&#225;ndar.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oem\Downloads\Error%20est&#225;ndar.doc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hyperlink" Target="http://www.iapchiapasenlinea.mx/download.php?file=resources/recurso_18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1C603-6DA7-4FD5-BCB7-B64CF9A5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12</Pages>
  <Words>2347</Words>
  <Characters>12912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14</cp:revision>
  <cp:lastPrinted>2014-10-27T20:57:00Z</cp:lastPrinted>
  <dcterms:created xsi:type="dcterms:W3CDTF">2015-09-22T01:56:00Z</dcterms:created>
  <dcterms:modified xsi:type="dcterms:W3CDTF">2015-09-22T04:03:00Z</dcterms:modified>
</cp:coreProperties>
</file>