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2A1" w:rsidRDefault="00384BB1" w:rsidP="007002A1">
      <w:pPr>
        <w:pStyle w:val="Ttulo1"/>
      </w:pPr>
      <w:bookmarkStart w:id="0" w:name="_GoBack"/>
      <w:bookmarkEnd w:id="0"/>
      <w:r>
        <w:rPr>
          <w:noProof/>
          <w:lang w:eastAsia="es-MX"/>
        </w:rPr>
        <w:drawing>
          <wp:inline distT="114300" distB="114300" distL="114300" distR="114300" wp14:anchorId="439D74CE" wp14:editId="0A96CFF1">
            <wp:extent cx="3859618" cy="2753832"/>
            <wp:effectExtent l="0" t="0" r="7620" b="8890"/>
            <wp:docPr id="1" name="image01.png" descr="logopng21-300x112.png"/>
            <wp:cNvGraphicFramePr/>
            <a:graphic xmlns:a="http://schemas.openxmlformats.org/drawingml/2006/main">
              <a:graphicData uri="http://schemas.openxmlformats.org/drawingml/2006/picture">
                <pic:pic xmlns:pic="http://schemas.openxmlformats.org/drawingml/2006/picture">
                  <pic:nvPicPr>
                    <pic:cNvPr id="0" name="image01.png" descr="logopng21-300x112.png"/>
                    <pic:cNvPicPr preferRelativeResize="0"/>
                  </pic:nvPicPr>
                  <pic:blipFill>
                    <a:blip r:embed="rId7"/>
                    <a:srcRect/>
                    <a:stretch>
                      <a:fillRect/>
                    </a:stretch>
                  </pic:blipFill>
                  <pic:spPr>
                    <a:xfrm>
                      <a:off x="0" y="0"/>
                      <a:ext cx="3872484" cy="2763012"/>
                    </a:xfrm>
                    <a:prstGeom prst="rect">
                      <a:avLst/>
                    </a:prstGeom>
                    <a:ln/>
                  </pic:spPr>
                </pic:pic>
              </a:graphicData>
            </a:graphic>
          </wp:inline>
        </w:drawing>
      </w:r>
    </w:p>
    <w:p w:rsidR="00384BB1" w:rsidRDefault="00384BB1" w:rsidP="00384BB1"/>
    <w:p w:rsidR="00384BB1" w:rsidRDefault="00384BB1" w:rsidP="00384BB1">
      <w:pPr>
        <w:jc w:val="center"/>
        <w:rPr>
          <w:rFonts w:ascii="Arial" w:hAnsi="Arial" w:cs="Arial"/>
          <w:sz w:val="24"/>
          <w:szCs w:val="24"/>
        </w:rPr>
      </w:pPr>
      <w:r>
        <w:rPr>
          <w:rFonts w:ascii="Arial" w:hAnsi="Arial" w:cs="Arial"/>
          <w:sz w:val="24"/>
          <w:szCs w:val="24"/>
        </w:rPr>
        <w:t>MAESTRIA DE ADMINISTRACION Y POLITICAS PÚBLICAS.</w:t>
      </w:r>
    </w:p>
    <w:p w:rsidR="00384BB1" w:rsidRDefault="00384BB1" w:rsidP="00384BB1">
      <w:pPr>
        <w:jc w:val="center"/>
        <w:rPr>
          <w:rFonts w:ascii="Arial" w:hAnsi="Arial" w:cs="Arial"/>
          <w:sz w:val="24"/>
          <w:szCs w:val="24"/>
        </w:rPr>
      </w:pPr>
    </w:p>
    <w:p w:rsidR="00384BB1" w:rsidRDefault="00384BB1" w:rsidP="00384BB1">
      <w:pPr>
        <w:jc w:val="center"/>
        <w:rPr>
          <w:rFonts w:ascii="Arial" w:hAnsi="Arial" w:cs="Arial"/>
          <w:sz w:val="24"/>
          <w:szCs w:val="24"/>
        </w:rPr>
      </w:pPr>
      <w:r w:rsidRPr="00087E4A">
        <w:rPr>
          <w:rFonts w:ascii="Arial" w:hAnsi="Arial" w:cs="Arial"/>
          <w:b/>
          <w:sz w:val="24"/>
          <w:szCs w:val="24"/>
        </w:rPr>
        <w:t>MATERIA</w:t>
      </w:r>
      <w:r>
        <w:rPr>
          <w:rFonts w:ascii="Arial" w:hAnsi="Arial" w:cs="Arial"/>
          <w:sz w:val="24"/>
          <w:szCs w:val="24"/>
        </w:rPr>
        <w:t>: ESTADISTICA ADMINISTRATIVA.</w:t>
      </w:r>
    </w:p>
    <w:p w:rsidR="00384BB1" w:rsidRDefault="00384BB1" w:rsidP="00384BB1">
      <w:pPr>
        <w:jc w:val="center"/>
        <w:rPr>
          <w:rFonts w:ascii="Arial" w:hAnsi="Arial" w:cs="Arial"/>
          <w:sz w:val="24"/>
          <w:szCs w:val="24"/>
        </w:rPr>
      </w:pPr>
    </w:p>
    <w:p w:rsidR="00384BB1" w:rsidRDefault="00384BB1" w:rsidP="00384BB1">
      <w:pPr>
        <w:jc w:val="center"/>
        <w:rPr>
          <w:rFonts w:ascii="Arial" w:hAnsi="Arial" w:cs="Arial"/>
          <w:sz w:val="24"/>
          <w:szCs w:val="24"/>
        </w:rPr>
      </w:pPr>
      <w:r w:rsidRPr="00087E4A">
        <w:rPr>
          <w:rFonts w:ascii="Arial" w:hAnsi="Arial" w:cs="Arial"/>
          <w:b/>
          <w:sz w:val="24"/>
          <w:szCs w:val="24"/>
        </w:rPr>
        <w:t>TEMA</w:t>
      </w:r>
      <w:r>
        <w:rPr>
          <w:rFonts w:ascii="Arial" w:hAnsi="Arial" w:cs="Arial"/>
          <w:sz w:val="24"/>
          <w:szCs w:val="24"/>
        </w:rPr>
        <w:t>: TRABAJO FINAL.</w:t>
      </w:r>
    </w:p>
    <w:p w:rsidR="00384BB1" w:rsidRDefault="00384BB1" w:rsidP="00384BB1">
      <w:pPr>
        <w:jc w:val="center"/>
        <w:rPr>
          <w:rFonts w:ascii="Arial" w:hAnsi="Arial" w:cs="Arial"/>
          <w:sz w:val="24"/>
          <w:szCs w:val="24"/>
        </w:rPr>
      </w:pPr>
    </w:p>
    <w:p w:rsidR="00384BB1" w:rsidRDefault="00384BB1" w:rsidP="00384BB1">
      <w:pPr>
        <w:jc w:val="center"/>
        <w:rPr>
          <w:rFonts w:ascii="Arial" w:hAnsi="Arial" w:cs="Arial"/>
          <w:sz w:val="24"/>
          <w:szCs w:val="24"/>
        </w:rPr>
      </w:pPr>
      <w:r>
        <w:rPr>
          <w:rFonts w:ascii="Arial" w:hAnsi="Arial" w:cs="Arial"/>
          <w:sz w:val="24"/>
          <w:szCs w:val="24"/>
        </w:rPr>
        <w:t>DR. ENRIQUE ANTONIO PANIAGUA MOLINA..</w:t>
      </w:r>
    </w:p>
    <w:p w:rsidR="00384BB1" w:rsidRDefault="00384BB1" w:rsidP="00384BB1">
      <w:pPr>
        <w:jc w:val="center"/>
        <w:rPr>
          <w:rFonts w:ascii="Arial" w:hAnsi="Arial" w:cs="Arial"/>
          <w:sz w:val="24"/>
          <w:szCs w:val="24"/>
        </w:rPr>
      </w:pPr>
    </w:p>
    <w:p w:rsidR="00384BB1" w:rsidRDefault="00384BB1" w:rsidP="00384BB1">
      <w:pPr>
        <w:jc w:val="center"/>
        <w:rPr>
          <w:rFonts w:ascii="Arial" w:hAnsi="Arial" w:cs="Arial"/>
          <w:sz w:val="24"/>
          <w:szCs w:val="24"/>
        </w:rPr>
      </w:pPr>
      <w:r>
        <w:rPr>
          <w:rFonts w:ascii="Arial" w:hAnsi="Arial" w:cs="Arial"/>
          <w:sz w:val="24"/>
          <w:szCs w:val="24"/>
        </w:rPr>
        <w:t>NERI REYES LOPEZ.</w:t>
      </w:r>
    </w:p>
    <w:p w:rsidR="00384BB1" w:rsidRDefault="00384BB1" w:rsidP="00384BB1">
      <w:pPr>
        <w:jc w:val="center"/>
        <w:rPr>
          <w:rFonts w:ascii="Arial" w:hAnsi="Arial" w:cs="Arial"/>
          <w:sz w:val="24"/>
          <w:szCs w:val="24"/>
        </w:rPr>
      </w:pPr>
    </w:p>
    <w:p w:rsidR="00384BB1" w:rsidRDefault="00384BB1" w:rsidP="00384BB1">
      <w:pPr>
        <w:jc w:val="center"/>
        <w:rPr>
          <w:rFonts w:ascii="Arial" w:hAnsi="Arial" w:cs="Arial"/>
          <w:sz w:val="24"/>
          <w:szCs w:val="24"/>
        </w:rPr>
      </w:pPr>
    </w:p>
    <w:p w:rsidR="00384BB1" w:rsidRDefault="00384BB1" w:rsidP="00384BB1"/>
    <w:p w:rsidR="00384BB1" w:rsidRDefault="00384BB1" w:rsidP="00384BB1"/>
    <w:p w:rsidR="00384BB1" w:rsidRPr="00384BB1" w:rsidRDefault="00384BB1" w:rsidP="00384BB1">
      <w:pPr>
        <w:jc w:val="right"/>
      </w:pPr>
      <w:r>
        <w:t>OCTUBRE 2015.</w:t>
      </w:r>
    </w:p>
    <w:p w:rsidR="007002A1" w:rsidRDefault="00384BB1" w:rsidP="006C64F7">
      <w:pPr>
        <w:pStyle w:val="Ttulo1"/>
        <w:jc w:val="center"/>
      </w:pPr>
      <w:r>
        <w:lastRenderedPageBreak/>
        <w:t>INDICE.</w:t>
      </w:r>
    </w:p>
    <w:p w:rsidR="00384BB1" w:rsidRDefault="00384BB1" w:rsidP="00384BB1"/>
    <w:p w:rsidR="00384BB1" w:rsidRDefault="00384BB1" w:rsidP="00384BB1"/>
    <w:p w:rsidR="00384BB1" w:rsidRDefault="00384BB1" w:rsidP="00384BB1"/>
    <w:p w:rsidR="00384BB1" w:rsidRDefault="00384BB1" w:rsidP="00384BB1">
      <w:r>
        <w:t>INTRODUCCION.- - - - - - - - - - - - - - - - - - - - - - - - - - - - - - - - - - - - - - - - - - - - -  3.</w:t>
      </w:r>
    </w:p>
    <w:p w:rsidR="00384BB1" w:rsidRDefault="00384BB1" w:rsidP="00384BB1"/>
    <w:p w:rsidR="00384BB1" w:rsidRDefault="00384BB1" w:rsidP="00384BB1">
      <w:r>
        <w:t>DESARROLLO DEL TEMA.- - - - - - - - - - - - - - - - - - - - - - - - - - - - - - - - - - - - -  4.</w:t>
      </w:r>
    </w:p>
    <w:p w:rsidR="00384BB1" w:rsidRDefault="00384BB1" w:rsidP="00384BB1"/>
    <w:p w:rsidR="00384BB1" w:rsidRDefault="00384BB1" w:rsidP="00384BB1">
      <w:r>
        <w:t>PLANTEAMIENTO DEL PROBLEMA.- - - - - - - - - - - - - - - - - - - - - - - - - - - - - -  7</w:t>
      </w:r>
    </w:p>
    <w:p w:rsidR="00384BB1" w:rsidRDefault="00384BB1" w:rsidP="00384BB1"/>
    <w:p w:rsidR="00384BB1" w:rsidRDefault="00384BB1" w:rsidP="00384BB1">
      <w:r>
        <w:t>CONCLUSION.- - - - - - - - - - - - - - - - - - - - - - - - - - - - - - - - - - - - - - - - - - - - - - 13.</w:t>
      </w:r>
    </w:p>
    <w:p w:rsidR="00384BB1" w:rsidRDefault="00384BB1" w:rsidP="00384BB1"/>
    <w:p w:rsidR="00384BB1" w:rsidRDefault="00384BB1" w:rsidP="00384BB1">
      <w:r>
        <w:t>BIBLIOGRAFIA. - - - - - - - - - - - - - - - - - - - - - - - - - - - - - - - - - - - - - - - - - - - - - 14.</w:t>
      </w:r>
    </w:p>
    <w:p w:rsidR="00384BB1" w:rsidRDefault="00384BB1" w:rsidP="00384BB1"/>
    <w:p w:rsidR="00384BB1" w:rsidRDefault="00384BB1" w:rsidP="00384BB1"/>
    <w:p w:rsidR="00384BB1" w:rsidRPr="00384BB1" w:rsidRDefault="00384BB1" w:rsidP="00384BB1"/>
    <w:p w:rsidR="007002A1" w:rsidRDefault="007002A1" w:rsidP="006C64F7">
      <w:pPr>
        <w:pStyle w:val="Ttulo1"/>
        <w:jc w:val="center"/>
      </w:pPr>
    </w:p>
    <w:p w:rsidR="0014397D" w:rsidRDefault="006C64F7" w:rsidP="006C64F7">
      <w:pPr>
        <w:pStyle w:val="Ttulo1"/>
        <w:jc w:val="center"/>
      </w:pPr>
      <w:r>
        <w:t>INTRODUCCIÓN.</w:t>
      </w:r>
    </w:p>
    <w:p w:rsidR="00834DE8" w:rsidRDefault="00834DE8" w:rsidP="00834DE8">
      <w:pPr>
        <w:jc w:val="center"/>
      </w:pPr>
    </w:p>
    <w:p w:rsidR="00834DE8" w:rsidRPr="009A1F81" w:rsidRDefault="00834DE8" w:rsidP="00834DE8">
      <w:pPr>
        <w:jc w:val="both"/>
        <w:rPr>
          <w:rFonts w:ascii="Arial" w:hAnsi="Arial" w:cs="Arial"/>
          <w:sz w:val="24"/>
          <w:szCs w:val="24"/>
        </w:rPr>
      </w:pPr>
      <w:r w:rsidRPr="009A1F81">
        <w:rPr>
          <w:rFonts w:ascii="Arial" w:hAnsi="Arial" w:cs="Arial"/>
          <w:sz w:val="24"/>
          <w:szCs w:val="24"/>
        </w:rPr>
        <w:t>Los temas actuales que han cobrado relevancia dentro de la administración pública, tienen que ver con las necesidades que tiene la población hoy en día, en la presentación de este trabajo abordare un tema que no es nuevo, más sin embargo a pesar de que se ha atendido por las tres niveles de gobierno no se ha logrado los resultados esperados.</w:t>
      </w:r>
    </w:p>
    <w:p w:rsidR="00834DE8" w:rsidRPr="009A1F81" w:rsidRDefault="00834DE8" w:rsidP="00834DE8">
      <w:pPr>
        <w:jc w:val="both"/>
        <w:rPr>
          <w:rFonts w:ascii="Arial" w:hAnsi="Arial" w:cs="Arial"/>
          <w:sz w:val="24"/>
          <w:szCs w:val="24"/>
        </w:rPr>
      </w:pPr>
    </w:p>
    <w:p w:rsidR="00834DE8" w:rsidRPr="009A1F81" w:rsidRDefault="00834DE8" w:rsidP="00834DE8">
      <w:pPr>
        <w:jc w:val="both"/>
        <w:rPr>
          <w:rFonts w:ascii="Arial" w:hAnsi="Arial" w:cs="Arial"/>
          <w:sz w:val="24"/>
          <w:szCs w:val="24"/>
        </w:rPr>
      </w:pPr>
      <w:r w:rsidRPr="009A1F81">
        <w:rPr>
          <w:rFonts w:ascii="Arial" w:hAnsi="Arial" w:cs="Arial"/>
          <w:sz w:val="24"/>
          <w:szCs w:val="24"/>
        </w:rPr>
        <w:t xml:space="preserve">Cuando nos referimos a necesidades, vamos a encontrar que existen diversos tipos de necesidades pero las que más llaman la atención para su estudio, son las </w:t>
      </w:r>
      <w:r w:rsidRPr="009A1F81">
        <w:rPr>
          <w:rFonts w:ascii="Arial" w:hAnsi="Arial" w:cs="Arial"/>
          <w:sz w:val="24"/>
          <w:szCs w:val="24"/>
        </w:rPr>
        <w:lastRenderedPageBreak/>
        <w:t xml:space="preserve">que de cierta forma tienen relación con la </w:t>
      </w:r>
      <w:r w:rsidR="006C64F7" w:rsidRPr="009A1F81">
        <w:rPr>
          <w:rFonts w:ascii="Arial" w:hAnsi="Arial" w:cs="Arial"/>
          <w:sz w:val="24"/>
          <w:szCs w:val="24"/>
        </w:rPr>
        <w:t>marginación de los recursos económicos que afectan la economía familiar</w:t>
      </w:r>
      <w:r w:rsidR="00391351" w:rsidRPr="009A1F81">
        <w:rPr>
          <w:rFonts w:ascii="Arial" w:hAnsi="Arial" w:cs="Arial"/>
          <w:sz w:val="24"/>
          <w:szCs w:val="24"/>
        </w:rPr>
        <w:t xml:space="preserve"> de ciento de millones de personas en el mundo y principalmente en américa latina</w:t>
      </w:r>
      <w:r w:rsidR="006C64F7" w:rsidRPr="009A1F81">
        <w:rPr>
          <w:rFonts w:ascii="Arial" w:hAnsi="Arial" w:cs="Arial"/>
          <w:sz w:val="24"/>
          <w:szCs w:val="24"/>
        </w:rPr>
        <w:t>.</w:t>
      </w:r>
    </w:p>
    <w:p w:rsidR="006C64F7" w:rsidRPr="009A1F81" w:rsidRDefault="006C64F7" w:rsidP="00834DE8">
      <w:pPr>
        <w:jc w:val="both"/>
        <w:rPr>
          <w:rFonts w:ascii="Arial" w:hAnsi="Arial" w:cs="Arial"/>
          <w:sz w:val="24"/>
          <w:szCs w:val="24"/>
        </w:rPr>
      </w:pPr>
    </w:p>
    <w:p w:rsidR="006C64F7" w:rsidRPr="009A1F81" w:rsidRDefault="006C64F7" w:rsidP="00834DE8">
      <w:pPr>
        <w:jc w:val="both"/>
        <w:rPr>
          <w:rFonts w:ascii="Arial" w:hAnsi="Arial" w:cs="Arial"/>
          <w:sz w:val="24"/>
          <w:szCs w:val="24"/>
        </w:rPr>
      </w:pPr>
      <w:r w:rsidRPr="009A1F81">
        <w:rPr>
          <w:rFonts w:ascii="Arial" w:hAnsi="Arial" w:cs="Arial"/>
          <w:sz w:val="24"/>
          <w:szCs w:val="24"/>
        </w:rPr>
        <w:t xml:space="preserve">El tema particular de estudio de este trabajo se trata de las carencias de recursos familiares para proveer una vivienda digna a las familias que habitan en las zonas rurales marginadas y que por ende  afecta a los más vulnerables, debido a que no cuentan con los recursos económicos suficientes para adquirir los materiales de construcción o algún inmueble,  </w:t>
      </w:r>
      <w:r w:rsidRPr="009A1F81">
        <w:rPr>
          <w:rFonts w:ascii="Arial" w:hAnsi="Arial" w:cs="Arial"/>
          <w:b/>
          <w:i/>
          <w:sz w:val="24"/>
          <w:szCs w:val="24"/>
        </w:rPr>
        <w:t xml:space="preserve">casa habitación, </w:t>
      </w:r>
      <w:r w:rsidRPr="009A1F81">
        <w:rPr>
          <w:rFonts w:ascii="Arial" w:hAnsi="Arial" w:cs="Arial"/>
          <w:sz w:val="24"/>
          <w:szCs w:val="24"/>
        </w:rPr>
        <w:t>que les pueda garantizar una vida digna.</w:t>
      </w:r>
    </w:p>
    <w:p w:rsidR="006C64F7" w:rsidRPr="009A1F81" w:rsidRDefault="006C64F7" w:rsidP="00834DE8">
      <w:pPr>
        <w:jc w:val="both"/>
        <w:rPr>
          <w:rFonts w:ascii="Arial" w:hAnsi="Arial" w:cs="Arial"/>
          <w:sz w:val="24"/>
          <w:szCs w:val="24"/>
        </w:rPr>
      </w:pPr>
    </w:p>
    <w:p w:rsidR="006C64F7" w:rsidRPr="009A1F81" w:rsidRDefault="006C64F7" w:rsidP="00834DE8">
      <w:pPr>
        <w:jc w:val="both"/>
        <w:rPr>
          <w:rFonts w:ascii="Arial" w:hAnsi="Arial" w:cs="Arial"/>
          <w:sz w:val="24"/>
          <w:szCs w:val="24"/>
        </w:rPr>
      </w:pPr>
      <w:r w:rsidRPr="009A1F81">
        <w:rPr>
          <w:rFonts w:ascii="Arial" w:hAnsi="Arial" w:cs="Arial"/>
          <w:sz w:val="24"/>
          <w:szCs w:val="24"/>
        </w:rPr>
        <w:t>Debido a la información obtenida de diversos medios de información resulta necesario hacer una aportación que consista en la implementación de un mecanismo para mejorar las condiciones de vivienda en las zonas rurales a través de proyectos de infraestructura social municipal, que estén orientados a mejorar las condiciones de v</w:t>
      </w:r>
      <w:r w:rsidR="00C74AD5" w:rsidRPr="009A1F81">
        <w:rPr>
          <w:rFonts w:ascii="Arial" w:hAnsi="Arial" w:cs="Arial"/>
          <w:sz w:val="24"/>
          <w:szCs w:val="24"/>
        </w:rPr>
        <w:t>ida de las familias que habitan en las zonas rurales mas marginadas.</w:t>
      </w:r>
    </w:p>
    <w:p w:rsidR="00C74AD5" w:rsidRPr="009A1F81" w:rsidRDefault="00C74AD5" w:rsidP="00834DE8">
      <w:pPr>
        <w:jc w:val="both"/>
        <w:rPr>
          <w:rFonts w:ascii="Arial" w:hAnsi="Arial" w:cs="Arial"/>
          <w:sz w:val="24"/>
          <w:szCs w:val="24"/>
        </w:rPr>
      </w:pPr>
    </w:p>
    <w:p w:rsidR="00C74AD5" w:rsidRPr="009A1F81" w:rsidRDefault="00C74AD5" w:rsidP="00834DE8">
      <w:pPr>
        <w:jc w:val="both"/>
        <w:rPr>
          <w:rFonts w:ascii="Arial" w:hAnsi="Arial" w:cs="Arial"/>
          <w:sz w:val="24"/>
          <w:szCs w:val="24"/>
        </w:rPr>
      </w:pPr>
    </w:p>
    <w:p w:rsidR="00C74AD5" w:rsidRPr="009A1F81" w:rsidRDefault="00C74AD5" w:rsidP="00834DE8">
      <w:pPr>
        <w:jc w:val="both"/>
        <w:rPr>
          <w:rFonts w:ascii="Arial" w:hAnsi="Arial" w:cs="Arial"/>
          <w:sz w:val="24"/>
          <w:szCs w:val="24"/>
        </w:rPr>
      </w:pPr>
    </w:p>
    <w:p w:rsidR="00C74AD5" w:rsidRPr="009A1F81" w:rsidRDefault="00C74AD5" w:rsidP="00834DE8">
      <w:pPr>
        <w:jc w:val="both"/>
        <w:rPr>
          <w:rFonts w:ascii="Arial" w:hAnsi="Arial" w:cs="Arial"/>
          <w:sz w:val="24"/>
          <w:szCs w:val="24"/>
        </w:rPr>
      </w:pPr>
    </w:p>
    <w:p w:rsidR="00391351" w:rsidRDefault="00391351" w:rsidP="00607EF9">
      <w:pPr>
        <w:pStyle w:val="Ttulo1"/>
        <w:jc w:val="both"/>
      </w:pPr>
      <w:r>
        <w:t>La superación de los problemas de vivienda, a través de un nuevo modelo de desarrollo económico, en la aplicación de los recursos de infraestructura social</w:t>
      </w:r>
      <w:r w:rsidR="00226936">
        <w:t xml:space="preserve"> municipal</w:t>
      </w:r>
      <w:r>
        <w:t>.</w:t>
      </w:r>
    </w:p>
    <w:p w:rsidR="00226936" w:rsidRDefault="00EF089C" w:rsidP="00226936">
      <w:r>
        <w:t xml:space="preserve"> </w:t>
      </w:r>
    </w:p>
    <w:p w:rsidR="00226936" w:rsidRPr="009A1F81" w:rsidRDefault="00226936" w:rsidP="00226936">
      <w:pPr>
        <w:jc w:val="both"/>
        <w:rPr>
          <w:rFonts w:ascii="Arial" w:hAnsi="Arial" w:cs="Arial"/>
          <w:sz w:val="24"/>
          <w:szCs w:val="24"/>
        </w:rPr>
      </w:pPr>
      <w:r w:rsidRPr="009A1F81">
        <w:rPr>
          <w:rFonts w:ascii="Arial" w:hAnsi="Arial" w:cs="Arial"/>
          <w:sz w:val="24"/>
          <w:szCs w:val="24"/>
        </w:rPr>
        <w:t>La pobreza es un fenómeno social multitudinario que afecta a grandes grupos de personas que comparten condiciones de vida muy precarias,  en ocasiones aisladas existen personas que encuentran un ascenso social y económico, pero esto no resuelve el problema de fondo ya que las oportunidades día con día son reducidas y los ingresos superiores que les permite obtener un buen nivel de vida cada vez son menos, por tal motivo se sufre una gran deficiencia en las viviendas, debido a que resulta muy poco posible obtener ingresos que permitan invertir en gastos para mejorar las condiciones de vivienda de miles de millones de familia.</w:t>
      </w:r>
    </w:p>
    <w:p w:rsidR="00226936" w:rsidRPr="009A1F81" w:rsidRDefault="00226936" w:rsidP="00226936">
      <w:pPr>
        <w:jc w:val="both"/>
        <w:rPr>
          <w:rFonts w:ascii="Arial" w:hAnsi="Arial" w:cs="Arial"/>
          <w:sz w:val="24"/>
          <w:szCs w:val="24"/>
        </w:rPr>
      </w:pPr>
      <w:r w:rsidRPr="009A1F81">
        <w:rPr>
          <w:rFonts w:ascii="Arial" w:hAnsi="Arial" w:cs="Arial"/>
          <w:sz w:val="24"/>
          <w:szCs w:val="24"/>
        </w:rPr>
        <w:lastRenderedPageBreak/>
        <w:t xml:space="preserve"> </w:t>
      </w:r>
    </w:p>
    <w:p w:rsidR="00A356FA" w:rsidRPr="009A1F81" w:rsidRDefault="00C74AD5" w:rsidP="00226936">
      <w:pPr>
        <w:jc w:val="both"/>
        <w:rPr>
          <w:rFonts w:ascii="Arial" w:hAnsi="Arial" w:cs="Arial"/>
          <w:sz w:val="24"/>
          <w:szCs w:val="24"/>
        </w:rPr>
      </w:pPr>
      <w:r w:rsidRPr="009A1F81">
        <w:rPr>
          <w:rFonts w:ascii="Arial" w:hAnsi="Arial" w:cs="Arial"/>
          <w:sz w:val="24"/>
          <w:szCs w:val="24"/>
        </w:rPr>
        <w:t xml:space="preserve">El problema de vivienda que enfrentan las familias que se encuentran en las zonas rurales </w:t>
      </w:r>
      <w:r w:rsidR="00A356FA" w:rsidRPr="009A1F81">
        <w:rPr>
          <w:rFonts w:ascii="Arial" w:hAnsi="Arial" w:cs="Arial"/>
          <w:sz w:val="24"/>
          <w:szCs w:val="24"/>
        </w:rPr>
        <w:t>más</w:t>
      </w:r>
      <w:r w:rsidR="00226936" w:rsidRPr="009A1F81">
        <w:rPr>
          <w:rFonts w:ascii="Arial" w:hAnsi="Arial" w:cs="Arial"/>
          <w:sz w:val="24"/>
          <w:szCs w:val="24"/>
        </w:rPr>
        <w:t xml:space="preserve"> </w:t>
      </w:r>
      <w:r w:rsidRPr="009A1F81">
        <w:rPr>
          <w:rFonts w:ascii="Arial" w:hAnsi="Arial" w:cs="Arial"/>
          <w:sz w:val="24"/>
          <w:szCs w:val="24"/>
        </w:rPr>
        <w:t>marginadas se les ha dado atención y de alguna forma tienen prioridad dentro de los planes de</w:t>
      </w:r>
      <w:r w:rsidR="00226936" w:rsidRPr="009A1F81">
        <w:rPr>
          <w:rFonts w:ascii="Arial" w:hAnsi="Arial" w:cs="Arial"/>
          <w:sz w:val="24"/>
          <w:szCs w:val="24"/>
        </w:rPr>
        <w:t xml:space="preserve"> </w:t>
      </w:r>
      <w:r w:rsidRPr="009A1F81">
        <w:rPr>
          <w:rFonts w:ascii="Arial" w:hAnsi="Arial" w:cs="Arial"/>
          <w:sz w:val="24"/>
          <w:szCs w:val="24"/>
        </w:rPr>
        <w:t xml:space="preserve">desarrollo de los gobiernos, federal, Estatal y Municipal </w:t>
      </w:r>
      <w:r w:rsidR="00A356FA" w:rsidRPr="009A1F81">
        <w:rPr>
          <w:rFonts w:ascii="Arial" w:hAnsi="Arial" w:cs="Arial"/>
          <w:sz w:val="24"/>
          <w:szCs w:val="24"/>
        </w:rPr>
        <w:t>y aun así se ha podido lograr los objetivos de garantizar a toda la ciudadanía que tenga una vivienda digna.</w:t>
      </w:r>
    </w:p>
    <w:p w:rsidR="00A356FA" w:rsidRPr="009A1F81" w:rsidRDefault="00A356FA" w:rsidP="00834DE8">
      <w:pPr>
        <w:jc w:val="both"/>
        <w:rPr>
          <w:rFonts w:ascii="Arial" w:hAnsi="Arial" w:cs="Arial"/>
          <w:sz w:val="24"/>
          <w:szCs w:val="24"/>
        </w:rPr>
      </w:pPr>
    </w:p>
    <w:p w:rsidR="00D20E28" w:rsidRPr="009A1F81" w:rsidRDefault="00D20E28" w:rsidP="00D20E28">
      <w:pPr>
        <w:autoSpaceDE w:val="0"/>
        <w:autoSpaceDN w:val="0"/>
        <w:adjustRightInd w:val="0"/>
        <w:spacing w:after="0" w:line="240" w:lineRule="auto"/>
        <w:rPr>
          <w:rFonts w:ascii="Arial" w:hAnsi="Arial" w:cs="Arial"/>
          <w:sz w:val="24"/>
          <w:szCs w:val="24"/>
        </w:rPr>
      </w:pPr>
      <w:r w:rsidRPr="009A1F81">
        <w:rPr>
          <w:rFonts w:ascii="Arial" w:hAnsi="Arial" w:cs="Arial"/>
          <w:sz w:val="24"/>
          <w:szCs w:val="24"/>
        </w:rPr>
        <w:t>La vivienda constituye uno de los elementos fundamentales para el bienestar de la población, ya que proporciona a los individuos y a las familias seguridad, protección contra el medio ambiente, resguardo para sus bienes y un espacio para la convivencia de los integrantes de un núcleo familiar.</w:t>
      </w:r>
    </w:p>
    <w:p w:rsidR="00D20E28" w:rsidRPr="009A1F81" w:rsidRDefault="00D20E28" w:rsidP="00D20E28">
      <w:pPr>
        <w:autoSpaceDE w:val="0"/>
        <w:autoSpaceDN w:val="0"/>
        <w:adjustRightInd w:val="0"/>
        <w:spacing w:after="0" w:line="240" w:lineRule="auto"/>
        <w:rPr>
          <w:rFonts w:ascii="Arial" w:hAnsi="Arial" w:cs="Arial"/>
          <w:sz w:val="24"/>
          <w:szCs w:val="24"/>
        </w:rPr>
      </w:pPr>
    </w:p>
    <w:p w:rsidR="00D20E28" w:rsidRPr="009A1F81" w:rsidRDefault="00D20E28" w:rsidP="00D20E28">
      <w:pPr>
        <w:autoSpaceDE w:val="0"/>
        <w:autoSpaceDN w:val="0"/>
        <w:adjustRightInd w:val="0"/>
        <w:spacing w:after="0" w:line="240" w:lineRule="auto"/>
        <w:rPr>
          <w:rFonts w:ascii="Arial" w:hAnsi="Arial" w:cs="Arial"/>
          <w:sz w:val="24"/>
          <w:szCs w:val="24"/>
        </w:rPr>
      </w:pPr>
      <w:r w:rsidRPr="009A1F81">
        <w:rPr>
          <w:rFonts w:ascii="Arial" w:hAnsi="Arial" w:cs="Arial"/>
          <w:sz w:val="24"/>
          <w:szCs w:val="24"/>
        </w:rPr>
        <w:t xml:space="preserve"> El Censo del año 2000 proporciona, información del número de viviendas, así como de la calidad de sus materiales, acceso a servicios públicos, condiciones sanitarias, su antigüedad, y tipo de bienes duraderos de que disponen, entre otros temas.</w:t>
      </w:r>
    </w:p>
    <w:p w:rsidR="00D20E28" w:rsidRPr="009A1F81" w:rsidRDefault="00D20E28" w:rsidP="00D20E28">
      <w:pPr>
        <w:autoSpaceDE w:val="0"/>
        <w:autoSpaceDN w:val="0"/>
        <w:adjustRightInd w:val="0"/>
        <w:spacing w:after="0" w:line="240" w:lineRule="auto"/>
        <w:rPr>
          <w:rFonts w:ascii="Arial" w:hAnsi="Arial" w:cs="Arial"/>
          <w:sz w:val="24"/>
          <w:szCs w:val="24"/>
        </w:rPr>
      </w:pPr>
    </w:p>
    <w:p w:rsidR="00D20E28" w:rsidRPr="009A1F81" w:rsidRDefault="00D20E28" w:rsidP="00900507">
      <w:pPr>
        <w:autoSpaceDE w:val="0"/>
        <w:autoSpaceDN w:val="0"/>
        <w:adjustRightInd w:val="0"/>
        <w:spacing w:after="0" w:line="240" w:lineRule="auto"/>
        <w:jc w:val="both"/>
        <w:rPr>
          <w:rFonts w:ascii="Arial" w:hAnsi="Arial" w:cs="Arial"/>
          <w:b/>
          <w:i/>
          <w:sz w:val="24"/>
          <w:szCs w:val="24"/>
        </w:rPr>
      </w:pPr>
      <w:r w:rsidRPr="009A1F81">
        <w:rPr>
          <w:rFonts w:ascii="Arial" w:hAnsi="Arial" w:cs="Arial"/>
          <w:sz w:val="24"/>
          <w:szCs w:val="24"/>
        </w:rPr>
        <w:t>Según datos estadísticos que proporciona el censo general de población y vivienda del año 2000,</w:t>
      </w:r>
      <w:r w:rsidR="00900507" w:rsidRPr="009A1F81">
        <w:rPr>
          <w:rFonts w:ascii="Arial" w:hAnsi="Arial" w:cs="Arial"/>
          <w:sz w:val="24"/>
          <w:szCs w:val="24"/>
        </w:rPr>
        <w:t xml:space="preserve"> </w:t>
      </w:r>
      <w:r w:rsidRPr="009A1F81">
        <w:rPr>
          <w:rFonts w:ascii="Arial" w:hAnsi="Arial" w:cs="Arial"/>
          <w:b/>
          <w:i/>
          <w:sz w:val="24"/>
          <w:szCs w:val="24"/>
        </w:rPr>
        <w:t>Una de las características del parque habitacional en el país es que</w:t>
      </w:r>
      <w:r w:rsidR="002F0DF8" w:rsidRPr="009A1F81">
        <w:rPr>
          <w:rFonts w:ascii="Arial" w:hAnsi="Arial" w:cs="Arial"/>
          <w:b/>
          <w:i/>
          <w:sz w:val="24"/>
          <w:szCs w:val="24"/>
        </w:rPr>
        <w:t xml:space="preserve"> </w:t>
      </w:r>
      <w:r w:rsidRPr="009A1F81">
        <w:rPr>
          <w:rFonts w:ascii="Arial" w:hAnsi="Arial" w:cs="Arial"/>
          <w:b/>
          <w:i/>
          <w:sz w:val="24"/>
          <w:szCs w:val="24"/>
        </w:rPr>
        <w:t xml:space="preserve">la mayoría de las viviendas </w:t>
      </w:r>
      <w:r w:rsidR="002F0DF8" w:rsidRPr="009A1F81">
        <w:rPr>
          <w:rFonts w:ascii="Arial" w:hAnsi="Arial" w:cs="Arial"/>
          <w:b/>
          <w:i/>
          <w:sz w:val="24"/>
          <w:szCs w:val="24"/>
        </w:rPr>
        <w:t xml:space="preserve">  el </w:t>
      </w:r>
      <w:r w:rsidRPr="009A1F81">
        <w:rPr>
          <w:rFonts w:ascii="Arial" w:hAnsi="Arial" w:cs="Arial"/>
          <w:b/>
          <w:i/>
          <w:sz w:val="24"/>
          <w:szCs w:val="24"/>
        </w:rPr>
        <w:t>70.6%</w:t>
      </w:r>
      <w:r w:rsidR="002F0DF8" w:rsidRPr="009A1F81">
        <w:rPr>
          <w:rFonts w:ascii="Arial" w:hAnsi="Arial" w:cs="Arial"/>
          <w:b/>
          <w:i/>
          <w:sz w:val="24"/>
          <w:szCs w:val="24"/>
        </w:rPr>
        <w:t xml:space="preserve"> </w:t>
      </w:r>
      <w:r w:rsidRPr="009A1F81">
        <w:rPr>
          <w:rFonts w:ascii="Arial" w:hAnsi="Arial" w:cs="Arial"/>
          <w:b/>
          <w:i/>
          <w:sz w:val="24"/>
          <w:szCs w:val="24"/>
        </w:rPr>
        <w:t xml:space="preserve"> tienen de uno a tres cuartos –sin</w:t>
      </w:r>
      <w:r w:rsidR="002F0DF8" w:rsidRPr="009A1F81">
        <w:rPr>
          <w:rFonts w:ascii="Arial" w:hAnsi="Arial" w:cs="Arial"/>
          <w:b/>
          <w:i/>
          <w:sz w:val="24"/>
          <w:szCs w:val="24"/>
        </w:rPr>
        <w:t xml:space="preserve"> </w:t>
      </w:r>
      <w:r w:rsidRPr="009A1F81">
        <w:rPr>
          <w:rFonts w:ascii="Arial" w:hAnsi="Arial" w:cs="Arial"/>
          <w:b/>
          <w:i/>
          <w:sz w:val="24"/>
          <w:szCs w:val="24"/>
        </w:rPr>
        <w:t>considerar a la cocina–, mientras que sólo 6.3% dispone de seis o</w:t>
      </w:r>
      <w:r w:rsidR="002F0DF8" w:rsidRPr="009A1F81">
        <w:rPr>
          <w:rFonts w:ascii="Arial" w:hAnsi="Arial" w:cs="Arial"/>
          <w:b/>
          <w:i/>
          <w:sz w:val="24"/>
          <w:szCs w:val="24"/>
        </w:rPr>
        <w:t xml:space="preserve"> </w:t>
      </w:r>
      <w:r w:rsidRPr="009A1F81">
        <w:rPr>
          <w:rFonts w:ascii="Arial" w:hAnsi="Arial" w:cs="Arial"/>
          <w:b/>
          <w:i/>
          <w:sz w:val="24"/>
          <w:szCs w:val="24"/>
        </w:rPr>
        <w:t>más cuartos. Por lo que hace a los dormitorios, 73.2% de las viviendas</w:t>
      </w:r>
      <w:r w:rsidR="002F0DF8" w:rsidRPr="009A1F81">
        <w:rPr>
          <w:rFonts w:ascii="Arial" w:hAnsi="Arial" w:cs="Arial"/>
          <w:b/>
          <w:i/>
          <w:sz w:val="24"/>
          <w:szCs w:val="24"/>
        </w:rPr>
        <w:t xml:space="preserve"> </w:t>
      </w:r>
      <w:r w:rsidRPr="009A1F81">
        <w:rPr>
          <w:rFonts w:ascii="Arial" w:hAnsi="Arial" w:cs="Arial"/>
          <w:b/>
          <w:i/>
          <w:sz w:val="24"/>
          <w:szCs w:val="24"/>
        </w:rPr>
        <w:t>cuenta con uno o</w:t>
      </w:r>
      <w:r w:rsidR="002F0DF8" w:rsidRPr="009A1F81">
        <w:rPr>
          <w:rFonts w:ascii="Arial" w:hAnsi="Arial" w:cs="Arial"/>
          <w:b/>
          <w:i/>
          <w:sz w:val="24"/>
          <w:szCs w:val="24"/>
        </w:rPr>
        <w:t xml:space="preserve"> </w:t>
      </w:r>
      <w:r w:rsidRPr="009A1F81">
        <w:rPr>
          <w:rFonts w:ascii="Arial" w:hAnsi="Arial" w:cs="Arial"/>
          <w:b/>
          <w:i/>
          <w:sz w:val="24"/>
          <w:szCs w:val="24"/>
        </w:rPr>
        <w:t>dos, 24.9% con tres o cuatro y 1.5% con cinco</w:t>
      </w:r>
      <w:r w:rsidR="002F0DF8" w:rsidRPr="009A1F81">
        <w:rPr>
          <w:rFonts w:ascii="Arial" w:hAnsi="Arial" w:cs="Arial"/>
          <w:b/>
          <w:i/>
          <w:sz w:val="24"/>
          <w:szCs w:val="24"/>
        </w:rPr>
        <w:t xml:space="preserve"> </w:t>
      </w:r>
      <w:r w:rsidRPr="009A1F81">
        <w:rPr>
          <w:rFonts w:ascii="Arial" w:hAnsi="Arial" w:cs="Arial"/>
          <w:b/>
          <w:i/>
          <w:sz w:val="24"/>
          <w:szCs w:val="24"/>
        </w:rPr>
        <w:t>o más dormitorios. Comparado con 1990 se observa un aumento</w:t>
      </w:r>
      <w:r w:rsidR="002F0DF8" w:rsidRPr="009A1F81">
        <w:rPr>
          <w:rFonts w:ascii="Arial" w:hAnsi="Arial" w:cs="Arial"/>
          <w:b/>
          <w:i/>
          <w:sz w:val="24"/>
          <w:szCs w:val="24"/>
        </w:rPr>
        <w:t xml:space="preserve"> </w:t>
      </w:r>
      <w:r w:rsidRPr="009A1F81">
        <w:rPr>
          <w:rFonts w:ascii="Arial" w:hAnsi="Arial" w:cs="Arial"/>
          <w:b/>
          <w:i/>
          <w:sz w:val="24"/>
          <w:szCs w:val="24"/>
        </w:rPr>
        <w:t>en las viviendas que disponen de más de dos dormitorios, por lo que</w:t>
      </w:r>
      <w:r w:rsidR="002F0DF8" w:rsidRPr="009A1F81">
        <w:rPr>
          <w:rFonts w:ascii="Arial" w:hAnsi="Arial" w:cs="Arial"/>
          <w:b/>
          <w:i/>
          <w:sz w:val="24"/>
          <w:szCs w:val="24"/>
        </w:rPr>
        <w:t xml:space="preserve"> </w:t>
      </w:r>
      <w:r w:rsidRPr="009A1F81">
        <w:rPr>
          <w:rFonts w:ascii="Arial" w:hAnsi="Arial" w:cs="Arial"/>
          <w:b/>
          <w:i/>
          <w:sz w:val="24"/>
          <w:szCs w:val="24"/>
        </w:rPr>
        <w:t>se puede inferir que se ha ampliado el espacio vital de la población al</w:t>
      </w:r>
      <w:r w:rsidR="002F0DF8" w:rsidRPr="009A1F81">
        <w:rPr>
          <w:rFonts w:ascii="Arial" w:hAnsi="Arial" w:cs="Arial"/>
          <w:b/>
          <w:i/>
          <w:sz w:val="24"/>
          <w:szCs w:val="24"/>
        </w:rPr>
        <w:t xml:space="preserve"> </w:t>
      </w:r>
      <w:r w:rsidRPr="009A1F81">
        <w:rPr>
          <w:rFonts w:ascii="Arial" w:hAnsi="Arial" w:cs="Arial"/>
          <w:b/>
          <w:i/>
          <w:sz w:val="24"/>
          <w:szCs w:val="24"/>
        </w:rPr>
        <w:t>interior de sus hogares. Como resultado de la disminución en el tamaño medio de las</w:t>
      </w:r>
      <w:r w:rsidR="002F0DF8" w:rsidRPr="009A1F81">
        <w:rPr>
          <w:rFonts w:ascii="Arial" w:hAnsi="Arial" w:cs="Arial"/>
          <w:b/>
          <w:i/>
          <w:sz w:val="24"/>
          <w:szCs w:val="24"/>
        </w:rPr>
        <w:t xml:space="preserve"> </w:t>
      </w:r>
      <w:r w:rsidRPr="009A1F81">
        <w:rPr>
          <w:rFonts w:ascii="Arial" w:hAnsi="Arial" w:cs="Arial"/>
          <w:b/>
          <w:i/>
          <w:sz w:val="24"/>
          <w:szCs w:val="24"/>
        </w:rPr>
        <w:t>familias y de una mayor oferta</w:t>
      </w:r>
      <w:r w:rsidR="002F0DF8" w:rsidRPr="009A1F81">
        <w:rPr>
          <w:rFonts w:ascii="Arial" w:hAnsi="Arial" w:cs="Arial"/>
          <w:b/>
          <w:i/>
          <w:sz w:val="24"/>
          <w:szCs w:val="24"/>
        </w:rPr>
        <w:t xml:space="preserve"> </w:t>
      </w:r>
      <w:r w:rsidRPr="009A1F81">
        <w:rPr>
          <w:rFonts w:ascii="Arial" w:hAnsi="Arial" w:cs="Arial"/>
          <w:b/>
          <w:i/>
          <w:sz w:val="24"/>
          <w:szCs w:val="24"/>
        </w:rPr>
        <w:t>habitacional durante la última década,</w:t>
      </w:r>
      <w:r w:rsidR="002F0DF8" w:rsidRPr="009A1F81">
        <w:rPr>
          <w:rFonts w:ascii="Arial" w:hAnsi="Arial" w:cs="Arial"/>
          <w:b/>
          <w:i/>
          <w:sz w:val="24"/>
          <w:szCs w:val="24"/>
        </w:rPr>
        <w:t xml:space="preserve"> </w:t>
      </w:r>
      <w:r w:rsidRPr="009A1F81">
        <w:rPr>
          <w:rFonts w:ascii="Arial" w:hAnsi="Arial" w:cs="Arial"/>
          <w:b/>
          <w:i/>
          <w:sz w:val="24"/>
          <w:szCs w:val="24"/>
        </w:rPr>
        <w:t>el promedio de ocupantes por vivienda disminuyó de 5 a 4.4, y el</w:t>
      </w:r>
      <w:r w:rsidR="002F0DF8" w:rsidRPr="009A1F81">
        <w:rPr>
          <w:rFonts w:ascii="Arial" w:hAnsi="Arial" w:cs="Arial"/>
          <w:b/>
          <w:i/>
          <w:sz w:val="24"/>
          <w:szCs w:val="24"/>
        </w:rPr>
        <w:t xml:space="preserve"> </w:t>
      </w:r>
      <w:r w:rsidRPr="009A1F81">
        <w:rPr>
          <w:rFonts w:ascii="Arial" w:hAnsi="Arial" w:cs="Arial"/>
          <w:b/>
          <w:i/>
          <w:sz w:val="24"/>
          <w:szCs w:val="24"/>
        </w:rPr>
        <w:t>de los ocupantes por dormitorio lo hizo de 2.7 a 2.2.</w:t>
      </w:r>
    </w:p>
    <w:p w:rsidR="00900507" w:rsidRPr="009A1F81" w:rsidRDefault="00900507" w:rsidP="00900507">
      <w:pPr>
        <w:autoSpaceDE w:val="0"/>
        <w:autoSpaceDN w:val="0"/>
        <w:adjustRightInd w:val="0"/>
        <w:spacing w:after="0" w:line="240" w:lineRule="auto"/>
        <w:jc w:val="both"/>
        <w:rPr>
          <w:rFonts w:ascii="Arial" w:hAnsi="Arial" w:cs="Arial"/>
          <w:b/>
          <w:i/>
          <w:sz w:val="24"/>
          <w:szCs w:val="24"/>
        </w:rPr>
      </w:pPr>
    </w:p>
    <w:p w:rsidR="00900507" w:rsidRPr="009A1F81" w:rsidRDefault="00900507" w:rsidP="00900507">
      <w:pPr>
        <w:autoSpaceDE w:val="0"/>
        <w:autoSpaceDN w:val="0"/>
        <w:adjustRightInd w:val="0"/>
        <w:spacing w:after="0" w:line="240" w:lineRule="auto"/>
        <w:jc w:val="both"/>
        <w:rPr>
          <w:rFonts w:ascii="Arial" w:hAnsi="Arial" w:cs="Arial"/>
          <w:sz w:val="24"/>
          <w:szCs w:val="24"/>
        </w:rPr>
      </w:pPr>
      <w:r w:rsidRPr="009A1F81">
        <w:rPr>
          <w:rFonts w:ascii="Arial" w:hAnsi="Arial" w:cs="Arial"/>
          <w:sz w:val="24"/>
          <w:szCs w:val="24"/>
        </w:rPr>
        <w:t xml:space="preserve">Del año dos mil a la fecha se ha tenido un incremento de mejora en las viviendas de las familias del país ya que con los programas de piso firme que implemento el gobierno federal se </w:t>
      </w:r>
      <w:r w:rsidR="003A3BD4" w:rsidRPr="009A1F81">
        <w:rPr>
          <w:rFonts w:ascii="Arial" w:hAnsi="Arial" w:cs="Arial"/>
          <w:sz w:val="24"/>
          <w:szCs w:val="24"/>
        </w:rPr>
        <w:t>benefició</w:t>
      </w:r>
      <w:r w:rsidRPr="009A1F81">
        <w:rPr>
          <w:rFonts w:ascii="Arial" w:hAnsi="Arial" w:cs="Arial"/>
          <w:sz w:val="24"/>
          <w:szCs w:val="24"/>
        </w:rPr>
        <w:t xml:space="preserve"> a personas para que pudieran tener piso de concreto o piso firme, y eso contribuye a que en muchos hogares se cuente con una mejor calidad de vida,  2000 a la fecha se </w:t>
      </w:r>
      <w:r w:rsidR="00300E63" w:rsidRPr="009A1F81">
        <w:rPr>
          <w:rFonts w:ascii="Arial" w:hAnsi="Arial" w:cs="Arial"/>
          <w:sz w:val="24"/>
          <w:szCs w:val="24"/>
        </w:rPr>
        <w:t>elevó la calidad de vida en un 19.6 % lo que significa una mejora considerable en materia de vivienda.</w:t>
      </w:r>
    </w:p>
    <w:p w:rsidR="00D20E28" w:rsidRPr="009A1F81" w:rsidRDefault="00D20E28" w:rsidP="00834DE8">
      <w:pPr>
        <w:jc w:val="both"/>
        <w:rPr>
          <w:rFonts w:ascii="Arial" w:hAnsi="Arial" w:cs="Arial"/>
          <w:sz w:val="24"/>
          <w:szCs w:val="24"/>
        </w:rPr>
      </w:pPr>
    </w:p>
    <w:p w:rsidR="00754E9F" w:rsidRPr="009A1F81" w:rsidRDefault="00A356FA" w:rsidP="00834DE8">
      <w:pPr>
        <w:jc w:val="both"/>
        <w:rPr>
          <w:rFonts w:ascii="Arial" w:hAnsi="Arial" w:cs="Arial"/>
          <w:sz w:val="24"/>
          <w:szCs w:val="24"/>
        </w:rPr>
      </w:pPr>
      <w:r w:rsidRPr="009A1F81">
        <w:rPr>
          <w:rFonts w:ascii="Arial" w:hAnsi="Arial" w:cs="Arial"/>
          <w:sz w:val="24"/>
          <w:szCs w:val="24"/>
        </w:rPr>
        <w:t xml:space="preserve">El gobierno federal ha desarrollado políticas </w:t>
      </w:r>
      <w:r w:rsidR="00754E9F" w:rsidRPr="009A1F81">
        <w:rPr>
          <w:rFonts w:ascii="Arial" w:hAnsi="Arial" w:cs="Arial"/>
          <w:sz w:val="24"/>
          <w:szCs w:val="24"/>
        </w:rPr>
        <w:t>públicas</w:t>
      </w:r>
      <w:r w:rsidRPr="009A1F81">
        <w:rPr>
          <w:rFonts w:ascii="Arial" w:hAnsi="Arial" w:cs="Arial"/>
          <w:sz w:val="24"/>
          <w:szCs w:val="24"/>
        </w:rPr>
        <w:t xml:space="preserve"> orientadas a elevar la calidad de vida de los ciudadanos a través de programas sociales que influyen en la </w:t>
      </w:r>
      <w:r w:rsidR="00D647DB" w:rsidRPr="009A1F81">
        <w:rPr>
          <w:rFonts w:ascii="Arial" w:hAnsi="Arial" w:cs="Arial"/>
          <w:sz w:val="24"/>
          <w:szCs w:val="24"/>
        </w:rPr>
        <w:t>construcción</w:t>
      </w:r>
      <w:r w:rsidRPr="009A1F81">
        <w:rPr>
          <w:rFonts w:ascii="Arial" w:hAnsi="Arial" w:cs="Arial"/>
          <w:sz w:val="24"/>
          <w:szCs w:val="24"/>
        </w:rPr>
        <w:t xml:space="preserve"> de viviendas para las familias que no cuentan con los recursos económicos suficientes </w:t>
      </w:r>
      <w:r w:rsidR="00D647DB" w:rsidRPr="009A1F81">
        <w:rPr>
          <w:rFonts w:ascii="Arial" w:hAnsi="Arial" w:cs="Arial"/>
          <w:sz w:val="24"/>
          <w:szCs w:val="24"/>
        </w:rPr>
        <w:t xml:space="preserve">de proveerse ese beneficio, </w:t>
      </w:r>
      <w:r w:rsidR="00754E9F" w:rsidRPr="009A1F81">
        <w:rPr>
          <w:rFonts w:ascii="Arial" w:hAnsi="Arial" w:cs="Arial"/>
          <w:sz w:val="24"/>
          <w:szCs w:val="24"/>
        </w:rPr>
        <w:t>de</w:t>
      </w:r>
      <w:r w:rsidR="00300E63" w:rsidRPr="009A1F81">
        <w:rPr>
          <w:rFonts w:ascii="Arial" w:hAnsi="Arial" w:cs="Arial"/>
          <w:sz w:val="24"/>
          <w:szCs w:val="24"/>
        </w:rPr>
        <w:t xml:space="preserve"> </w:t>
      </w:r>
      <w:r w:rsidR="00754E9F" w:rsidRPr="009A1F81">
        <w:rPr>
          <w:rFonts w:ascii="Arial" w:hAnsi="Arial" w:cs="Arial"/>
          <w:sz w:val="24"/>
          <w:szCs w:val="24"/>
        </w:rPr>
        <w:t xml:space="preserve">ahí que el gobierno del </w:t>
      </w:r>
      <w:r w:rsidR="00754E9F" w:rsidRPr="009A1F81">
        <w:rPr>
          <w:rFonts w:ascii="Arial" w:hAnsi="Arial" w:cs="Arial"/>
          <w:sz w:val="24"/>
          <w:szCs w:val="24"/>
        </w:rPr>
        <w:lastRenderedPageBreak/>
        <w:t>Estado también ha alineado su política pública a fin de que se proporcione beneficios de infraestructura de vivienda a las familias de los sectores más vulnerables.</w:t>
      </w:r>
    </w:p>
    <w:p w:rsidR="001022A8" w:rsidRPr="009A1F81" w:rsidRDefault="001022A8" w:rsidP="00834DE8">
      <w:pPr>
        <w:jc w:val="both"/>
        <w:rPr>
          <w:rFonts w:ascii="Arial" w:hAnsi="Arial" w:cs="Arial"/>
          <w:sz w:val="24"/>
          <w:szCs w:val="24"/>
        </w:rPr>
      </w:pPr>
    </w:p>
    <w:p w:rsidR="00D81C45" w:rsidRPr="009A1F81" w:rsidRDefault="001022A8" w:rsidP="00834DE8">
      <w:pPr>
        <w:jc w:val="both"/>
        <w:rPr>
          <w:rFonts w:ascii="Arial" w:hAnsi="Arial" w:cs="Arial"/>
          <w:sz w:val="24"/>
          <w:szCs w:val="24"/>
        </w:rPr>
      </w:pPr>
      <w:r w:rsidRPr="009A1F81">
        <w:rPr>
          <w:rFonts w:ascii="Arial" w:hAnsi="Arial" w:cs="Arial"/>
          <w:sz w:val="24"/>
          <w:szCs w:val="24"/>
        </w:rPr>
        <w:t xml:space="preserve">A pesar de que han existido e implementado ciertos programas sociales, se ha notado que en la realidad quizá, en su </w:t>
      </w:r>
      <w:r w:rsidR="00D81C45" w:rsidRPr="009A1F81">
        <w:rPr>
          <w:rFonts w:ascii="Arial" w:hAnsi="Arial" w:cs="Arial"/>
          <w:sz w:val="24"/>
          <w:szCs w:val="24"/>
        </w:rPr>
        <w:t>aplicación</w:t>
      </w:r>
      <w:r w:rsidRPr="009A1F81">
        <w:rPr>
          <w:rFonts w:ascii="Arial" w:hAnsi="Arial" w:cs="Arial"/>
          <w:sz w:val="24"/>
          <w:szCs w:val="24"/>
        </w:rPr>
        <w:t xml:space="preserve"> de los programas no se llega a cumplir con los objetivos planteados dentro de las políticas </w:t>
      </w:r>
      <w:r w:rsidR="00D81C45" w:rsidRPr="009A1F81">
        <w:rPr>
          <w:rFonts w:ascii="Arial" w:hAnsi="Arial" w:cs="Arial"/>
          <w:sz w:val="24"/>
          <w:szCs w:val="24"/>
        </w:rPr>
        <w:t xml:space="preserve">públicas implementadas por las administraciones </w:t>
      </w:r>
      <w:r w:rsidR="000C46C1" w:rsidRPr="009A1F81">
        <w:rPr>
          <w:rFonts w:ascii="Arial" w:hAnsi="Arial" w:cs="Arial"/>
          <w:sz w:val="24"/>
          <w:szCs w:val="24"/>
        </w:rPr>
        <w:t>públicas</w:t>
      </w:r>
      <w:r w:rsidR="00D81C45" w:rsidRPr="009A1F81">
        <w:rPr>
          <w:rFonts w:ascii="Arial" w:hAnsi="Arial" w:cs="Arial"/>
          <w:sz w:val="24"/>
          <w:szCs w:val="24"/>
        </w:rPr>
        <w:t xml:space="preserve"> de los tres órdenes de gobierno.</w:t>
      </w:r>
    </w:p>
    <w:p w:rsidR="00D81C45" w:rsidRPr="009A1F81" w:rsidRDefault="00D81C45" w:rsidP="00834DE8">
      <w:pPr>
        <w:jc w:val="both"/>
        <w:rPr>
          <w:rFonts w:ascii="Arial" w:hAnsi="Arial" w:cs="Arial"/>
          <w:sz w:val="24"/>
          <w:szCs w:val="24"/>
        </w:rPr>
      </w:pPr>
    </w:p>
    <w:p w:rsidR="004A4151" w:rsidRPr="009A1F81" w:rsidRDefault="00D81C45" w:rsidP="00834DE8">
      <w:pPr>
        <w:jc w:val="both"/>
        <w:rPr>
          <w:rFonts w:ascii="Arial" w:hAnsi="Arial" w:cs="Arial"/>
          <w:sz w:val="24"/>
          <w:szCs w:val="24"/>
        </w:rPr>
      </w:pPr>
      <w:r w:rsidRPr="009A1F81">
        <w:rPr>
          <w:rFonts w:ascii="Arial" w:hAnsi="Arial" w:cs="Arial"/>
          <w:sz w:val="24"/>
          <w:szCs w:val="24"/>
        </w:rPr>
        <w:t xml:space="preserve">De todo esto surge una interrogante, ¿Por qué existe rezago de viviendas si se invierte en ese rubro?, el estudio del presente trabajo se trata de </w:t>
      </w:r>
      <w:r w:rsidRPr="009A1F81">
        <w:rPr>
          <w:rFonts w:ascii="Arial" w:hAnsi="Arial" w:cs="Arial"/>
          <w:i/>
          <w:sz w:val="24"/>
          <w:szCs w:val="24"/>
        </w:rPr>
        <w:t>analizar la posibilidad de implementar un nuevo mecanismo;</w:t>
      </w:r>
      <w:r w:rsidRPr="009A1F81">
        <w:rPr>
          <w:rFonts w:ascii="Arial" w:hAnsi="Arial" w:cs="Arial"/>
          <w:sz w:val="24"/>
          <w:szCs w:val="24"/>
        </w:rPr>
        <w:t xml:space="preserve"> en </w:t>
      </w:r>
      <w:r w:rsidR="004A4151" w:rsidRPr="009A1F81">
        <w:rPr>
          <w:rFonts w:ascii="Arial" w:hAnsi="Arial" w:cs="Arial"/>
          <w:sz w:val="24"/>
          <w:szCs w:val="24"/>
        </w:rPr>
        <w:t xml:space="preserve">el diseño de las políticas públicas municipales para disminuir las necesidades de vivienda que demanda la población. </w:t>
      </w:r>
    </w:p>
    <w:p w:rsidR="004A4151" w:rsidRPr="009A1F81" w:rsidRDefault="004A4151" w:rsidP="00834DE8">
      <w:pPr>
        <w:jc w:val="both"/>
        <w:rPr>
          <w:rFonts w:ascii="Arial" w:hAnsi="Arial" w:cs="Arial"/>
          <w:sz w:val="24"/>
          <w:szCs w:val="24"/>
        </w:rPr>
      </w:pPr>
    </w:p>
    <w:p w:rsidR="005923F7" w:rsidRPr="009A1F81" w:rsidRDefault="004A4151" w:rsidP="004A4151">
      <w:pPr>
        <w:autoSpaceDE w:val="0"/>
        <w:autoSpaceDN w:val="0"/>
        <w:adjustRightInd w:val="0"/>
        <w:spacing w:after="0" w:line="240" w:lineRule="auto"/>
        <w:jc w:val="both"/>
        <w:rPr>
          <w:rFonts w:ascii="Arial" w:hAnsi="Arial" w:cs="Arial"/>
          <w:sz w:val="24"/>
          <w:szCs w:val="24"/>
        </w:rPr>
      </w:pPr>
      <w:r w:rsidRPr="009A1F81">
        <w:rPr>
          <w:rFonts w:ascii="Arial" w:hAnsi="Arial" w:cs="Arial"/>
          <w:sz w:val="24"/>
          <w:szCs w:val="24"/>
        </w:rPr>
        <w:t>Haremos un breve análisis sobre los datos que se tienen relacionado a esta problemática mismo que es el resultado del censo de población del año 2000, Los resultados de la encuesta aplicada a una muestra de las viviendas particulares del país señalan que, al 14 de febrero del 2000, la población residente asciende a 97 millones de personas. Esta cifra no incluye a la población residente en viviendas colectivas, a la que carece de vivienda, misma que sí fue considerada en los resultados preliminares que enumeran a 97.4 millones de persona</w:t>
      </w:r>
      <w:r w:rsidR="00300E63" w:rsidRPr="009A1F81">
        <w:rPr>
          <w:rFonts w:ascii="Arial" w:hAnsi="Arial" w:cs="Arial"/>
          <w:sz w:val="24"/>
          <w:szCs w:val="24"/>
        </w:rPr>
        <w:t>s.</w:t>
      </w:r>
    </w:p>
    <w:p w:rsidR="005923F7" w:rsidRPr="009A1F81" w:rsidRDefault="005923F7" w:rsidP="004A4151">
      <w:pPr>
        <w:autoSpaceDE w:val="0"/>
        <w:autoSpaceDN w:val="0"/>
        <w:adjustRightInd w:val="0"/>
        <w:spacing w:after="0" w:line="240" w:lineRule="auto"/>
        <w:jc w:val="both"/>
        <w:rPr>
          <w:rFonts w:ascii="Arial" w:hAnsi="Arial" w:cs="Arial"/>
          <w:sz w:val="24"/>
          <w:szCs w:val="24"/>
        </w:rPr>
      </w:pPr>
    </w:p>
    <w:p w:rsidR="005923F7" w:rsidRPr="009A1F81" w:rsidRDefault="005923F7" w:rsidP="004A4151">
      <w:pPr>
        <w:autoSpaceDE w:val="0"/>
        <w:autoSpaceDN w:val="0"/>
        <w:adjustRightInd w:val="0"/>
        <w:spacing w:after="0" w:line="240" w:lineRule="auto"/>
        <w:jc w:val="both"/>
        <w:rPr>
          <w:rFonts w:ascii="Arial" w:hAnsi="Arial" w:cs="Arial"/>
          <w:sz w:val="24"/>
          <w:szCs w:val="24"/>
        </w:rPr>
      </w:pPr>
    </w:p>
    <w:p w:rsidR="002A4BCE" w:rsidRPr="009A1F81" w:rsidRDefault="005923F7" w:rsidP="004A4151">
      <w:pPr>
        <w:autoSpaceDE w:val="0"/>
        <w:autoSpaceDN w:val="0"/>
        <w:adjustRightInd w:val="0"/>
        <w:spacing w:after="0" w:line="240" w:lineRule="auto"/>
        <w:jc w:val="both"/>
        <w:rPr>
          <w:rFonts w:ascii="Arial" w:hAnsi="Arial" w:cs="Arial"/>
          <w:sz w:val="24"/>
          <w:szCs w:val="24"/>
        </w:rPr>
      </w:pPr>
      <w:r w:rsidRPr="009A1F81">
        <w:rPr>
          <w:rFonts w:ascii="Arial" w:hAnsi="Arial" w:cs="Arial"/>
          <w:sz w:val="24"/>
          <w:szCs w:val="24"/>
        </w:rPr>
        <w:t xml:space="preserve">Cuando hablamos de necesidades de vivienda es un concepto bastante amplio, ya que la vivienda es el habitad familiar y para que una familia tenga una vivienda digna, debe de contar con lo </w:t>
      </w:r>
      <w:r w:rsidR="002A4BCE" w:rsidRPr="009A1F81">
        <w:rPr>
          <w:rFonts w:ascii="Arial" w:hAnsi="Arial" w:cs="Arial"/>
          <w:sz w:val="24"/>
          <w:szCs w:val="24"/>
        </w:rPr>
        <w:t>más</w:t>
      </w:r>
      <w:r w:rsidRPr="009A1F81">
        <w:rPr>
          <w:rFonts w:ascii="Arial" w:hAnsi="Arial" w:cs="Arial"/>
          <w:sz w:val="24"/>
          <w:szCs w:val="24"/>
        </w:rPr>
        <w:t xml:space="preserve"> indispensable para que pueda garantizar una calidad de vida humana, hablamos de que debe tener, piso firme, techo y todos los servicios indispensable como son </w:t>
      </w:r>
      <w:r w:rsidR="002A4BCE" w:rsidRPr="009A1F81">
        <w:rPr>
          <w:rFonts w:ascii="Arial" w:hAnsi="Arial" w:cs="Arial"/>
          <w:sz w:val="24"/>
          <w:szCs w:val="24"/>
        </w:rPr>
        <w:t>suministro de energía eléctrica, drenaje y agua potable.</w:t>
      </w:r>
    </w:p>
    <w:p w:rsidR="002A4BCE" w:rsidRPr="009A1F81" w:rsidRDefault="002A4BCE" w:rsidP="004A4151">
      <w:pPr>
        <w:autoSpaceDE w:val="0"/>
        <w:autoSpaceDN w:val="0"/>
        <w:adjustRightInd w:val="0"/>
        <w:spacing w:after="0" w:line="240" w:lineRule="auto"/>
        <w:jc w:val="both"/>
        <w:rPr>
          <w:rFonts w:ascii="Arial" w:hAnsi="Arial" w:cs="Arial"/>
          <w:sz w:val="24"/>
          <w:szCs w:val="24"/>
        </w:rPr>
      </w:pPr>
    </w:p>
    <w:p w:rsidR="002A4BCE" w:rsidRPr="009A1F81" w:rsidRDefault="002A4BCE" w:rsidP="002A4BCE">
      <w:pPr>
        <w:autoSpaceDE w:val="0"/>
        <w:autoSpaceDN w:val="0"/>
        <w:adjustRightInd w:val="0"/>
        <w:spacing w:after="0" w:line="240" w:lineRule="auto"/>
        <w:rPr>
          <w:rFonts w:ascii="Arial" w:hAnsi="Arial" w:cs="Arial"/>
          <w:b/>
          <w:bCs/>
          <w:sz w:val="24"/>
          <w:szCs w:val="24"/>
        </w:rPr>
      </w:pPr>
    </w:p>
    <w:p w:rsidR="001022A8" w:rsidRPr="009A1F81" w:rsidRDefault="00CC360A" w:rsidP="00CC360A">
      <w:pPr>
        <w:autoSpaceDE w:val="0"/>
        <w:autoSpaceDN w:val="0"/>
        <w:adjustRightInd w:val="0"/>
        <w:spacing w:after="0" w:line="240" w:lineRule="auto"/>
        <w:jc w:val="both"/>
        <w:rPr>
          <w:rFonts w:ascii="Arial" w:hAnsi="Arial" w:cs="Arial"/>
          <w:sz w:val="24"/>
          <w:szCs w:val="24"/>
        </w:rPr>
      </w:pPr>
      <w:r w:rsidRPr="009A1F81">
        <w:rPr>
          <w:rFonts w:ascii="Arial" w:hAnsi="Arial" w:cs="Arial"/>
          <w:bCs/>
          <w:sz w:val="24"/>
          <w:szCs w:val="24"/>
        </w:rPr>
        <w:t>E</w:t>
      </w:r>
      <w:r w:rsidR="002A4BCE" w:rsidRPr="009A1F81">
        <w:rPr>
          <w:rFonts w:ascii="Arial" w:hAnsi="Arial" w:cs="Arial"/>
          <w:bCs/>
          <w:sz w:val="24"/>
          <w:szCs w:val="24"/>
        </w:rPr>
        <w:t xml:space="preserve">n relación al análisis de las viviendas que tienen techos de materiales precarios no naturales, mismos que resultan los más inseguros y </w:t>
      </w:r>
      <w:r w:rsidRPr="009A1F81">
        <w:rPr>
          <w:rFonts w:ascii="Arial" w:hAnsi="Arial" w:cs="Arial"/>
          <w:bCs/>
          <w:sz w:val="24"/>
          <w:szCs w:val="24"/>
        </w:rPr>
        <w:t>p</w:t>
      </w:r>
      <w:r w:rsidR="002A4BCE" w:rsidRPr="009A1F81">
        <w:rPr>
          <w:rFonts w:ascii="Arial" w:hAnsi="Arial" w:cs="Arial"/>
          <w:bCs/>
          <w:sz w:val="24"/>
          <w:szCs w:val="24"/>
        </w:rPr>
        <w:t>eligrosos para la salud, en el año 2000, el</w:t>
      </w:r>
      <w:r w:rsidR="002A4BCE" w:rsidRPr="009A1F81">
        <w:rPr>
          <w:rFonts w:ascii="Arial" w:hAnsi="Arial" w:cs="Arial"/>
          <w:b/>
          <w:bCs/>
          <w:sz w:val="24"/>
          <w:szCs w:val="24"/>
        </w:rPr>
        <w:t xml:space="preserve"> </w:t>
      </w:r>
      <w:r w:rsidR="002A4BCE" w:rsidRPr="009A1F81">
        <w:rPr>
          <w:rFonts w:ascii="Arial" w:hAnsi="Arial" w:cs="Arial"/>
          <w:sz w:val="24"/>
          <w:szCs w:val="24"/>
        </w:rPr>
        <w:t>25.4%; las entidades con mayor uso de este tipo de techos se localizan, principalmente, en el sureste del país: Tabasco con 57.4%, Chiapas con 56.6%, Veracruz con 52%, Campeche con</w:t>
      </w:r>
      <w:r w:rsidRPr="009A1F81">
        <w:rPr>
          <w:rFonts w:ascii="Arial" w:hAnsi="Arial" w:cs="Arial"/>
          <w:sz w:val="24"/>
          <w:szCs w:val="24"/>
        </w:rPr>
        <w:t xml:space="preserve"> </w:t>
      </w:r>
      <w:r w:rsidR="002A4BCE" w:rsidRPr="009A1F81">
        <w:rPr>
          <w:rFonts w:ascii="Arial" w:hAnsi="Arial" w:cs="Arial"/>
          <w:sz w:val="24"/>
          <w:szCs w:val="24"/>
        </w:rPr>
        <w:t>46% y Oaxaca con 44.2 por ciento. Por su parte, los estados que los emplean menos se localizan en el norte: Coahuila con 9.5% de los</w:t>
      </w:r>
      <w:r w:rsidRPr="009A1F81">
        <w:rPr>
          <w:rFonts w:ascii="Arial" w:hAnsi="Arial" w:cs="Arial"/>
          <w:sz w:val="24"/>
          <w:szCs w:val="24"/>
        </w:rPr>
        <w:t xml:space="preserve"> </w:t>
      </w:r>
      <w:r w:rsidR="002A4BCE" w:rsidRPr="009A1F81">
        <w:rPr>
          <w:rFonts w:ascii="Arial" w:hAnsi="Arial" w:cs="Arial"/>
          <w:sz w:val="24"/>
          <w:szCs w:val="24"/>
        </w:rPr>
        <w:t xml:space="preserve">casos, Jalisco con 7.8%, Aguascalientes con 5.1% y Baja </w:t>
      </w:r>
      <w:r w:rsidR="002A4BCE" w:rsidRPr="009A1F81">
        <w:rPr>
          <w:rFonts w:ascii="Arial" w:hAnsi="Arial" w:cs="Arial"/>
          <w:sz w:val="24"/>
          <w:szCs w:val="24"/>
        </w:rPr>
        <w:lastRenderedPageBreak/>
        <w:t>California</w:t>
      </w:r>
      <w:r w:rsidRPr="009A1F81">
        <w:rPr>
          <w:rFonts w:ascii="Arial" w:hAnsi="Arial" w:cs="Arial"/>
          <w:sz w:val="24"/>
          <w:szCs w:val="24"/>
        </w:rPr>
        <w:t xml:space="preserve"> con 4.6 por ciento, esto demuestra que el problema más grande de esta naturaleza, se encuentra en el centro y sureste de la república mexicana.</w:t>
      </w:r>
      <w:r w:rsidR="001022A8" w:rsidRPr="009A1F81">
        <w:rPr>
          <w:rFonts w:ascii="Arial" w:hAnsi="Arial" w:cs="Arial"/>
          <w:sz w:val="24"/>
          <w:szCs w:val="24"/>
        </w:rPr>
        <w:t xml:space="preserve"> </w:t>
      </w:r>
    </w:p>
    <w:p w:rsidR="00CC360A" w:rsidRPr="009A1F81" w:rsidRDefault="00CC360A" w:rsidP="00CC360A">
      <w:pPr>
        <w:autoSpaceDE w:val="0"/>
        <w:autoSpaceDN w:val="0"/>
        <w:adjustRightInd w:val="0"/>
        <w:spacing w:after="0" w:line="240" w:lineRule="auto"/>
        <w:rPr>
          <w:rFonts w:ascii="Arial" w:hAnsi="Arial" w:cs="Arial"/>
          <w:sz w:val="24"/>
          <w:szCs w:val="24"/>
        </w:rPr>
      </w:pPr>
    </w:p>
    <w:p w:rsidR="00CC360A" w:rsidRPr="009A1F81" w:rsidRDefault="00CC360A" w:rsidP="00CC360A">
      <w:pPr>
        <w:autoSpaceDE w:val="0"/>
        <w:autoSpaceDN w:val="0"/>
        <w:adjustRightInd w:val="0"/>
        <w:spacing w:after="0" w:line="240" w:lineRule="auto"/>
        <w:rPr>
          <w:rFonts w:ascii="Arial" w:hAnsi="Arial" w:cs="Arial"/>
          <w:sz w:val="24"/>
          <w:szCs w:val="24"/>
        </w:rPr>
      </w:pPr>
    </w:p>
    <w:p w:rsidR="00CC360A" w:rsidRPr="009A1F81" w:rsidRDefault="00CC360A" w:rsidP="00CC360A">
      <w:pPr>
        <w:autoSpaceDE w:val="0"/>
        <w:autoSpaceDN w:val="0"/>
        <w:adjustRightInd w:val="0"/>
        <w:spacing w:after="0" w:line="240" w:lineRule="auto"/>
        <w:jc w:val="both"/>
        <w:rPr>
          <w:rFonts w:ascii="Arial" w:hAnsi="Arial" w:cs="Arial"/>
          <w:sz w:val="24"/>
          <w:szCs w:val="24"/>
        </w:rPr>
      </w:pPr>
      <w:r w:rsidRPr="009A1F81">
        <w:rPr>
          <w:rFonts w:ascii="Arial" w:hAnsi="Arial" w:cs="Arial"/>
          <w:sz w:val="24"/>
          <w:szCs w:val="24"/>
        </w:rPr>
        <w:t>Los servicios de energía eléctrica, drenaje y agua potable constituyen elementos sustanciales para conocer los niveles de bienestar de la población, así como las condiciones de salud y de saneamiento ambiental de los hogares</w:t>
      </w:r>
      <w:r w:rsidR="001D1949" w:rsidRPr="009A1F81">
        <w:rPr>
          <w:rFonts w:ascii="Arial" w:hAnsi="Arial" w:cs="Arial"/>
          <w:sz w:val="24"/>
          <w:szCs w:val="24"/>
        </w:rPr>
        <w:t>;</w:t>
      </w:r>
      <w:r w:rsidRPr="009A1F81">
        <w:rPr>
          <w:rFonts w:ascii="Arial" w:hAnsi="Arial" w:cs="Arial"/>
          <w:sz w:val="24"/>
          <w:szCs w:val="24"/>
        </w:rPr>
        <w:t xml:space="preserve"> </w:t>
      </w:r>
      <w:r w:rsidRPr="009A1F81">
        <w:rPr>
          <w:rFonts w:ascii="Arial" w:hAnsi="Arial" w:cs="Arial"/>
          <w:bCs/>
          <w:sz w:val="24"/>
          <w:szCs w:val="24"/>
        </w:rPr>
        <w:t>A nivel nacional, 94.6% de las viviendas dispone de servicio eléctrico, 88.5% tiene acceso a agua entubada y 77.6% cuenta con drenaje.</w:t>
      </w:r>
      <w:r w:rsidRPr="009A1F81">
        <w:rPr>
          <w:rFonts w:ascii="Arial" w:hAnsi="Arial" w:cs="Arial"/>
          <w:b/>
          <w:bCs/>
          <w:sz w:val="24"/>
          <w:szCs w:val="24"/>
        </w:rPr>
        <w:t xml:space="preserve"> </w:t>
      </w:r>
      <w:r w:rsidRPr="009A1F81">
        <w:rPr>
          <w:rFonts w:ascii="Arial" w:hAnsi="Arial" w:cs="Arial"/>
          <w:sz w:val="24"/>
          <w:szCs w:val="24"/>
        </w:rPr>
        <w:t>Comparados estos porcentajes con los correspondientes a 1990, de 87.5, 79.4 y 63.6%, respectivamente, resultan evidentes los avances logrados en estos aspectos. No obstante los resultados mencionados, aún se observan importantes rezagos que permiten dimensionar los retos que habrá de enfrentar la sociedad en un futuro inmediato</w:t>
      </w:r>
      <w:r w:rsidR="001D1949" w:rsidRPr="009A1F81">
        <w:rPr>
          <w:rFonts w:ascii="Arial" w:hAnsi="Arial" w:cs="Arial"/>
          <w:sz w:val="24"/>
          <w:szCs w:val="24"/>
        </w:rPr>
        <w:t>.</w:t>
      </w:r>
    </w:p>
    <w:p w:rsidR="001D1949" w:rsidRPr="009A1F81" w:rsidRDefault="001D1949" w:rsidP="00CC360A">
      <w:pPr>
        <w:autoSpaceDE w:val="0"/>
        <w:autoSpaceDN w:val="0"/>
        <w:adjustRightInd w:val="0"/>
        <w:spacing w:after="0" w:line="240" w:lineRule="auto"/>
        <w:jc w:val="both"/>
        <w:rPr>
          <w:rFonts w:ascii="Arial" w:hAnsi="Arial" w:cs="Arial"/>
          <w:sz w:val="24"/>
          <w:szCs w:val="24"/>
        </w:rPr>
      </w:pPr>
    </w:p>
    <w:p w:rsidR="001D1949" w:rsidRPr="009A1F81" w:rsidRDefault="001D1949" w:rsidP="00CC360A">
      <w:pPr>
        <w:autoSpaceDE w:val="0"/>
        <w:autoSpaceDN w:val="0"/>
        <w:adjustRightInd w:val="0"/>
        <w:spacing w:after="0" w:line="240" w:lineRule="auto"/>
        <w:jc w:val="both"/>
        <w:rPr>
          <w:rFonts w:ascii="Arial" w:hAnsi="Arial" w:cs="Arial"/>
          <w:sz w:val="24"/>
          <w:szCs w:val="24"/>
        </w:rPr>
      </w:pPr>
    </w:p>
    <w:p w:rsidR="001D1949" w:rsidRPr="009A1F81" w:rsidRDefault="001D1949" w:rsidP="00CC360A">
      <w:pPr>
        <w:autoSpaceDE w:val="0"/>
        <w:autoSpaceDN w:val="0"/>
        <w:adjustRightInd w:val="0"/>
        <w:spacing w:after="0" w:line="240" w:lineRule="auto"/>
        <w:jc w:val="both"/>
        <w:rPr>
          <w:rFonts w:ascii="Arial" w:hAnsi="Arial" w:cs="Arial"/>
          <w:sz w:val="24"/>
          <w:szCs w:val="24"/>
        </w:rPr>
      </w:pPr>
      <w:r w:rsidRPr="009A1F81">
        <w:rPr>
          <w:rFonts w:ascii="Arial" w:hAnsi="Arial" w:cs="Arial"/>
          <w:sz w:val="24"/>
          <w:szCs w:val="24"/>
        </w:rPr>
        <w:t>En el suministro de energía eléctrica, como es un servicio que contribuye a una gran derrama económica, solamente el 10 % de la población no cuenta con ese servicio, y en relación al suministro de agua potable hay un  porcentaje que cuenta con este servicio dentro de sus propios domicilios y aproximadamente un 3.9 % accede a ella por medio del acarreo.</w:t>
      </w:r>
    </w:p>
    <w:p w:rsidR="001D1949" w:rsidRPr="009A1F81" w:rsidRDefault="001D1949" w:rsidP="00CC360A">
      <w:pPr>
        <w:autoSpaceDE w:val="0"/>
        <w:autoSpaceDN w:val="0"/>
        <w:adjustRightInd w:val="0"/>
        <w:spacing w:after="0" w:line="240" w:lineRule="auto"/>
        <w:jc w:val="both"/>
        <w:rPr>
          <w:rFonts w:ascii="Arial" w:hAnsi="Arial" w:cs="Arial"/>
          <w:sz w:val="24"/>
          <w:szCs w:val="24"/>
        </w:rPr>
      </w:pPr>
    </w:p>
    <w:p w:rsidR="000607E3" w:rsidRPr="009A1F81" w:rsidRDefault="00B456E0" w:rsidP="00755F89">
      <w:pPr>
        <w:autoSpaceDE w:val="0"/>
        <w:autoSpaceDN w:val="0"/>
        <w:adjustRightInd w:val="0"/>
        <w:spacing w:after="0" w:line="240" w:lineRule="auto"/>
        <w:jc w:val="both"/>
        <w:rPr>
          <w:rFonts w:ascii="Arial" w:hAnsi="Arial" w:cs="Arial"/>
          <w:sz w:val="24"/>
          <w:szCs w:val="24"/>
        </w:rPr>
      </w:pPr>
      <w:r w:rsidRPr="009A1F81">
        <w:rPr>
          <w:rFonts w:ascii="Arial" w:hAnsi="Arial" w:cs="Arial"/>
          <w:sz w:val="24"/>
          <w:szCs w:val="24"/>
        </w:rPr>
        <w:t>Si tomamos en cuenta estas estadísticas</w:t>
      </w:r>
      <w:r w:rsidR="005B1284" w:rsidRPr="009A1F81">
        <w:rPr>
          <w:rFonts w:ascii="Arial" w:hAnsi="Arial" w:cs="Arial"/>
          <w:sz w:val="24"/>
          <w:szCs w:val="24"/>
        </w:rPr>
        <w:t xml:space="preserve">, consideramos que </w:t>
      </w:r>
      <w:r w:rsidRPr="009A1F81">
        <w:rPr>
          <w:rFonts w:ascii="Arial" w:hAnsi="Arial" w:cs="Arial"/>
          <w:sz w:val="24"/>
          <w:szCs w:val="24"/>
        </w:rPr>
        <w:t xml:space="preserve">estamos ubicados en un área geográfica que tiene los problemas </w:t>
      </w:r>
      <w:r w:rsidR="0008653E" w:rsidRPr="009A1F81">
        <w:rPr>
          <w:rFonts w:ascii="Arial" w:hAnsi="Arial" w:cs="Arial"/>
          <w:sz w:val="24"/>
          <w:szCs w:val="24"/>
        </w:rPr>
        <w:t>más</w:t>
      </w:r>
      <w:r w:rsidRPr="009A1F81">
        <w:rPr>
          <w:rFonts w:ascii="Arial" w:hAnsi="Arial" w:cs="Arial"/>
          <w:sz w:val="24"/>
          <w:szCs w:val="24"/>
        </w:rPr>
        <w:t xml:space="preserve"> severos en lo que se refiere a vivienda, pero que en los últimos años hemos </w:t>
      </w:r>
      <w:r w:rsidR="0008653E" w:rsidRPr="009A1F81">
        <w:rPr>
          <w:rFonts w:ascii="Arial" w:hAnsi="Arial" w:cs="Arial"/>
          <w:sz w:val="24"/>
          <w:szCs w:val="24"/>
        </w:rPr>
        <w:t>ido</w:t>
      </w:r>
      <w:r w:rsidRPr="009A1F81">
        <w:rPr>
          <w:rFonts w:ascii="Arial" w:hAnsi="Arial" w:cs="Arial"/>
          <w:sz w:val="24"/>
          <w:szCs w:val="24"/>
        </w:rPr>
        <w:t xml:space="preserve"> avanzando en </w:t>
      </w:r>
      <w:r w:rsidR="0008653E" w:rsidRPr="009A1F81">
        <w:rPr>
          <w:rFonts w:ascii="Arial" w:hAnsi="Arial" w:cs="Arial"/>
          <w:sz w:val="24"/>
          <w:szCs w:val="24"/>
        </w:rPr>
        <w:t>puntos</w:t>
      </w:r>
      <w:r w:rsidRPr="009A1F81">
        <w:rPr>
          <w:rFonts w:ascii="Arial" w:hAnsi="Arial" w:cs="Arial"/>
          <w:sz w:val="24"/>
          <w:szCs w:val="24"/>
        </w:rPr>
        <w:t xml:space="preserve"> porcentuales por encima de las demás </w:t>
      </w:r>
      <w:r w:rsidR="005B1284" w:rsidRPr="009A1F81">
        <w:rPr>
          <w:rFonts w:ascii="Arial" w:hAnsi="Arial" w:cs="Arial"/>
          <w:sz w:val="24"/>
          <w:szCs w:val="24"/>
        </w:rPr>
        <w:t xml:space="preserve">entidades federativas, pero que no es suficiente y que aún se tienen problemas de vivienda sobre todo en las </w:t>
      </w:r>
      <w:r w:rsidR="007E0A3D" w:rsidRPr="009A1F81">
        <w:rPr>
          <w:rFonts w:ascii="Arial" w:hAnsi="Arial" w:cs="Arial"/>
          <w:sz w:val="24"/>
          <w:szCs w:val="24"/>
        </w:rPr>
        <w:t>zonas rurales del municipio</w:t>
      </w:r>
      <w:r w:rsidR="000607E3" w:rsidRPr="009A1F81">
        <w:rPr>
          <w:rFonts w:ascii="Arial" w:hAnsi="Arial" w:cs="Arial"/>
          <w:sz w:val="24"/>
          <w:szCs w:val="24"/>
        </w:rPr>
        <w:t>.</w:t>
      </w:r>
    </w:p>
    <w:p w:rsidR="00643685" w:rsidRDefault="00A30A36" w:rsidP="00755F89">
      <w:pPr>
        <w:autoSpaceDE w:val="0"/>
        <w:autoSpaceDN w:val="0"/>
        <w:adjustRightInd w:val="0"/>
        <w:spacing w:after="0" w:line="240" w:lineRule="auto"/>
        <w:jc w:val="both"/>
        <w:rPr>
          <w:rFonts w:cs="AGaramond-Regular"/>
          <w:noProof/>
          <w:lang w:eastAsia="es-MX"/>
        </w:rPr>
      </w:pPr>
      <w:r>
        <w:rPr>
          <w:rFonts w:cs="AGaramond-Regular"/>
          <w:noProof/>
          <w:lang w:eastAsia="es-MX"/>
        </w:rPr>
        <w:drawing>
          <wp:anchor distT="0" distB="0" distL="114300" distR="114300" simplePos="0" relativeHeight="251658240" behindDoc="1" locked="0" layoutInCell="1" allowOverlap="1" wp14:anchorId="228A0DBC" wp14:editId="253D9B3F">
            <wp:simplePos x="0" y="0"/>
            <wp:positionH relativeFrom="column">
              <wp:posOffset>1270</wp:posOffset>
            </wp:positionH>
            <wp:positionV relativeFrom="paragraph">
              <wp:posOffset>177165</wp:posOffset>
            </wp:positionV>
            <wp:extent cx="5608955" cy="4035425"/>
            <wp:effectExtent l="0" t="0" r="0" b="3175"/>
            <wp:wrapTight wrapText="bothSides">
              <wp:wrapPolygon edited="0">
                <wp:start x="0" y="0"/>
                <wp:lineTo x="0" y="21515"/>
                <wp:lineTo x="21495" y="21515"/>
                <wp:lineTo x="2149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955" cy="4035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64F7" w:rsidRDefault="00A30A36" w:rsidP="00382616">
      <w:pPr>
        <w:pStyle w:val="Ttulo1"/>
      </w:pPr>
      <w:r>
        <w:lastRenderedPageBreak/>
        <w:t>Planteamiento del problema</w:t>
      </w:r>
    </w:p>
    <w:p w:rsidR="006C64F7" w:rsidRDefault="006C64F7" w:rsidP="00834DE8">
      <w:pPr>
        <w:jc w:val="both"/>
      </w:pPr>
    </w:p>
    <w:p w:rsidR="006C64F7" w:rsidRPr="009A1F81" w:rsidRDefault="001F4CA2" w:rsidP="00834DE8">
      <w:pPr>
        <w:jc w:val="both"/>
        <w:rPr>
          <w:rFonts w:ascii="Arial" w:hAnsi="Arial" w:cs="Arial"/>
          <w:sz w:val="24"/>
          <w:szCs w:val="24"/>
        </w:rPr>
      </w:pPr>
      <w:r w:rsidRPr="009A1F81">
        <w:rPr>
          <w:rFonts w:ascii="Arial" w:hAnsi="Arial" w:cs="Arial"/>
          <w:sz w:val="24"/>
          <w:szCs w:val="24"/>
        </w:rPr>
        <w:t>¿Qué efectos tendrá la aplicación de un nuevo modelo de priorización de obras en las necesidades de vivienda?</w:t>
      </w:r>
    </w:p>
    <w:p w:rsidR="001F4CA2" w:rsidRPr="009A1F81" w:rsidRDefault="001F4CA2" w:rsidP="00834DE8">
      <w:pPr>
        <w:jc w:val="both"/>
        <w:rPr>
          <w:rFonts w:ascii="Arial" w:hAnsi="Arial" w:cs="Arial"/>
          <w:sz w:val="24"/>
          <w:szCs w:val="24"/>
        </w:rPr>
      </w:pPr>
      <w:r w:rsidRPr="009A1F81">
        <w:rPr>
          <w:rFonts w:ascii="Arial" w:hAnsi="Arial" w:cs="Arial"/>
          <w:sz w:val="24"/>
          <w:szCs w:val="24"/>
        </w:rPr>
        <w:t xml:space="preserve">Que probabilidad existe de elevar la calidad de vida de los habitantes de las zonas rurales </w:t>
      </w:r>
      <w:r w:rsidR="007D003D" w:rsidRPr="009A1F81">
        <w:rPr>
          <w:rFonts w:ascii="Arial" w:hAnsi="Arial" w:cs="Arial"/>
          <w:sz w:val="24"/>
          <w:szCs w:val="24"/>
        </w:rPr>
        <w:t>con un nuevo modelo de priorización de obras</w:t>
      </w:r>
      <w:r w:rsidRPr="009A1F81">
        <w:rPr>
          <w:rFonts w:ascii="Arial" w:hAnsi="Arial" w:cs="Arial"/>
          <w:sz w:val="24"/>
          <w:szCs w:val="24"/>
        </w:rPr>
        <w:t>.</w:t>
      </w:r>
    </w:p>
    <w:p w:rsidR="008118A3" w:rsidRPr="009A1F81" w:rsidRDefault="008118A3" w:rsidP="00834DE8">
      <w:pPr>
        <w:jc w:val="both"/>
        <w:rPr>
          <w:rFonts w:ascii="Arial" w:hAnsi="Arial" w:cs="Arial"/>
          <w:sz w:val="24"/>
          <w:szCs w:val="24"/>
        </w:rPr>
      </w:pPr>
    </w:p>
    <w:p w:rsidR="008118A3" w:rsidRPr="009A1F81" w:rsidRDefault="008118A3" w:rsidP="00834DE8">
      <w:pPr>
        <w:jc w:val="both"/>
        <w:rPr>
          <w:rFonts w:ascii="Arial" w:hAnsi="Arial" w:cs="Arial"/>
          <w:sz w:val="24"/>
          <w:szCs w:val="24"/>
        </w:rPr>
      </w:pPr>
      <w:r w:rsidRPr="009A1F81">
        <w:rPr>
          <w:rFonts w:ascii="Arial" w:hAnsi="Arial" w:cs="Arial"/>
          <w:sz w:val="24"/>
          <w:szCs w:val="24"/>
        </w:rPr>
        <w:t>Para continuar con nuestra investigación, haremos uso del método cuantitativo para analizar y dar una posible solución al problema de investigación ya que el método cuantitativo se puede utilizar en cualquier área del conocimiento, utilizando herramientas matemáticas y datos numéricos, que son susceptibles de una medición.</w:t>
      </w:r>
    </w:p>
    <w:p w:rsidR="008118A3" w:rsidRPr="009A1F81" w:rsidRDefault="008118A3" w:rsidP="00834DE8">
      <w:pPr>
        <w:jc w:val="both"/>
        <w:rPr>
          <w:rFonts w:ascii="Arial" w:hAnsi="Arial" w:cs="Arial"/>
          <w:sz w:val="24"/>
          <w:szCs w:val="24"/>
        </w:rPr>
      </w:pPr>
    </w:p>
    <w:p w:rsidR="00AE4CC6" w:rsidRPr="009A1F81" w:rsidRDefault="008118A3" w:rsidP="00834DE8">
      <w:pPr>
        <w:jc w:val="both"/>
        <w:rPr>
          <w:rFonts w:ascii="Arial" w:hAnsi="Arial" w:cs="Arial"/>
          <w:sz w:val="24"/>
          <w:szCs w:val="24"/>
        </w:rPr>
      </w:pPr>
      <w:r w:rsidRPr="009A1F81">
        <w:rPr>
          <w:rFonts w:ascii="Arial" w:hAnsi="Arial" w:cs="Arial"/>
          <w:sz w:val="24"/>
          <w:szCs w:val="24"/>
        </w:rPr>
        <w:t>Cuando utilizamos el método cuantitativo, general mente vamos a apoyarnos en un proceso simple que debe de ser medible, para que posteriormente sea procesa</w:t>
      </w:r>
      <w:r w:rsidR="00152E97" w:rsidRPr="009A1F81">
        <w:rPr>
          <w:rFonts w:ascii="Arial" w:hAnsi="Arial" w:cs="Arial"/>
          <w:sz w:val="24"/>
          <w:szCs w:val="24"/>
        </w:rPr>
        <w:t>b</w:t>
      </w:r>
      <w:r w:rsidRPr="009A1F81">
        <w:rPr>
          <w:rFonts w:ascii="Arial" w:hAnsi="Arial" w:cs="Arial"/>
          <w:sz w:val="24"/>
          <w:szCs w:val="24"/>
        </w:rPr>
        <w:t>le</w:t>
      </w:r>
      <w:r w:rsidR="00152E97" w:rsidRPr="009A1F81">
        <w:rPr>
          <w:rFonts w:ascii="Arial" w:hAnsi="Arial" w:cs="Arial"/>
          <w:sz w:val="24"/>
          <w:szCs w:val="24"/>
        </w:rPr>
        <w:t>, para que obtenga información valida que permita un análisis para estar en condiciones de proponer una alternativa de solución al pr</w:t>
      </w:r>
      <w:r w:rsidR="00AE4CC6" w:rsidRPr="009A1F81">
        <w:rPr>
          <w:rFonts w:ascii="Arial" w:hAnsi="Arial" w:cs="Arial"/>
          <w:sz w:val="24"/>
          <w:szCs w:val="24"/>
        </w:rPr>
        <w:t>oblema que se está investigando.</w:t>
      </w:r>
    </w:p>
    <w:p w:rsidR="00AE4CC6" w:rsidRPr="009A1F81" w:rsidRDefault="00AE4CC6" w:rsidP="00834DE8">
      <w:pPr>
        <w:jc w:val="both"/>
        <w:rPr>
          <w:rFonts w:ascii="Arial" w:hAnsi="Arial" w:cs="Arial"/>
          <w:sz w:val="24"/>
          <w:szCs w:val="24"/>
        </w:rPr>
      </w:pPr>
    </w:p>
    <w:p w:rsidR="006E76D7" w:rsidRPr="009A1F81" w:rsidRDefault="006E76D7" w:rsidP="00834DE8">
      <w:pPr>
        <w:jc w:val="both"/>
        <w:rPr>
          <w:rFonts w:ascii="Arial" w:hAnsi="Arial" w:cs="Arial"/>
          <w:sz w:val="24"/>
          <w:szCs w:val="24"/>
        </w:rPr>
      </w:pPr>
      <w:r w:rsidRPr="009A1F81">
        <w:rPr>
          <w:rFonts w:ascii="Arial" w:hAnsi="Arial" w:cs="Arial"/>
          <w:sz w:val="24"/>
          <w:szCs w:val="24"/>
        </w:rPr>
        <w:t>Para llevar a cabo la medición de lo que planteamos con anterioridad, vamos a utilizar un método bastante conocido, que es utilizado por la CEPAL, en el cual se aprovechan los datos estadísticos de la información de los censos demográficos y de vivienda.</w:t>
      </w:r>
    </w:p>
    <w:p w:rsidR="006E76D7" w:rsidRPr="009A1F81" w:rsidRDefault="006E76D7" w:rsidP="00834DE8">
      <w:pPr>
        <w:jc w:val="both"/>
        <w:rPr>
          <w:rFonts w:ascii="Arial" w:hAnsi="Arial" w:cs="Arial"/>
          <w:sz w:val="24"/>
          <w:szCs w:val="24"/>
        </w:rPr>
      </w:pPr>
    </w:p>
    <w:tbl>
      <w:tblPr>
        <w:tblStyle w:val="Tablaconcuadrcula"/>
        <w:tblW w:w="0" w:type="auto"/>
        <w:tblLook w:val="04A0" w:firstRow="1" w:lastRow="0" w:firstColumn="1" w:lastColumn="0" w:noHBand="0" w:noVBand="1"/>
      </w:tblPr>
      <w:tblGrid>
        <w:gridCol w:w="2057"/>
        <w:gridCol w:w="2209"/>
        <w:gridCol w:w="4788"/>
      </w:tblGrid>
      <w:tr w:rsidR="006E76D7" w:rsidRPr="009A1F81" w:rsidTr="002D44CF">
        <w:tc>
          <w:tcPr>
            <w:tcW w:w="1669" w:type="dxa"/>
            <w:shd w:val="clear" w:color="auto" w:fill="00B050"/>
          </w:tcPr>
          <w:p w:rsidR="006E76D7" w:rsidRPr="009A1F81" w:rsidRDefault="006E76D7" w:rsidP="00694714">
            <w:pPr>
              <w:jc w:val="center"/>
              <w:rPr>
                <w:rFonts w:ascii="Arial" w:hAnsi="Arial" w:cs="Arial"/>
                <w:sz w:val="24"/>
                <w:szCs w:val="24"/>
              </w:rPr>
            </w:pPr>
            <w:r w:rsidRPr="009A1F81">
              <w:rPr>
                <w:rFonts w:ascii="Arial" w:hAnsi="Arial" w:cs="Arial"/>
                <w:sz w:val="24"/>
                <w:szCs w:val="24"/>
              </w:rPr>
              <w:t>VARIABLE</w:t>
            </w:r>
          </w:p>
        </w:tc>
        <w:tc>
          <w:tcPr>
            <w:tcW w:w="2255" w:type="dxa"/>
            <w:shd w:val="clear" w:color="auto" w:fill="00B050"/>
          </w:tcPr>
          <w:p w:rsidR="006E76D7" w:rsidRPr="009A1F81" w:rsidRDefault="006E76D7" w:rsidP="00694714">
            <w:pPr>
              <w:jc w:val="center"/>
              <w:rPr>
                <w:rFonts w:ascii="Arial" w:hAnsi="Arial" w:cs="Arial"/>
                <w:sz w:val="24"/>
                <w:szCs w:val="24"/>
              </w:rPr>
            </w:pPr>
            <w:r w:rsidRPr="009A1F81">
              <w:rPr>
                <w:rFonts w:ascii="Arial" w:hAnsi="Arial" w:cs="Arial"/>
                <w:sz w:val="24"/>
                <w:szCs w:val="24"/>
              </w:rPr>
              <w:t>INDICADORES</w:t>
            </w:r>
          </w:p>
        </w:tc>
        <w:tc>
          <w:tcPr>
            <w:tcW w:w="5130" w:type="dxa"/>
            <w:shd w:val="clear" w:color="auto" w:fill="00B050"/>
          </w:tcPr>
          <w:p w:rsidR="006E76D7" w:rsidRPr="009A1F81" w:rsidRDefault="006E76D7" w:rsidP="00694714">
            <w:pPr>
              <w:jc w:val="center"/>
              <w:rPr>
                <w:rFonts w:ascii="Arial" w:hAnsi="Arial" w:cs="Arial"/>
                <w:sz w:val="24"/>
                <w:szCs w:val="24"/>
              </w:rPr>
            </w:pPr>
            <w:r w:rsidRPr="009A1F81">
              <w:rPr>
                <w:rFonts w:ascii="Arial" w:hAnsi="Arial" w:cs="Arial"/>
                <w:sz w:val="24"/>
                <w:szCs w:val="24"/>
              </w:rPr>
              <w:t>DEFINICION</w:t>
            </w:r>
          </w:p>
        </w:tc>
      </w:tr>
      <w:tr w:rsidR="006E76D7" w:rsidRPr="009A1F81" w:rsidTr="002D44CF">
        <w:tc>
          <w:tcPr>
            <w:tcW w:w="1669" w:type="dxa"/>
          </w:tcPr>
          <w:p w:rsidR="006E76D7" w:rsidRPr="009A1F81" w:rsidRDefault="00694714" w:rsidP="00834DE8">
            <w:pPr>
              <w:jc w:val="both"/>
              <w:rPr>
                <w:rFonts w:ascii="Arial" w:hAnsi="Arial" w:cs="Arial"/>
                <w:sz w:val="24"/>
                <w:szCs w:val="24"/>
              </w:rPr>
            </w:pPr>
            <w:r w:rsidRPr="009A1F81">
              <w:rPr>
                <w:rFonts w:ascii="Arial" w:hAnsi="Arial" w:cs="Arial"/>
                <w:sz w:val="24"/>
                <w:szCs w:val="24"/>
              </w:rPr>
              <w:t>VIVIENDA INADECUADA</w:t>
            </w:r>
          </w:p>
        </w:tc>
        <w:tc>
          <w:tcPr>
            <w:tcW w:w="2255" w:type="dxa"/>
          </w:tcPr>
          <w:p w:rsidR="006E76D7" w:rsidRPr="009A1F81" w:rsidRDefault="00694714" w:rsidP="00834DE8">
            <w:pPr>
              <w:jc w:val="both"/>
              <w:rPr>
                <w:rFonts w:ascii="Arial" w:hAnsi="Arial" w:cs="Arial"/>
                <w:sz w:val="24"/>
                <w:szCs w:val="24"/>
              </w:rPr>
            </w:pPr>
            <w:r w:rsidRPr="009A1F81">
              <w:rPr>
                <w:rFonts w:ascii="Arial" w:hAnsi="Arial" w:cs="Arial"/>
                <w:sz w:val="24"/>
                <w:szCs w:val="24"/>
              </w:rPr>
              <w:t>HOGARES QUE HABITAN EN CASAS HECHAS CON MATERIALES DE POCA DURACION.</w:t>
            </w:r>
          </w:p>
        </w:tc>
        <w:tc>
          <w:tcPr>
            <w:tcW w:w="5130" w:type="dxa"/>
          </w:tcPr>
          <w:p w:rsidR="006E76D7" w:rsidRPr="009A1F81" w:rsidRDefault="00694714" w:rsidP="00834DE8">
            <w:pPr>
              <w:jc w:val="both"/>
              <w:rPr>
                <w:rFonts w:ascii="Arial" w:hAnsi="Arial" w:cs="Arial"/>
                <w:sz w:val="24"/>
                <w:szCs w:val="24"/>
              </w:rPr>
            </w:pPr>
            <w:r w:rsidRPr="009A1F81">
              <w:rPr>
                <w:rFonts w:ascii="Arial" w:hAnsi="Arial" w:cs="Arial"/>
                <w:sz w:val="24"/>
                <w:szCs w:val="24"/>
              </w:rPr>
              <w:t>SE CONSIDERAN HOGARES QUE NO CUENTAN CON PISO FIRME O DE CONCRETO, TECHO  NI MUROS DE CONCRETO, Y QUE ADEMAS NO CUENTA CON SERVICIOS BASICOS, COMO ENERGIA ELECTRICA, AGUA POTABLE, DRENAJE.</w:t>
            </w:r>
          </w:p>
        </w:tc>
      </w:tr>
      <w:tr w:rsidR="006E76D7" w:rsidRPr="009A1F81" w:rsidTr="002D44CF">
        <w:tc>
          <w:tcPr>
            <w:tcW w:w="1669" w:type="dxa"/>
          </w:tcPr>
          <w:p w:rsidR="006E76D7" w:rsidRPr="009A1F81" w:rsidRDefault="00694714" w:rsidP="00834DE8">
            <w:pPr>
              <w:jc w:val="both"/>
              <w:rPr>
                <w:rFonts w:ascii="Arial" w:hAnsi="Arial" w:cs="Arial"/>
                <w:sz w:val="24"/>
                <w:szCs w:val="24"/>
              </w:rPr>
            </w:pPr>
            <w:r w:rsidRPr="009A1F81">
              <w:rPr>
                <w:rFonts w:ascii="Arial" w:hAnsi="Arial" w:cs="Arial"/>
                <w:sz w:val="24"/>
                <w:szCs w:val="24"/>
              </w:rPr>
              <w:t>FALTA DE VIVIENDA</w:t>
            </w:r>
          </w:p>
        </w:tc>
        <w:tc>
          <w:tcPr>
            <w:tcW w:w="2255" w:type="dxa"/>
          </w:tcPr>
          <w:p w:rsidR="006E76D7" w:rsidRPr="009A1F81" w:rsidRDefault="00694714" w:rsidP="00834DE8">
            <w:pPr>
              <w:jc w:val="both"/>
              <w:rPr>
                <w:rFonts w:ascii="Arial" w:hAnsi="Arial" w:cs="Arial"/>
                <w:sz w:val="24"/>
                <w:szCs w:val="24"/>
              </w:rPr>
            </w:pPr>
            <w:r w:rsidRPr="009A1F81">
              <w:rPr>
                <w:rFonts w:ascii="Arial" w:hAnsi="Arial" w:cs="Arial"/>
                <w:sz w:val="24"/>
                <w:szCs w:val="24"/>
              </w:rPr>
              <w:t xml:space="preserve">FAMILIAS QUE NO CUENTAN CON VIVIENDA </w:t>
            </w:r>
            <w:r w:rsidRPr="009A1F81">
              <w:rPr>
                <w:rFonts w:ascii="Arial" w:hAnsi="Arial" w:cs="Arial"/>
                <w:sz w:val="24"/>
                <w:szCs w:val="24"/>
              </w:rPr>
              <w:lastRenderedPageBreak/>
              <w:t>PROPIA.</w:t>
            </w:r>
          </w:p>
        </w:tc>
        <w:tc>
          <w:tcPr>
            <w:tcW w:w="5130" w:type="dxa"/>
          </w:tcPr>
          <w:p w:rsidR="006E76D7" w:rsidRPr="009A1F81" w:rsidRDefault="002D44CF" w:rsidP="00834DE8">
            <w:pPr>
              <w:jc w:val="both"/>
              <w:rPr>
                <w:rFonts w:ascii="Arial" w:hAnsi="Arial" w:cs="Arial"/>
                <w:sz w:val="24"/>
                <w:szCs w:val="24"/>
              </w:rPr>
            </w:pPr>
            <w:r w:rsidRPr="009A1F81">
              <w:rPr>
                <w:rFonts w:ascii="Arial" w:hAnsi="Arial" w:cs="Arial"/>
                <w:sz w:val="24"/>
                <w:szCs w:val="24"/>
              </w:rPr>
              <w:lastRenderedPageBreak/>
              <w:t xml:space="preserve">SE CONSIDERAN HOGARES QUE NO TIENEN ACCESO A UNA VIVIENDA QUE SEA DE SU PROPIEDAD, Y QUE VIVE </w:t>
            </w:r>
            <w:r w:rsidRPr="009A1F81">
              <w:rPr>
                <w:rFonts w:ascii="Arial" w:hAnsi="Arial" w:cs="Arial"/>
                <w:sz w:val="24"/>
                <w:szCs w:val="24"/>
              </w:rPr>
              <w:lastRenderedPageBreak/>
              <w:t>RENTANDO O CON SUS FAMILIARES.</w:t>
            </w:r>
          </w:p>
        </w:tc>
      </w:tr>
      <w:tr w:rsidR="00694714" w:rsidRPr="009A1F81" w:rsidTr="002D44CF">
        <w:tc>
          <w:tcPr>
            <w:tcW w:w="1669" w:type="dxa"/>
          </w:tcPr>
          <w:p w:rsidR="00694714" w:rsidRPr="009A1F81" w:rsidRDefault="00694714" w:rsidP="00834DE8">
            <w:pPr>
              <w:jc w:val="both"/>
              <w:rPr>
                <w:rFonts w:ascii="Arial" w:hAnsi="Arial" w:cs="Arial"/>
                <w:sz w:val="24"/>
                <w:szCs w:val="24"/>
              </w:rPr>
            </w:pPr>
            <w:r w:rsidRPr="009A1F81">
              <w:rPr>
                <w:rFonts w:ascii="Arial" w:hAnsi="Arial" w:cs="Arial"/>
                <w:sz w:val="24"/>
                <w:szCs w:val="24"/>
              </w:rPr>
              <w:lastRenderedPageBreak/>
              <w:t>HACINAMIENTO</w:t>
            </w:r>
          </w:p>
        </w:tc>
        <w:tc>
          <w:tcPr>
            <w:tcW w:w="2255" w:type="dxa"/>
          </w:tcPr>
          <w:p w:rsidR="00694714" w:rsidRPr="009A1F81" w:rsidRDefault="00694714" w:rsidP="00834DE8">
            <w:pPr>
              <w:jc w:val="both"/>
              <w:rPr>
                <w:rFonts w:ascii="Arial" w:hAnsi="Arial" w:cs="Arial"/>
                <w:sz w:val="24"/>
                <w:szCs w:val="24"/>
              </w:rPr>
            </w:pPr>
            <w:r w:rsidRPr="009A1F81">
              <w:rPr>
                <w:rFonts w:ascii="Arial" w:hAnsi="Arial" w:cs="Arial"/>
                <w:sz w:val="24"/>
                <w:szCs w:val="24"/>
              </w:rPr>
              <w:t>HOGARES QUE PRESENTAN MAS DE  PERSONAS POR CUARTO PARA DORMIR</w:t>
            </w:r>
          </w:p>
        </w:tc>
        <w:tc>
          <w:tcPr>
            <w:tcW w:w="5130" w:type="dxa"/>
          </w:tcPr>
          <w:p w:rsidR="00694714" w:rsidRPr="009A1F81" w:rsidRDefault="002D44CF" w:rsidP="00834DE8">
            <w:pPr>
              <w:jc w:val="both"/>
              <w:rPr>
                <w:rFonts w:ascii="Arial" w:hAnsi="Arial" w:cs="Arial"/>
                <w:sz w:val="24"/>
                <w:szCs w:val="24"/>
              </w:rPr>
            </w:pPr>
            <w:r w:rsidRPr="009A1F81">
              <w:rPr>
                <w:rFonts w:ascii="Arial" w:hAnsi="Arial" w:cs="Arial"/>
                <w:sz w:val="24"/>
                <w:szCs w:val="24"/>
              </w:rPr>
              <w:t>SE CONSIDERAN HOGARES DONDE EL COCIENTE H1 ENTRE NUMEROS DE PERSONA PERTENECIENTES AL HOGAR P1 Y EL NUMERO DE CUARTOS PARA DORMIR C1</w:t>
            </w:r>
          </w:p>
        </w:tc>
      </w:tr>
    </w:tbl>
    <w:p w:rsidR="002D44CF" w:rsidRDefault="002D44CF" w:rsidP="00834DE8">
      <w:pPr>
        <w:jc w:val="both"/>
      </w:pPr>
    </w:p>
    <w:p w:rsidR="00607EF9" w:rsidRDefault="006E76D7" w:rsidP="00834DE8">
      <w:pPr>
        <w:jc w:val="both"/>
        <w:rPr>
          <w:rFonts w:ascii="Arial" w:hAnsi="Arial" w:cs="Arial"/>
          <w:sz w:val="24"/>
          <w:szCs w:val="24"/>
        </w:rPr>
      </w:pPr>
      <w:r>
        <w:t xml:space="preserve">   </w:t>
      </w:r>
      <w:r w:rsidR="009A1F81">
        <w:rPr>
          <w:rFonts w:ascii="Arial" w:hAnsi="Arial" w:cs="Arial"/>
          <w:sz w:val="24"/>
          <w:szCs w:val="24"/>
        </w:rPr>
        <w:t xml:space="preserve">A partir del resultado </w:t>
      </w:r>
      <w:r w:rsidR="002B2A78">
        <w:rPr>
          <w:rFonts w:ascii="Arial" w:hAnsi="Arial" w:cs="Arial"/>
          <w:sz w:val="24"/>
          <w:szCs w:val="24"/>
        </w:rPr>
        <w:t>de estos indicadores se tendrán datos para la const</w:t>
      </w:r>
      <w:r w:rsidR="00607EF9">
        <w:rPr>
          <w:rFonts w:ascii="Arial" w:hAnsi="Arial" w:cs="Arial"/>
          <w:sz w:val="24"/>
          <w:szCs w:val="24"/>
        </w:rPr>
        <w:t xml:space="preserve">rucción del mapa de necesidades que nos permita formular posibles soluciones al problema planteado en la investigación. </w:t>
      </w:r>
    </w:p>
    <w:p w:rsidR="00607EF9" w:rsidRDefault="00607EF9" w:rsidP="00834DE8">
      <w:pPr>
        <w:jc w:val="both"/>
        <w:rPr>
          <w:rFonts w:ascii="Arial" w:hAnsi="Arial" w:cs="Arial"/>
          <w:sz w:val="24"/>
          <w:szCs w:val="24"/>
        </w:rPr>
      </w:pPr>
    </w:p>
    <w:p w:rsidR="001E2546" w:rsidRDefault="00607EF9" w:rsidP="00834DE8">
      <w:pPr>
        <w:jc w:val="both"/>
        <w:rPr>
          <w:rFonts w:ascii="Arial" w:hAnsi="Arial" w:cs="Arial"/>
          <w:sz w:val="24"/>
          <w:szCs w:val="24"/>
        </w:rPr>
      </w:pPr>
      <w:r>
        <w:rPr>
          <w:rFonts w:ascii="Arial" w:hAnsi="Arial" w:cs="Arial"/>
          <w:sz w:val="24"/>
          <w:szCs w:val="24"/>
        </w:rPr>
        <w:t>El mapa de necesidades es un instrumento sumamente útil para el diseño e implementación de políticas sociales y en particular aque</w:t>
      </w:r>
      <w:r w:rsidR="001E2546">
        <w:rPr>
          <w:rFonts w:ascii="Arial" w:hAnsi="Arial" w:cs="Arial"/>
          <w:sz w:val="24"/>
          <w:szCs w:val="24"/>
        </w:rPr>
        <w:t>llas que van desti</w:t>
      </w:r>
      <w:r>
        <w:rPr>
          <w:rFonts w:ascii="Arial" w:hAnsi="Arial" w:cs="Arial"/>
          <w:sz w:val="24"/>
          <w:szCs w:val="24"/>
        </w:rPr>
        <w:t>nadas a mejorar las condiciones de vida</w:t>
      </w:r>
      <w:r w:rsidR="001E2546">
        <w:rPr>
          <w:rFonts w:ascii="Arial" w:hAnsi="Arial" w:cs="Arial"/>
          <w:sz w:val="24"/>
          <w:szCs w:val="24"/>
        </w:rPr>
        <w:t xml:space="preserve"> de Las familias que tienen necesidades de vienda</w:t>
      </w:r>
      <w:r>
        <w:rPr>
          <w:rFonts w:ascii="Arial" w:hAnsi="Arial" w:cs="Arial"/>
          <w:sz w:val="24"/>
          <w:szCs w:val="24"/>
        </w:rPr>
        <w:t xml:space="preserve"> ya que la precisión de los datos obtenido de la base de datos de los </w:t>
      </w:r>
      <w:r w:rsidR="001E2546">
        <w:rPr>
          <w:rFonts w:ascii="Arial" w:hAnsi="Arial" w:cs="Arial"/>
          <w:sz w:val="24"/>
          <w:szCs w:val="24"/>
        </w:rPr>
        <w:t xml:space="preserve">censos son sumamente confiables para </w:t>
      </w:r>
      <w:r>
        <w:rPr>
          <w:rFonts w:ascii="Arial" w:hAnsi="Arial" w:cs="Arial"/>
          <w:sz w:val="24"/>
          <w:szCs w:val="24"/>
        </w:rPr>
        <w:t>el monitoreo de</w:t>
      </w:r>
      <w:r w:rsidR="001E2546">
        <w:rPr>
          <w:rFonts w:ascii="Arial" w:hAnsi="Arial" w:cs="Arial"/>
          <w:sz w:val="24"/>
          <w:szCs w:val="24"/>
        </w:rPr>
        <w:t xml:space="preserve"> los avances y evolución de los hogares que presentan ciertas carencias en materia de vivienda y rezago social en la región.</w:t>
      </w:r>
    </w:p>
    <w:p w:rsidR="00607EF9" w:rsidRDefault="00607EF9" w:rsidP="00834DE8">
      <w:pPr>
        <w:jc w:val="both"/>
        <w:rPr>
          <w:rFonts w:ascii="Arial" w:hAnsi="Arial" w:cs="Arial"/>
          <w:sz w:val="24"/>
          <w:szCs w:val="24"/>
        </w:rPr>
      </w:pPr>
      <w:r>
        <w:rPr>
          <w:rFonts w:ascii="Arial" w:hAnsi="Arial" w:cs="Arial"/>
          <w:sz w:val="24"/>
          <w:szCs w:val="24"/>
        </w:rPr>
        <w:t xml:space="preserve"> </w:t>
      </w:r>
    </w:p>
    <w:p w:rsidR="007322B1" w:rsidRDefault="00607EF9" w:rsidP="00834DE8">
      <w:pPr>
        <w:jc w:val="both"/>
        <w:rPr>
          <w:rFonts w:ascii="Arial" w:hAnsi="Arial" w:cs="Arial"/>
          <w:sz w:val="24"/>
          <w:szCs w:val="24"/>
        </w:rPr>
      </w:pPr>
      <w:r>
        <w:rPr>
          <w:rFonts w:ascii="Arial" w:hAnsi="Arial" w:cs="Arial"/>
          <w:sz w:val="24"/>
          <w:szCs w:val="24"/>
        </w:rPr>
        <w:t>Los métodos de recolección de información que se utilizan para la recolección de los datos pueden ser variados</w:t>
      </w:r>
      <w:r w:rsidR="007322B1">
        <w:rPr>
          <w:rFonts w:ascii="Arial" w:hAnsi="Arial" w:cs="Arial"/>
          <w:sz w:val="24"/>
          <w:szCs w:val="24"/>
        </w:rPr>
        <w:t>, se pueden realizar mediante cuestionarios, con preguntas abiertas u cuestionarios con preguntas dirigidas, dependiendo del tamaño de la muestra que se quiera obtener.</w:t>
      </w:r>
    </w:p>
    <w:p w:rsidR="007322B1" w:rsidRDefault="007322B1" w:rsidP="00834DE8">
      <w:pPr>
        <w:jc w:val="both"/>
        <w:rPr>
          <w:rFonts w:ascii="Arial" w:hAnsi="Arial" w:cs="Arial"/>
          <w:sz w:val="24"/>
          <w:szCs w:val="24"/>
        </w:rPr>
      </w:pPr>
    </w:p>
    <w:p w:rsidR="007322B1" w:rsidRDefault="007322B1" w:rsidP="00834DE8">
      <w:pPr>
        <w:jc w:val="both"/>
        <w:rPr>
          <w:rFonts w:ascii="Arial" w:hAnsi="Arial" w:cs="Arial"/>
          <w:sz w:val="24"/>
          <w:szCs w:val="24"/>
        </w:rPr>
      </w:pPr>
      <w:r>
        <w:rPr>
          <w:rFonts w:ascii="Arial" w:hAnsi="Arial" w:cs="Arial"/>
          <w:sz w:val="24"/>
          <w:szCs w:val="24"/>
        </w:rPr>
        <w:t>DEFINICION DE LA MUESTRA.</w:t>
      </w:r>
    </w:p>
    <w:p w:rsidR="007322B1" w:rsidRDefault="007322B1" w:rsidP="00834DE8">
      <w:pPr>
        <w:jc w:val="both"/>
        <w:rPr>
          <w:rFonts w:ascii="Arial" w:hAnsi="Arial" w:cs="Arial"/>
          <w:sz w:val="24"/>
          <w:szCs w:val="24"/>
        </w:rPr>
      </w:pPr>
    </w:p>
    <w:p w:rsidR="000F7BCD" w:rsidRDefault="007322B1" w:rsidP="00834DE8">
      <w:pPr>
        <w:jc w:val="both"/>
        <w:rPr>
          <w:rFonts w:ascii="Arial" w:hAnsi="Arial" w:cs="Arial"/>
          <w:sz w:val="24"/>
          <w:szCs w:val="24"/>
        </w:rPr>
      </w:pPr>
      <w:r>
        <w:rPr>
          <w:rFonts w:ascii="Arial" w:hAnsi="Arial" w:cs="Arial"/>
          <w:sz w:val="24"/>
          <w:szCs w:val="24"/>
        </w:rPr>
        <w:t>Este es el momento de definir la técnica de muestreo a utilizar en nuestra investigación, misma que permitirá realizar la medición de las variables de investigación.</w:t>
      </w:r>
      <w:r w:rsidR="00F90A06">
        <w:rPr>
          <w:rFonts w:ascii="Arial" w:hAnsi="Arial" w:cs="Arial"/>
          <w:sz w:val="24"/>
          <w:szCs w:val="24"/>
        </w:rPr>
        <w:t xml:space="preserve"> Por ejemplo </w:t>
      </w:r>
    </w:p>
    <w:p w:rsidR="000F7BCD" w:rsidRDefault="000F7BCD" w:rsidP="00834DE8">
      <w:pPr>
        <w:jc w:val="both"/>
        <w:rPr>
          <w:rFonts w:ascii="Arial" w:hAnsi="Arial" w:cs="Arial"/>
          <w:sz w:val="24"/>
          <w:szCs w:val="24"/>
        </w:rPr>
      </w:pPr>
    </w:p>
    <w:tbl>
      <w:tblPr>
        <w:tblStyle w:val="Tablaconcuadrcula"/>
        <w:tblW w:w="0" w:type="auto"/>
        <w:tblLook w:val="04A0" w:firstRow="1" w:lastRow="0" w:firstColumn="1" w:lastColumn="0" w:noHBand="0" w:noVBand="1"/>
      </w:tblPr>
      <w:tblGrid>
        <w:gridCol w:w="1817"/>
        <w:gridCol w:w="1800"/>
        <w:gridCol w:w="1772"/>
        <w:gridCol w:w="24"/>
        <w:gridCol w:w="1796"/>
        <w:gridCol w:w="8"/>
        <w:gridCol w:w="1788"/>
      </w:tblGrid>
      <w:tr w:rsidR="00A15ABD" w:rsidTr="00A15ABD">
        <w:trPr>
          <w:trHeight w:val="318"/>
        </w:trPr>
        <w:tc>
          <w:tcPr>
            <w:tcW w:w="1817" w:type="dxa"/>
            <w:vMerge w:val="restart"/>
            <w:shd w:val="clear" w:color="auto" w:fill="0070C0"/>
          </w:tcPr>
          <w:p w:rsidR="00A15ABD" w:rsidRDefault="00A15ABD" w:rsidP="00834DE8">
            <w:pPr>
              <w:jc w:val="both"/>
              <w:rPr>
                <w:rFonts w:ascii="Arial" w:hAnsi="Arial" w:cs="Arial"/>
                <w:sz w:val="24"/>
                <w:szCs w:val="24"/>
              </w:rPr>
            </w:pPr>
            <w:r>
              <w:rPr>
                <w:rFonts w:ascii="Arial" w:hAnsi="Arial" w:cs="Arial"/>
                <w:sz w:val="24"/>
                <w:szCs w:val="24"/>
              </w:rPr>
              <w:t>Características de la vivienda.</w:t>
            </w:r>
          </w:p>
        </w:tc>
        <w:tc>
          <w:tcPr>
            <w:tcW w:w="7188" w:type="dxa"/>
            <w:gridSpan w:val="6"/>
            <w:shd w:val="clear" w:color="auto" w:fill="0070C0"/>
          </w:tcPr>
          <w:p w:rsidR="00A15ABD" w:rsidRDefault="00B361D7" w:rsidP="00B361D7">
            <w:pPr>
              <w:jc w:val="both"/>
              <w:rPr>
                <w:rFonts w:ascii="Arial" w:hAnsi="Arial" w:cs="Arial"/>
                <w:sz w:val="24"/>
                <w:szCs w:val="24"/>
              </w:rPr>
            </w:pPr>
            <w:r>
              <w:rPr>
                <w:rFonts w:ascii="Arial" w:hAnsi="Arial" w:cs="Arial"/>
                <w:sz w:val="24"/>
                <w:szCs w:val="24"/>
              </w:rPr>
              <w:t>Cantidad de hogares con necesidades de</w:t>
            </w:r>
            <w:r w:rsidR="00A15ABD">
              <w:rPr>
                <w:rFonts w:ascii="Arial" w:hAnsi="Arial" w:cs="Arial"/>
                <w:sz w:val="24"/>
                <w:szCs w:val="24"/>
              </w:rPr>
              <w:t xml:space="preserve"> vivienda.</w:t>
            </w:r>
          </w:p>
        </w:tc>
      </w:tr>
      <w:tr w:rsidR="00A15ABD" w:rsidTr="00A15ABD">
        <w:trPr>
          <w:trHeight w:val="222"/>
        </w:trPr>
        <w:tc>
          <w:tcPr>
            <w:tcW w:w="1817" w:type="dxa"/>
            <w:vMerge/>
            <w:shd w:val="clear" w:color="auto" w:fill="0070C0"/>
          </w:tcPr>
          <w:p w:rsidR="00A15ABD" w:rsidRDefault="00A15ABD" w:rsidP="00834DE8">
            <w:pPr>
              <w:jc w:val="both"/>
              <w:rPr>
                <w:rFonts w:ascii="Arial" w:hAnsi="Arial" w:cs="Arial"/>
                <w:sz w:val="24"/>
                <w:szCs w:val="24"/>
              </w:rPr>
            </w:pPr>
          </w:p>
        </w:tc>
        <w:tc>
          <w:tcPr>
            <w:tcW w:w="1800" w:type="dxa"/>
            <w:shd w:val="clear" w:color="auto" w:fill="0070C0"/>
          </w:tcPr>
          <w:p w:rsidR="00A15ABD" w:rsidRDefault="00B361D7" w:rsidP="00B361D7">
            <w:pPr>
              <w:jc w:val="both"/>
              <w:rPr>
                <w:rFonts w:ascii="Arial" w:hAnsi="Arial" w:cs="Arial"/>
                <w:sz w:val="24"/>
                <w:szCs w:val="24"/>
              </w:rPr>
            </w:pPr>
            <w:r>
              <w:rPr>
                <w:rFonts w:ascii="Arial" w:hAnsi="Arial" w:cs="Arial"/>
                <w:sz w:val="24"/>
                <w:szCs w:val="24"/>
              </w:rPr>
              <w:t>Región norte</w:t>
            </w:r>
          </w:p>
        </w:tc>
        <w:tc>
          <w:tcPr>
            <w:tcW w:w="1772" w:type="dxa"/>
            <w:shd w:val="clear" w:color="auto" w:fill="0070C0"/>
          </w:tcPr>
          <w:p w:rsidR="00A15ABD" w:rsidRDefault="00B361D7" w:rsidP="00834DE8">
            <w:pPr>
              <w:jc w:val="both"/>
              <w:rPr>
                <w:rFonts w:ascii="Arial" w:hAnsi="Arial" w:cs="Arial"/>
                <w:sz w:val="24"/>
                <w:szCs w:val="24"/>
              </w:rPr>
            </w:pPr>
            <w:r>
              <w:rPr>
                <w:rFonts w:ascii="Arial" w:hAnsi="Arial" w:cs="Arial"/>
                <w:sz w:val="24"/>
                <w:szCs w:val="24"/>
              </w:rPr>
              <w:t>Región centro</w:t>
            </w:r>
          </w:p>
        </w:tc>
        <w:tc>
          <w:tcPr>
            <w:tcW w:w="1828" w:type="dxa"/>
            <w:gridSpan w:val="3"/>
            <w:shd w:val="clear" w:color="auto" w:fill="0070C0"/>
          </w:tcPr>
          <w:p w:rsidR="00A15ABD" w:rsidRDefault="00B361D7" w:rsidP="00834DE8">
            <w:pPr>
              <w:jc w:val="both"/>
              <w:rPr>
                <w:rFonts w:ascii="Arial" w:hAnsi="Arial" w:cs="Arial"/>
                <w:sz w:val="24"/>
                <w:szCs w:val="24"/>
              </w:rPr>
            </w:pPr>
            <w:r>
              <w:rPr>
                <w:rFonts w:ascii="Arial" w:hAnsi="Arial" w:cs="Arial"/>
                <w:sz w:val="24"/>
                <w:szCs w:val="24"/>
              </w:rPr>
              <w:t>Región costa</w:t>
            </w:r>
          </w:p>
        </w:tc>
        <w:tc>
          <w:tcPr>
            <w:tcW w:w="1788" w:type="dxa"/>
            <w:shd w:val="clear" w:color="auto" w:fill="0070C0"/>
          </w:tcPr>
          <w:p w:rsidR="00B361D7" w:rsidRDefault="00B361D7" w:rsidP="00B361D7">
            <w:pPr>
              <w:jc w:val="both"/>
              <w:rPr>
                <w:rFonts w:ascii="Arial" w:hAnsi="Arial" w:cs="Arial"/>
                <w:sz w:val="24"/>
                <w:szCs w:val="24"/>
              </w:rPr>
            </w:pPr>
            <w:r>
              <w:rPr>
                <w:rFonts w:ascii="Arial" w:hAnsi="Arial" w:cs="Arial"/>
                <w:sz w:val="24"/>
                <w:szCs w:val="24"/>
              </w:rPr>
              <w:t>Región sierra</w:t>
            </w:r>
          </w:p>
        </w:tc>
      </w:tr>
      <w:tr w:rsidR="000F7BCD" w:rsidTr="00A15ABD">
        <w:tc>
          <w:tcPr>
            <w:tcW w:w="1817" w:type="dxa"/>
            <w:shd w:val="clear" w:color="auto" w:fill="0070C0"/>
          </w:tcPr>
          <w:p w:rsidR="000F7BCD" w:rsidRDefault="00E207AB" w:rsidP="00834DE8">
            <w:pPr>
              <w:jc w:val="both"/>
              <w:rPr>
                <w:rFonts w:ascii="Arial" w:hAnsi="Arial" w:cs="Arial"/>
                <w:sz w:val="24"/>
                <w:szCs w:val="24"/>
              </w:rPr>
            </w:pPr>
            <w:r>
              <w:rPr>
                <w:rFonts w:ascii="Arial" w:hAnsi="Arial" w:cs="Arial"/>
                <w:sz w:val="24"/>
                <w:szCs w:val="24"/>
              </w:rPr>
              <w:t xml:space="preserve">Material de los pisos es de </w:t>
            </w:r>
            <w:r>
              <w:rPr>
                <w:rFonts w:ascii="Arial" w:hAnsi="Arial" w:cs="Arial"/>
                <w:sz w:val="24"/>
                <w:szCs w:val="24"/>
              </w:rPr>
              <w:lastRenderedPageBreak/>
              <w:t>tierra.</w:t>
            </w:r>
          </w:p>
        </w:tc>
        <w:tc>
          <w:tcPr>
            <w:tcW w:w="1800" w:type="dxa"/>
          </w:tcPr>
          <w:p w:rsidR="000F7BCD" w:rsidRDefault="000F7BCD" w:rsidP="00834DE8">
            <w:pPr>
              <w:jc w:val="both"/>
              <w:rPr>
                <w:rFonts w:ascii="Arial" w:hAnsi="Arial" w:cs="Arial"/>
                <w:sz w:val="24"/>
                <w:szCs w:val="24"/>
              </w:rPr>
            </w:pPr>
          </w:p>
        </w:tc>
        <w:tc>
          <w:tcPr>
            <w:tcW w:w="1796" w:type="dxa"/>
            <w:gridSpan w:val="2"/>
          </w:tcPr>
          <w:p w:rsidR="000F7BCD" w:rsidRDefault="000F7BCD" w:rsidP="00834DE8">
            <w:pPr>
              <w:jc w:val="both"/>
              <w:rPr>
                <w:rFonts w:ascii="Arial" w:hAnsi="Arial" w:cs="Arial"/>
                <w:sz w:val="24"/>
                <w:szCs w:val="24"/>
              </w:rPr>
            </w:pPr>
          </w:p>
        </w:tc>
        <w:tc>
          <w:tcPr>
            <w:tcW w:w="1796" w:type="dxa"/>
          </w:tcPr>
          <w:p w:rsidR="000F7BCD" w:rsidRDefault="000F7BCD" w:rsidP="00834DE8">
            <w:pPr>
              <w:jc w:val="both"/>
              <w:rPr>
                <w:rFonts w:ascii="Arial" w:hAnsi="Arial" w:cs="Arial"/>
                <w:sz w:val="24"/>
                <w:szCs w:val="24"/>
              </w:rPr>
            </w:pPr>
          </w:p>
        </w:tc>
        <w:tc>
          <w:tcPr>
            <w:tcW w:w="1796" w:type="dxa"/>
            <w:gridSpan w:val="2"/>
          </w:tcPr>
          <w:p w:rsidR="000F7BCD" w:rsidRDefault="000F7BCD" w:rsidP="00834DE8">
            <w:pPr>
              <w:jc w:val="both"/>
              <w:rPr>
                <w:rFonts w:ascii="Arial" w:hAnsi="Arial" w:cs="Arial"/>
                <w:sz w:val="24"/>
                <w:szCs w:val="24"/>
              </w:rPr>
            </w:pPr>
          </w:p>
        </w:tc>
      </w:tr>
      <w:tr w:rsidR="000F7BCD" w:rsidTr="00A15ABD">
        <w:tc>
          <w:tcPr>
            <w:tcW w:w="1817" w:type="dxa"/>
            <w:shd w:val="clear" w:color="auto" w:fill="0070C0"/>
          </w:tcPr>
          <w:p w:rsidR="000F7BCD" w:rsidRDefault="00E207AB" w:rsidP="00834DE8">
            <w:pPr>
              <w:jc w:val="both"/>
              <w:rPr>
                <w:rFonts w:ascii="Arial" w:hAnsi="Arial" w:cs="Arial"/>
                <w:sz w:val="24"/>
                <w:szCs w:val="24"/>
              </w:rPr>
            </w:pPr>
            <w:r>
              <w:rPr>
                <w:rFonts w:ascii="Arial" w:hAnsi="Arial" w:cs="Arial"/>
                <w:sz w:val="24"/>
                <w:szCs w:val="24"/>
              </w:rPr>
              <w:lastRenderedPageBreak/>
              <w:t>Techos de lámina, cartón o desecho.</w:t>
            </w:r>
          </w:p>
        </w:tc>
        <w:tc>
          <w:tcPr>
            <w:tcW w:w="1800" w:type="dxa"/>
          </w:tcPr>
          <w:p w:rsidR="000F7BCD" w:rsidRDefault="000F7BCD" w:rsidP="00834DE8">
            <w:pPr>
              <w:jc w:val="both"/>
              <w:rPr>
                <w:rFonts w:ascii="Arial" w:hAnsi="Arial" w:cs="Arial"/>
                <w:sz w:val="24"/>
                <w:szCs w:val="24"/>
              </w:rPr>
            </w:pPr>
          </w:p>
        </w:tc>
        <w:tc>
          <w:tcPr>
            <w:tcW w:w="1796" w:type="dxa"/>
            <w:gridSpan w:val="2"/>
          </w:tcPr>
          <w:p w:rsidR="000F7BCD" w:rsidRDefault="000F7BCD" w:rsidP="00834DE8">
            <w:pPr>
              <w:jc w:val="both"/>
              <w:rPr>
                <w:rFonts w:ascii="Arial" w:hAnsi="Arial" w:cs="Arial"/>
                <w:sz w:val="24"/>
                <w:szCs w:val="24"/>
              </w:rPr>
            </w:pPr>
          </w:p>
        </w:tc>
        <w:tc>
          <w:tcPr>
            <w:tcW w:w="1796" w:type="dxa"/>
          </w:tcPr>
          <w:p w:rsidR="000F7BCD" w:rsidRDefault="000F7BCD" w:rsidP="00834DE8">
            <w:pPr>
              <w:jc w:val="both"/>
              <w:rPr>
                <w:rFonts w:ascii="Arial" w:hAnsi="Arial" w:cs="Arial"/>
                <w:sz w:val="24"/>
                <w:szCs w:val="24"/>
              </w:rPr>
            </w:pPr>
          </w:p>
        </w:tc>
        <w:tc>
          <w:tcPr>
            <w:tcW w:w="1796" w:type="dxa"/>
            <w:gridSpan w:val="2"/>
          </w:tcPr>
          <w:p w:rsidR="000F7BCD" w:rsidRDefault="000F7BCD" w:rsidP="00834DE8">
            <w:pPr>
              <w:jc w:val="both"/>
              <w:rPr>
                <w:rFonts w:ascii="Arial" w:hAnsi="Arial" w:cs="Arial"/>
                <w:sz w:val="24"/>
                <w:szCs w:val="24"/>
              </w:rPr>
            </w:pPr>
          </w:p>
        </w:tc>
      </w:tr>
      <w:tr w:rsidR="000F7BCD" w:rsidTr="00A15ABD">
        <w:tc>
          <w:tcPr>
            <w:tcW w:w="1817" w:type="dxa"/>
            <w:shd w:val="clear" w:color="auto" w:fill="0070C0"/>
          </w:tcPr>
          <w:p w:rsidR="000F7BCD" w:rsidRDefault="00E207AB" w:rsidP="00834DE8">
            <w:pPr>
              <w:jc w:val="both"/>
              <w:rPr>
                <w:rFonts w:ascii="Arial" w:hAnsi="Arial" w:cs="Arial"/>
                <w:sz w:val="24"/>
                <w:szCs w:val="24"/>
              </w:rPr>
            </w:pPr>
            <w:r>
              <w:rPr>
                <w:rFonts w:ascii="Arial" w:hAnsi="Arial" w:cs="Arial"/>
                <w:sz w:val="24"/>
                <w:szCs w:val="24"/>
              </w:rPr>
              <w:t>Muros de bambú, palma, o lamina</w:t>
            </w:r>
          </w:p>
        </w:tc>
        <w:tc>
          <w:tcPr>
            <w:tcW w:w="1800" w:type="dxa"/>
          </w:tcPr>
          <w:p w:rsidR="000F7BCD" w:rsidRDefault="000F7BCD" w:rsidP="00834DE8">
            <w:pPr>
              <w:jc w:val="both"/>
              <w:rPr>
                <w:rFonts w:ascii="Arial" w:hAnsi="Arial" w:cs="Arial"/>
                <w:sz w:val="24"/>
                <w:szCs w:val="24"/>
              </w:rPr>
            </w:pPr>
          </w:p>
        </w:tc>
        <w:tc>
          <w:tcPr>
            <w:tcW w:w="1796" w:type="dxa"/>
            <w:gridSpan w:val="2"/>
          </w:tcPr>
          <w:p w:rsidR="000F7BCD" w:rsidRDefault="000F7BCD" w:rsidP="00834DE8">
            <w:pPr>
              <w:jc w:val="both"/>
              <w:rPr>
                <w:rFonts w:ascii="Arial" w:hAnsi="Arial" w:cs="Arial"/>
                <w:sz w:val="24"/>
                <w:szCs w:val="24"/>
              </w:rPr>
            </w:pPr>
          </w:p>
        </w:tc>
        <w:tc>
          <w:tcPr>
            <w:tcW w:w="1796" w:type="dxa"/>
          </w:tcPr>
          <w:p w:rsidR="000F7BCD" w:rsidRDefault="000F7BCD" w:rsidP="00834DE8">
            <w:pPr>
              <w:jc w:val="both"/>
              <w:rPr>
                <w:rFonts w:ascii="Arial" w:hAnsi="Arial" w:cs="Arial"/>
                <w:sz w:val="24"/>
                <w:szCs w:val="24"/>
              </w:rPr>
            </w:pPr>
          </w:p>
        </w:tc>
        <w:tc>
          <w:tcPr>
            <w:tcW w:w="1796" w:type="dxa"/>
            <w:gridSpan w:val="2"/>
          </w:tcPr>
          <w:p w:rsidR="000F7BCD" w:rsidRDefault="000F7BCD" w:rsidP="00834DE8">
            <w:pPr>
              <w:jc w:val="both"/>
              <w:rPr>
                <w:rFonts w:ascii="Arial" w:hAnsi="Arial" w:cs="Arial"/>
                <w:sz w:val="24"/>
                <w:szCs w:val="24"/>
              </w:rPr>
            </w:pPr>
          </w:p>
        </w:tc>
      </w:tr>
      <w:tr w:rsidR="000F7BCD" w:rsidTr="00A15ABD">
        <w:tc>
          <w:tcPr>
            <w:tcW w:w="1817" w:type="dxa"/>
            <w:shd w:val="clear" w:color="auto" w:fill="0070C0"/>
          </w:tcPr>
          <w:p w:rsidR="000F7BCD" w:rsidRDefault="00E207AB" w:rsidP="00834DE8">
            <w:pPr>
              <w:jc w:val="both"/>
              <w:rPr>
                <w:rFonts w:ascii="Arial" w:hAnsi="Arial" w:cs="Arial"/>
                <w:sz w:val="24"/>
                <w:szCs w:val="24"/>
              </w:rPr>
            </w:pPr>
            <w:r>
              <w:rPr>
                <w:rFonts w:ascii="Arial" w:hAnsi="Arial" w:cs="Arial"/>
                <w:sz w:val="24"/>
                <w:szCs w:val="24"/>
              </w:rPr>
              <w:t xml:space="preserve">La razón de personas por cuarto hacimiento es mayor que </w:t>
            </w:r>
            <w:r w:rsidR="0038165C">
              <w:rPr>
                <w:rFonts w:ascii="Arial" w:hAnsi="Arial" w:cs="Arial"/>
                <w:sz w:val="24"/>
                <w:szCs w:val="24"/>
              </w:rPr>
              <w:t>2</w:t>
            </w:r>
            <w:r>
              <w:rPr>
                <w:rFonts w:ascii="Arial" w:hAnsi="Arial" w:cs="Arial"/>
                <w:sz w:val="24"/>
                <w:szCs w:val="24"/>
              </w:rPr>
              <w:t>.5</w:t>
            </w:r>
          </w:p>
        </w:tc>
        <w:tc>
          <w:tcPr>
            <w:tcW w:w="1800" w:type="dxa"/>
          </w:tcPr>
          <w:p w:rsidR="000F7BCD" w:rsidRDefault="000F7BCD" w:rsidP="00834DE8">
            <w:pPr>
              <w:jc w:val="both"/>
              <w:rPr>
                <w:rFonts w:ascii="Arial" w:hAnsi="Arial" w:cs="Arial"/>
                <w:sz w:val="24"/>
                <w:szCs w:val="24"/>
              </w:rPr>
            </w:pPr>
          </w:p>
        </w:tc>
        <w:tc>
          <w:tcPr>
            <w:tcW w:w="1796" w:type="dxa"/>
            <w:gridSpan w:val="2"/>
          </w:tcPr>
          <w:p w:rsidR="000F7BCD" w:rsidRDefault="000F7BCD" w:rsidP="00834DE8">
            <w:pPr>
              <w:jc w:val="both"/>
              <w:rPr>
                <w:rFonts w:ascii="Arial" w:hAnsi="Arial" w:cs="Arial"/>
                <w:sz w:val="24"/>
                <w:szCs w:val="24"/>
              </w:rPr>
            </w:pPr>
          </w:p>
        </w:tc>
        <w:tc>
          <w:tcPr>
            <w:tcW w:w="1796" w:type="dxa"/>
          </w:tcPr>
          <w:p w:rsidR="000F7BCD" w:rsidRDefault="000F7BCD" w:rsidP="00834DE8">
            <w:pPr>
              <w:jc w:val="both"/>
              <w:rPr>
                <w:rFonts w:ascii="Arial" w:hAnsi="Arial" w:cs="Arial"/>
                <w:sz w:val="24"/>
                <w:szCs w:val="24"/>
              </w:rPr>
            </w:pPr>
          </w:p>
        </w:tc>
        <w:tc>
          <w:tcPr>
            <w:tcW w:w="1796" w:type="dxa"/>
            <w:gridSpan w:val="2"/>
          </w:tcPr>
          <w:p w:rsidR="000F7BCD" w:rsidRDefault="000F7BCD" w:rsidP="00834DE8">
            <w:pPr>
              <w:jc w:val="both"/>
              <w:rPr>
                <w:rFonts w:ascii="Arial" w:hAnsi="Arial" w:cs="Arial"/>
                <w:sz w:val="24"/>
                <w:szCs w:val="24"/>
              </w:rPr>
            </w:pPr>
          </w:p>
        </w:tc>
      </w:tr>
      <w:tr w:rsidR="000F7BCD" w:rsidTr="00A15ABD">
        <w:tc>
          <w:tcPr>
            <w:tcW w:w="1817" w:type="dxa"/>
            <w:shd w:val="clear" w:color="auto" w:fill="0070C0"/>
          </w:tcPr>
          <w:p w:rsidR="000F7BCD" w:rsidRDefault="00B361D7" w:rsidP="00834DE8">
            <w:pPr>
              <w:jc w:val="both"/>
              <w:rPr>
                <w:rFonts w:ascii="Arial" w:hAnsi="Arial" w:cs="Arial"/>
                <w:sz w:val="24"/>
                <w:szCs w:val="24"/>
              </w:rPr>
            </w:pPr>
            <w:r>
              <w:rPr>
                <w:rFonts w:ascii="Arial" w:hAnsi="Arial" w:cs="Arial"/>
                <w:sz w:val="24"/>
                <w:szCs w:val="24"/>
              </w:rPr>
              <w:t>Total</w:t>
            </w:r>
            <w:r w:rsidR="00E207AB">
              <w:rPr>
                <w:rFonts w:ascii="Arial" w:hAnsi="Arial" w:cs="Arial"/>
                <w:sz w:val="24"/>
                <w:szCs w:val="24"/>
              </w:rPr>
              <w:t xml:space="preserve">.- </w:t>
            </w:r>
          </w:p>
        </w:tc>
        <w:tc>
          <w:tcPr>
            <w:tcW w:w="1800" w:type="dxa"/>
          </w:tcPr>
          <w:p w:rsidR="000F7BCD" w:rsidRDefault="000F7BCD" w:rsidP="00834DE8">
            <w:pPr>
              <w:jc w:val="both"/>
              <w:rPr>
                <w:rFonts w:ascii="Arial" w:hAnsi="Arial" w:cs="Arial"/>
                <w:sz w:val="24"/>
                <w:szCs w:val="24"/>
              </w:rPr>
            </w:pPr>
          </w:p>
        </w:tc>
        <w:tc>
          <w:tcPr>
            <w:tcW w:w="1796" w:type="dxa"/>
            <w:gridSpan w:val="2"/>
          </w:tcPr>
          <w:p w:rsidR="000F7BCD" w:rsidRDefault="000F7BCD" w:rsidP="00834DE8">
            <w:pPr>
              <w:jc w:val="both"/>
              <w:rPr>
                <w:rFonts w:ascii="Arial" w:hAnsi="Arial" w:cs="Arial"/>
                <w:sz w:val="24"/>
                <w:szCs w:val="24"/>
              </w:rPr>
            </w:pPr>
          </w:p>
        </w:tc>
        <w:tc>
          <w:tcPr>
            <w:tcW w:w="1796" w:type="dxa"/>
          </w:tcPr>
          <w:p w:rsidR="000F7BCD" w:rsidRDefault="000F7BCD" w:rsidP="00834DE8">
            <w:pPr>
              <w:jc w:val="both"/>
              <w:rPr>
                <w:rFonts w:ascii="Arial" w:hAnsi="Arial" w:cs="Arial"/>
                <w:sz w:val="24"/>
                <w:szCs w:val="24"/>
              </w:rPr>
            </w:pPr>
          </w:p>
        </w:tc>
        <w:tc>
          <w:tcPr>
            <w:tcW w:w="1796" w:type="dxa"/>
            <w:gridSpan w:val="2"/>
          </w:tcPr>
          <w:p w:rsidR="000F7BCD" w:rsidRDefault="000F7BCD" w:rsidP="00834DE8">
            <w:pPr>
              <w:jc w:val="both"/>
              <w:rPr>
                <w:rFonts w:ascii="Arial" w:hAnsi="Arial" w:cs="Arial"/>
                <w:sz w:val="24"/>
                <w:szCs w:val="24"/>
              </w:rPr>
            </w:pPr>
          </w:p>
        </w:tc>
      </w:tr>
      <w:tr w:rsidR="00B361D7" w:rsidTr="00B361D7">
        <w:tc>
          <w:tcPr>
            <w:tcW w:w="7209" w:type="dxa"/>
            <w:gridSpan w:val="5"/>
            <w:shd w:val="clear" w:color="auto" w:fill="FFFFFF" w:themeFill="background1"/>
          </w:tcPr>
          <w:p w:rsidR="00B361D7" w:rsidRDefault="00B361D7" w:rsidP="00834DE8">
            <w:pPr>
              <w:jc w:val="both"/>
              <w:rPr>
                <w:rFonts w:ascii="Arial" w:hAnsi="Arial" w:cs="Arial"/>
                <w:sz w:val="24"/>
                <w:szCs w:val="24"/>
              </w:rPr>
            </w:pPr>
            <w:r>
              <w:rPr>
                <w:rFonts w:ascii="Arial" w:hAnsi="Arial" w:cs="Arial"/>
                <w:sz w:val="24"/>
                <w:szCs w:val="24"/>
              </w:rPr>
              <w:t>TOTAL.-</w:t>
            </w:r>
          </w:p>
        </w:tc>
        <w:tc>
          <w:tcPr>
            <w:tcW w:w="1796" w:type="dxa"/>
            <w:gridSpan w:val="2"/>
          </w:tcPr>
          <w:p w:rsidR="00B361D7" w:rsidRDefault="00B361D7" w:rsidP="00834DE8">
            <w:pPr>
              <w:jc w:val="both"/>
              <w:rPr>
                <w:rFonts w:ascii="Arial" w:hAnsi="Arial" w:cs="Arial"/>
                <w:sz w:val="24"/>
                <w:szCs w:val="24"/>
              </w:rPr>
            </w:pPr>
          </w:p>
        </w:tc>
      </w:tr>
    </w:tbl>
    <w:p w:rsidR="001F4CA2" w:rsidRPr="00281827" w:rsidRDefault="007322B1" w:rsidP="00834DE8">
      <w:pPr>
        <w:jc w:val="both"/>
        <w:rPr>
          <w:rFonts w:ascii="Arial" w:hAnsi="Arial" w:cs="Arial"/>
          <w:sz w:val="24"/>
          <w:szCs w:val="24"/>
        </w:rPr>
      </w:pPr>
      <w:r>
        <w:rPr>
          <w:rFonts w:ascii="Arial" w:hAnsi="Arial" w:cs="Arial"/>
          <w:sz w:val="24"/>
          <w:szCs w:val="24"/>
        </w:rPr>
        <w:t xml:space="preserve"> </w:t>
      </w:r>
      <w:r w:rsidR="009A1F81">
        <w:rPr>
          <w:rFonts w:ascii="Arial" w:hAnsi="Arial" w:cs="Arial"/>
          <w:sz w:val="24"/>
          <w:szCs w:val="24"/>
        </w:rPr>
        <w:t xml:space="preserve"> </w:t>
      </w:r>
    </w:p>
    <w:p w:rsidR="006C64F7" w:rsidRPr="00281827" w:rsidRDefault="004A67A2" w:rsidP="00834DE8">
      <w:pPr>
        <w:jc w:val="both"/>
        <w:rPr>
          <w:rFonts w:ascii="Arial" w:hAnsi="Arial" w:cs="Arial"/>
          <w:sz w:val="24"/>
          <w:szCs w:val="24"/>
        </w:rPr>
      </w:pPr>
      <w:r w:rsidRPr="00281827">
        <w:rPr>
          <w:rFonts w:ascii="Arial" w:hAnsi="Arial" w:cs="Arial"/>
          <w:sz w:val="24"/>
          <w:szCs w:val="24"/>
        </w:rPr>
        <w:t xml:space="preserve">Para obtener los datos de la muestra se delimitará la población, para que se apliquen los cuestionarios, y se harán  </w:t>
      </w:r>
      <w:r w:rsidR="00281827" w:rsidRPr="00281827">
        <w:rPr>
          <w:rFonts w:ascii="Arial" w:hAnsi="Arial" w:cs="Arial"/>
          <w:sz w:val="24"/>
          <w:szCs w:val="24"/>
        </w:rPr>
        <w:t>a las personas que habitan en h</w:t>
      </w:r>
      <w:r w:rsidRPr="00281827">
        <w:rPr>
          <w:rFonts w:ascii="Arial" w:hAnsi="Arial" w:cs="Arial"/>
          <w:sz w:val="24"/>
          <w:szCs w:val="24"/>
        </w:rPr>
        <w:t xml:space="preserve">ogares que </w:t>
      </w:r>
      <w:r w:rsidR="00281827" w:rsidRPr="00281827">
        <w:rPr>
          <w:rFonts w:ascii="Arial" w:hAnsi="Arial" w:cs="Arial"/>
          <w:sz w:val="24"/>
          <w:szCs w:val="24"/>
        </w:rPr>
        <w:t>no cuentan con casas construidas</w:t>
      </w:r>
      <w:r w:rsidRPr="00281827">
        <w:rPr>
          <w:rFonts w:ascii="Arial" w:hAnsi="Arial" w:cs="Arial"/>
          <w:sz w:val="24"/>
          <w:szCs w:val="24"/>
        </w:rPr>
        <w:t xml:space="preserve"> </w:t>
      </w:r>
      <w:r w:rsidR="00281827" w:rsidRPr="00281827">
        <w:rPr>
          <w:rFonts w:ascii="Arial" w:hAnsi="Arial" w:cs="Arial"/>
          <w:sz w:val="24"/>
          <w:szCs w:val="24"/>
        </w:rPr>
        <w:t xml:space="preserve">de materiales de cartón, lamina o cualquier otro material que no sea de concreto o piso firme y que se encuentre en un estado de vulnerabilidad </w:t>
      </w:r>
      <w:r w:rsidRPr="00281827">
        <w:rPr>
          <w:rFonts w:ascii="Arial" w:hAnsi="Arial" w:cs="Arial"/>
          <w:sz w:val="24"/>
          <w:szCs w:val="24"/>
        </w:rPr>
        <w:t>en el municipio.</w:t>
      </w:r>
    </w:p>
    <w:p w:rsidR="004A67A2" w:rsidRPr="00281827" w:rsidRDefault="004A67A2" w:rsidP="00834DE8">
      <w:pPr>
        <w:jc w:val="both"/>
        <w:rPr>
          <w:rFonts w:ascii="Arial" w:hAnsi="Arial" w:cs="Arial"/>
          <w:sz w:val="24"/>
          <w:szCs w:val="24"/>
        </w:rPr>
      </w:pPr>
    </w:p>
    <w:p w:rsidR="004A67A2" w:rsidRPr="00281827" w:rsidRDefault="004A67A2" w:rsidP="00834DE8">
      <w:pPr>
        <w:jc w:val="both"/>
        <w:rPr>
          <w:rFonts w:ascii="Arial" w:hAnsi="Arial" w:cs="Arial"/>
          <w:sz w:val="24"/>
          <w:szCs w:val="24"/>
        </w:rPr>
      </w:pPr>
      <w:r w:rsidRPr="00281827">
        <w:rPr>
          <w:rFonts w:ascii="Arial" w:hAnsi="Arial" w:cs="Arial"/>
          <w:sz w:val="24"/>
          <w:szCs w:val="24"/>
        </w:rPr>
        <w:t>Al finalizar el trabajo de campo se deberá analizar la necesidad de captar información así como las dificultades que se presentaron para obtener la información y cada uno de los detalles que se presentaron en la recolección de datos</w:t>
      </w:r>
    </w:p>
    <w:p w:rsidR="006C64F7" w:rsidRDefault="006C64F7" w:rsidP="00834DE8">
      <w:pPr>
        <w:jc w:val="both"/>
        <w:rPr>
          <w:rFonts w:ascii="Arial" w:hAnsi="Arial" w:cs="Arial"/>
          <w:sz w:val="24"/>
          <w:szCs w:val="24"/>
        </w:rPr>
      </w:pPr>
    </w:p>
    <w:p w:rsidR="006D7D1F" w:rsidRDefault="006D7D1F" w:rsidP="00834DE8">
      <w:pPr>
        <w:jc w:val="both"/>
        <w:rPr>
          <w:rFonts w:ascii="Arial" w:hAnsi="Arial" w:cs="Arial"/>
          <w:sz w:val="24"/>
          <w:szCs w:val="24"/>
        </w:rPr>
      </w:pPr>
      <w:r>
        <w:rPr>
          <w:rFonts w:ascii="Arial" w:hAnsi="Arial" w:cs="Arial"/>
          <w:sz w:val="24"/>
          <w:szCs w:val="24"/>
        </w:rPr>
        <w:t>Una vez que se tiene la magnitud del problema y los datos que demuestra el estado de necesidades que reflejan  los mecanismos utilizados para la recolección de los datos estamos en condiciones de formular las posibles soluciones.</w:t>
      </w:r>
    </w:p>
    <w:p w:rsidR="006D7D1F" w:rsidRDefault="006D7D1F" w:rsidP="00834DE8">
      <w:pPr>
        <w:jc w:val="both"/>
        <w:rPr>
          <w:rFonts w:ascii="Arial" w:hAnsi="Arial" w:cs="Arial"/>
          <w:sz w:val="24"/>
          <w:szCs w:val="24"/>
        </w:rPr>
      </w:pPr>
    </w:p>
    <w:p w:rsidR="006D7D1F" w:rsidRDefault="006D7D1F" w:rsidP="00834DE8">
      <w:pPr>
        <w:jc w:val="both"/>
        <w:rPr>
          <w:rFonts w:ascii="Arial" w:hAnsi="Arial" w:cs="Arial"/>
          <w:sz w:val="24"/>
          <w:szCs w:val="24"/>
        </w:rPr>
      </w:pPr>
      <w:r>
        <w:rPr>
          <w:rFonts w:ascii="Arial" w:hAnsi="Arial" w:cs="Arial"/>
          <w:sz w:val="24"/>
          <w:szCs w:val="24"/>
        </w:rPr>
        <w:t xml:space="preserve">  Si del 2009 al 2012, se ha tenido una mejora del 12%, en las condiciones de vivienda, y aun así no es suficiente para contrarrestar el déficit en ese sector se estima que la implementación de las políticas públicas se deben de calcular en una cifra mayor al crecimiento de los últimos años.</w:t>
      </w:r>
    </w:p>
    <w:p w:rsidR="006D7D1F" w:rsidRDefault="006D7D1F" w:rsidP="00834DE8">
      <w:pPr>
        <w:jc w:val="both"/>
        <w:rPr>
          <w:rFonts w:ascii="Arial" w:hAnsi="Arial" w:cs="Arial"/>
          <w:sz w:val="24"/>
          <w:szCs w:val="24"/>
        </w:rPr>
      </w:pPr>
    </w:p>
    <w:p w:rsidR="006D7D1F" w:rsidRDefault="00121DAC" w:rsidP="00834DE8">
      <w:pPr>
        <w:jc w:val="both"/>
        <w:rPr>
          <w:rFonts w:ascii="Arial" w:hAnsi="Arial" w:cs="Arial"/>
          <w:sz w:val="24"/>
          <w:szCs w:val="24"/>
        </w:rPr>
      </w:pPr>
      <w:r>
        <w:rPr>
          <w:rFonts w:ascii="Arial" w:hAnsi="Arial" w:cs="Arial"/>
          <w:sz w:val="24"/>
          <w:szCs w:val="24"/>
        </w:rPr>
        <w:t xml:space="preserve">Para mejorar las condiciones de vivienda en la región se requiere de inversión económica y de infraestructura pero sobre todo un desarrollo social, mismo que </w:t>
      </w:r>
      <w:r>
        <w:rPr>
          <w:rFonts w:ascii="Arial" w:hAnsi="Arial" w:cs="Arial"/>
          <w:sz w:val="24"/>
          <w:szCs w:val="24"/>
        </w:rPr>
        <w:lastRenderedPageBreak/>
        <w:t xml:space="preserve">debe de atender al crecimiento de la cultura, y se trata de que cada ciudadano deba de aprender </w:t>
      </w:r>
      <w:r w:rsidR="006D7D1F">
        <w:rPr>
          <w:rFonts w:ascii="Arial" w:hAnsi="Arial" w:cs="Arial"/>
          <w:sz w:val="24"/>
          <w:szCs w:val="24"/>
        </w:rPr>
        <w:t xml:space="preserve"> </w:t>
      </w:r>
      <w:r>
        <w:rPr>
          <w:rFonts w:ascii="Arial" w:hAnsi="Arial" w:cs="Arial"/>
          <w:sz w:val="24"/>
          <w:szCs w:val="24"/>
        </w:rPr>
        <w:t>a tener el conocimiento que le permita solventar esas necesidades empleando el conocimiento.</w:t>
      </w:r>
    </w:p>
    <w:p w:rsidR="00121DAC" w:rsidRDefault="00121DAC" w:rsidP="00834DE8">
      <w:pPr>
        <w:jc w:val="both"/>
        <w:rPr>
          <w:rFonts w:ascii="Arial" w:hAnsi="Arial" w:cs="Arial"/>
          <w:sz w:val="24"/>
          <w:szCs w:val="24"/>
        </w:rPr>
      </w:pPr>
    </w:p>
    <w:p w:rsidR="00121DAC" w:rsidRDefault="00121DAC" w:rsidP="00834DE8">
      <w:pPr>
        <w:jc w:val="both"/>
        <w:rPr>
          <w:rFonts w:ascii="Arial" w:hAnsi="Arial" w:cs="Arial"/>
          <w:sz w:val="24"/>
          <w:szCs w:val="24"/>
        </w:rPr>
      </w:pPr>
      <w:r>
        <w:rPr>
          <w:rFonts w:ascii="Arial" w:hAnsi="Arial" w:cs="Arial"/>
          <w:sz w:val="24"/>
          <w:szCs w:val="24"/>
        </w:rPr>
        <w:t>En los programas sociales que ha implementado los gobiernos ya sea federal, estatal o municipal han tenido que ver con la implementación de políticas publicar que subsanan transitoriamente una necesidad y no termina de fondo con la necesidad ya que los bienes son consumibles que en un determinado tiempo ya no existen.</w:t>
      </w:r>
    </w:p>
    <w:p w:rsidR="00121DAC" w:rsidRDefault="00121DAC" w:rsidP="00834DE8">
      <w:pPr>
        <w:jc w:val="both"/>
        <w:rPr>
          <w:rFonts w:ascii="Arial" w:hAnsi="Arial" w:cs="Arial"/>
          <w:sz w:val="24"/>
          <w:szCs w:val="24"/>
        </w:rPr>
      </w:pPr>
    </w:p>
    <w:p w:rsidR="00121DAC" w:rsidRDefault="00121DAC" w:rsidP="00834DE8">
      <w:pPr>
        <w:jc w:val="both"/>
        <w:rPr>
          <w:rFonts w:ascii="Arial" w:hAnsi="Arial" w:cs="Arial"/>
          <w:sz w:val="24"/>
          <w:szCs w:val="24"/>
        </w:rPr>
      </w:pPr>
      <w:r>
        <w:rPr>
          <w:rFonts w:ascii="Arial" w:hAnsi="Arial" w:cs="Arial"/>
          <w:sz w:val="24"/>
          <w:szCs w:val="24"/>
        </w:rPr>
        <w:t>Si aunado a los proyectos de infraestructura se aplicara una política pública que le permita a los ciudadanos contar con las herramientas que de alguna forma puedan ser las necesarias para mejorar sus condiciones de vid, el rezago de vivienda seria algo que dentro de pocos años ya no existiría.</w:t>
      </w:r>
    </w:p>
    <w:p w:rsidR="00121DAC" w:rsidRDefault="00121DAC" w:rsidP="00834DE8">
      <w:pPr>
        <w:jc w:val="both"/>
        <w:rPr>
          <w:rFonts w:ascii="Arial" w:hAnsi="Arial" w:cs="Arial"/>
          <w:sz w:val="24"/>
          <w:szCs w:val="24"/>
        </w:rPr>
      </w:pPr>
    </w:p>
    <w:p w:rsidR="00121DAC" w:rsidRDefault="00121DAC" w:rsidP="00834DE8">
      <w:pPr>
        <w:jc w:val="both"/>
        <w:rPr>
          <w:rFonts w:ascii="Arial" w:hAnsi="Arial" w:cs="Arial"/>
          <w:sz w:val="24"/>
          <w:szCs w:val="24"/>
        </w:rPr>
      </w:pPr>
      <w:r>
        <w:rPr>
          <w:rFonts w:ascii="Arial" w:hAnsi="Arial" w:cs="Arial"/>
          <w:sz w:val="24"/>
          <w:szCs w:val="24"/>
        </w:rPr>
        <w:t xml:space="preserve">Una vez que se ha analizado el escenario </w:t>
      </w:r>
      <w:r w:rsidR="00442934">
        <w:rPr>
          <w:rFonts w:ascii="Arial" w:hAnsi="Arial" w:cs="Arial"/>
          <w:sz w:val="24"/>
          <w:szCs w:val="24"/>
        </w:rPr>
        <w:t>crítico</w:t>
      </w:r>
      <w:r>
        <w:rPr>
          <w:rFonts w:ascii="Arial" w:hAnsi="Arial" w:cs="Arial"/>
          <w:sz w:val="24"/>
          <w:szCs w:val="24"/>
        </w:rPr>
        <w:t xml:space="preserve"> de la pobreza y las necesidades de vivienda es necesario el planteamiento de posibles soluciones para mejorar las condiciones de vida de los ciudadanos que se encuentran dentro del rango de los indicadores.</w:t>
      </w:r>
    </w:p>
    <w:p w:rsidR="00442934" w:rsidRDefault="00442934" w:rsidP="00834DE8">
      <w:pPr>
        <w:jc w:val="both"/>
        <w:rPr>
          <w:rFonts w:ascii="Arial" w:hAnsi="Arial" w:cs="Arial"/>
          <w:sz w:val="24"/>
          <w:szCs w:val="24"/>
        </w:rPr>
      </w:pPr>
    </w:p>
    <w:p w:rsidR="00442934" w:rsidRDefault="00442934" w:rsidP="00834DE8">
      <w:pPr>
        <w:jc w:val="both"/>
        <w:rPr>
          <w:rFonts w:ascii="Arial" w:hAnsi="Arial" w:cs="Arial"/>
          <w:sz w:val="24"/>
          <w:szCs w:val="24"/>
        </w:rPr>
      </w:pPr>
      <w:r>
        <w:rPr>
          <w:rFonts w:ascii="Arial" w:hAnsi="Arial" w:cs="Arial"/>
          <w:sz w:val="24"/>
          <w:szCs w:val="24"/>
        </w:rPr>
        <w:t>Para mejoras las condiciones de vivienda primero se puede implementar un programa de piso firme, que beneficie a los hogares que sus viviendas aún tienen pisos de tierra, ya que esto mejoraría la calidad de sus habitantes, siendo que se evitaría ciertas enfermedades que provocan detrimento en la economía familiar otorgándoles oportunidades para mejorar su economía.</w:t>
      </w:r>
    </w:p>
    <w:p w:rsidR="00442934" w:rsidRDefault="00442934" w:rsidP="00834DE8">
      <w:pPr>
        <w:jc w:val="both"/>
        <w:rPr>
          <w:rFonts w:ascii="Arial" w:hAnsi="Arial" w:cs="Arial"/>
          <w:sz w:val="24"/>
          <w:szCs w:val="24"/>
        </w:rPr>
      </w:pPr>
    </w:p>
    <w:p w:rsidR="00442934" w:rsidRDefault="00442934" w:rsidP="00834DE8">
      <w:pPr>
        <w:jc w:val="both"/>
        <w:rPr>
          <w:rFonts w:ascii="Arial" w:hAnsi="Arial" w:cs="Arial"/>
          <w:sz w:val="24"/>
          <w:szCs w:val="24"/>
        </w:rPr>
      </w:pPr>
      <w:r>
        <w:rPr>
          <w:rFonts w:ascii="Arial" w:hAnsi="Arial" w:cs="Arial"/>
          <w:sz w:val="24"/>
          <w:szCs w:val="24"/>
        </w:rPr>
        <w:t>Posteriormente se implementarían proyectos que puedan aplicarse en las regiones marginadas destinada a construir viviendas con muros de concreto, para garantizar la comodidad y bienestar de los hogares que no tienen los recursos suficientes para poder construir este tipo de infraestructura social.</w:t>
      </w:r>
    </w:p>
    <w:p w:rsidR="00442934" w:rsidRDefault="00442934" w:rsidP="00834DE8">
      <w:pPr>
        <w:jc w:val="both"/>
        <w:rPr>
          <w:rFonts w:ascii="Arial" w:hAnsi="Arial" w:cs="Arial"/>
          <w:sz w:val="24"/>
          <w:szCs w:val="24"/>
        </w:rPr>
      </w:pPr>
    </w:p>
    <w:p w:rsidR="00442934" w:rsidRDefault="00442934" w:rsidP="00834DE8">
      <w:pPr>
        <w:jc w:val="both"/>
        <w:rPr>
          <w:rFonts w:ascii="Arial" w:hAnsi="Arial" w:cs="Arial"/>
          <w:sz w:val="24"/>
          <w:szCs w:val="24"/>
        </w:rPr>
      </w:pPr>
      <w:r>
        <w:rPr>
          <w:rFonts w:ascii="Arial" w:hAnsi="Arial" w:cs="Arial"/>
          <w:sz w:val="24"/>
          <w:szCs w:val="24"/>
        </w:rPr>
        <w:lastRenderedPageBreak/>
        <w:t>Los proyectos para rescatar viviendas que aún no cuentan con un techo de material duradero, serian el soporte de las acciones destinadas a las viviendas ya que eso garantizaría tener una vivienda digna que todo ciudadano tiene derecho.</w:t>
      </w:r>
    </w:p>
    <w:p w:rsidR="00442934" w:rsidRDefault="00442934" w:rsidP="00834DE8">
      <w:pPr>
        <w:jc w:val="both"/>
        <w:rPr>
          <w:rFonts w:ascii="Arial" w:hAnsi="Arial" w:cs="Arial"/>
          <w:sz w:val="24"/>
          <w:szCs w:val="24"/>
        </w:rPr>
      </w:pPr>
    </w:p>
    <w:p w:rsidR="00442934" w:rsidRDefault="00442934" w:rsidP="00834DE8">
      <w:pPr>
        <w:jc w:val="both"/>
        <w:rPr>
          <w:rFonts w:ascii="Arial" w:hAnsi="Arial" w:cs="Arial"/>
          <w:sz w:val="24"/>
          <w:szCs w:val="24"/>
        </w:rPr>
      </w:pPr>
      <w:r>
        <w:rPr>
          <w:rFonts w:ascii="Arial" w:hAnsi="Arial" w:cs="Arial"/>
          <w:sz w:val="24"/>
          <w:szCs w:val="24"/>
        </w:rPr>
        <w:t>Los problemas de vivienda no terminan en la construcción o mejora de las viviendas sino que además de tener una casa habitación que permita el bienestar se debe de proveer de los servicios básicos que les permita un desarrollo económico y social.</w:t>
      </w:r>
    </w:p>
    <w:p w:rsidR="00442934" w:rsidRDefault="00442934" w:rsidP="00834DE8">
      <w:pPr>
        <w:jc w:val="both"/>
        <w:rPr>
          <w:rFonts w:ascii="Arial" w:hAnsi="Arial" w:cs="Arial"/>
          <w:sz w:val="24"/>
          <w:szCs w:val="24"/>
        </w:rPr>
      </w:pPr>
    </w:p>
    <w:p w:rsidR="00442934" w:rsidRDefault="00442934" w:rsidP="00834DE8">
      <w:pPr>
        <w:jc w:val="both"/>
        <w:rPr>
          <w:rFonts w:ascii="Arial" w:hAnsi="Arial" w:cs="Arial"/>
          <w:sz w:val="24"/>
          <w:szCs w:val="24"/>
        </w:rPr>
      </w:pPr>
      <w:r>
        <w:rPr>
          <w:rFonts w:ascii="Arial" w:hAnsi="Arial" w:cs="Arial"/>
          <w:sz w:val="24"/>
          <w:szCs w:val="24"/>
        </w:rPr>
        <w:t>La implementación del suministro de energía eléctrica constituye una parte fundamental que sin duda alguna contribuye en la mejora de las condiciones de vida de los hogares.</w:t>
      </w:r>
    </w:p>
    <w:p w:rsidR="00442934" w:rsidRDefault="00442934" w:rsidP="00834DE8">
      <w:pPr>
        <w:jc w:val="both"/>
        <w:rPr>
          <w:rFonts w:ascii="Arial" w:hAnsi="Arial" w:cs="Arial"/>
          <w:sz w:val="24"/>
          <w:szCs w:val="24"/>
        </w:rPr>
      </w:pPr>
    </w:p>
    <w:p w:rsidR="003400C4" w:rsidRDefault="00442934" w:rsidP="00834DE8">
      <w:pPr>
        <w:jc w:val="both"/>
        <w:rPr>
          <w:rFonts w:ascii="Arial" w:hAnsi="Arial" w:cs="Arial"/>
          <w:sz w:val="24"/>
          <w:szCs w:val="24"/>
        </w:rPr>
      </w:pPr>
      <w:r>
        <w:rPr>
          <w:rFonts w:ascii="Arial" w:hAnsi="Arial" w:cs="Arial"/>
          <w:sz w:val="24"/>
          <w:szCs w:val="24"/>
        </w:rPr>
        <w:t xml:space="preserve">Proveer de agua potable, que es un servicio básico y el </w:t>
      </w:r>
      <w:r w:rsidR="003400C4">
        <w:rPr>
          <w:rFonts w:ascii="Arial" w:hAnsi="Arial" w:cs="Arial"/>
          <w:sz w:val="24"/>
          <w:szCs w:val="24"/>
        </w:rPr>
        <w:t>más</w:t>
      </w:r>
      <w:r>
        <w:rPr>
          <w:rFonts w:ascii="Arial" w:hAnsi="Arial" w:cs="Arial"/>
          <w:sz w:val="24"/>
          <w:szCs w:val="24"/>
        </w:rPr>
        <w:t xml:space="preserve"> importante en este caso ya que el </w:t>
      </w:r>
      <w:r w:rsidR="003400C4">
        <w:rPr>
          <w:rFonts w:ascii="Arial" w:hAnsi="Arial" w:cs="Arial"/>
          <w:sz w:val="24"/>
          <w:szCs w:val="24"/>
        </w:rPr>
        <w:t>líquido vital para la vida es el agua, y proveer de ese servicio a la ciudadanía es prácticamente una obligación del estado, ya que en muchos casos es nulo ese servicio, y en otros casos es un poco más constante a través del acarreo o abastecimiento a través de pipas u otros medios de almacenamiento.</w:t>
      </w:r>
    </w:p>
    <w:p w:rsidR="003400C4" w:rsidRDefault="003400C4" w:rsidP="00834DE8">
      <w:pPr>
        <w:jc w:val="both"/>
        <w:rPr>
          <w:rFonts w:ascii="Arial" w:hAnsi="Arial" w:cs="Arial"/>
          <w:sz w:val="24"/>
          <w:szCs w:val="24"/>
        </w:rPr>
      </w:pPr>
    </w:p>
    <w:p w:rsidR="003400C4" w:rsidRDefault="003400C4" w:rsidP="00834DE8">
      <w:pPr>
        <w:jc w:val="both"/>
        <w:rPr>
          <w:rFonts w:ascii="Arial" w:hAnsi="Arial" w:cs="Arial"/>
          <w:sz w:val="24"/>
          <w:szCs w:val="24"/>
        </w:rPr>
      </w:pPr>
      <w:r>
        <w:rPr>
          <w:rFonts w:ascii="Arial" w:hAnsi="Arial" w:cs="Arial"/>
          <w:sz w:val="24"/>
          <w:szCs w:val="24"/>
        </w:rPr>
        <w:t>Para mejorar las condiciones de vivienda es importante destinar recursos de infraestructura social municipal para las obras de construcción, y rehabilitación de drenaje y alcantarillado sanitario que le permita a la ciudadanía estar libre de contaminantes que les pudiera causar afectaciones severas en la salud.</w:t>
      </w:r>
    </w:p>
    <w:p w:rsidR="003400C4" w:rsidRDefault="003400C4" w:rsidP="00834DE8">
      <w:pPr>
        <w:jc w:val="both"/>
        <w:rPr>
          <w:rFonts w:ascii="Arial" w:hAnsi="Arial" w:cs="Arial"/>
          <w:sz w:val="24"/>
          <w:szCs w:val="24"/>
        </w:rPr>
      </w:pPr>
    </w:p>
    <w:p w:rsidR="003400C4" w:rsidRDefault="003400C4" w:rsidP="00834DE8">
      <w:pPr>
        <w:jc w:val="both"/>
        <w:rPr>
          <w:rFonts w:ascii="Arial" w:hAnsi="Arial" w:cs="Arial"/>
          <w:sz w:val="24"/>
          <w:szCs w:val="24"/>
        </w:rPr>
      </w:pPr>
      <w:r>
        <w:rPr>
          <w:rFonts w:ascii="Arial" w:hAnsi="Arial" w:cs="Arial"/>
          <w:sz w:val="24"/>
          <w:szCs w:val="24"/>
        </w:rPr>
        <w:t>Por último los proyectos de recolección de basura y desechos es un servicio que la ciudadanía demanda para tener una mejor calidad de vida.</w:t>
      </w:r>
    </w:p>
    <w:p w:rsidR="003400C4" w:rsidRDefault="003400C4" w:rsidP="00834DE8">
      <w:pPr>
        <w:jc w:val="both"/>
        <w:rPr>
          <w:rFonts w:ascii="Arial" w:hAnsi="Arial" w:cs="Arial"/>
          <w:sz w:val="24"/>
          <w:szCs w:val="24"/>
        </w:rPr>
      </w:pPr>
    </w:p>
    <w:p w:rsidR="00442934" w:rsidRDefault="003400C4" w:rsidP="00834DE8">
      <w:pPr>
        <w:jc w:val="both"/>
        <w:rPr>
          <w:rFonts w:ascii="Arial" w:hAnsi="Arial" w:cs="Arial"/>
          <w:sz w:val="24"/>
          <w:szCs w:val="24"/>
        </w:rPr>
      </w:pPr>
      <w:r>
        <w:rPr>
          <w:rFonts w:ascii="Arial" w:hAnsi="Arial" w:cs="Arial"/>
          <w:sz w:val="24"/>
          <w:szCs w:val="24"/>
        </w:rPr>
        <w:t xml:space="preserve">Los recursos destinados a la la infraestructura social municipal deben de estar destinados a mejorar las condiciones de vida de la ciudadanía, para lograr un crecimiento sustentable.  </w:t>
      </w:r>
    </w:p>
    <w:p w:rsidR="00442934" w:rsidRDefault="00442934" w:rsidP="00834DE8">
      <w:pPr>
        <w:jc w:val="both"/>
        <w:rPr>
          <w:rFonts w:ascii="Arial" w:hAnsi="Arial" w:cs="Arial"/>
          <w:sz w:val="24"/>
          <w:szCs w:val="24"/>
        </w:rPr>
      </w:pPr>
    </w:p>
    <w:p w:rsidR="00442934" w:rsidRDefault="00442934" w:rsidP="00834DE8">
      <w:pPr>
        <w:jc w:val="both"/>
        <w:rPr>
          <w:rFonts w:ascii="Arial" w:hAnsi="Arial" w:cs="Arial"/>
          <w:sz w:val="24"/>
          <w:szCs w:val="24"/>
        </w:rPr>
      </w:pPr>
    </w:p>
    <w:p w:rsidR="00121DAC" w:rsidRDefault="00121DAC" w:rsidP="00834DE8">
      <w:pPr>
        <w:jc w:val="both"/>
        <w:rPr>
          <w:rFonts w:ascii="Arial" w:hAnsi="Arial" w:cs="Arial"/>
          <w:sz w:val="24"/>
          <w:szCs w:val="24"/>
        </w:rPr>
      </w:pPr>
    </w:p>
    <w:p w:rsidR="00121DAC" w:rsidRDefault="00121DAC" w:rsidP="00834DE8">
      <w:pPr>
        <w:jc w:val="both"/>
        <w:rPr>
          <w:rFonts w:ascii="Arial" w:hAnsi="Arial" w:cs="Arial"/>
          <w:sz w:val="24"/>
          <w:szCs w:val="24"/>
        </w:rPr>
      </w:pPr>
    </w:p>
    <w:p w:rsidR="00121DAC" w:rsidRDefault="00121DAC" w:rsidP="00834DE8">
      <w:pPr>
        <w:jc w:val="both"/>
        <w:rPr>
          <w:rFonts w:ascii="Arial" w:hAnsi="Arial" w:cs="Arial"/>
          <w:sz w:val="24"/>
          <w:szCs w:val="24"/>
        </w:rPr>
      </w:pPr>
    </w:p>
    <w:p w:rsidR="00121DAC" w:rsidRPr="00281827" w:rsidRDefault="00121DAC" w:rsidP="00834DE8">
      <w:pPr>
        <w:jc w:val="both"/>
        <w:rPr>
          <w:rFonts w:ascii="Arial" w:hAnsi="Arial" w:cs="Arial"/>
          <w:sz w:val="24"/>
          <w:szCs w:val="24"/>
        </w:rPr>
      </w:pPr>
    </w:p>
    <w:p w:rsidR="006C64F7" w:rsidRDefault="006C64F7" w:rsidP="00834DE8">
      <w:pPr>
        <w:jc w:val="both"/>
      </w:pPr>
    </w:p>
    <w:p w:rsidR="007E7EE4" w:rsidRDefault="007E7EE4" w:rsidP="00834DE8">
      <w:pPr>
        <w:jc w:val="both"/>
      </w:pPr>
    </w:p>
    <w:p w:rsidR="007E7EE4" w:rsidRDefault="007E7EE4" w:rsidP="00834DE8">
      <w:pPr>
        <w:jc w:val="both"/>
      </w:pPr>
    </w:p>
    <w:p w:rsidR="007E7EE4" w:rsidRDefault="007E7EE4" w:rsidP="00834DE8">
      <w:pPr>
        <w:jc w:val="both"/>
      </w:pPr>
    </w:p>
    <w:p w:rsidR="007E7EE4" w:rsidRDefault="007E7EE4" w:rsidP="00834DE8">
      <w:pPr>
        <w:jc w:val="both"/>
      </w:pPr>
    </w:p>
    <w:p w:rsidR="007E7EE4" w:rsidRDefault="007E7EE4" w:rsidP="00834DE8">
      <w:pPr>
        <w:jc w:val="both"/>
      </w:pPr>
    </w:p>
    <w:p w:rsidR="007E7EE4" w:rsidRDefault="007E7EE4" w:rsidP="00834DE8">
      <w:pPr>
        <w:jc w:val="both"/>
      </w:pPr>
    </w:p>
    <w:p w:rsidR="007E7EE4" w:rsidRPr="007E7EE4" w:rsidRDefault="007E7EE4" w:rsidP="00834DE8">
      <w:pPr>
        <w:jc w:val="both"/>
        <w:rPr>
          <w:rFonts w:ascii="Arial" w:hAnsi="Arial" w:cs="Arial"/>
          <w:sz w:val="24"/>
          <w:szCs w:val="24"/>
        </w:rPr>
      </w:pPr>
    </w:p>
    <w:p w:rsidR="007E7EE4" w:rsidRPr="007E7EE4" w:rsidRDefault="007E7EE4" w:rsidP="007E7EE4">
      <w:pPr>
        <w:pStyle w:val="Ttulo2"/>
        <w:jc w:val="center"/>
        <w:rPr>
          <w:rFonts w:ascii="Arial" w:hAnsi="Arial" w:cs="Arial"/>
          <w:sz w:val="24"/>
          <w:szCs w:val="24"/>
        </w:rPr>
      </w:pPr>
      <w:r w:rsidRPr="007E7EE4">
        <w:rPr>
          <w:rFonts w:ascii="Arial" w:hAnsi="Arial" w:cs="Arial"/>
          <w:sz w:val="24"/>
          <w:szCs w:val="24"/>
        </w:rPr>
        <w:t>CONCLUSION.</w:t>
      </w:r>
    </w:p>
    <w:p w:rsidR="007E7EE4" w:rsidRPr="007E7EE4" w:rsidRDefault="007E7EE4" w:rsidP="007E7EE4">
      <w:pPr>
        <w:rPr>
          <w:rFonts w:ascii="Arial" w:hAnsi="Arial" w:cs="Arial"/>
          <w:sz w:val="24"/>
          <w:szCs w:val="24"/>
        </w:rPr>
      </w:pPr>
    </w:p>
    <w:p w:rsidR="007E7EE4" w:rsidRDefault="007E7EE4" w:rsidP="007E7EE4">
      <w:pPr>
        <w:rPr>
          <w:rFonts w:ascii="Arial" w:hAnsi="Arial" w:cs="Arial"/>
          <w:sz w:val="24"/>
          <w:szCs w:val="24"/>
        </w:rPr>
      </w:pPr>
      <w:r w:rsidRPr="007E7EE4">
        <w:rPr>
          <w:rFonts w:ascii="Arial" w:hAnsi="Arial" w:cs="Arial"/>
          <w:sz w:val="24"/>
          <w:szCs w:val="24"/>
        </w:rPr>
        <w:t>Una vez analizada la problemática que enfrenta nuestro país, nuestro estado y sus municipios en materia de necesidades de vivienda es verdaderamente alarmante, y considero se le debe de prestar especial atención, ya que resulta necesario la aplicación de políticas públicas destinadas a mejorar las condiciones de vida de los ciudadanos.</w:t>
      </w:r>
    </w:p>
    <w:p w:rsidR="007E7EE4" w:rsidRDefault="007E7EE4" w:rsidP="007E7EE4">
      <w:pPr>
        <w:rPr>
          <w:rFonts w:ascii="Arial" w:hAnsi="Arial" w:cs="Arial"/>
          <w:sz w:val="24"/>
          <w:szCs w:val="24"/>
        </w:rPr>
      </w:pPr>
    </w:p>
    <w:p w:rsidR="007E7EE4" w:rsidRDefault="007E7EE4" w:rsidP="007E7EE4">
      <w:pPr>
        <w:jc w:val="both"/>
        <w:rPr>
          <w:rFonts w:ascii="Arial" w:hAnsi="Arial" w:cs="Arial"/>
          <w:sz w:val="24"/>
          <w:szCs w:val="24"/>
        </w:rPr>
      </w:pPr>
      <w:r>
        <w:rPr>
          <w:rFonts w:ascii="Arial" w:hAnsi="Arial" w:cs="Arial"/>
          <w:sz w:val="24"/>
          <w:szCs w:val="24"/>
        </w:rPr>
        <w:t>Los recursos destinados para la infraestructura, deben de estar destinados en gran parte a satisfacer las necesidades que atiendan de manera directa las necesidades de vivienda otorgándole los servicios básicos para que puedan tener una mejor calidad de vida.</w:t>
      </w:r>
    </w:p>
    <w:p w:rsidR="007E7EE4" w:rsidRDefault="007E7EE4" w:rsidP="007E7EE4">
      <w:pPr>
        <w:rPr>
          <w:rFonts w:ascii="Arial" w:hAnsi="Arial" w:cs="Arial"/>
          <w:sz w:val="24"/>
          <w:szCs w:val="24"/>
        </w:rPr>
      </w:pPr>
    </w:p>
    <w:p w:rsidR="007E7EE4" w:rsidRDefault="007E7EE4" w:rsidP="007E7EE4">
      <w:pPr>
        <w:rPr>
          <w:rFonts w:ascii="Arial" w:hAnsi="Arial" w:cs="Arial"/>
          <w:sz w:val="24"/>
          <w:szCs w:val="24"/>
        </w:rPr>
      </w:pPr>
      <w:r>
        <w:rPr>
          <w:rFonts w:ascii="Arial" w:hAnsi="Arial" w:cs="Arial"/>
          <w:sz w:val="24"/>
          <w:szCs w:val="24"/>
        </w:rPr>
        <w:t>Para que se pueda aplicar una política pública, tiene que construirse un escenario, visualizado con la estructura de una base de datos analizados desde la aplicación de los métodos cuantitativos y cualitativos y la aplicación de datos estadísticos.</w:t>
      </w:r>
    </w:p>
    <w:p w:rsidR="007E7EE4" w:rsidRDefault="007E7EE4" w:rsidP="007E7EE4">
      <w:pPr>
        <w:rPr>
          <w:rFonts w:ascii="Arial" w:hAnsi="Arial" w:cs="Arial"/>
          <w:sz w:val="24"/>
          <w:szCs w:val="24"/>
        </w:rPr>
      </w:pPr>
    </w:p>
    <w:p w:rsidR="007E7EE4" w:rsidRDefault="009259D4" w:rsidP="009259D4">
      <w:pPr>
        <w:pStyle w:val="Ttulo3"/>
      </w:pPr>
      <w:r>
        <w:lastRenderedPageBreak/>
        <w:t>BIBLIOGRAFIA.</w:t>
      </w:r>
    </w:p>
    <w:p w:rsidR="009259D4" w:rsidRPr="009259D4" w:rsidRDefault="009259D4" w:rsidP="009259D4">
      <w:r w:rsidRPr="00A907AC">
        <w:rPr>
          <w:rFonts w:ascii="Arial" w:eastAsia="Times New Roman" w:hAnsi="Arial" w:cs="Arial"/>
          <w:color w:val="333333"/>
          <w:sz w:val="19"/>
          <w:szCs w:val="19"/>
          <w:lang w:eastAsia="es-MX"/>
        </w:rPr>
        <w:t>Enciclopedia Visual de la Ecología.</w:t>
      </w:r>
      <w:r>
        <w:rPr>
          <w:rFonts w:ascii="Arial" w:eastAsia="Times New Roman" w:hAnsi="Arial" w:cs="Arial"/>
          <w:color w:val="333333"/>
          <w:sz w:val="19"/>
          <w:szCs w:val="19"/>
          <w:lang w:eastAsia="es-MX"/>
        </w:rPr>
        <w:t xml:space="preserve"> Clarín. 1996. Buenos Aires</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 xml:space="preserve">Heraldo, El. Enciclopedia temática del estudiante. </w:t>
      </w:r>
      <w:r w:rsidRPr="009259D4">
        <w:rPr>
          <w:rFonts w:ascii="Arial" w:eastAsia="Times New Roman" w:hAnsi="Arial" w:cs="Arial"/>
          <w:color w:val="333333"/>
          <w:sz w:val="19"/>
          <w:szCs w:val="19"/>
          <w:lang w:val="en-US" w:eastAsia="es-MX"/>
        </w:rPr>
        <w:t>Tres torres ediciones, Barcelona.</w:t>
      </w:r>
      <w:r w:rsidRPr="009259D4">
        <w:rPr>
          <w:rFonts w:ascii="Arial" w:eastAsia="Times New Roman" w:hAnsi="Arial" w:cs="Arial"/>
          <w:color w:val="333333"/>
          <w:sz w:val="19"/>
          <w:szCs w:val="19"/>
          <w:lang w:val="en-US" w:eastAsia="es-MX"/>
        </w:rPr>
        <w:br/>
      </w:r>
      <w:r w:rsidRPr="009259D4">
        <w:rPr>
          <w:rFonts w:ascii="Arial" w:eastAsia="Times New Roman" w:hAnsi="Arial" w:cs="Arial"/>
          <w:color w:val="333333"/>
          <w:sz w:val="19"/>
          <w:szCs w:val="19"/>
          <w:lang w:val="en-US" w:eastAsia="es-MX"/>
        </w:rPr>
        <w:br/>
        <w:t xml:space="preserve">Kirk-Othmer. </w:t>
      </w:r>
      <w:r w:rsidRPr="00A907AC">
        <w:rPr>
          <w:rFonts w:ascii="Arial" w:eastAsia="Times New Roman" w:hAnsi="Arial" w:cs="Arial"/>
          <w:color w:val="333333"/>
          <w:sz w:val="19"/>
          <w:szCs w:val="19"/>
          <w:lang w:val="en-US" w:eastAsia="es-MX"/>
        </w:rPr>
        <w:t>Encyclopedia of Chemical Technology. (Third Edition). John W</w:t>
      </w:r>
      <w:r>
        <w:rPr>
          <w:rFonts w:ascii="Arial" w:eastAsia="Times New Roman" w:hAnsi="Arial" w:cs="Arial"/>
          <w:color w:val="333333"/>
          <w:sz w:val="19"/>
          <w:szCs w:val="19"/>
          <w:lang w:val="en-US" w:eastAsia="es-MX"/>
        </w:rPr>
        <w:t>iley &amp; Sons. 1984. New York.</w:t>
      </w:r>
      <w:r>
        <w:rPr>
          <w:rFonts w:ascii="Arial" w:eastAsia="Times New Roman" w:hAnsi="Arial" w:cs="Arial"/>
          <w:color w:val="333333"/>
          <w:sz w:val="19"/>
          <w:szCs w:val="19"/>
          <w:lang w:val="en-US" w:eastAsia="es-MX"/>
        </w:rPr>
        <w:br/>
      </w:r>
      <w:r>
        <w:rPr>
          <w:rFonts w:ascii="Arial" w:eastAsia="Times New Roman" w:hAnsi="Arial" w:cs="Arial"/>
          <w:color w:val="333333"/>
          <w:sz w:val="19"/>
          <w:szCs w:val="19"/>
          <w:lang w:val="en-US" w:eastAsia="es-MX"/>
        </w:rPr>
        <w:br/>
      </w:r>
      <w:r w:rsidRPr="00A907AC">
        <w:rPr>
          <w:rFonts w:ascii="Arial" w:eastAsia="Times New Roman" w:hAnsi="Arial" w:cs="Arial"/>
          <w:color w:val="333333"/>
          <w:sz w:val="19"/>
          <w:szCs w:val="19"/>
          <w:lang w:val="en-US" w:eastAsia="es-MX"/>
        </w:rPr>
        <w:t xml:space="preserve">Kirkwood, R.C.; Longley, A.J.. Clean Technology and the Environment. </w:t>
      </w:r>
      <w:r w:rsidRPr="00985C2A">
        <w:rPr>
          <w:rFonts w:ascii="Arial" w:eastAsia="Times New Roman" w:hAnsi="Arial" w:cs="Arial"/>
          <w:color w:val="333333"/>
          <w:sz w:val="19"/>
          <w:szCs w:val="19"/>
          <w:lang w:val="en-US" w:eastAsia="es-MX"/>
        </w:rPr>
        <w:t xml:space="preserve">Blackie Academic &amp; Professional (Chapman &amp; Hall). </w:t>
      </w:r>
      <w:r w:rsidRPr="009259D4">
        <w:rPr>
          <w:rFonts w:ascii="Arial" w:eastAsia="Times New Roman" w:hAnsi="Arial" w:cs="Arial"/>
          <w:color w:val="333333"/>
          <w:sz w:val="19"/>
          <w:szCs w:val="19"/>
          <w:lang w:eastAsia="es-MX"/>
        </w:rPr>
        <w:t xml:space="preserve">1995. </w:t>
      </w:r>
      <w:r w:rsidRPr="00985C2A">
        <w:rPr>
          <w:rFonts w:ascii="Arial" w:eastAsia="Times New Roman" w:hAnsi="Arial" w:cs="Arial"/>
          <w:color w:val="333333"/>
          <w:sz w:val="19"/>
          <w:szCs w:val="19"/>
          <w:lang w:eastAsia="es-MX"/>
        </w:rPr>
        <w:t>Glas</w:t>
      </w:r>
      <w:r>
        <w:rPr>
          <w:rFonts w:ascii="Arial" w:eastAsia="Times New Roman" w:hAnsi="Arial" w:cs="Arial"/>
          <w:color w:val="333333"/>
          <w:sz w:val="19"/>
          <w:szCs w:val="19"/>
          <w:lang w:eastAsia="es-MX"/>
        </w:rPr>
        <w:t>gow.</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Mason, C.F. Biología de la contaminación del agua dulc</w:t>
      </w:r>
      <w:r>
        <w:rPr>
          <w:rFonts w:ascii="Arial" w:eastAsia="Times New Roman" w:hAnsi="Arial" w:cs="Arial"/>
          <w:color w:val="333333"/>
          <w:sz w:val="19"/>
          <w:szCs w:val="19"/>
          <w:lang w:eastAsia="es-MX"/>
        </w:rPr>
        <w:t>e. Alhambra. 1984. Madrid.</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Metcalf &amp; Eddy, Inc. Ingeniería de Aguas Residuales: Tratamiento, vertido y reutili</w:t>
      </w:r>
      <w:r>
        <w:rPr>
          <w:rFonts w:ascii="Arial" w:eastAsia="Times New Roman" w:hAnsi="Arial" w:cs="Arial"/>
          <w:color w:val="333333"/>
          <w:sz w:val="19"/>
          <w:szCs w:val="19"/>
          <w:lang w:eastAsia="es-MX"/>
        </w:rPr>
        <w:t>zación. 1996. McGraw-Hill.</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Módulos de Educación Ambiental para docentes EGB. Inédito. PROD</w:t>
      </w:r>
      <w:r>
        <w:rPr>
          <w:rFonts w:ascii="Arial" w:eastAsia="Times New Roman" w:hAnsi="Arial" w:cs="Arial"/>
          <w:color w:val="333333"/>
          <w:sz w:val="19"/>
          <w:szCs w:val="19"/>
          <w:lang w:eastAsia="es-MX"/>
        </w:rPr>
        <w:t>IA.</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Moptma. Medio ambiente en España. Centro de Publicacione</w:t>
      </w:r>
      <w:r>
        <w:rPr>
          <w:rFonts w:ascii="Arial" w:eastAsia="Times New Roman" w:hAnsi="Arial" w:cs="Arial"/>
          <w:color w:val="333333"/>
          <w:sz w:val="19"/>
          <w:szCs w:val="19"/>
          <w:lang w:eastAsia="es-MX"/>
        </w:rPr>
        <w:t>s del MOPTMA. 1994. Madrid.</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r w:rsidRPr="00A907AC">
        <w:rPr>
          <w:rFonts w:ascii="Arial" w:eastAsia="Times New Roman" w:hAnsi="Arial" w:cs="Arial"/>
          <w:color w:val="333333"/>
          <w:sz w:val="19"/>
          <w:szCs w:val="19"/>
          <w:lang w:eastAsia="es-MX"/>
        </w:rPr>
        <w:t xml:space="preserve">Nieto, Sacramento. Guía interactiva del estudiante, el universo y la tierra. </w:t>
      </w:r>
      <w:r>
        <w:rPr>
          <w:rFonts w:ascii="Arial" w:eastAsia="Times New Roman" w:hAnsi="Arial" w:cs="Arial"/>
          <w:color w:val="333333"/>
          <w:sz w:val="19"/>
          <w:szCs w:val="19"/>
          <w:lang w:val="en-US" w:eastAsia="es-MX"/>
        </w:rPr>
        <w:t>Rezza editores, 2002.</w:t>
      </w:r>
      <w:r>
        <w:rPr>
          <w:rFonts w:ascii="Arial" w:eastAsia="Times New Roman" w:hAnsi="Arial" w:cs="Arial"/>
          <w:color w:val="333333"/>
          <w:sz w:val="19"/>
          <w:szCs w:val="19"/>
          <w:lang w:val="en-US" w:eastAsia="es-MX"/>
        </w:rPr>
        <w:br/>
      </w:r>
      <w:r>
        <w:rPr>
          <w:rFonts w:ascii="Arial" w:eastAsia="Times New Roman" w:hAnsi="Arial" w:cs="Arial"/>
          <w:color w:val="333333"/>
          <w:sz w:val="19"/>
          <w:szCs w:val="19"/>
          <w:lang w:val="en-US" w:eastAsia="es-MX"/>
        </w:rPr>
        <w:br/>
      </w:r>
      <w:r w:rsidRPr="00A907AC">
        <w:rPr>
          <w:rFonts w:ascii="Arial" w:eastAsia="Times New Roman" w:hAnsi="Arial" w:cs="Arial"/>
          <w:color w:val="333333"/>
          <w:sz w:val="19"/>
          <w:szCs w:val="19"/>
          <w:lang w:val="en-US" w:eastAsia="es-MX"/>
        </w:rPr>
        <w:t>O'Neill, P. Environmental Chemistry. Chapman &amp; Hall. 1995. London.</w:t>
      </w:r>
      <w:r w:rsidRPr="00A907AC">
        <w:rPr>
          <w:rFonts w:ascii="Arial" w:eastAsia="Times New Roman" w:hAnsi="Arial" w:cs="Arial"/>
          <w:color w:val="333333"/>
          <w:sz w:val="19"/>
          <w:szCs w:val="19"/>
          <w:lang w:val="en-US" w:eastAsia="es-MX"/>
        </w:rPr>
        <w:br/>
      </w:r>
      <w:r w:rsidRPr="00A907AC">
        <w:rPr>
          <w:rFonts w:ascii="Arial" w:eastAsia="Times New Roman" w:hAnsi="Arial" w:cs="Arial"/>
          <w:color w:val="333333"/>
          <w:sz w:val="19"/>
          <w:szCs w:val="19"/>
          <w:lang w:val="en-US" w:eastAsia="es-MX"/>
        </w:rPr>
        <w:br/>
      </w:r>
      <w:r w:rsidRPr="009259D4">
        <w:rPr>
          <w:rFonts w:ascii="Arial" w:eastAsia="Times New Roman" w:hAnsi="Arial" w:cs="Arial"/>
          <w:color w:val="333333"/>
          <w:sz w:val="19"/>
          <w:szCs w:val="19"/>
          <w:lang w:val="en-US" w:eastAsia="es-MX"/>
        </w:rPr>
        <w:t xml:space="preserve">Pepper, I.L.; Gerba, C.P.; Brusseau, M.L. y otros. </w:t>
      </w:r>
      <w:r w:rsidRPr="00A907AC">
        <w:rPr>
          <w:rFonts w:ascii="Arial" w:eastAsia="Times New Roman" w:hAnsi="Arial" w:cs="Arial"/>
          <w:color w:val="333333"/>
          <w:sz w:val="19"/>
          <w:szCs w:val="19"/>
          <w:lang w:val="en-US" w:eastAsia="es-MX"/>
        </w:rPr>
        <w:t>Pollution Science. Academ</w:t>
      </w:r>
      <w:r>
        <w:rPr>
          <w:rFonts w:ascii="Arial" w:eastAsia="Times New Roman" w:hAnsi="Arial" w:cs="Arial"/>
          <w:color w:val="333333"/>
          <w:sz w:val="19"/>
          <w:szCs w:val="19"/>
          <w:lang w:val="en-US" w:eastAsia="es-MX"/>
        </w:rPr>
        <w:t>ic Press. 1996. San Diego.</w:t>
      </w:r>
      <w:r>
        <w:rPr>
          <w:rFonts w:ascii="Arial" w:eastAsia="Times New Roman" w:hAnsi="Arial" w:cs="Arial"/>
          <w:color w:val="333333"/>
          <w:sz w:val="19"/>
          <w:szCs w:val="19"/>
          <w:lang w:val="en-US" w:eastAsia="es-MX"/>
        </w:rPr>
        <w:br/>
      </w:r>
      <w:r>
        <w:rPr>
          <w:rFonts w:ascii="Arial" w:eastAsia="Times New Roman" w:hAnsi="Arial" w:cs="Arial"/>
          <w:color w:val="333333"/>
          <w:sz w:val="19"/>
          <w:szCs w:val="19"/>
          <w:lang w:val="en-US" w:eastAsia="es-MX"/>
        </w:rPr>
        <w:br/>
      </w:r>
      <w:r w:rsidRPr="00A907AC">
        <w:rPr>
          <w:rFonts w:ascii="Arial" w:eastAsia="Times New Roman" w:hAnsi="Arial" w:cs="Arial"/>
          <w:color w:val="333333"/>
          <w:sz w:val="19"/>
          <w:szCs w:val="19"/>
          <w:lang w:val="en-US" w:eastAsia="es-MX"/>
        </w:rPr>
        <w:t xml:space="preserve">Reeve, R.N.. Environmental Analysis. </w:t>
      </w:r>
      <w:r w:rsidRPr="00200794">
        <w:rPr>
          <w:rFonts w:ascii="Arial" w:eastAsia="Times New Roman" w:hAnsi="Arial" w:cs="Arial"/>
          <w:color w:val="333333"/>
          <w:sz w:val="19"/>
          <w:szCs w:val="19"/>
          <w:lang w:val="en-US" w:eastAsia="es-MX"/>
        </w:rPr>
        <w:t xml:space="preserve">John Wiley &amp; Sons. 1994. </w:t>
      </w:r>
      <w:r>
        <w:rPr>
          <w:rFonts w:ascii="Arial" w:eastAsia="Times New Roman" w:hAnsi="Arial" w:cs="Arial"/>
          <w:color w:val="333333"/>
          <w:sz w:val="19"/>
          <w:szCs w:val="19"/>
          <w:lang w:eastAsia="es-MX"/>
        </w:rPr>
        <w:t>Chichester.</w:t>
      </w:r>
      <w:r>
        <w:rPr>
          <w:rFonts w:ascii="Arial" w:eastAsia="Times New Roman" w:hAnsi="Arial" w:cs="Arial"/>
          <w:color w:val="333333"/>
          <w:sz w:val="19"/>
          <w:szCs w:val="19"/>
          <w:lang w:eastAsia="es-MX"/>
        </w:rPr>
        <w:br/>
      </w:r>
      <w:r>
        <w:rPr>
          <w:rFonts w:ascii="Arial" w:eastAsia="Times New Roman" w:hAnsi="Arial" w:cs="Arial"/>
          <w:color w:val="333333"/>
          <w:sz w:val="19"/>
          <w:szCs w:val="19"/>
          <w:lang w:eastAsia="es-MX"/>
        </w:rPr>
        <w:br/>
      </w:r>
    </w:p>
    <w:p w:rsidR="007E7EE4" w:rsidRDefault="007E7EE4" w:rsidP="007E7EE4">
      <w:pPr>
        <w:rPr>
          <w:rFonts w:ascii="Arial" w:hAnsi="Arial" w:cs="Arial"/>
          <w:sz w:val="24"/>
          <w:szCs w:val="24"/>
        </w:rPr>
      </w:pPr>
    </w:p>
    <w:p w:rsidR="007E7EE4" w:rsidRDefault="007E7EE4" w:rsidP="007E7EE4">
      <w:pPr>
        <w:rPr>
          <w:rFonts w:ascii="Arial" w:hAnsi="Arial" w:cs="Arial"/>
          <w:sz w:val="24"/>
          <w:szCs w:val="24"/>
        </w:rPr>
      </w:pPr>
    </w:p>
    <w:p w:rsidR="007E7EE4" w:rsidRPr="007E7EE4" w:rsidRDefault="007E7EE4" w:rsidP="007E7EE4">
      <w:pPr>
        <w:rPr>
          <w:rFonts w:ascii="Arial" w:hAnsi="Arial" w:cs="Arial"/>
          <w:sz w:val="24"/>
          <w:szCs w:val="24"/>
        </w:rPr>
      </w:pPr>
    </w:p>
    <w:p w:rsidR="007E7EE4" w:rsidRPr="007E7EE4" w:rsidRDefault="007E7EE4" w:rsidP="007E7EE4">
      <w:pPr>
        <w:rPr>
          <w:rFonts w:ascii="Arial" w:hAnsi="Arial" w:cs="Arial"/>
          <w:sz w:val="24"/>
          <w:szCs w:val="24"/>
        </w:rPr>
      </w:pPr>
    </w:p>
    <w:p w:rsidR="007E7EE4" w:rsidRPr="007E7EE4" w:rsidRDefault="007E7EE4" w:rsidP="007E7EE4"/>
    <w:sectPr w:rsidR="007E7EE4" w:rsidRPr="007E7EE4">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F32" w:rsidRDefault="00261F32" w:rsidP="00384BB1">
      <w:pPr>
        <w:spacing w:after="0" w:line="240" w:lineRule="auto"/>
      </w:pPr>
      <w:r>
        <w:separator/>
      </w:r>
    </w:p>
  </w:endnote>
  <w:endnote w:type="continuationSeparator" w:id="0">
    <w:p w:rsidR="00261F32" w:rsidRDefault="00261F32" w:rsidP="00384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Garamond-Regular">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9971264"/>
      <w:docPartObj>
        <w:docPartGallery w:val="Page Numbers (Bottom of Page)"/>
        <w:docPartUnique/>
      </w:docPartObj>
    </w:sdtPr>
    <w:sdtEndPr/>
    <w:sdtContent>
      <w:p w:rsidR="00384BB1" w:rsidRDefault="00384BB1">
        <w:pPr>
          <w:pStyle w:val="Piedepgina"/>
        </w:pPr>
        <w:r>
          <w:fldChar w:fldCharType="begin"/>
        </w:r>
        <w:r>
          <w:instrText>PAGE   \* MERGEFORMAT</w:instrText>
        </w:r>
        <w:r>
          <w:fldChar w:fldCharType="separate"/>
        </w:r>
        <w:r w:rsidR="007F254A" w:rsidRPr="007F254A">
          <w:rPr>
            <w:noProof/>
            <w:lang w:val="es-ES"/>
          </w:rPr>
          <w:t>1</w:t>
        </w:r>
        <w:r>
          <w:fldChar w:fldCharType="end"/>
        </w:r>
      </w:p>
    </w:sdtContent>
  </w:sdt>
  <w:p w:rsidR="00384BB1" w:rsidRDefault="00384B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F32" w:rsidRDefault="00261F32" w:rsidP="00384BB1">
      <w:pPr>
        <w:spacing w:after="0" w:line="240" w:lineRule="auto"/>
      </w:pPr>
      <w:r>
        <w:separator/>
      </w:r>
    </w:p>
  </w:footnote>
  <w:footnote w:type="continuationSeparator" w:id="0">
    <w:p w:rsidR="00261F32" w:rsidRDefault="00261F32" w:rsidP="00384B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97D"/>
    <w:rsid w:val="0001288D"/>
    <w:rsid w:val="000607E3"/>
    <w:rsid w:val="0008653E"/>
    <w:rsid w:val="000C46C1"/>
    <w:rsid w:val="000F7BCD"/>
    <w:rsid w:val="001022A8"/>
    <w:rsid w:val="00121DAC"/>
    <w:rsid w:val="0014397D"/>
    <w:rsid w:val="00152E97"/>
    <w:rsid w:val="001D1949"/>
    <w:rsid w:val="001E2546"/>
    <w:rsid w:val="001F285B"/>
    <w:rsid w:val="001F4CA2"/>
    <w:rsid w:val="00226936"/>
    <w:rsid w:val="00261F32"/>
    <w:rsid w:val="00281827"/>
    <w:rsid w:val="002A4BCE"/>
    <w:rsid w:val="002B2A78"/>
    <w:rsid w:val="002D44CF"/>
    <w:rsid w:val="002F0DF8"/>
    <w:rsid w:val="00300E63"/>
    <w:rsid w:val="003400C4"/>
    <w:rsid w:val="0038165C"/>
    <w:rsid w:val="00382616"/>
    <w:rsid w:val="00384BB1"/>
    <w:rsid w:val="00391351"/>
    <w:rsid w:val="003A3BD4"/>
    <w:rsid w:val="00442934"/>
    <w:rsid w:val="004A4151"/>
    <w:rsid w:val="004A67A2"/>
    <w:rsid w:val="00501A14"/>
    <w:rsid w:val="00590C95"/>
    <w:rsid w:val="005923F7"/>
    <w:rsid w:val="005B1284"/>
    <w:rsid w:val="005B4AFD"/>
    <w:rsid w:val="00607EF9"/>
    <w:rsid w:val="00642DFB"/>
    <w:rsid w:val="00643685"/>
    <w:rsid w:val="00694714"/>
    <w:rsid w:val="006C64F7"/>
    <w:rsid w:val="006D7D1F"/>
    <w:rsid w:val="006E76D7"/>
    <w:rsid w:val="007002A1"/>
    <w:rsid w:val="007322B1"/>
    <w:rsid w:val="00754E9F"/>
    <w:rsid w:val="00755F89"/>
    <w:rsid w:val="007A1851"/>
    <w:rsid w:val="007D003D"/>
    <w:rsid w:val="007E0A3D"/>
    <w:rsid w:val="007E7EE4"/>
    <w:rsid w:val="007F254A"/>
    <w:rsid w:val="008118A3"/>
    <w:rsid w:val="00834DE8"/>
    <w:rsid w:val="00867FE6"/>
    <w:rsid w:val="00900507"/>
    <w:rsid w:val="00911ED8"/>
    <w:rsid w:val="009259D4"/>
    <w:rsid w:val="009A1F81"/>
    <w:rsid w:val="00A15ABD"/>
    <w:rsid w:val="00A30A36"/>
    <w:rsid w:val="00A356FA"/>
    <w:rsid w:val="00AE4CC6"/>
    <w:rsid w:val="00B0135D"/>
    <w:rsid w:val="00B2315A"/>
    <w:rsid w:val="00B361D7"/>
    <w:rsid w:val="00B456E0"/>
    <w:rsid w:val="00BC4A8D"/>
    <w:rsid w:val="00BE0E95"/>
    <w:rsid w:val="00C046DC"/>
    <w:rsid w:val="00C74AD5"/>
    <w:rsid w:val="00CC360A"/>
    <w:rsid w:val="00CD0855"/>
    <w:rsid w:val="00D20E28"/>
    <w:rsid w:val="00D647DB"/>
    <w:rsid w:val="00D81C45"/>
    <w:rsid w:val="00E206C0"/>
    <w:rsid w:val="00E207AB"/>
    <w:rsid w:val="00EF089C"/>
    <w:rsid w:val="00F90A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C64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E7E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259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64F7"/>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E0A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A3D"/>
    <w:rPr>
      <w:rFonts w:ascii="Tahoma" w:hAnsi="Tahoma" w:cs="Tahoma"/>
      <w:sz w:val="16"/>
      <w:szCs w:val="16"/>
    </w:rPr>
  </w:style>
  <w:style w:type="table" w:styleId="Tablaconcuadrcula">
    <w:name w:val="Table Grid"/>
    <w:basedOn w:val="Tablanormal"/>
    <w:uiPriority w:val="59"/>
    <w:rsid w:val="006E7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7E7EE4"/>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384B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4BB1"/>
  </w:style>
  <w:style w:type="paragraph" w:styleId="Piedepgina">
    <w:name w:val="footer"/>
    <w:basedOn w:val="Normal"/>
    <w:link w:val="PiedepginaCar"/>
    <w:uiPriority w:val="99"/>
    <w:unhideWhenUsed/>
    <w:rsid w:val="00384B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4BB1"/>
  </w:style>
  <w:style w:type="character" w:customStyle="1" w:styleId="Ttulo3Car">
    <w:name w:val="Título 3 Car"/>
    <w:basedOn w:val="Fuentedeprrafopredeter"/>
    <w:link w:val="Ttulo3"/>
    <w:uiPriority w:val="9"/>
    <w:rsid w:val="009259D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C64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E7E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259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64F7"/>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E0A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A3D"/>
    <w:rPr>
      <w:rFonts w:ascii="Tahoma" w:hAnsi="Tahoma" w:cs="Tahoma"/>
      <w:sz w:val="16"/>
      <w:szCs w:val="16"/>
    </w:rPr>
  </w:style>
  <w:style w:type="table" w:styleId="Tablaconcuadrcula">
    <w:name w:val="Table Grid"/>
    <w:basedOn w:val="Tablanormal"/>
    <w:uiPriority w:val="59"/>
    <w:rsid w:val="006E7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7E7EE4"/>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384B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4BB1"/>
  </w:style>
  <w:style w:type="paragraph" w:styleId="Piedepgina">
    <w:name w:val="footer"/>
    <w:basedOn w:val="Normal"/>
    <w:link w:val="PiedepginaCar"/>
    <w:uiPriority w:val="99"/>
    <w:unhideWhenUsed/>
    <w:rsid w:val="00384B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4BB1"/>
  </w:style>
  <w:style w:type="character" w:customStyle="1" w:styleId="Ttulo3Car">
    <w:name w:val="Título 3 Car"/>
    <w:basedOn w:val="Fuentedeprrafopredeter"/>
    <w:link w:val="Ttulo3"/>
    <w:uiPriority w:val="9"/>
    <w:rsid w:val="009259D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3025</Words>
  <Characters>16643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oem</cp:lastModifiedBy>
  <cp:revision>2</cp:revision>
  <dcterms:created xsi:type="dcterms:W3CDTF">2015-10-05T02:29:00Z</dcterms:created>
  <dcterms:modified xsi:type="dcterms:W3CDTF">2015-10-05T02:29:00Z</dcterms:modified>
</cp:coreProperties>
</file>