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30B" w:rsidRDefault="0021030B" w:rsidP="0021030B">
      <w:pPr>
        <w:spacing w:line="360" w:lineRule="auto"/>
        <w:jc w:val="center"/>
        <w:rPr>
          <w:rFonts w:ascii="Arial" w:hAnsi="Arial" w:cs="Arial"/>
          <w:b/>
          <w:sz w:val="36"/>
          <w:szCs w:val="36"/>
        </w:rPr>
      </w:pPr>
      <w:r>
        <w:rPr>
          <w:noProof/>
          <w:lang w:eastAsia="es-MX"/>
        </w:rPr>
        <w:drawing>
          <wp:anchor distT="0" distB="0" distL="114300" distR="114300" simplePos="0" relativeHeight="251659264" behindDoc="1" locked="0" layoutInCell="1" allowOverlap="1" wp14:anchorId="468154A5" wp14:editId="6A990559">
            <wp:simplePos x="0" y="0"/>
            <wp:positionH relativeFrom="column">
              <wp:posOffset>4386</wp:posOffset>
            </wp:positionH>
            <wp:positionV relativeFrom="paragraph">
              <wp:posOffset>-208678</wp:posOffset>
            </wp:positionV>
            <wp:extent cx="5613991" cy="6166884"/>
            <wp:effectExtent l="0" t="0" r="6350" b="5715"/>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400" cy="61662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F3126">
        <w:rPr>
          <w:rFonts w:ascii="Arial" w:hAnsi="Arial" w:cs="Arial"/>
          <w:b/>
          <w:sz w:val="36"/>
          <w:szCs w:val="36"/>
        </w:rPr>
        <w:t>INSTITUTO DE ADMINISTRACION PÚBLICA DEL ESTADO DE CHIAPAS.</w:t>
      </w:r>
    </w:p>
    <w:p w:rsidR="0021030B" w:rsidRPr="005F3126" w:rsidRDefault="0021030B" w:rsidP="0021030B">
      <w:pPr>
        <w:spacing w:line="360" w:lineRule="auto"/>
        <w:jc w:val="center"/>
        <w:rPr>
          <w:rFonts w:ascii="Arial" w:hAnsi="Arial" w:cs="Arial"/>
          <w:b/>
          <w:sz w:val="36"/>
          <w:szCs w:val="36"/>
        </w:rPr>
      </w:pPr>
    </w:p>
    <w:p w:rsidR="0021030B" w:rsidRDefault="0021030B" w:rsidP="0021030B">
      <w:pPr>
        <w:spacing w:line="360" w:lineRule="auto"/>
        <w:jc w:val="both"/>
        <w:rPr>
          <w:rFonts w:ascii="Arial" w:hAnsi="Arial" w:cs="Arial"/>
          <w:sz w:val="24"/>
          <w:szCs w:val="24"/>
        </w:rPr>
      </w:pPr>
    </w:p>
    <w:p w:rsidR="0021030B" w:rsidRPr="005F3126" w:rsidRDefault="0021030B" w:rsidP="0021030B">
      <w:pPr>
        <w:spacing w:line="360" w:lineRule="auto"/>
        <w:jc w:val="both"/>
        <w:rPr>
          <w:rFonts w:ascii="Arial" w:hAnsi="Arial" w:cs="Arial"/>
          <w:b/>
          <w:sz w:val="24"/>
          <w:szCs w:val="24"/>
        </w:rPr>
      </w:pPr>
      <w:r w:rsidRPr="005F3126">
        <w:rPr>
          <w:rFonts w:ascii="Arial" w:hAnsi="Arial" w:cs="Arial"/>
          <w:b/>
          <w:sz w:val="24"/>
          <w:szCs w:val="24"/>
        </w:rPr>
        <w:t>MAESTRIA EN ADMINISTRACION Y POLITICAS PÚBLICAS.</w:t>
      </w:r>
    </w:p>
    <w:p w:rsidR="0021030B" w:rsidRPr="005F3126" w:rsidRDefault="0021030B" w:rsidP="0021030B">
      <w:pPr>
        <w:spacing w:line="360" w:lineRule="auto"/>
        <w:jc w:val="both"/>
        <w:rPr>
          <w:rFonts w:ascii="Arial" w:hAnsi="Arial" w:cs="Arial"/>
          <w:b/>
          <w:sz w:val="24"/>
          <w:szCs w:val="24"/>
        </w:rPr>
      </w:pPr>
    </w:p>
    <w:p w:rsidR="0021030B" w:rsidRDefault="0021030B" w:rsidP="0021030B">
      <w:pPr>
        <w:spacing w:line="360" w:lineRule="auto"/>
        <w:jc w:val="both"/>
        <w:rPr>
          <w:rFonts w:ascii="Arial" w:hAnsi="Arial" w:cs="Arial"/>
          <w:b/>
          <w:sz w:val="24"/>
          <w:szCs w:val="24"/>
        </w:rPr>
      </w:pPr>
      <w:r w:rsidRPr="005F3126">
        <w:rPr>
          <w:rFonts w:ascii="Arial" w:hAnsi="Arial" w:cs="Arial"/>
          <w:b/>
          <w:sz w:val="24"/>
          <w:szCs w:val="24"/>
        </w:rPr>
        <w:t xml:space="preserve">ASIGNATURA: </w:t>
      </w:r>
      <w:r>
        <w:rPr>
          <w:rFonts w:ascii="Arial" w:hAnsi="Arial" w:cs="Arial"/>
          <w:b/>
          <w:sz w:val="24"/>
          <w:szCs w:val="24"/>
        </w:rPr>
        <w:t>DISEÑO Y ANALISIS DE POLITICAS PUBLICAS</w:t>
      </w:r>
      <w:r w:rsidRPr="005F3126">
        <w:rPr>
          <w:rFonts w:ascii="Arial" w:hAnsi="Arial" w:cs="Arial"/>
          <w:b/>
          <w:sz w:val="24"/>
          <w:szCs w:val="24"/>
        </w:rPr>
        <w:t>.</w:t>
      </w:r>
    </w:p>
    <w:p w:rsidR="0021030B" w:rsidRDefault="0021030B" w:rsidP="0021030B">
      <w:pPr>
        <w:spacing w:line="360" w:lineRule="auto"/>
        <w:jc w:val="both"/>
        <w:rPr>
          <w:rFonts w:ascii="Arial" w:hAnsi="Arial" w:cs="Arial"/>
          <w:b/>
          <w:sz w:val="24"/>
          <w:szCs w:val="24"/>
        </w:rPr>
      </w:pPr>
    </w:p>
    <w:p w:rsidR="0021030B" w:rsidRDefault="0021030B" w:rsidP="0021030B">
      <w:pPr>
        <w:spacing w:line="360" w:lineRule="auto"/>
        <w:jc w:val="both"/>
        <w:rPr>
          <w:rFonts w:ascii="Arial" w:hAnsi="Arial" w:cs="Arial"/>
          <w:b/>
          <w:sz w:val="24"/>
          <w:szCs w:val="24"/>
        </w:rPr>
      </w:pPr>
      <w:r>
        <w:rPr>
          <w:rFonts w:ascii="Arial" w:hAnsi="Arial" w:cs="Arial"/>
          <w:b/>
          <w:sz w:val="24"/>
          <w:szCs w:val="24"/>
        </w:rPr>
        <w:t>TEMA: INFORME.</w:t>
      </w:r>
      <w:r w:rsidR="00707474">
        <w:rPr>
          <w:rFonts w:ascii="Arial" w:hAnsi="Arial" w:cs="Arial"/>
          <w:b/>
          <w:sz w:val="24"/>
          <w:szCs w:val="24"/>
        </w:rPr>
        <w:t xml:space="preserve"> </w:t>
      </w:r>
    </w:p>
    <w:p w:rsidR="00707474" w:rsidRPr="005F3126" w:rsidRDefault="00707474" w:rsidP="0021030B">
      <w:pPr>
        <w:spacing w:line="360" w:lineRule="auto"/>
        <w:jc w:val="both"/>
        <w:rPr>
          <w:rFonts w:ascii="Arial" w:hAnsi="Arial" w:cs="Arial"/>
          <w:b/>
          <w:sz w:val="24"/>
          <w:szCs w:val="24"/>
        </w:rPr>
      </w:pPr>
    </w:p>
    <w:p w:rsidR="00707474" w:rsidRDefault="0021030B" w:rsidP="00707474">
      <w:pPr>
        <w:spacing w:line="360" w:lineRule="auto"/>
        <w:jc w:val="both"/>
        <w:rPr>
          <w:rFonts w:ascii="Arial" w:hAnsi="Arial" w:cs="Arial"/>
          <w:b/>
          <w:sz w:val="24"/>
          <w:szCs w:val="24"/>
        </w:rPr>
      </w:pPr>
      <w:r w:rsidRPr="005F3126">
        <w:rPr>
          <w:rFonts w:ascii="Arial" w:hAnsi="Arial" w:cs="Arial"/>
          <w:b/>
          <w:sz w:val="24"/>
          <w:szCs w:val="24"/>
        </w:rPr>
        <w:t>ASESOR:</w:t>
      </w:r>
      <w:r w:rsidR="00707474">
        <w:rPr>
          <w:rFonts w:ascii="Arial" w:hAnsi="Arial" w:cs="Arial"/>
          <w:b/>
          <w:sz w:val="24"/>
          <w:szCs w:val="24"/>
        </w:rPr>
        <w:t xml:space="preserve"> </w:t>
      </w:r>
      <w:r w:rsidR="00707474" w:rsidRPr="00707474">
        <w:rPr>
          <w:rFonts w:ascii="Arial" w:hAnsi="Arial" w:cs="Arial"/>
          <w:b/>
          <w:sz w:val="24"/>
          <w:szCs w:val="24"/>
        </w:rPr>
        <w:t>Dra. C. ODALYS PEÑATE LOPEZ</w:t>
      </w:r>
    </w:p>
    <w:p w:rsidR="0021030B" w:rsidRPr="005F3126" w:rsidRDefault="0021030B" w:rsidP="0021030B">
      <w:pPr>
        <w:spacing w:line="360" w:lineRule="auto"/>
        <w:jc w:val="both"/>
        <w:rPr>
          <w:rFonts w:ascii="Arial" w:hAnsi="Arial" w:cs="Arial"/>
          <w:b/>
          <w:sz w:val="24"/>
          <w:szCs w:val="24"/>
        </w:rPr>
      </w:pPr>
    </w:p>
    <w:p w:rsidR="0021030B" w:rsidRDefault="0021030B" w:rsidP="0021030B">
      <w:pPr>
        <w:spacing w:line="360" w:lineRule="auto"/>
        <w:jc w:val="both"/>
        <w:rPr>
          <w:rFonts w:ascii="Arial" w:hAnsi="Arial" w:cs="Arial"/>
          <w:b/>
          <w:sz w:val="24"/>
          <w:szCs w:val="24"/>
        </w:rPr>
      </w:pPr>
    </w:p>
    <w:p w:rsidR="0021030B" w:rsidRPr="005F3126" w:rsidRDefault="0021030B" w:rsidP="0021030B">
      <w:pPr>
        <w:spacing w:line="360" w:lineRule="auto"/>
        <w:jc w:val="both"/>
        <w:rPr>
          <w:rFonts w:ascii="Arial" w:hAnsi="Arial" w:cs="Arial"/>
          <w:b/>
          <w:sz w:val="24"/>
          <w:szCs w:val="24"/>
        </w:rPr>
      </w:pPr>
      <w:r w:rsidRPr="005F3126">
        <w:rPr>
          <w:rFonts w:ascii="Arial" w:hAnsi="Arial" w:cs="Arial"/>
          <w:b/>
          <w:sz w:val="24"/>
          <w:szCs w:val="24"/>
        </w:rPr>
        <w:t>ALUMNO: NERI REYES LOPEZ.</w:t>
      </w:r>
    </w:p>
    <w:p w:rsidR="0021030B" w:rsidRDefault="0021030B" w:rsidP="0021030B">
      <w:pPr>
        <w:spacing w:line="360" w:lineRule="auto"/>
        <w:jc w:val="both"/>
        <w:rPr>
          <w:rFonts w:ascii="Arial" w:hAnsi="Arial" w:cs="Arial"/>
          <w:sz w:val="24"/>
          <w:szCs w:val="24"/>
        </w:rPr>
      </w:pPr>
    </w:p>
    <w:p w:rsidR="0021030B" w:rsidRDefault="0021030B" w:rsidP="0021030B">
      <w:pPr>
        <w:spacing w:line="360" w:lineRule="auto"/>
        <w:jc w:val="right"/>
        <w:rPr>
          <w:rFonts w:ascii="Arial" w:hAnsi="Arial" w:cs="Arial"/>
          <w:sz w:val="24"/>
          <w:szCs w:val="24"/>
        </w:rPr>
      </w:pPr>
    </w:p>
    <w:p w:rsidR="0021030B" w:rsidRDefault="0021030B" w:rsidP="0021030B">
      <w:pPr>
        <w:spacing w:line="360" w:lineRule="auto"/>
        <w:jc w:val="right"/>
        <w:rPr>
          <w:rFonts w:ascii="Arial" w:hAnsi="Arial" w:cs="Arial"/>
          <w:sz w:val="24"/>
          <w:szCs w:val="24"/>
        </w:rPr>
      </w:pPr>
    </w:p>
    <w:p w:rsidR="0021030B" w:rsidRDefault="0021030B" w:rsidP="0021030B">
      <w:pPr>
        <w:spacing w:line="360" w:lineRule="auto"/>
        <w:jc w:val="right"/>
        <w:rPr>
          <w:rFonts w:ascii="Arial" w:hAnsi="Arial" w:cs="Arial"/>
          <w:sz w:val="24"/>
          <w:szCs w:val="24"/>
        </w:rPr>
      </w:pPr>
      <w:r>
        <w:rPr>
          <w:rFonts w:ascii="Arial" w:hAnsi="Arial" w:cs="Arial"/>
          <w:sz w:val="24"/>
          <w:szCs w:val="24"/>
        </w:rPr>
        <w:t xml:space="preserve">Tapachula de Córdova y Ordoñez, Chiapas </w:t>
      </w:r>
      <w:r>
        <w:rPr>
          <w:rFonts w:ascii="Arial" w:hAnsi="Arial" w:cs="Arial"/>
          <w:sz w:val="24"/>
          <w:szCs w:val="24"/>
        </w:rPr>
        <w:t xml:space="preserve">Mayo </w:t>
      </w:r>
      <w:r>
        <w:rPr>
          <w:rFonts w:ascii="Arial" w:hAnsi="Arial" w:cs="Arial"/>
          <w:sz w:val="24"/>
          <w:szCs w:val="24"/>
        </w:rPr>
        <w:t>2015.</w:t>
      </w:r>
    </w:p>
    <w:p w:rsidR="0021030B" w:rsidRDefault="0021030B" w:rsidP="0021030B">
      <w:pPr>
        <w:spacing w:line="360" w:lineRule="auto"/>
        <w:jc w:val="both"/>
        <w:rPr>
          <w:rFonts w:ascii="Arial" w:hAnsi="Arial" w:cs="Arial"/>
          <w:sz w:val="24"/>
          <w:szCs w:val="24"/>
        </w:rPr>
      </w:pPr>
    </w:p>
    <w:p w:rsidR="0021030B" w:rsidRDefault="0021030B" w:rsidP="000E1FD3">
      <w:pPr>
        <w:spacing w:line="360" w:lineRule="auto"/>
        <w:jc w:val="both"/>
        <w:rPr>
          <w:rFonts w:ascii="Arial" w:hAnsi="Arial" w:cs="Arial"/>
        </w:rPr>
      </w:pPr>
    </w:p>
    <w:p w:rsidR="0021030B" w:rsidRDefault="0021030B" w:rsidP="000E1FD3">
      <w:pPr>
        <w:spacing w:line="360" w:lineRule="auto"/>
        <w:jc w:val="both"/>
        <w:rPr>
          <w:rFonts w:ascii="Arial" w:hAnsi="Arial" w:cs="Arial"/>
        </w:rPr>
      </w:pPr>
    </w:p>
    <w:p w:rsidR="004C3CF2" w:rsidRPr="000E1FD3" w:rsidRDefault="004C3CF2" w:rsidP="000E1FD3">
      <w:pPr>
        <w:spacing w:line="360" w:lineRule="auto"/>
        <w:jc w:val="both"/>
        <w:rPr>
          <w:rFonts w:ascii="Arial" w:hAnsi="Arial" w:cs="Arial"/>
        </w:rPr>
      </w:pPr>
      <w:r w:rsidRPr="000E1FD3">
        <w:rPr>
          <w:rFonts w:ascii="Arial" w:hAnsi="Arial" w:cs="Arial"/>
        </w:rPr>
        <w:lastRenderedPageBreak/>
        <w:t>INFORME SOBRE EL ENFOQUE WEBERIANO.</w:t>
      </w:r>
    </w:p>
    <w:p w:rsidR="004C3CF2" w:rsidRPr="000E1FD3" w:rsidRDefault="004C3CF2" w:rsidP="000E1FD3">
      <w:pPr>
        <w:spacing w:line="360" w:lineRule="auto"/>
        <w:jc w:val="both"/>
        <w:rPr>
          <w:rFonts w:ascii="Arial" w:hAnsi="Arial" w:cs="Arial"/>
        </w:rPr>
      </w:pPr>
      <w:r w:rsidRPr="000E1FD3">
        <w:rPr>
          <w:rFonts w:ascii="Arial" w:hAnsi="Arial" w:cs="Arial"/>
        </w:rPr>
        <w:t>JAULA DE HIERRO.</w:t>
      </w:r>
    </w:p>
    <w:p w:rsidR="00075546" w:rsidRPr="000E1FD3" w:rsidRDefault="00075546" w:rsidP="000E1FD3">
      <w:pPr>
        <w:spacing w:line="360" w:lineRule="auto"/>
        <w:jc w:val="both"/>
        <w:rPr>
          <w:rFonts w:ascii="Arial" w:hAnsi="Arial" w:cs="Arial"/>
        </w:rPr>
      </w:pPr>
      <w:r w:rsidRPr="000E1FD3">
        <w:rPr>
          <w:rFonts w:ascii="Arial" w:hAnsi="Arial" w:cs="Arial"/>
        </w:rPr>
        <w:t>Basado en un análisis crítico de las organizaciones  y la acción económica, weber centró sus estudios en el análisis de las grandes organizaciones y su relación con la economía mundial que más tarde se convertiría en un teórico clásico de la administración, los estudios que realizó este autor respecto a la burocracia fue un detonante muy interesante para el desarrollo y sobre todo para la teoría organizacional, todo estos estudios empezaron a tener relevancia poco después de que los documentales de Weber, fuesen traducidos al inglés, después del término de la Segunda Guerra Mundial.</w:t>
      </w:r>
    </w:p>
    <w:p w:rsidR="004C3CF2" w:rsidRPr="000E1FD3" w:rsidRDefault="00075546" w:rsidP="000E1FD3">
      <w:pPr>
        <w:spacing w:line="360" w:lineRule="auto"/>
        <w:jc w:val="both"/>
        <w:rPr>
          <w:rFonts w:ascii="Arial" w:hAnsi="Arial" w:cs="Arial"/>
        </w:rPr>
      </w:pPr>
      <w:r w:rsidRPr="000E1FD3">
        <w:rPr>
          <w:rFonts w:ascii="Arial" w:hAnsi="Arial" w:cs="Arial"/>
        </w:rPr>
        <w:t>Una vez que se iniciaron los estudios de la aportación de weber sobre la teoría organizacional, se sentaron las bases para el surgimie</w:t>
      </w:r>
      <w:bookmarkStart w:id="0" w:name="_GoBack"/>
      <w:bookmarkEnd w:id="0"/>
      <w:r w:rsidRPr="000E1FD3">
        <w:rPr>
          <w:rFonts w:ascii="Arial" w:hAnsi="Arial" w:cs="Arial"/>
        </w:rPr>
        <w:t xml:space="preserve">nto del análisis organizacional como un campo de investigación </w:t>
      </w:r>
      <w:r w:rsidR="004F6D3A" w:rsidRPr="000E1FD3">
        <w:rPr>
          <w:rFonts w:ascii="Arial" w:hAnsi="Arial" w:cs="Arial"/>
        </w:rPr>
        <w:t xml:space="preserve">específico que posteriormente se enfocaría a la crítica y revisión de ese modelo </w:t>
      </w:r>
      <w:proofErr w:type="spellStart"/>
      <w:r w:rsidR="004F6D3A" w:rsidRPr="000E1FD3">
        <w:rPr>
          <w:rFonts w:ascii="Arial" w:hAnsi="Arial" w:cs="Arial"/>
        </w:rPr>
        <w:t>Weberiano</w:t>
      </w:r>
      <w:proofErr w:type="spellEnd"/>
      <w:r w:rsidR="004F6D3A" w:rsidRPr="000E1FD3">
        <w:rPr>
          <w:rFonts w:ascii="Arial" w:hAnsi="Arial" w:cs="Arial"/>
        </w:rPr>
        <w:t>,</w:t>
      </w:r>
      <w:r w:rsidR="00D01C81" w:rsidRPr="000E1FD3">
        <w:rPr>
          <w:rFonts w:ascii="Arial" w:hAnsi="Arial" w:cs="Arial"/>
        </w:rPr>
        <w:t xml:space="preserve"> para Weber la burocracia legal racional era un elemento central constitutivo del nuevo sistema cultural de dominación, en tanto que la dominación era el elemento centr</w:t>
      </w:r>
      <w:r w:rsidR="00492D4B" w:rsidRPr="000E1FD3">
        <w:rPr>
          <w:rFonts w:ascii="Arial" w:hAnsi="Arial" w:cs="Arial"/>
        </w:rPr>
        <w:t>al de la burocracia, por lo que se interpretaba la dominación como algo legítimo que tenía relación con el funcionalismo la estabilidad y permanencia debido que la diferencia entre poder y dominación era que este último concepto se distinguía poder tener menos poder y menos conflicto.</w:t>
      </w:r>
    </w:p>
    <w:p w:rsidR="00492D4B" w:rsidRPr="000E1FD3" w:rsidRDefault="00F05FCC" w:rsidP="000E1FD3">
      <w:pPr>
        <w:spacing w:line="360" w:lineRule="auto"/>
        <w:jc w:val="both"/>
        <w:rPr>
          <w:rFonts w:ascii="Arial" w:hAnsi="Arial" w:cs="Arial"/>
        </w:rPr>
      </w:pPr>
      <w:r w:rsidRPr="000E1FD3">
        <w:rPr>
          <w:rFonts w:ascii="Arial" w:hAnsi="Arial" w:cs="Arial"/>
        </w:rPr>
        <w:t xml:space="preserve">Al revisar todas estas aportaciones nos podemos dar cuenta que para weber, la teoría contemporánea de la organización señala la utilización profunda de sus enseñanzas para poder ampliar el alcance del análisis organizacional actual, en esos estudios que remarcó el autor los cuales eran muy complejo ya que se encontraba inserto en un  contexto cultural, mas sin embargo al reducirlo a racionalidad técnica se pudo entender la realidad y la dominación,  como la base del estudio de las organizaciones del mundo contemporáneo, tomando en cuenta que </w:t>
      </w:r>
      <w:r w:rsidR="00492D4B" w:rsidRPr="000E1FD3">
        <w:rPr>
          <w:rFonts w:ascii="Arial" w:hAnsi="Arial" w:cs="Arial"/>
        </w:rPr>
        <w:t>la autoridad, el poder, la dominación, las cuatro racionalidades (formal, sustantiva, práctica y teórica), el conflicto y la cultura. La inclusión de estos elementos nos permitiría un mejor entendimiento de las organizaciones ya que al ser diversas estas formas, sus combinaciones resultan en organizaciones diferentes y no se encuadran en una concepción global única.</w:t>
      </w:r>
    </w:p>
    <w:p w:rsidR="00F05FCC" w:rsidRPr="000E1FD3" w:rsidRDefault="00492D4B" w:rsidP="000E1FD3">
      <w:pPr>
        <w:pStyle w:val="NormalWeb"/>
        <w:spacing w:line="360" w:lineRule="auto"/>
        <w:jc w:val="both"/>
        <w:rPr>
          <w:rFonts w:ascii="Arial" w:hAnsi="Arial" w:cs="Arial"/>
          <w:sz w:val="22"/>
          <w:szCs w:val="22"/>
        </w:rPr>
      </w:pPr>
      <w:r w:rsidRPr="000E1FD3">
        <w:rPr>
          <w:rFonts w:ascii="Arial" w:hAnsi="Arial" w:cs="Arial"/>
          <w:sz w:val="22"/>
          <w:szCs w:val="22"/>
        </w:rPr>
        <w:t xml:space="preserve">De acuerdo con Weber, en </w:t>
      </w:r>
      <w:r w:rsidR="00F05FCC" w:rsidRPr="000E1FD3">
        <w:rPr>
          <w:rFonts w:ascii="Arial" w:hAnsi="Arial" w:cs="Arial"/>
          <w:sz w:val="22"/>
          <w:szCs w:val="22"/>
        </w:rPr>
        <w:t xml:space="preserve">el mundo contemporáneo </w:t>
      </w:r>
      <w:r w:rsidRPr="000E1FD3">
        <w:rPr>
          <w:rFonts w:ascii="Arial" w:hAnsi="Arial" w:cs="Arial"/>
          <w:sz w:val="22"/>
          <w:szCs w:val="22"/>
        </w:rPr>
        <w:t>las instituciones racionalizan y organizan los asuntos, reduciendo las opciones que tienen los individuos y remplazándolas con reglas y procedimientos establecidos</w:t>
      </w:r>
      <w:r w:rsidR="00F05FCC" w:rsidRPr="000E1FD3">
        <w:rPr>
          <w:rFonts w:ascii="Arial" w:hAnsi="Arial" w:cs="Arial"/>
          <w:sz w:val="22"/>
          <w:szCs w:val="22"/>
        </w:rPr>
        <w:t>.</w:t>
      </w:r>
    </w:p>
    <w:p w:rsidR="00C777B2" w:rsidRPr="000E1FD3" w:rsidRDefault="00C777B2" w:rsidP="000E1FD3">
      <w:pPr>
        <w:pStyle w:val="NormalWeb"/>
        <w:spacing w:line="360" w:lineRule="auto"/>
        <w:jc w:val="both"/>
        <w:rPr>
          <w:rFonts w:ascii="Arial" w:hAnsi="Arial" w:cs="Arial"/>
          <w:sz w:val="22"/>
          <w:szCs w:val="22"/>
        </w:rPr>
      </w:pPr>
      <w:r w:rsidRPr="000E1FD3">
        <w:rPr>
          <w:rFonts w:ascii="Arial" w:hAnsi="Arial" w:cs="Arial"/>
          <w:sz w:val="22"/>
          <w:szCs w:val="22"/>
        </w:rPr>
        <w:lastRenderedPageBreak/>
        <w:t xml:space="preserve">Desde mi punto de vista el autor en comento tenía un concepto de la racionalidad para las organizaciones y esta consistía en que la racionalidad va más allá de la posible afirmación de valores o de cálculo en dinero de cada uno de los sujetos, es más está dirigida a la creación de escenarios  políticos racionales, donde la acción social es presentada como un conjunto de alternativas para la toma de decisiones en la búsqueda de resolver diversos problemas que lastiman a la sociedad, en tal sentido la planificación podría aparecer como una actividad cuyo objetivo sería mantener el equilibrio social y esto tendría una relación más allá de lo racional </w:t>
      </w:r>
      <w:r w:rsidR="00492D4B" w:rsidRPr="000E1FD3">
        <w:rPr>
          <w:rFonts w:ascii="Arial" w:hAnsi="Arial" w:cs="Arial"/>
          <w:sz w:val="22"/>
          <w:szCs w:val="22"/>
        </w:rPr>
        <w:t xml:space="preserve"> </w:t>
      </w:r>
      <w:r w:rsidRPr="000E1FD3">
        <w:rPr>
          <w:rFonts w:ascii="Arial" w:hAnsi="Arial" w:cs="Arial"/>
          <w:sz w:val="22"/>
          <w:szCs w:val="22"/>
        </w:rPr>
        <w:t>en lo que es la ética y la política, la cual tiene gran importancia no solamente en la intensión de servir si no en la consecuencia de los actos y en los valores, tomando en cuenta la responsabilidad para el político el cual debe tomar en consideración las consecuencias posibles de sus actos.</w:t>
      </w:r>
    </w:p>
    <w:p w:rsidR="00153E0E" w:rsidRPr="000E1FD3" w:rsidRDefault="00153E0E" w:rsidP="000E1FD3">
      <w:pPr>
        <w:pStyle w:val="NormalWeb"/>
        <w:spacing w:line="360" w:lineRule="auto"/>
        <w:jc w:val="both"/>
        <w:rPr>
          <w:rFonts w:ascii="Arial" w:hAnsi="Arial" w:cs="Arial"/>
          <w:color w:val="000000"/>
          <w:sz w:val="22"/>
          <w:szCs w:val="22"/>
          <w:lang w:val="es-ES"/>
        </w:rPr>
      </w:pPr>
      <w:r w:rsidRPr="000E1FD3">
        <w:rPr>
          <w:rFonts w:ascii="Arial" w:hAnsi="Arial" w:cs="Arial"/>
          <w:color w:val="000000"/>
          <w:sz w:val="22"/>
          <w:szCs w:val="22"/>
          <w:lang w:val="es-ES"/>
        </w:rPr>
        <w:t xml:space="preserve">Otra de las cosas que Max Weber aporto en el profundo estudio de las organizaciones y de los </w:t>
      </w:r>
      <w:r w:rsidRPr="000E1FD3">
        <w:rPr>
          <w:rFonts w:ascii="Arial" w:hAnsi="Arial" w:cs="Arial"/>
          <w:color w:val="000000"/>
          <w:sz w:val="22"/>
          <w:szCs w:val="22"/>
          <w:lang w:val="es-ES"/>
        </w:rPr>
        <w:t>alcances de</w:t>
      </w:r>
      <w:r w:rsidRPr="000E1FD3">
        <w:rPr>
          <w:rFonts w:ascii="Arial" w:hAnsi="Arial" w:cs="Arial"/>
          <w:color w:val="000000"/>
          <w:sz w:val="22"/>
          <w:szCs w:val="22"/>
          <w:lang w:val="es-ES"/>
        </w:rPr>
        <w:t xml:space="preserve"> este </w:t>
      </w:r>
      <w:r w:rsidRPr="000E1FD3">
        <w:rPr>
          <w:rFonts w:ascii="Arial" w:hAnsi="Arial" w:cs="Arial"/>
          <w:color w:val="000000"/>
          <w:sz w:val="22"/>
          <w:szCs w:val="22"/>
          <w:lang w:val="es-ES"/>
        </w:rPr>
        <w:t>concepto</w:t>
      </w:r>
      <w:r w:rsidRPr="000E1FD3">
        <w:rPr>
          <w:rFonts w:ascii="Arial" w:hAnsi="Arial" w:cs="Arial"/>
          <w:color w:val="000000"/>
          <w:sz w:val="22"/>
          <w:szCs w:val="22"/>
          <w:lang w:val="es-ES"/>
        </w:rPr>
        <w:t xml:space="preserve"> es la </w:t>
      </w:r>
      <w:r w:rsidRPr="000E1FD3">
        <w:rPr>
          <w:rFonts w:ascii="Arial" w:hAnsi="Arial" w:cs="Arial"/>
          <w:color w:val="000000"/>
          <w:sz w:val="22"/>
          <w:szCs w:val="22"/>
          <w:lang w:val="es-ES"/>
        </w:rPr>
        <w:t>dominación</w:t>
      </w:r>
      <w:r w:rsidRPr="000E1FD3">
        <w:rPr>
          <w:rFonts w:ascii="Arial" w:hAnsi="Arial" w:cs="Arial"/>
          <w:color w:val="000000"/>
          <w:sz w:val="22"/>
          <w:szCs w:val="22"/>
          <w:lang w:val="es-ES"/>
        </w:rPr>
        <w:t xml:space="preserve">, misma que la consideró como </w:t>
      </w:r>
      <w:r w:rsidRPr="000E1FD3">
        <w:rPr>
          <w:rFonts w:ascii="Arial" w:hAnsi="Arial" w:cs="Arial"/>
          <w:color w:val="000000"/>
          <w:sz w:val="22"/>
          <w:szCs w:val="22"/>
          <w:lang w:val="es-ES"/>
        </w:rPr>
        <w:t>probabilidad de hallar obediencia dentro de un grupo determinado para mandatos de tipo específicos o de toda clase. La dominación</w:t>
      </w:r>
      <w:r w:rsidRPr="000E1FD3">
        <w:rPr>
          <w:rFonts w:ascii="Arial" w:hAnsi="Arial" w:cs="Arial"/>
          <w:color w:val="000000"/>
          <w:sz w:val="22"/>
          <w:szCs w:val="22"/>
          <w:lang w:val="es-ES"/>
        </w:rPr>
        <w:t xml:space="preserve"> es un concepto que </w:t>
      </w:r>
      <w:r w:rsidRPr="000E1FD3">
        <w:rPr>
          <w:rFonts w:ascii="Arial" w:hAnsi="Arial" w:cs="Arial"/>
          <w:color w:val="000000"/>
          <w:sz w:val="22"/>
          <w:szCs w:val="22"/>
          <w:lang w:val="es-ES"/>
        </w:rPr>
        <w:t xml:space="preserve">estará </w:t>
      </w:r>
      <w:r w:rsidRPr="000E1FD3">
        <w:rPr>
          <w:rFonts w:ascii="Arial" w:hAnsi="Arial" w:cs="Arial"/>
          <w:color w:val="000000"/>
          <w:sz w:val="22"/>
          <w:szCs w:val="22"/>
          <w:lang w:val="es-ES"/>
        </w:rPr>
        <w:t xml:space="preserve">siempre </w:t>
      </w:r>
      <w:r w:rsidRPr="000E1FD3">
        <w:rPr>
          <w:rFonts w:ascii="Arial" w:hAnsi="Arial" w:cs="Arial"/>
          <w:color w:val="000000"/>
          <w:sz w:val="22"/>
          <w:szCs w:val="22"/>
          <w:lang w:val="es-ES"/>
        </w:rPr>
        <w:t>ligada a diferentes cuestiones como ser</w:t>
      </w:r>
      <w:r w:rsidRPr="0021030B">
        <w:rPr>
          <w:rFonts w:ascii="Arial" w:hAnsi="Arial" w:cs="Arial"/>
          <w:b/>
          <w:color w:val="000000"/>
          <w:sz w:val="22"/>
          <w:szCs w:val="22"/>
          <w:lang w:val="es-ES"/>
        </w:rPr>
        <w:t xml:space="preserve">: </w:t>
      </w:r>
      <w:r w:rsidRPr="0021030B">
        <w:rPr>
          <w:rStyle w:val="Textoennegrita"/>
          <w:rFonts w:ascii="Arial" w:hAnsi="Arial" w:cs="Arial"/>
          <w:b w:val="0"/>
          <w:color w:val="000000"/>
          <w:sz w:val="22"/>
          <w:szCs w:val="22"/>
          <w:lang w:val="es-ES"/>
        </w:rPr>
        <w:t>costumbres, afectos, intereses materiales</w:t>
      </w:r>
      <w:r w:rsidRPr="0021030B">
        <w:rPr>
          <w:rFonts w:ascii="Arial" w:hAnsi="Arial" w:cs="Arial"/>
          <w:b/>
          <w:color w:val="000000"/>
          <w:sz w:val="22"/>
          <w:szCs w:val="22"/>
          <w:lang w:val="es-ES"/>
        </w:rPr>
        <w:t>,</w:t>
      </w:r>
      <w:r w:rsidRPr="000E1FD3">
        <w:rPr>
          <w:rFonts w:ascii="Arial" w:hAnsi="Arial" w:cs="Arial"/>
          <w:color w:val="000000"/>
          <w:sz w:val="22"/>
          <w:szCs w:val="22"/>
          <w:lang w:val="es-ES"/>
        </w:rPr>
        <w:t xml:space="preserve"> en tanto, de estas cuestiones se determinará el tipo de dominación en cuestión, que según Weber </w:t>
      </w:r>
      <w:r w:rsidRPr="000E1FD3">
        <w:rPr>
          <w:rFonts w:ascii="Arial" w:hAnsi="Arial" w:cs="Arial"/>
          <w:color w:val="000000"/>
          <w:sz w:val="22"/>
          <w:szCs w:val="22"/>
          <w:lang w:val="es-ES"/>
        </w:rPr>
        <w:t xml:space="preserve">le daba una clasificación y esta podría ser </w:t>
      </w:r>
      <w:r w:rsidRPr="000E1FD3">
        <w:rPr>
          <w:rFonts w:ascii="Arial" w:hAnsi="Arial" w:cs="Arial"/>
          <w:color w:val="000000"/>
          <w:sz w:val="22"/>
          <w:szCs w:val="22"/>
          <w:lang w:val="es-ES"/>
        </w:rPr>
        <w:t xml:space="preserve">: </w:t>
      </w:r>
      <w:r w:rsidRPr="000E1FD3">
        <w:rPr>
          <w:rStyle w:val="Textoennegrita"/>
          <w:rFonts w:ascii="Arial" w:hAnsi="Arial" w:cs="Arial"/>
          <w:color w:val="000000"/>
          <w:sz w:val="22"/>
          <w:szCs w:val="22"/>
          <w:lang w:val="es-ES"/>
        </w:rPr>
        <w:t>dominación legal</w:t>
      </w:r>
      <w:r w:rsidRPr="000E1FD3">
        <w:rPr>
          <w:rStyle w:val="Textoennegrita"/>
          <w:rFonts w:ascii="Arial" w:hAnsi="Arial" w:cs="Arial"/>
          <w:color w:val="000000"/>
          <w:sz w:val="22"/>
          <w:szCs w:val="22"/>
          <w:lang w:val="es-ES"/>
        </w:rPr>
        <w:t xml:space="preserve"> </w:t>
      </w:r>
      <w:r w:rsidRPr="0021030B">
        <w:rPr>
          <w:rStyle w:val="Textoennegrita"/>
          <w:rFonts w:ascii="Arial" w:hAnsi="Arial" w:cs="Arial"/>
          <w:b w:val="0"/>
          <w:color w:val="000000"/>
          <w:sz w:val="22"/>
          <w:szCs w:val="22"/>
          <w:lang w:val="es-ES"/>
        </w:rPr>
        <w:t>que comprendía</w:t>
      </w:r>
      <w:r w:rsidRPr="000E1FD3">
        <w:rPr>
          <w:rStyle w:val="Textoennegrita"/>
          <w:rFonts w:ascii="Arial" w:hAnsi="Arial" w:cs="Arial"/>
          <w:color w:val="000000"/>
          <w:sz w:val="22"/>
          <w:szCs w:val="22"/>
          <w:lang w:val="es-ES"/>
        </w:rPr>
        <w:t xml:space="preserve"> </w:t>
      </w:r>
      <w:r w:rsidRPr="000E1FD3">
        <w:rPr>
          <w:rFonts w:ascii="Arial" w:hAnsi="Arial" w:cs="Arial"/>
          <w:color w:val="000000"/>
          <w:sz w:val="22"/>
          <w:szCs w:val="22"/>
          <w:lang w:val="es-ES"/>
        </w:rPr>
        <w:t>la legitimidad</w:t>
      </w:r>
      <w:r w:rsidRPr="000E1FD3">
        <w:rPr>
          <w:rFonts w:ascii="Arial" w:hAnsi="Arial" w:cs="Arial"/>
          <w:color w:val="000000"/>
          <w:sz w:val="22"/>
          <w:szCs w:val="22"/>
          <w:lang w:val="es-ES"/>
        </w:rPr>
        <w:t>,</w:t>
      </w:r>
      <w:r w:rsidRPr="000E1FD3">
        <w:rPr>
          <w:rFonts w:ascii="Arial" w:hAnsi="Arial" w:cs="Arial"/>
          <w:color w:val="000000"/>
          <w:sz w:val="22"/>
          <w:szCs w:val="22"/>
          <w:lang w:val="es-ES"/>
        </w:rPr>
        <w:t xml:space="preserve"> </w:t>
      </w:r>
      <w:r w:rsidRPr="000E1FD3">
        <w:rPr>
          <w:rFonts w:ascii="Arial" w:hAnsi="Arial" w:cs="Arial"/>
          <w:color w:val="000000"/>
          <w:sz w:val="22"/>
          <w:szCs w:val="22"/>
          <w:lang w:val="es-ES"/>
        </w:rPr>
        <w:t xml:space="preserve">misma que </w:t>
      </w:r>
      <w:r w:rsidRPr="000E1FD3">
        <w:rPr>
          <w:rFonts w:ascii="Arial" w:hAnsi="Arial" w:cs="Arial"/>
          <w:color w:val="000000"/>
          <w:sz w:val="22"/>
          <w:szCs w:val="22"/>
          <w:lang w:val="es-ES"/>
        </w:rPr>
        <w:t xml:space="preserve">tiene carácter racional y se apoya en la fe de la legalidad de los órdenes establecidos, por ejemplo, la obediencia a un conjunto de normas; las leyes son las que delimitarán el tipo de autoridad </w:t>
      </w:r>
      <w:r w:rsidRPr="000E1FD3">
        <w:rPr>
          <w:rFonts w:ascii="Arial" w:hAnsi="Arial" w:cs="Arial"/>
          <w:color w:val="000000"/>
          <w:sz w:val="22"/>
          <w:szCs w:val="22"/>
          <w:lang w:val="es-ES"/>
        </w:rPr>
        <w:t xml:space="preserve">que podrá ejercer el gobernante, la  </w:t>
      </w:r>
      <w:r w:rsidRPr="000E1FD3">
        <w:rPr>
          <w:rFonts w:ascii="Arial" w:hAnsi="Arial" w:cs="Arial"/>
          <w:color w:val="000000"/>
          <w:sz w:val="22"/>
          <w:szCs w:val="22"/>
          <w:lang w:val="es-ES"/>
        </w:rPr>
        <w:t xml:space="preserve"> </w:t>
      </w:r>
      <w:r w:rsidRPr="000E1FD3">
        <w:rPr>
          <w:rStyle w:val="Textoennegrita"/>
          <w:rFonts w:ascii="Arial" w:hAnsi="Arial" w:cs="Arial"/>
          <w:color w:val="000000"/>
          <w:sz w:val="22"/>
          <w:szCs w:val="22"/>
          <w:lang w:val="es-ES"/>
        </w:rPr>
        <w:t>dominación tradicional</w:t>
      </w:r>
      <w:r w:rsidRPr="000E1FD3">
        <w:rPr>
          <w:rStyle w:val="Textoennegrita"/>
          <w:rFonts w:ascii="Arial" w:hAnsi="Arial" w:cs="Arial"/>
          <w:color w:val="000000"/>
          <w:sz w:val="22"/>
          <w:szCs w:val="22"/>
          <w:lang w:val="es-ES"/>
        </w:rPr>
        <w:t xml:space="preserve"> </w:t>
      </w:r>
      <w:r w:rsidRPr="0021030B">
        <w:rPr>
          <w:rStyle w:val="Textoennegrita"/>
          <w:rFonts w:ascii="Arial" w:hAnsi="Arial" w:cs="Arial"/>
          <w:b w:val="0"/>
          <w:color w:val="000000"/>
          <w:sz w:val="22"/>
          <w:szCs w:val="22"/>
          <w:lang w:val="es-ES"/>
        </w:rPr>
        <w:t xml:space="preserve">que </w:t>
      </w:r>
      <w:r w:rsidRPr="000E1FD3">
        <w:rPr>
          <w:rFonts w:ascii="Arial" w:hAnsi="Arial" w:cs="Arial"/>
          <w:color w:val="000000"/>
          <w:sz w:val="22"/>
          <w:szCs w:val="22"/>
          <w:lang w:val="es-ES"/>
        </w:rPr>
        <w:t xml:space="preserve">se encuentra apoyada en la fe cotidiana, en la importancia de las tradiciones y en la legitimidad que ostentan aquellos que fueron oportunamente llamados a poseer autoridad en los ordenamientos tradicionales; se trata de una estructuración feudal o patriarcal y la </w:t>
      </w:r>
      <w:r w:rsidRPr="000E1FD3">
        <w:rPr>
          <w:rStyle w:val="Textoennegrita"/>
          <w:rFonts w:ascii="Arial" w:hAnsi="Arial" w:cs="Arial"/>
          <w:color w:val="000000"/>
          <w:sz w:val="22"/>
          <w:szCs w:val="22"/>
          <w:lang w:val="es-ES"/>
        </w:rPr>
        <w:t xml:space="preserve">dominación carismática </w:t>
      </w:r>
      <w:r w:rsidRPr="0021030B">
        <w:rPr>
          <w:rStyle w:val="Textoennegrita"/>
          <w:rFonts w:ascii="Arial" w:hAnsi="Arial" w:cs="Arial"/>
          <w:b w:val="0"/>
          <w:color w:val="000000"/>
          <w:sz w:val="22"/>
          <w:szCs w:val="22"/>
          <w:lang w:val="es-ES"/>
        </w:rPr>
        <w:t>esta última que</w:t>
      </w:r>
      <w:r w:rsidRPr="000E1FD3">
        <w:rPr>
          <w:rStyle w:val="Textoennegrita"/>
          <w:rFonts w:ascii="Arial" w:hAnsi="Arial" w:cs="Arial"/>
          <w:color w:val="000000"/>
          <w:sz w:val="22"/>
          <w:szCs w:val="22"/>
          <w:lang w:val="es-ES"/>
        </w:rPr>
        <w:t xml:space="preserve"> </w:t>
      </w:r>
      <w:r w:rsidRPr="000E1FD3">
        <w:rPr>
          <w:rFonts w:ascii="Arial" w:hAnsi="Arial" w:cs="Arial"/>
          <w:color w:val="000000"/>
          <w:sz w:val="22"/>
          <w:szCs w:val="22"/>
          <w:lang w:val="es-ES"/>
        </w:rPr>
        <w:t>se caracteriza por la entrega a la persona a la cual se considera como líder absoluto, porque rompe con lo cotidiano y lo ordinario, cayendo rendido ante la fuerza carismática que encarna el líder, es decir, de acuerdo a lo que se admira de él es que se lo respeta y</w:t>
      </w:r>
      <w:r w:rsidRPr="000E1FD3">
        <w:rPr>
          <w:rFonts w:ascii="Arial" w:hAnsi="Arial" w:cs="Arial"/>
          <w:color w:val="000000"/>
          <w:sz w:val="22"/>
          <w:szCs w:val="22"/>
          <w:lang w:val="es-ES"/>
        </w:rPr>
        <w:t xml:space="preserve"> se acepta ser dominado.</w:t>
      </w:r>
    </w:p>
    <w:p w:rsidR="00153E0E" w:rsidRPr="000E1FD3" w:rsidRDefault="00153E0E" w:rsidP="000E1FD3">
      <w:pPr>
        <w:pStyle w:val="NormalWeb"/>
        <w:spacing w:line="360" w:lineRule="auto"/>
        <w:jc w:val="both"/>
        <w:rPr>
          <w:rFonts w:ascii="Arial" w:hAnsi="Arial" w:cs="Arial"/>
          <w:color w:val="000000"/>
          <w:sz w:val="22"/>
          <w:szCs w:val="22"/>
          <w:lang w:val="es-ES"/>
        </w:rPr>
      </w:pPr>
    </w:p>
    <w:p w:rsidR="001E5B29" w:rsidRPr="000E1FD3" w:rsidRDefault="001E5B29" w:rsidP="000E1FD3">
      <w:pPr>
        <w:pStyle w:val="NormalWeb"/>
        <w:spacing w:line="360" w:lineRule="auto"/>
        <w:jc w:val="both"/>
        <w:rPr>
          <w:rFonts w:ascii="Arial" w:hAnsi="Arial" w:cs="Arial"/>
          <w:color w:val="000000"/>
          <w:sz w:val="22"/>
          <w:szCs w:val="22"/>
          <w:lang w:val="es-ES"/>
        </w:rPr>
      </w:pPr>
      <w:r w:rsidRPr="000E1FD3">
        <w:rPr>
          <w:rFonts w:ascii="Arial" w:hAnsi="Arial" w:cs="Arial"/>
          <w:color w:val="000000"/>
          <w:sz w:val="22"/>
          <w:szCs w:val="22"/>
          <w:lang w:val="es-ES"/>
        </w:rPr>
        <w:t xml:space="preserve">Las aportaciones que Max Weber hace en relación a la teoría organizacional, tomo como base dos elementos muy importantes que son la racionalidad y la dominación, tomando en cuenta que la racionalidad no es otra cosa </w:t>
      </w:r>
      <w:r w:rsidR="0021030B" w:rsidRPr="000E1FD3">
        <w:rPr>
          <w:rFonts w:ascii="Arial" w:hAnsi="Arial" w:cs="Arial"/>
          <w:color w:val="000000"/>
          <w:sz w:val="22"/>
          <w:szCs w:val="22"/>
          <w:lang w:val="es-ES"/>
        </w:rPr>
        <w:t>más</w:t>
      </w:r>
      <w:r w:rsidRPr="000E1FD3">
        <w:rPr>
          <w:rFonts w:ascii="Arial" w:hAnsi="Arial" w:cs="Arial"/>
          <w:color w:val="000000"/>
          <w:sz w:val="22"/>
          <w:szCs w:val="22"/>
          <w:lang w:val="es-ES"/>
        </w:rPr>
        <w:t xml:space="preserve"> que en la razón que se debe tener al momento de tomar las decisiones como miembro de u n organización , si esto lo traducimos a nuestro </w:t>
      </w:r>
      <w:r w:rsidRPr="000E1FD3">
        <w:rPr>
          <w:rFonts w:ascii="Arial" w:hAnsi="Arial" w:cs="Arial"/>
          <w:color w:val="000000"/>
          <w:sz w:val="22"/>
          <w:szCs w:val="22"/>
          <w:lang w:val="es-ES"/>
        </w:rPr>
        <w:lastRenderedPageBreak/>
        <w:t>entorno laboral, nos encontramos que sobre nosotros recae gran parte de la enorme responsabilidad de los servicios que presta el aparato gubernamental en el ámbito de sus competencias y que todo ese conjunto de decisiones tienen u efecto, el cual va a ser positivo o negativo según la apreciación de los ciudadanos que demandan el servicio prestado.</w:t>
      </w:r>
    </w:p>
    <w:p w:rsidR="00A0251D" w:rsidRPr="000E1FD3" w:rsidRDefault="001E5B29" w:rsidP="000E1FD3">
      <w:pPr>
        <w:pStyle w:val="NormalWeb"/>
        <w:spacing w:line="360" w:lineRule="auto"/>
        <w:jc w:val="both"/>
        <w:rPr>
          <w:rFonts w:ascii="Arial" w:hAnsi="Arial" w:cs="Arial"/>
          <w:color w:val="000000"/>
          <w:sz w:val="22"/>
          <w:szCs w:val="22"/>
          <w:lang w:val="es-ES"/>
        </w:rPr>
      </w:pPr>
      <w:r w:rsidRPr="000E1FD3">
        <w:rPr>
          <w:rFonts w:ascii="Arial" w:hAnsi="Arial" w:cs="Arial"/>
          <w:color w:val="000000"/>
          <w:sz w:val="22"/>
          <w:szCs w:val="22"/>
          <w:lang w:val="es-ES"/>
        </w:rPr>
        <w:t xml:space="preserve">En la actualidad se observa que la racionalidad que existe en los servidores públicos está orientada al cumplimiento de </w:t>
      </w:r>
      <w:r w:rsidR="00A0251D" w:rsidRPr="000E1FD3">
        <w:rPr>
          <w:rFonts w:ascii="Arial" w:hAnsi="Arial" w:cs="Arial"/>
          <w:color w:val="000000"/>
          <w:sz w:val="22"/>
          <w:szCs w:val="22"/>
          <w:lang w:val="es-ES"/>
        </w:rPr>
        <w:t>ordenamientos</w:t>
      </w:r>
      <w:r w:rsidRPr="000E1FD3">
        <w:rPr>
          <w:rFonts w:ascii="Arial" w:hAnsi="Arial" w:cs="Arial"/>
          <w:color w:val="000000"/>
          <w:sz w:val="22"/>
          <w:szCs w:val="22"/>
          <w:lang w:val="es-ES"/>
        </w:rPr>
        <w:t xml:space="preserve"> </w:t>
      </w:r>
      <w:r w:rsidR="00A0251D" w:rsidRPr="000E1FD3">
        <w:rPr>
          <w:rFonts w:ascii="Arial" w:hAnsi="Arial" w:cs="Arial"/>
          <w:color w:val="000000"/>
          <w:sz w:val="22"/>
          <w:szCs w:val="22"/>
          <w:lang w:val="es-ES"/>
        </w:rPr>
        <w:t>jurídicos</w:t>
      </w:r>
      <w:r w:rsidRPr="000E1FD3">
        <w:rPr>
          <w:rFonts w:ascii="Arial" w:hAnsi="Arial" w:cs="Arial"/>
          <w:color w:val="000000"/>
          <w:sz w:val="22"/>
          <w:szCs w:val="22"/>
          <w:lang w:val="es-ES"/>
        </w:rPr>
        <w:t xml:space="preserve"> y normativos</w:t>
      </w:r>
      <w:r w:rsidR="00A0251D" w:rsidRPr="000E1FD3">
        <w:rPr>
          <w:rFonts w:ascii="Arial" w:hAnsi="Arial" w:cs="Arial"/>
          <w:color w:val="000000"/>
          <w:sz w:val="22"/>
          <w:szCs w:val="22"/>
          <w:lang w:val="es-ES"/>
        </w:rPr>
        <w:t xml:space="preserve">, </w:t>
      </w:r>
      <w:r w:rsidRPr="000E1FD3">
        <w:rPr>
          <w:rFonts w:ascii="Arial" w:hAnsi="Arial" w:cs="Arial"/>
          <w:color w:val="000000"/>
          <w:sz w:val="22"/>
          <w:szCs w:val="22"/>
          <w:lang w:val="es-ES"/>
        </w:rPr>
        <w:t xml:space="preserve"> no importando el alcance que se pueda tener o los resultados que se generen con estos procedimientos</w:t>
      </w:r>
      <w:r w:rsidR="00A0251D" w:rsidRPr="000E1FD3">
        <w:rPr>
          <w:rFonts w:ascii="Arial" w:hAnsi="Arial" w:cs="Arial"/>
          <w:color w:val="000000"/>
          <w:sz w:val="22"/>
          <w:szCs w:val="22"/>
          <w:lang w:val="es-ES"/>
        </w:rPr>
        <w:t>, queda presa la capacidad racional de los servidores públicos hundiendo la capacidad de toma de decisiones para contribuir a resultados que generen un impacto de crecimiento y fortalecimiento de las organizaciones gubernamentales.</w:t>
      </w:r>
    </w:p>
    <w:p w:rsidR="004C3CF2" w:rsidRPr="000E1FD3" w:rsidRDefault="00A0251D" w:rsidP="0021030B">
      <w:pPr>
        <w:pStyle w:val="NormalWeb"/>
        <w:spacing w:line="360" w:lineRule="auto"/>
        <w:jc w:val="both"/>
        <w:rPr>
          <w:rFonts w:ascii="Arial" w:hAnsi="Arial" w:cs="Arial"/>
          <w:sz w:val="22"/>
          <w:szCs w:val="22"/>
        </w:rPr>
      </w:pPr>
      <w:r w:rsidRPr="000E1FD3">
        <w:rPr>
          <w:rFonts w:ascii="Arial" w:hAnsi="Arial" w:cs="Arial"/>
          <w:color w:val="000000"/>
          <w:sz w:val="22"/>
          <w:szCs w:val="22"/>
          <w:lang w:val="es-ES"/>
        </w:rPr>
        <w:t xml:space="preserve">Por otro lado se analiza en esas aportaciones la dominación como una forma de obediencia, que vamos a encontrar materializada en todas las organizaciones de gobierno, como una estructura </w:t>
      </w:r>
      <w:r w:rsidR="0021030B" w:rsidRPr="000E1FD3">
        <w:rPr>
          <w:rFonts w:ascii="Arial" w:hAnsi="Arial" w:cs="Arial"/>
          <w:color w:val="000000"/>
          <w:sz w:val="22"/>
          <w:szCs w:val="22"/>
          <w:lang w:val="es-ES"/>
        </w:rPr>
        <w:t>sólida</w:t>
      </w:r>
      <w:r w:rsidRPr="000E1FD3">
        <w:rPr>
          <w:rFonts w:ascii="Arial" w:hAnsi="Arial" w:cs="Arial"/>
          <w:color w:val="000000"/>
          <w:sz w:val="22"/>
          <w:szCs w:val="22"/>
          <w:lang w:val="es-ES"/>
        </w:rPr>
        <w:t xml:space="preserve"> y necesaria para su funcionamiento, ya que a</w:t>
      </w:r>
      <w:r w:rsidR="0021030B">
        <w:rPr>
          <w:rFonts w:ascii="Arial" w:hAnsi="Arial" w:cs="Arial"/>
          <w:color w:val="000000"/>
          <w:sz w:val="22"/>
          <w:szCs w:val="22"/>
          <w:lang w:val="es-ES"/>
        </w:rPr>
        <w:t xml:space="preserve"> </w:t>
      </w:r>
      <w:r w:rsidR="0021030B" w:rsidRPr="000E1FD3">
        <w:rPr>
          <w:rFonts w:ascii="Arial" w:hAnsi="Arial" w:cs="Arial"/>
          <w:color w:val="000000"/>
          <w:sz w:val="22"/>
          <w:szCs w:val="22"/>
          <w:lang w:val="es-ES"/>
        </w:rPr>
        <w:t>través</w:t>
      </w:r>
      <w:r w:rsidRPr="000E1FD3">
        <w:rPr>
          <w:rFonts w:ascii="Arial" w:hAnsi="Arial" w:cs="Arial"/>
          <w:color w:val="000000"/>
          <w:sz w:val="22"/>
          <w:szCs w:val="22"/>
          <w:lang w:val="es-ES"/>
        </w:rPr>
        <w:t xml:space="preserve"> de la obediencia se puede tener un control sobre las </w:t>
      </w:r>
      <w:r w:rsidR="0021030B" w:rsidRPr="000E1FD3">
        <w:rPr>
          <w:rFonts w:ascii="Arial" w:hAnsi="Arial" w:cs="Arial"/>
          <w:color w:val="000000"/>
          <w:sz w:val="22"/>
          <w:szCs w:val="22"/>
          <w:lang w:val="es-ES"/>
        </w:rPr>
        <w:t>jerarquías</w:t>
      </w:r>
      <w:r w:rsidRPr="000E1FD3">
        <w:rPr>
          <w:rFonts w:ascii="Arial" w:hAnsi="Arial" w:cs="Arial"/>
          <w:color w:val="000000"/>
          <w:sz w:val="22"/>
          <w:szCs w:val="22"/>
          <w:lang w:val="es-ES"/>
        </w:rPr>
        <w:t xml:space="preserve"> implementadas en relación a las funciones de los servidores públicos, si traducimos todas esas aportaciones que el autor que nos </w:t>
      </w:r>
      <w:r w:rsidR="0021030B" w:rsidRPr="000E1FD3">
        <w:rPr>
          <w:rFonts w:ascii="Arial" w:hAnsi="Arial" w:cs="Arial"/>
          <w:color w:val="000000"/>
          <w:sz w:val="22"/>
          <w:szCs w:val="22"/>
          <w:lang w:val="es-ES"/>
        </w:rPr>
        <w:t>ocupa</w:t>
      </w:r>
      <w:r w:rsidRPr="000E1FD3">
        <w:rPr>
          <w:rFonts w:ascii="Arial" w:hAnsi="Arial" w:cs="Arial"/>
          <w:color w:val="000000"/>
          <w:sz w:val="22"/>
          <w:szCs w:val="22"/>
          <w:lang w:val="es-ES"/>
        </w:rPr>
        <w:t xml:space="preserve"> aportara en su momento podemos decir que en la actualidad se encuentra hundida toda esa aportación y que debiera de retomarse e implementar todas estar aportaciones para </w:t>
      </w:r>
      <w:r w:rsidR="003546C9" w:rsidRPr="000E1FD3">
        <w:rPr>
          <w:rFonts w:ascii="Arial" w:hAnsi="Arial" w:cs="Arial"/>
          <w:color w:val="000000"/>
          <w:sz w:val="22"/>
          <w:szCs w:val="22"/>
          <w:lang w:val="es-ES"/>
        </w:rPr>
        <w:t xml:space="preserve">llegar a rescatar el trabajo de las organizaciones orientadas a ofrecer una trayectoria fructífera que permita crecer en la actualidad de tal forma que exista un mecanismo viable para implementar organizaciones con ese </w:t>
      </w:r>
      <w:r w:rsidR="0021030B" w:rsidRPr="000E1FD3">
        <w:rPr>
          <w:rFonts w:ascii="Arial" w:hAnsi="Arial" w:cs="Arial"/>
          <w:color w:val="000000"/>
          <w:sz w:val="22"/>
          <w:szCs w:val="22"/>
          <w:lang w:val="es-ES"/>
        </w:rPr>
        <w:t>número</w:t>
      </w:r>
      <w:r w:rsidR="003546C9" w:rsidRPr="000E1FD3">
        <w:rPr>
          <w:rFonts w:ascii="Arial" w:hAnsi="Arial" w:cs="Arial"/>
          <w:color w:val="000000"/>
          <w:sz w:val="22"/>
          <w:szCs w:val="22"/>
          <w:lang w:val="es-ES"/>
        </w:rPr>
        <w:t xml:space="preserve"> de valores que se necesita para construir mejores resultados, en el área laboral que me desempeño, si tiene un concepto de la obediencia, a través de la disciplina de los elementos debido a que existe una normatividad aplicable para el comportamiento y el desarrollo de sus funciones, el Área de Seguridad publica se encuentra regulada mediante ordenamientos normativos que le permite un funcionamiento eficiente, pero en un análisis más profundo, sería bueno trabajar con la implementación de valores éticos de los servidores públicos, tales como responsabilidad, honrad</w:t>
      </w:r>
      <w:r w:rsidR="000E1FD3">
        <w:rPr>
          <w:rFonts w:ascii="Arial" w:hAnsi="Arial" w:cs="Arial"/>
          <w:color w:val="000000"/>
          <w:sz w:val="22"/>
          <w:szCs w:val="22"/>
          <w:lang w:val="es-ES"/>
        </w:rPr>
        <w:t xml:space="preserve">ez, tolerancia y sobre todo respeto a </w:t>
      </w:r>
      <w:r w:rsidR="0021030B">
        <w:rPr>
          <w:rFonts w:ascii="Arial" w:hAnsi="Arial" w:cs="Arial"/>
          <w:color w:val="000000"/>
          <w:sz w:val="22"/>
          <w:szCs w:val="22"/>
          <w:lang w:val="es-ES"/>
        </w:rPr>
        <w:t>las leyes</w:t>
      </w:r>
    </w:p>
    <w:sectPr w:rsidR="004C3CF2" w:rsidRPr="000E1FD3" w:rsidSect="000E1FD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CF2"/>
    <w:rsid w:val="00075546"/>
    <w:rsid w:val="000E1FD3"/>
    <w:rsid w:val="00153E0E"/>
    <w:rsid w:val="001E5B29"/>
    <w:rsid w:val="0021030B"/>
    <w:rsid w:val="003546C9"/>
    <w:rsid w:val="00492D4B"/>
    <w:rsid w:val="004C3CF2"/>
    <w:rsid w:val="004F6D3A"/>
    <w:rsid w:val="00707474"/>
    <w:rsid w:val="00897C60"/>
    <w:rsid w:val="00A0251D"/>
    <w:rsid w:val="00C777B2"/>
    <w:rsid w:val="00D01C81"/>
    <w:rsid w:val="00F05F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92D4B"/>
    <w:pPr>
      <w:spacing w:before="100" w:beforeAutospacing="1" w:after="100" w:afterAutospacing="1" w:line="240" w:lineRule="auto"/>
    </w:pPr>
    <w:rPr>
      <w:rFonts w:ascii="Times New Roman" w:eastAsia="Times New Roman" w:hAnsi="Times New Roman" w:cs="Times New Roman"/>
      <w:sz w:val="23"/>
      <w:szCs w:val="23"/>
      <w:lang w:eastAsia="es-MX"/>
    </w:rPr>
  </w:style>
  <w:style w:type="character" w:styleId="Hipervnculo">
    <w:name w:val="Hyperlink"/>
    <w:basedOn w:val="Fuentedeprrafopredeter"/>
    <w:uiPriority w:val="99"/>
    <w:semiHidden/>
    <w:unhideWhenUsed/>
    <w:rsid w:val="00153E0E"/>
    <w:rPr>
      <w:strike w:val="0"/>
      <w:dstrike w:val="0"/>
      <w:color w:val="0000FF"/>
      <w:sz w:val="24"/>
      <w:szCs w:val="24"/>
      <w:u w:val="none"/>
      <w:effect w:val="none"/>
      <w:shd w:val="clear" w:color="auto" w:fill="auto"/>
      <w:vertAlign w:val="baseline"/>
    </w:rPr>
  </w:style>
  <w:style w:type="character" w:styleId="Textoennegrita">
    <w:name w:val="Strong"/>
    <w:basedOn w:val="Fuentedeprrafopredeter"/>
    <w:uiPriority w:val="22"/>
    <w:qFormat/>
    <w:rsid w:val="00153E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92D4B"/>
    <w:pPr>
      <w:spacing w:before="100" w:beforeAutospacing="1" w:after="100" w:afterAutospacing="1" w:line="240" w:lineRule="auto"/>
    </w:pPr>
    <w:rPr>
      <w:rFonts w:ascii="Times New Roman" w:eastAsia="Times New Roman" w:hAnsi="Times New Roman" w:cs="Times New Roman"/>
      <w:sz w:val="23"/>
      <w:szCs w:val="23"/>
      <w:lang w:eastAsia="es-MX"/>
    </w:rPr>
  </w:style>
  <w:style w:type="character" w:styleId="Hipervnculo">
    <w:name w:val="Hyperlink"/>
    <w:basedOn w:val="Fuentedeprrafopredeter"/>
    <w:uiPriority w:val="99"/>
    <w:semiHidden/>
    <w:unhideWhenUsed/>
    <w:rsid w:val="00153E0E"/>
    <w:rPr>
      <w:strike w:val="0"/>
      <w:dstrike w:val="0"/>
      <w:color w:val="0000FF"/>
      <w:sz w:val="24"/>
      <w:szCs w:val="24"/>
      <w:u w:val="none"/>
      <w:effect w:val="none"/>
      <w:shd w:val="clear" w:color="auto" w:fill="auto"/>
      <w:vertAlign w:val="baseline"/>
    </w:rPr>
  </w:style>
  <w:style w:type="character" w:styleId="Textoennegrita">
    <w:name w:val="Strong"/>
    <w:basedOn w:val="Fuentedeprrafopredeter"/>
    <w:uiPriority w:val="22"/>
    <w:qFormat/>
    <w:rsid w:val="00153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84012">
      <w:bodyDiv w:val="1"/>
      <w:marLeft w:val="0"/>
      <w:marRight w:val="0"/>
      <w:marTop w:val="0"/>
      <w:marBottom w:val="0"/>
      <w:divBdr>
        <w:top w:val="none" w:sz="0" w:space="0" w:color="auto"/>
        <w:left w:val="none" w:sz="0" w:space="0" w:color="auto"/>
        <w:bottom w:val="none" w:sz="0" w:space="0" w:color="auto"/>
        <w:right w:val="none" w:sz="0" w:space="0" w:color="auto"/>
      </w:divBdr>
      <w:divsChild>
        <w:div w:id="621151971">
          <w:marLeft w:val="0"/>
          <w:marRight w:val="0"/>
          <w:marTop w:val="0"/>
          <w:marBottom w:val="0"/>
          <w:divBdr>
            <w:top w:val="none" w:sz="0" w:space="0" w:color="auto"/>
            <w:left w:val="none" w:sz="0" w:space="0" w:color="auto"/>
            <w:bottom w:val="none" w:sz="0" w:space="0" w:color="auto"/>
            <w:right w:val="none" w:sz="0" w:space="0" w:color="auto"/>
          </w:divBdr>
          <w:divsChild>
            <w:div w:id="685637806">
              <w:marLeft w:val="0"/>
              <w:marRight w:val="0"/>
              <w:marTop w:val="0"/>
              <w:marBottom w:val="0"/>
              <w:divBdr>
                <w:top w:val="none" w:sz="0" w:space="0" w:color="auto"/>
                <w:left w:val="none" w:sz="0" w:space="0" w:color="auto"/>
                <w:bottom w:val="single" w:sz="6" w:space="0" w:color="8D8D8D"/>
                <w:right w:val="none" w:sz="0" w:space="0" w:color="auto"/>
              </w:divBdr>
              <w:divsChild>
                <w:div w:id="1792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1214</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COMSEP2</dc:creator>
  <cp:lastModifiedBy>COMSEP2</cp:lastModifiedBy>
  <cp:revision>3</cp:revision>
  <dcterms:created xsi:type="dcterms:W3CDTF">2015-05-03T13:39:00Z</dcterms:created>
  <dcterms:modified xsi:type="dcterms:W3CDTF">2015-05-03T16:03:00Z</dcterms:modified>
</cp:coreProperties>
</file>