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8B3" w:rsidRDefault="001578B3" w:rsidP="001578B3">
      <w:pPr>
        <w:jc w:val="both"/>
        <w:rPr>
          <w:b/>
        </w:rPr>
      </w:pPr>
      <w:r>
        <w:rPr>
          <w:noProof/>
          <w:lang w:eastAsia="es-MX"/>
        </w:rPr>
        <w:drawing>
          <wp:anchor distT="0" distB="0" distL="114300" distR="114300" simplePos="0" relativeHeight="251659264" behindDoc="0" locked="0" layoutInCell="1" allowOverlap="1" wp14:anchorId="31512B26" wp14:editId="11F10CC0">
            <wp:simplePos x="0" y="0"/>
            <wp:positionH relativeFrom="column">
              <wp:align>left</wp:align>
            </wp:positionH>
            <wp:positionV relativeFrom="paragraph">
              <wp:align>top</wp:align>
            </wp:positionV>
            <wp:extent cx="2518410" cy="5330825"/>
            <wp:effectExtent l="0" t="0" r="0" b="3175"/>
            <wp:wrapSquare wrapText="bothSides"/>
            <wp:docPr id="1" name="Imagen 1" descr="Resultado de imagen para 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ap chiap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8812" cy="53309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INSTITUTO DE ADMINISTRACION PÚBLICA DEL ESTADO DE CHIAPAS.</w:t>
      </w:r>
    </w:p>
    <w:p w:rsidR="001578B3" w:rsidRDefault="001578B3" w:rsidP="001578B3">
      <w:pPr>
        <w:jc w:val="both"/>
        <w:rPr>
          <w:b/>
        </w:rPr>
      </w:pPr>
    </w:p>
    <w:p w:rsidR="001578B3" w:rsidRDefault="001578B3" w:rsidP="001578B3">
      <w:pPr>
        <w:jc w:val="both"/>
        <w:rPr>
          <w:b/>
        </w:rPr>
      </w:pPr>
      <w:r>
        <w:rPr>
          <w:b/>
        </w:rPr>
        <w:t>MAESTRIA EN ADMINISTRACION Y POLITICAS PÚBLICAS.</w:t>
      </w:r>
    </w:p>
    <w:p w:rsidR="001578B3" w:rsidRDefault="001578B3" w:rsidP="001578B3">
      <w:pPr>
        <w:jc w:val="both"/>
        <w:rPr>
          <w:b/>
        </w:rPr>
      </w:pPr>
    </w:p>
    <w:p w:rsidR="001578B3" w:rsidRDefault="001578B3" w:rsidP="001578B3">
      <w:pPr>
        <w:jc w:val="both"/>
        <w:rPr>
          <w:b/>
        </w:rPr>
      </w:pPr>
      <w:r>
        <w:rPr>
          <w:b/>
        </w:rPr>
        <w:t>MATERIA: DISEÑO Y ANALISIS DE POLITICAS PUBLICAS.</w:t>
      </w:r>
    </w:p>
    <w:p w:rsidR="001578B3" w:rsidRDefault="001578B3" w:rsidP="001578B3">
      <w:pPr>
        <w:jc w:val="both"/>
        <w:rPr>
          <w:b/>
        </w:rPr>
      </w:pPr>
    </w:p>
    <w:p w:rsidR="001578B3" w:rsidRDefault="001578B3" w:rsidP="001578B3">
      <w:pPr>
        <w:jc w:val="both"/>
        <w:rPr>
          <w:b/>
        </w:rPr>
      </w:pPr>
      <w:r>
        <w:rPr>
          <w:b/>
        </w:rPr>
        <w:t xml:space="preserve">TEMA: </w:t>
      </w:r>
      <w:r>
        <w:rPr>
          <w:b/>
        </w:rPr>
        <w:t>REPORTE DE LECTURA, SOBRE LIMITACIONES FUNDAMENTALES DEL ANALISIS COSTO-EFICIENCIA Y COSTO-BENEFICIO</w:t>
      </w:r>
      <w:r>
        <w:rPr>
          <w:b/>
        </w:rPr>
        <w:t>.</w:t>
      </w:r>
    </w:p>
    <w:p w:rsidR="001578B3" w:rsidRDefault="001578B3" w:rsidP="001578B3">
      <w:pPr>
        <w:jc w:val="both"/>
        <w:rPr>
          <w:b/>
        </w:rPr>
      </w:pPr>
    </w:p>
    <w:p w:rsidR="001578B3" w:rsidRDefault="001578B3" w:rsidP="001578B3">
      <w:pPr>
        <w:jc w:val="both"/>
        <w:rPr>
          <w:b/>
        </w:rPr>
      </w:pPr>
      <w:r>
        <w:rPr>
          <w:b/>
        </w:rPr>
        <w:t>Dra. C. ODALYS PEÑATE LOPEZ.</w:t>
      </w:r>
    </w:p>
    <w:p w:rsidR="001578B3" w:rsidRDefault="001578B3" w:rsidP="001578B3">
      <w:pPr>
        <w:jc w:val="both"/>
        <w:rPr>
          <w:b/>
        </w:rPr>
      </w:pPr>
    </w:p>
    <w:p w:rsidR="001578B3" w:rsidRDefault="001578B3" w:rsidP="001578B3">
      <w:pPr>
        <w:jc w:val="both"/>
        <w:rPr>
          <w:b/>
        </w:rPr>
      </w:pPr>
      <w:r>
        <w:rPr>
          <w:b/>
        </w:rPr>
        <w:t>ALUMNO: LIC. NERI REYES LOPEZ.</w:t>
      </w:r>
    </w:p>
    <w:p w:rsidR="001578B3" w:rsidRDefault="001578B3" w:rsidP="001578B3">
      <w:pPr>
        <w:jc w:val="both"/>
        <w:rPr>
          <w:b/>
        </w:rPr>
      </w:pPr>
    </w:p>
    <w:p w:rsidR="001578B3" w:rsidRDefault="001578B3" w:rsidP="001578B3">
      <w:pPr>
        <w:jc w:val="both"/>
        <w:rPr>
          <w:b/>
        </w:rPr>
      </w:pPr>
    </w:p>
    <w:p w:rsidR="001578B3" w:rsidRDefault="001578B3" w:rsidP="001578B3">
      <w:pPr>
        <w:jc w:val="right"/>
        <w:rPr>
          <w:b/>
        </w:rPr>
      </w:pPr>
    </w:p>
    <w:p w:rsidR="001578B3" w:rsidRDefault="001578B3" w:rsidP="001578B3">
      <w:pPr>
        <w:jc w:val="right"/>
        <w:rPr>
          <w:b/>
        </w:rPr>
      </w:pPr>
    </w:p>
    <w:p w:rsidR="001578B3" w:rsidRDefault="001578B3" w:rsidP="001578B3">
      <w:pPr>
        <w:jc w:val="right"/>
        <w:rPr>
          <w:b/>
        </w:rPr>
      </w:pPr>
    </w:p>
    <w:p w:rsidR="001578B3" w:rsidRDefault="001578B3" w:rsidP="001578B3">
      <w:pPr>
        <w:jc w:val="right"/>
        <w:rPr>
          <w:b/>
        </w:rPr>
      </w:pPr>
      <w:r>
        <w:rPr>
          <w:b/>
        </w:rPr>
        <w:t xml:space="preserve">Tapachula Chiapas, Mayo 2015. </w:t>
      </w:r>
    </w:p>
    <w:p w:rsidR="001578B3" w:rsidRDefault="001578B3" w:rsidP="001578B3">
      <w:pPr>
        <w:jc w:val="both"/>
        <w:rPr>
          <w:b/>
        </w:rPr>
      </w:pPr>
    </w:p>
    <w:p w:rsidR="001578B3" w:rsidRDefault="001578B3" w:rsidP="00B53054">
      <w:pPr>
        <w:spacing w:line="360" w:lineRule="auto"/>
        <w:jc w:val="both"/>
        <w:rPr>
          <w:rFonts w:ascii="Arial" w:hAnsi="Arial" w:cs="Arial"/>
        </w:rPr>
      </w:pPr>
    </w:p>
    <w:p w:rsidR="001578B3" w:rsidRDefault="001578B3" w:rsidP="00B53054">
      <w:pPr>
        <w:spacing w:line="360" w:lineRule="auto"/>
        <w:jc w:val="both"/>
        <w:rPr>
          <w:rFonts w:ascii="Arial" w:hAnsi="Arial" w:cs="Arial"/>
        </w:rPr>
      </w:pPr>
    </w:p>
    <w:p w:rsidR="001578B3" w:rsidRDefault="001578B3" w:rsidP="00B53054">
      <w:pPr>
        <w:spacing w:line="360" w:lineRule="auto"/>
        <w:jc w:val="both"/>
        <w:rPr>
          <w:rFonts w:ascii="Arial" w:hAnsi="Arial" w:cs="Arial"/>
        </w:rPr>
      </w:pPr>
    </w:p>
    <w:p w:rsidR="001578B3" w:rsidRDefault="001578B3" w:rsidP="00B53054">
      <w:pPr>
        <w:spacing w:line="360" w:lineRule="auto"/>
        <w:jc w:val="both"/>
        <w:rPr>
          <w:rFonts w:ascii="Arial" w:hAnsi="Arial" w:cs="Arial"/>
        </w:rPr>
      </w:pPr>
    </w:p>
    <w:p w:rsidR="001578B3" w:rsidRDefault="001578B3" w:rsidP="00B53054">
      <w:pPr>
        <w:spacing w:line="360" w:lineRule="auto"/>
        <w:jc w:val="both"/>
        <w:rPr>
          <w:rFonts w:ascii="Arial" w:hAnsi="Arial" w:cs="Arial"/>
        </w:rPr>
      </w:pPr>
    </w:p>
    <w:p w:rsidR="00863A40" w:rsidRPr="00B53054" w:rsidRDefault="00D96280" w:rsidP="00B53054">
      <w:pPr>
        <w:spacing w:line="360" w:lineRule="auto"/>
        <w:jc w:val="both"/>
        <w:rPr>
          <w:rFonts w:ascii="Arial" w:hAnsi="Arial" w:cs="Arial"/>
        </w:rPr>
      </w:pPr>
      <w:r w:rsidRPr="00B53054">
        <w:rPr>
          <w:rFonts w:ascii="Arial" w:hAnsi="Arial" w:cs="Arial"/>
        </w:rPr>
        <w:lastRenderedPageBreak/>
        <w:t xml:space="preserve">LIMITACIONES FUNDAMENTALES DEL ANALISIS COSTO EFICIENCIA, CON UN EJEMPLO CONCRETO DE PROPUESTA DE UN PROYECTO DE POLITICA </w:t>
      </w:r>
      <w:r w:rsidR="00D16E0E" w:rsidRPr="00B53054">
        <w:rPr>
          <w:rFonts w:ascii="Arial" w:hAnsi="Arial" w:cs="Arial"/>
        </w:rPr>
        <w:t>PÚBLICA</w:t>
      </w:r>
      <w:r w:rsidRPr="00B53054">
        <w:rPr>
          <w:rFonts w:ascii="Arial" w:hAnsi="Arial" w:cs="Arial"/>
        </w:rPr>
        <w:t>.</w:t>
      </w:r>
    </w:p>
    <w:p w:rsidR="00D16E0E" w:rsidRPr="00B53054" w:rsidRDefault="00D16E0E" w:rsidP="00B53054">
      <w:pPr>
        <w:spacing w:line="360" w:lineRule="auto"/>
        <w:jc w:val="both"/>
        <w:rPr>
          <w:rFonts w:ascii="Arial" w:hAnsi="Arial" w:cs="Arial"/>
        </w:rPr>
      </w:pPr>
      <w:r w:rsidRPr="00B53054">
        <w:rPr>
          <w:rFonts w:ascii="Arial" w:hAnsi="Arial" w:cs="Arial"/>
        </w:rPr>
        <w:t>El análisis costo eficiencia dentro del sector público, se describen un conjunto de objetivos logrados con los mismos costos políticos, económicos  sociales, mediante el despliegue de una serie de acciones que alcanzan los objetivos deseables sin realizar una medición sobre los costos implicados  en ellos,  por lo que se considera efectiva  una medida cuyo impacto global es efectiva, por lo que se puede considerar que el análisis costo eficiencia estará basado en la aplicación de recursos materiales y humanos para obtener una mayor productividad de servicios dentro de la administración pública.</w:t>
      </w:r>
    </w:p>
    <w:p w:rsidR="00D16E0E" w:rsidRPr="00B53054" w:rsidRDefault="00D16E0E" w:rsidP="00B53054">
      <w:pPr>
        <w:spacing w:line="360" w:lineRule="auto"/>
        <w:jc w:val="both"/>
        <w:rPr>
          <w:rFonts w:ascii="Arial" w:hAnsi="Arial" w:cs="Arial"/>
        </w:rPr>
      </w:pPr>
      <w:r w:rsidRPr="00B53054">
        <w:rPr>
          <w:rFonts w:ascii="Arial" w:hAnsi="Arial" w:cs="Arial"/>
        </w:rPr>
        <w:t xml:space="preserve">Gran parte de la actividad Estatal, recae sobre los criterios personales y subjetivos, donde los conflictos de interés y la falta de claridad en las relaciones medios-fines, provocan confusión en los objetivos perseguidos, por lo que se hace imposible la aplicación de técnicas que hacen imprescindible el control político, cuando hablamos de análisis costo eficiencia, estamos frente a una situación donde la producción es mayor o aumenta en la disminución de los costos, aplicación de recursos en menos proporción para lograr objetivos, algunos autores puntualizan que la eficiencia depende del número de objetivos alcanzados, de la integración y del mantenimiento, para lograr los máximos resultados con </w:t>
      </w:r>
      <w:r w:rsidR="00A62EB5">
        <w:rPr>
          <w:rFonts w:ascii="Arial" w:hAnsi="Arial" w:cs="Arial"/>
        </w:rPr>
        <w:t>la aplicación de menores costos, u</w:t>
      </w:r>
      <w:r w:rsidRPr="00B53054">
        <w:rPr>
          <w:rFonts w:ascii="Arial" w:hAnsi="Arial" w:cs="Arial"/>
        </w:rPr>
        <w:t xml:space="preserve">na de las limitaciones del análisis costo eficiencia es que se limita a realizar los análisis de los costos de inversión de la aplicación de una política pública, la cantidad de recursos económicos y humanos, así como de cualquier otra índole que se utilizan para alcanzar los objetivos planteados,  también analiza la producción de servicios en relación a los volúmenes de insumos empleados. </w:t>
      </w:r>
    </w:p>
    <w:p w:rsidR="00D16E0E" w:rsidRPr="00B53054" w:rsidRDefault="00D16E0E" w:rsidP="00B53054">
      <w:pPr>
        <w:spacing w:line="360" w:lineRule="auto"/>
        <w:jc w:val="both"/>
        <w:rPr>
          <w:rFonts w:ascii="Arial" w:hAnsi="Arial" w:cs="Arial"/>
        </w:rPr>
      </w:pPr>
      <w:r w:rsidRPr="00B53054">
        <w:rPr>
          <w:rFonts w:ascii="Arial" w:hAnsi="Arial" w:cs="Arial"/>
        </w:rPr>
        <w:t xml:space="preserve">El análisis costo-eficiencia se limita a la implementación del árbol de decisiones, , donde las alternativas se grafiquen y se maximice el proyecto con beneficios netos esperados; análisis financiero, se basan en análisis económicos y financieros para la determinación de las tasas de  actualización, costo-eficacia, permite la comparación de proyectos alternativos que persiguen un mismo fin y no permite compara proyectos que persigan objetivos diferentes, costo beneficio, optimización de recursos con proyectos que garanticen el mayor rendimiento posible. </w:t>
      </w:r>
    </w:p>
    <w:p w:rsidR="00D16E0E" w:rsidRPr="00B53054" w:rsidRDefault="00D16E0E" w:rsidP="00B53054">
      <w:pPr>
        <w:spacing w:line="360" w:lineRule="auto"/>
        <w:jc w:val="both"/>
        <w:rPr>
          <w:rFonts w:ascii="Arial" w:hAnsi="Arial" w:cs="Arial"/>
        </w:rPr>
      </w:pPr>
      <w:r w:rsidRPr="00B53054">
        <w:rPr>
          <w:rFonts w:ascii="Arial" w:hAnsi="Arial" w:cs="Arial"/>
        </w:rPr>
        <w:t xml:space="preserve">Por ejemplo si hablamos de la implementación de un proyecto de implementación de una política pública en materia de seguridad y hacemos una evaluación de costo benefició, nos vamos a basar en la inversión de los recursos económicos, materiales y humanos empleados para garantizar la seguridad y la integridad de las personas, logrando reducir los altos índices </w:t>
      </w:r>
      <w:r w:rsidRPr="00B53054">
        <w:rPr>
          <w:rFonts w:ascii="Arial" w:hAnsi="Arial" w:cs="Arial"/>
        </w:rPr>
        <w:lastRenderedPageBreak/>
        <w:t xml:space="preserve">de delincuencia y de comisión de actos ilícitos con la aplicación de los mismos recursos empleados, logrando proporcionar mayor seguridad y mantener la paz social en la ciudadanía.  </w:t>
      </w:r>
    </w:p>
    <w:p w:rsidR="00D96280" w:rsidRPr="00B53054" w:rsidRDefault="00D96280" w:rsidP="00B53054">
      <w:pPr>
        <w:spacing w:line="360" w:lineRule="auto"/>
        <w:jc w:val="both"/>
        <w:rPr>
          <w:rFonts w:ascii="Arial" w:hAnsi="Arial" w:cs="Arial"/>
        </w:rPr>
      </w:pPr>
      <w:r w:rsidRPr="00B53054">
        <w:rPr>
          <w:rFonts w:ascii="Arial" w:hAnsi="Arial" w:cs="Arial"/>
        </w:rPr>
        <w:t xml:space="preserve">EXPLIQUE 3 ASPECTOS FUNDAMENTALES RELACIONADOS CON LA APLICACIÓN METODO COSTO-BENEFICIO EN LA EVALUACION DE POLITICAS </w:t>
      </w:r>
      <w:r w:rsidR="00D16E0E" w:rsidRPr="00B53054">
        <w:rPr>
          <w:rFonts w:ascii="Arial" w:hAnsi="Arial" w:cs="Arial"/>
        </w:rPr>
        <w:t>PÚBLICAS</w:t>
      </w:r>
      <w:r w:rsidRPr="00B53054">
        <w:rPr>
          <w:rFonts w:ascii="Arial" w:hAnsi="Arial" w:cs="Arial"/>
        </w:rPr>
        <w:t>.</w:t>
      </w:r>
    </w:p>
    <w:p w:rsidR="00D16E0E" w:rsidRPr="00B53054" w:rsidRDefault="00D16E0E" w:rsidP="00B53054">
      <w:pPr>
        <w:spacing w:line="360" w:lineRule="auto"/>
        <w:jc w:val="both"/>
        <w:rPr>
          <w:rFonts w:ascii="Arial" w:hAnsi="Arial" w:cs="Arial"/>
        </w:rPr>
      </w:pPr>
      <w:r w:rsidRPr="00B53054">
        <w:rPr>
          <w:rFonts w:ascii="Arial" w:hAnsi="Arial" w:cs="Arial"/>
        </w:rPr>
        <w:t xml:space="preserve">La utilidad de la  aplicación del costo beneficio depende de la calidad con la que se aplica, tomando en cuenta que existen tres aspectos fundamentales para su aplicación, en primer lugar quien lo utiliza, cuando se utiliza y para que, </w:t>
      </w:r>
    </w:p>
    <w:p w:rsidR="00D16E0E" w:rsidRPr="00B53054" w:rsidRDefault="00D16E0E" w:rsidP="00B53054">
      <w:pPr>
        <w:spacing w:line="360" w:lineRule="auto"/>
        <w:jc w:val="both"/>
        <w:rPr>
          <w:rFonts w:ascii="Arial" w:hAnsi="Arial" w:cs="Arial"/>
        </w:rPr>
      </w:pPr>
      <w:r w:rsidRPr="00B53054">
        <w:rPr>
          <w:rFonts w:ascii="Arial" w:hAnsi="Arial" w:cs="Arial"/>
        </w:rPr>
        <w:t>En el primer aspecto, cuando hablamos de quien lo utiliza, esto se refiere al consumidor, pero es de suma importancia para otros actores, tales como legisladores, periodistas y del análisis se desprende que también le sirven a grupos interesados en las decisiones públicas, se puede decir que el análisis costo beneficio no es una ciencia sí,  no un arte, por lo que se considera que los resultados no son independientes de quien los elabora.</w:t>
      </w:r>
    </w:p>
    <w:p w:rsidR="00D16E0E" w:rsidRPr="00B53054" w:rsidRDefault="00D16E0E" w:rsidP="00B53054">
      <w:pPr>
        <w:spacing w:line="360" w:lineRule="auto"/>
        <w:jc w:val="both"/>
        <w:rPr>
          <w:rFonts w:ascii="Arial" w:hAnsi="Arial" w:cs="Arial"/>
        </w:rPr>
      </w:pPr>
      <w:r w:rsidRPr="00B53054">
        <w:rPr>
          <w:rFonts w:ascii="Arial" w:hAnsi="Arial" w:cs="Arial"/>
        </w:rPr>
        <w:t>Cuando se aplican, por lo general se van a aplicar a las decisiones difíciles y complicadas, que por lo regular estad cuestiones son las que llaman la atención de numerosos políticos y cuando estad decisiones se toman es en base a las decisiones políticas y no analíticas como debieran ser, e donde se puede concluir que el costo beneficio resulta más aprovechable si se aplica a situaciones técnicas y no a situaciones donde existen sentimientos políticos.</w:t>
      </w:r>
    </w:p>
    <w:p w:rsidR="00D16E0E" w:rsidRDefault="00D16E0E" w:rsidP="00B53054">
      <w:pPr>
        <w:spacing w:line="360" w:lineRule="auto"/>
        <w:jc w:val="both"/>
        <w:rPr>
          <w:rFonts w:ascii="Arial" w:hAnsi="Arial" w:cs="Arial"/>
        </w:rPr>
      </w:pPr>
      <w:r w:rsidRPr="00B53054">
        <w:rPr>
          <w:rFonts w:ascii="Arial" w:hAnsi="Arial" w:cs="Arial"/>
        </w:rPr>
        <w:t>Un último aspecto del costo benefició es que se utiliza para clarificar el problema,   identificar cuáles son las alter</w:t>
      </w:r>
      <w:r w:rsidR="00B53054">
        <w:rPr>
          <w:rFonts w:ascii="Arial" w:hAnsi="Arial" w:cs="Arial"/>
        </w:rPr>
        <w:t xml:space="preserve">nativas atractivas y ampliarlas y esto no disminuye la responsabilidad ni la dificultad del trabajo del administrador ya que los factores no cuantificables son siempre importantes y siempre decisivos. </w:t>
      </w:r>
    </w:p>
    <w:p w:rsidR="00A62EB5" w:rsidRPr="00B53054" w:rsidRDefault="00A62EB5" w:rsidP="00B53054">
      <w:pPr>
        <w:spacing w:line="360" w:lineRule="auto"/>
        <w:jc w:val="both"/>
        <w:rPr>
          <w:rFonts w:ascii="Arial" w:hAnsi="Arial" w:cs="Arial"/>
        </w:rPr>
      </w:pPr>
      <w:r>
        <w:rPr>
          <w:rFonts w:ascii="Arial" w:hAnsi="Arial" w:cs="Arial"/>
        </w:rPr>
        <w:t>Por lo que respecta al área laboral en que me desempeño, puedo hacer mención que en materia de seguridad pública, es necesario la aplicación del análisis costo eficiencia, ya que es un servicio que está a cargo de la federación, del estado y de los municipios cada uno en el marco de su respectiva competencia, de ahí que debería aplicarse el análisis de que tan eficiente son las instituciones de seguridad pública para determinar en qué nivel y en qué proporción da más resultado la aplicación de los</w:t>
      </w:r>
      <w:bookmarkStart w:id="0" w:name="_GoBack"/>
      <w:bookmarkEnd w:id="0"/>
      <w:r>
        <w:rPr>
          <w:rFonts w:ascii="Arial" w:hAnsi="Arial" w:cs="Arial"/>
        </w:rPr>
        <w:t xml:space="preserve"> recursos para salvaguardar los intereses de los ciudadanos, cuando se habla de costo beneficio, podemos aplicar un análisis que tanto impacto ha generado la aplicación de los re cursos en diversos ejes estratégicos en materia de seguridad, si en realidad se están reduciendo los índices delictivos.</w:t>
      </w:r>
    </w:p>
    <w:sectPr w:rsidR="00A62EB5" w:rsidRPr="00B53054" w:rsidSect="00B5305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054" w:rsidRDefault="00B53054" w:rsidP="00B53054">
      <w:pPr>
        <w:spacing w:after="0" w:line="240" w:lineRule="auto"/>
      </w:pPr>
      <w:r>
        <w:separator/>
      </w:r>
    </w:p>
  </w:endnote>
  <w:endnote w:type="continuationSeparator" w:id="0">
    <w:p w:rsidR="00B53054" w:rsidRDefault="00B53054" w:rsidP="00B53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054" w:rsidRDefault="00B53054" w:rsidP="00B53054">
      <w:pPr>
        <w:spacing w:after="0" w:line="240" w:lineRule="auto"/>
      </w:pPr>
      <w:r>
        <w:separator/>
      </w:r>
    </w:p>
  </w:footnote>
  <w:footnote w:type="continuationSeparator" w:id="0">
    <w:p w:rsidR="00B53054" w:rsidRDefault="00B53054" w:rsidP="00B530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280"/>
    <w:rsid w:val="001578B3"/>
    <w:rsid w:val="003B6780"/>
    <w:rsid w:val="00863A40"/>
    <w:rsid w:val="00A62EB5"/>
    <w:rsid w:val="00B53054"/>
    <w:rsid w:val="00D16E0E"/>
    <w:rsid w:val="00D96280"/>
    <w:rsid w:val="00E16A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0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54"/>
  </w:style>
  <w:style w:type="paragraph" w:styleId="Piedepgina">
    <w:name w:val="footer"/>
    <w:basedOn w:val="Normal"/>
    <w:link w:val="PiedepginaCar"/>
    <w:uiPriority w:val="99"/>
    <w:unhideWhenUsed/>
    <w:rsid w:val="00B530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0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54"/>
  </w:style>
  <w:style w:type="paragraph" w:styleId="Piedepgina">
    <w:name w:val="footer"/>
    <w:basedOn w:val="Normal"/>
    <w:link w:val="PiedepginaCar"/>
    <w:uiPriority w:val="99"/>
    <w:unhideWhenUsed/>
    <w:rsid w:val="00B530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E7DEA-2B1F-490D-86C8-FFCB0B4A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882</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COMSEP2</cp:lastModifiedBy>
  <cp:revision>8</cp:revision>
  <dcterms:created xsi:type="dcterms:W3CDTF">2015-05-10T13:14:00Z</dcterms:created>
  <dcterms:modified xsi:type="dcterms:W3CDTF">2015-05-11T22:04:00Z</dcterms:modified>
</cp:coreProperties>
</file>