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B5D" w:rsidRDefault="00006B5D"/>
    <w:p w:rsidR="00FB35D2" w:rsidRDefault="00323CA8" w:rsidP="00FB35D2">
      <w:pPr>
        <w:jc w:val="center"/>
      </w:pPr>
      <w:r>
        <w:t>ANALISIS GENERAL.</w:t>
      </w:r>
      <w:bookmarkStart w:id="0" w:name="_GoBack"/>
      <w:bookmarkEnd w:id="0"/>
    </w:p>
    <w:p w:rsidR="00FB35D2" w:rsidRDefault="00FB35D2"/>
    <w:p w:rsidR="00FB35D2" w:rsidRDefault="00F503DD" w:rsidP="00F503DD">
      <w:pPr>
        <w:jc w:val="both"/>
      </w:pPr>
      <w:r>
        <w:t>MÉXICO LENTA PERO CONTINUAMENTE SUPERA LA CRISIS ECONÓMICA PORQUE  HA ENTENDIDO TEMAS COMO: IMPORTACIONES Y EXPORTACIONES, RECURSOS NATURALES, TURISMO Y  RECAUDACIÓN DE IMPUESTOS AUNQUE SIGUE EXISTIENDO UNA MALA DISTRIBUCIÓN DE LAS RIQUEZAS DEL PAÍS YA QUE SIGUE HABIENDO MUCHA GENTE POBRE AUN SIENDO BENEFICIADAS CON DIVERSO PROGRAMAS DEL GOBIERNO.</w:t>
      </w:r>
    </w:p>
    <w:p w:rsidR="00FB35D2" w:rsidRDefault="00F503DD" w:rsidP="00F503DD">
      <w:pPr>
        <w:jc w:val="both"/>
      </w:pPr>
      <w:r>
        <w:t>CHINA HA TENIDO UN CRECIMIENTO MATERIAL MUY CAPITALISTA PERO POCO MODERNO, MUCHOS POBRES POCOS RICOS SIN EMBARGO NOS PROPORCIONAN GRANDES ENSEÑANZAS POR EJEM. APUNTAR AL 8% DEL CRECIMIENTO DEL PIB PERO POR LO PRONTO ASEGURAR EL 7 % DEL CRECIMIENTO ECONÓMICO NACIONAL O COMO NO CREAN POLÍTICA PERO PROPORCIONAN LA INFORMACIÓN PARA CREARLA.</w:t>
      </w:r>
    </w:p>
    <w:p w:rsidR="00FB35D2" w:rsidRDefault="00F503DD" w:rsidP="00F503DD">
      <w:pPr>
        <w:jc w:val="both"/>
      </w:pPr>
      <w:r>
        <w:t>LOS ASPECTOS RECURRENTES DE LA CRISIS DE LOS PAÍSES PRINCIPALMENTE: REDUCCIÓN DE SUS RESERVAS, DEVALUACIÓN DE LA MONEDA NACIONAL, FALTA DE ESTRATEGIAS ECONÓMICAS, AUMENTO DESMEDIDO DE LA DEUDA EXTERNA, INFLACIÓN, PRIVATIZACIÓN BANCARIA, DEVALUACIÓN, TASA FLOTANTE, ETC.  YA SE PARTE DE ALGUNO DE ESTOS ASPECTOS O EN EL PEOR DE LOS CASOS TODOS DESDE LUEGO LLEVAN A CUALQUIER PAÍS A UNA CRISIS TOTAL.</w:t>
      </w:r>
    </w:p>
    <w:sectPr w:rsidR="00FB35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08F"/>
    <w:rsid w:val="00006B5D"/>
    <w:rsid w:val="00323CA8"/>
    <w:rsid w:val="003F308F"/>
    <w:rsid w:val="00F503DD"/>
    <w:rsid w:val="00FB3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170</Words>
  <Characters>938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dc:creator>
  <cp:keywords/>
  <dc:description/>
  <cp:lastModifiedBy>HARRIS</cp:lastModifiedBy>
  <cp:revision>3</cp:revision>
  <dcterms:created xsi:type="dcterms:W3CDTF">2014-10-11T00:16:00Z</dcterms:created>
  <dcterms:modified xsi:type="dcterms:W3CDTF">2014-10-11T00:36:00Z</dcterms:modified>
</cp:coreProperties>
</file>