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800" w:rsidRDefault="00042800"/>
    <w:p w:rsidR="00A07635" w:rsidRDefault="00A07635" w:rsidP="00A07635">
      <w:pPr>
        <w:rPr>
          <w:rFonts w:ascii="Arial" w:hAnsi="Arial" w:cs="Arial"/>
        </w:rPr>
      </w:pPr>
    </w:p>
    <w:p w:rsidR="00A07635" w:rsidRDefault="00A07635" w:rsidP="00A07635">
      <w:pPr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D07E635" wp14:editId="631761A2">
            <wp:simplePos x="0" y="0"/>
            <wp:positionH relativeFrom="column">
              <wp:posOffset>1709420</wp:posOffset>
            </wp:positionH>
            <wp:positionV relativeFrom="paragraph">
              <wp:posOffset>-495300</wp:posOffset>
            </wp:positionV>
            <wp:extent cx="2324100" cy="2038350"/>
            <wp:effectExtent l="0" t="0" r="0" b="0"/>
            <wp:wrapNone/>
            <wp:docPr id="3" name="Imagen 3" descr="http://seeklogo.com/images/I/iap-chiapas-logo-D64A86D887-seeklogo.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eklogo.com/images/I/iap-chiapas-logo-D64A86D887-seeklogo.com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7635" w:rsidRDefault="00A07635" w:rsidP="00A07635">
      <w:pPr>
        <w:rPr>
          <w:rFonts w:ascii="Arial" w:hAnsi="Arial" w:cs="Arial"/>
        </w:rPr>
      </w:pPr>
    </w:p>
    <w:p w:rsidR="00A07635" w:rsidRDefault="00A07635" w:rsidP="00A07635">
      <w:pPr>
        <w:rPr>
          <w:rFonts w:ascii="Arial" w:hAnsi="Arial" w:cs="Arial"/>
        </w:rPr>
      </w:pPr>
    </w:p>
    <w:p w:rsidR="00A07635" w:rsidRDefault="00A07635" w:rsidP="00A07635">
      <w:pPr>
        <w:rPr>
          <w:rFonts w:ascii="Arial" w:hAnsi="Arial" w:cs="Arial"/>
        </w:rPr>
      </w:pPr>
    </w:p>
    <w:p w:rsidR="00A07635" w:rsidRDefault="00A07635" w:rsidP="00A07635">
      <w:pPr>
        <w:jc w:val="center"/>
        <w:rPr>
          <w:rFonts w:ascii="Arial" w:hAnsi="Arial" w:cs="Arial"/>
          <w:sz w:val="24"/>
          <w:szCs w:val="24"/>
        </w:rPr>
      </w:pPr>
    </w:p>
    <w:p w:rsidR="00A07635" w:rsidRPr="000F2842" w:rsidRDefault="00A07635" w:rsidP="00A07635">
      <w:pPr>
        <w:jc w:val="center"/>
        <w:rPr>
          <w:rFonts w:ascii="Arial" w:hAnsi="Arial" w:cs="Arial"/>
          <w:b/>
          <w:sz w:val="24"/>
          <w:szCs w:val="24"/>
        </w:rPr>
      </w:pPr>
      <w:r w:rsidRPr="000F2842">
        <w:rPr>
          <w:rFonts w:ascii="Arial" w:hAnsi="Arial" w:cs="Arial"/>
          <w:b/>
          <w:sz w:val="24"/>
          <w:szCs w:val="24"/>
        </w:rPr>
        <w:t>Síntesis del Modelo Nacional para la Competitividad</w:t>
      </w:r>
      <w:r>
        <w:rPr>
          <w:rFonts w:ascii="Arial" w:hAnsi="Arial" w:cs="Arial"/>
          <w:b/>
          <w:sz w:val="24"/>
          <w:szCs w:val="24"/>
        </w:rPr>
        <w:t>,</w:t>
      </w:r>
      <w:r w:rsidRPr="000F2842">
        <w:rPr>
          <w:rFonts w:ascii="Arial" w:hAnsi="Arial" w:cs="Arial"/>
          <w:b/>
          <w:sz w:val="24"/>
          <w:szCs w:val="24"/>
        </w:rPr>
        <w:t xml:space="preserve"> Medianas y Grandes Empresas</w:t>
      </w:r>
    </w:p>
    <w:p w:rsidR="00A07635" w:rsidRDefault="00A07635" w:rsidP="00A0763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A07635" w:rsidRDefault="00A07635" w:rsidP="00A076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4B2">
        <w:rPr>
          <w:rFonts w:ascii="Times New Roman" w:hAnsi="Times New Roman" w:cs="Times New Roman"/>
          <w:sz w:val="24"/>
          <w:szCs w:val="24"/>
        </w:rPr>
        <w:t>PRESENTADO POR:</w:t>
      </w: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4B2">
        <w:rPr>
          <w:rFonts w:ascii="Times New Roman" w:hAnsi="Times New Roman" w:cs="Times New Roman"/>
          <w:sz w:val="24"/>
          <w:szCs w:val="24"/>
        </w:rPr>
        <w:t>JORGE LUIS DE CUESTA ZAVALA</w:t>
      </w:r>
    </w:p>
    <w:p w:rsidR="00A07635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4B2">
        <w:rPr>
          <w:rFonts w:ascii="Times New Roman" w:hAnsi="Times New Roman" w:cs="Times New Roman"/>
          <w:sz w:val="24"/>
          <w:szCs w:val="24"/>
        </w:rPr>
        <w:t xml:space="preserve">FACILITADOR: </w:t>
      </w: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MAESTRO. HECTOR GABRIEL GUILLEN GARCIA</w:t>
      </w: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4B2">
        <w:rPr>
          <w:rFonts w:ascii="Times New Roman" w:hAnsi="Times New Roman" w:cs="Times New Roman"/>
          <w:sz w:val="24"/>
          <w:szCs w:val="24"/>
        </w:rPr>
        <w:t>INSTITUTO DE ADMINISTRACION PUBLICA DEL ESTADO DE CHIAPAS, A.C.</w:t>
      </w: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4B2">
        <w:rPr>
          <w:rFonts w:ascii="Times New Roman" w:hAnsi="Times New Roman" w:cs="Times New Roman"/>
          <w:sz w:val="24"/>
          <w:szCs w:val="24"/>
        </w:rPr>
        <w:t>MAESTRIA EN ADMINISTRACION Y POLITICAS PÚBLICAS</w:t>
      </w: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7635" w:rsidRDefault="00A07635" w:rsidP="00A0763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DESARROLLO ORGANIZACIONAL </w:t>
      </w:r>
      <w:proofErr w:type="gramStart"/>
      <w:r>
        <w:rPr>
          <w:rFonts w:ascii="Arial" w:hAnsi="Arial" w:cs="Arial"/>
          <w:b/>
        </w:rPr>
        <w:t>( DO</w:t>
      </w:r>
      <w:proofErr w:type="gramEnd"/>
      <w:r>
        <w:rPr>
          <w:rFonts w:ascii="Arial" w:hAnsi="Arial" w:cs="Arial"/>
          <w:b/>
        </w:rPr>
        <w:t xml:space="preserve"> ) </w:t>
      </w:r>
    </w:p>
    <w:p w:rsidR="00A07635" w:rsidRDefault="00A07635" w:rsidP="00A07635">
      <w:pPr>
        <w:jc w:val="both"/>
        <w:rPr>
          <w:rFonts w:ascii="Arial" w:hAnsi="Arial" w:cs="Arial"/>
        </w:rPr>
      </w:pPr>
    </w:p>
    <w:p w:rsidR="00A07635" w:rsidRDefault="00A07635" w:rsidP="00A07635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Tapachula, Chiapas; Febrero de 2015. </w:t>
      </w:r>
    </w:p>
    <w:p w:rsidR="00A07635" w:rsidRDefault="00A07635" w:rsidP="00A07635">
      <w:pPr>
        <w:jc w:val="right"/>
        <w:rPr>
          <w:rFonts w:ascii="Arial" w:hAnsi="Arial" w:cs="Arial"/>
        </w:rPr>
      </w:pPr>
    </w:p>
    <w:p w:rsidR="00A07635" w:rsidRDefault="00A07635" w:rsidP="00A07635">
      <w:pPr>
        <w:jc w:val="right"/>
        <w:rPr>
          <w:rFonts w:ascii="Arial" w:hAnsi="Arial" w:cs="Arial"/>
        </w:rPr>
      </w:pPr>
    </w:p>
    <w:p w:rsidR="000474DB" w:rsidRPr="000F2842" w:rsidRDefault="000474DB" w:rsidP="000F2842">
      <w:pPr>
        <w:jc w:val="both"/>
        <w:rPr>
          <w:rFonts w:ascii="Arial" w:hAnsi="Arial" w:cs="Arial"/>
          <w:b/>
          <w:sz w:val="24"/>
          <w:szCs w:val="24"/>
        </w:rPr>
      </w:pPr>
      <w:r w:rsidRPr="000F2842">
        <w:rPr>
          <w:rFonts w:ascii="Arial" w:hAnsi="Arial" w:cs="Arial"/>
          <w:b/>
          <w:sz w:val="24"/>
          <w:szCs w:val="24"/>
        </w:rPr>
        <w:lastRenderedPageBreak/>
        <w:t>Síntesis del Modelo Nacional para la Competitividad</w:t>
      </w:r>
      <w:r w:rsidR="000F2842">
        <w:rPr>
          <w:rFonts w:ascii="Arial" w:hAnsi="Arial" w:cs="Arial"/>
          <w:b/>
          <w:sz w:val="24"/>
          <w:szCs w:val="24"/>
        </w:rPr>
        <w:t>,</w:t>
      </w:r>
      <w:r w:rsidRPr="000F2842">
        <w:rPr>
          <w:rFonts w:ascii="Arial" w:hAnsi="Arial" w:cs="Arial"/>
          <w:b/>
          <w:sz w:val="24"/>
          <w:szCs w:val="24"/>
        </w:rPr>
        <w:t xml:space="preserve"> Medianas y Grandes Empresas</w:t>
      </w:r>
    </w:p>
    <w:p w:rsidR="00D318E3" w:rsidRDefault="00D318E3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 modelo nacional para la competitividad, es eso, un modelo o una guía que sirve como una herramienta a cualquier organización, en donde se consideran las estrategias a implementar por la organización, los factores y procesos a considerar durante su ejecución, así como los mecanismos para la valuación de los resultados, que les permitan asegurar el éxito dentro del sector </w:t>
      </w:r>
      <w:r w:rsidR="00C17C98">
        <w:rPr>
          <w:rFonts w:ascii="Arial" w:hAnsi="Arial" w:cs="Arial"/>
          <w:sz w:val="24"/>
          <w:szCs w:val="24"/>
        </w:rPr>
        <w:t xml:space="preserve">al que pertenecen. </w:t>
      </w:r>
    </w:p>
    <w:p w:rsidR="00C17C98" w:rsidRDefault="00C17C98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77755E" w:rsidRDefault="00C17C98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modelo</w:t>
      </w:r>
      <w:r w:rsidR="00943C38" w:rsidRPr="000F2842">
        <w:rPr>
          <w:rFonts w:ascii="Arial" w:hAnsi="Arial" w:cs="Arial"/>
          <w:sz w:val="24"/>
          <w:szCs w:val="24"/>
        </w:rPr>
        <w:t xml:space="preserve"> consiste en la capacidad de las organizaciones para generar un valor cada vez mayor a sus grupos de interés a través de la calidad e innovación de sus modelos de negocios y de administración, cuyo objetivo es guiar la dirección </w:t>
      </w:r>
      <w:r w:rsidR="00276C93" w:rsidRPr="000F2842">
        <w:rPr>
          <w:rFonts w:ascii="Arial" w:hAnsi="Arial" w:cs="Arial"/>
          <w:sz w:val="24"/>
          <w:szCs w:val="24"/>
        </w:rPr>
        <w:t xml:space="preserve">de las organizaciones que les permitan diseñar procesos de transformación para encarar los desafíos y oportunidades que se les presenten. </w:t>
      </w:r>
      <w:r w:rsidR="0077755E" w:rsidRPr="000F2842">
        <w:rPr>
          <w:rFonts w:ascii="Arial" w:hAnsi="Arial" w:cs="Arial"/>
          <w:sz w:val="24"/>
          <w:szCs w:val="24"/>
        </w:rPr>
        <w:t>Para lo cual, las organizaciones requieren</w:t>
      </w:r>
      <w:r>
        <w:rPr>
          <w:rFonts w:ascii="Arial" w:hAnsi="Arial" w:cs="Arial"/>
          <w:sz w:val="24"/>
          <w:szCs w:val="24"/>
        </w:rPr>
        <w:t xml:space="preserve"> principalmente</w:t>
      </w:r>
      <w:r w:rsidR="0077755E" w:rsidRPr="000F2842">
        <w:rPr>
          <w:rFonts w:ascii="Arial" w:hAnsi="Arial" w:cs="Arial"/>
          <w:sz w:val="24"/>
          <w:szCs w:val="24"/>
        </w:rPr>
        <w:t xml:space="preserve">: </w:t>
      </w:r>
      <w:r w:rsidRPr="000F2842">
        <w:rPr>
          <w:rFonts w:ascii="Arial" w:hAnsi="Arial" w:cs="Arial"/>
          <w:sz w:val="24"/>
          <w:szCs w:val="24"/>
        </w:rPr>
        <w:t xml:space="preserve">Estar conscientes de los cambios en el entorno y saber responder de manera ágil a las nuevas  </w:t>
      </w:r>
      <w:r>
        <w:rPr>
          <w:rFonts w:ascii="Arial" w:hAnsi="Arial" w:cs="Arial"/>
          <w:sz w:val="24"/>
          <w:szCs w:val="24"/>
        </w:rPr>
        <w:t xml:space="preserve">oportunidades o amenazas, </w:t>
      </w:r>
      <w:r w:rsidRPr="000F2842">
        <w:rPr>
          <w:rFonts w:ascii="Arial" w:hAnsi="Arial" w:cs="Arial"/>
          <w:sz w:val="24"/>
          <w:szCs w:val="24"/>
        </w:rPr>
        <w:t>Definir claramente sus estrategias</w:t>
      </w:r>
      <w:r>
        <w:rPr>
          <w:rFonts w:ascii="Arial" w:hAnsi="Arial" w:cs="Arial"/>
          <w:sz w:val="24"/>
          <w:szCs w:val="24"/>
        </w:rPr>
        <w:t>, C</w:t>
      </w:r>
      <w:r w:rsidRPr="000F2842">
        <w:rPr>
          <w:rFonts w:ascii="Arial" w:hAnsi="Arial" w:cs="Arial"/>
          <w:sz w:val="24"/>
          <w:szCs w:val="24"/>
        </w:rPr>
        <w:t>ontar con los recursos y capacidades para implementar sus estrategias</w:t>
      </w:r>
      <w:r>
        <w:rPr>
          <w:rFonts w:ascii="Arial" w:hAnsi="Arial" w:cs="Arial"/>
          <w:sz w:val="24"/>
          <w:szCs w:val="24"/>
        </w:rPr>
        <w:t xml:space="preserve">, </w:t>
      </w:r>
      <w:r w:rsidRPr="000F2842">
        <w:rPr>
          <w:rFonts w:ascii="Arial" w:hAnsi="Arial" w:cs="Arial"/>
          <w:sz w:val="24"/>
          <w:szCs w:val="24"/>
        </w:rPr>
        <w:t>Evaluar el desempeño, para conocer el avance de sus estrategias</w:t>
      </w:r>
      <w:r>
        <w:rPr>
          <w:rFonts w:ascii="Arial" w:hAnsi="Arial" w:cs="Arial"/>
          <w:sz w:val="24"/>
          <w:szCs w:val="24"/>
        </w:rPr>
        <w:t xml:space="preserve">, </w:t>
      </w:r>
      <w:r w:rsidRPr="000F2842">
        <w:rPr>
          <w:rFonts w:ascii="Arial" w:hAnsi="Arial" w:cs="Arial"/>
          <w:sz w:val="24"/>
          <w:szCs w:val="24"/>
        </w:rPr>
        <w:t>Contar con un modelo de negocio que se caracterice por su innovación</w:t>
      </w:r>
      <w:r>
        <w:rPr>
          <w:rFonts w:ascii="Arial" w:hAnsi="Arial" w:cs="Arial"/>
          <w:sz w:val="24"/>
          <w:szCs w:val="24"/>
        </w:rPr>
        <w:t xml:space="preserve">. </w:t>
      </w:r>
    </w:p>
    <w:p w:rsidR="00651032" w:rsidRPr="000F2842" w:rsidRDefault="00651032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651032" w:rsidRPr="000F2842" w:rsidRDefault="00651032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F2842">
        <w:rPr>
          <w:rFonts w:ascii="Arial" w:hAnsi="Arial" w:cs="Arial"/>
          <w:sz w:val="24"/>
          <w:szCs w:val="24"/>
        </w:rPr>
        <w:t xml:space="preserve">Este modelo nacional, con la finalidad de crear una cultura de alto desempeño, promueve la aplicación de 8 principios consistentes en: Liderazgo Estratégico, Logro de resultados, Enfoque al cliente, Calidad de la operación, Responsabilidad por la gente, Impulso a la innovación, Construcción de alianzas y Corresponsabilidad social. </w:t>
      </w:r>
    </w:p>
    <w:p w:rsidR="00651032" w:rsidRPr="000F2842" w:rsidRDefault="00651032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0F2842" w:rsidRPr="004E5AD9" w:rsidRDefault="000F2842" w:rsidP="000F2842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4E5AD9">
        <w:rPr>
          <w:rFonts w:ascii="Arial" w:hAnsi="Arial" w:cs="Arial"/>
          <w:b/>
          <w:sz w:val="24"/>
          <w:szCs w:val="24"/>
        </w:rPr>
        <w:t>1.- Reflexión Estratégica</w:t>
      </w:r>
    </w:p>
    <w:p w:rsidR="00031EC6" w:rsidRDefault="000F2842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1.1.- Planeación Estratégica</w:t>
      </w:r>
    </w:p>
    <w:p w:rsidR="000F2842" w:rsidRDefault="00031EC6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Consiste en analizar la implementación de las estrategias de la organización, de acuerdo con sus objetivos estratégicos y específicos, así como la reorientación de los mismos, como resultado de las evaluaciones o cambios que se presenten en el </w:t>
      </w:r>
      <w:r>
        <w:rPr>
          <w:rFonts w:ascii="Arial" w:hAnsi="Arial" w:cs="Arial"/>
          <w:sz w:val="24"/>
          <w:szCs w:val="24"/>
        </w:rPr>
        <w:lastRenderedPageBreak/>
        <w:t xml:space="preserve">exterior y que incidan en sus resultados. </w:t>
      </w:r>
      <w:r w:rsidR="001D177B">
        <w:rPr>
          <w:rFonts w:ascii="Arial" w:hAnsi="Arial" w:cs="Arial"/>
          <w:sz w:val="24"/>
          <w:szCs w:val="24"/>
        </w:rPr>
        <w:t xml:space="preserve">Para lo cual deberán tomarse en cuenta los siguientes factores: </w:t>
      </w:r>
    </w:p>
    <w:p w:rsidR="001D177B" w:rsidRDefault="001D177B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1.1.1.- Rumbo de la organización.- En donde deben tenerse claro, cual es la misión, visión y valores de la misma. </w:t>
      </w:r>
    </w:p>
    <w:p w:rsidR="001D177B" w:rsidRDefault="001D177B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1.1.2.- Entendimiento del entorno de la organización.- Que se refiere a los factores externos a la organización y los retos que les implica, que factores interviene</w:t>
      </w:r>
      <w:r w:rsidR="003D60E1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directamente de acuerdo al giro de la organización, que es lo que más valoran los clientes, </w:t>
      </w:r>
      <w:r w:rsidR="003D60E1">
        <w:rPr>
          <w:rFonts w:ascii="Arial" w:hAnsi="Arial" w:cs="Arial"/>
          <w:sz w:val="24"/>
          <w:szCs w:val="24"/>
        </w:rPr>
        <w:t xml:space="preserve">tendencias económicas, tecnológicas, políticas, sociales, legales y ambientales que podrían afectar su desempeño, principales amenazas y oportunidades. </w:t>
      </w:r>
    </w:p>
    <w:p w:rsidR="003D60E1" w:rsidRDefault="003D60E1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1.1.3.- Análisis de las capacidades de la organización.- En donde deberán considerarse, los principales recursos y capacidades con que cuenta la organización, diferencia con sus competidores, nivel de desempeño, capitalización de las oportunidades y superación de las amenazas, así como sus principales fuerzas y debilidades. </w:t>
      </w:r>
    </w:p>
    <w:p w:rsidR="003D60E1" w:rsidRDefault="003D60E1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1.1.4.- Estrategias y objetivos estratégicos.- </w:t>
      </w:r>
      <w:r w:rsidR="0096044F">
        <w:rPr>
          <w:rFonts w:ascii="Arial" w:hAnsi="Arial" w:cs="Arial"/>
          <w:sz w:val="24"/>
          <w:szCs w:val="24"/>
        </w:rPr>
        <w:t xml:space="preserve">Se refiere a los objetivos y estrategias de la organización, principales retos, diferencias con sus competidores, capitalización de sus capacidades y recursos para responder a los retos, así como la administración de los riesgos que generan las estrategias planteadas. </w:t>
      </w:r>
    </w:p>
    <w:p w:rsidR="0096044F" w:rsidRDefault="0096044F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1.1.5.- Alineación, implementación y evaluación de los objetivos estratégicos.- Capacidad de la organización en convertir sus objetivos estratégicos en planes de acción, comunicación y despliegue de los objetivos estratégicos en la organización, evaluación de los objetivos estratégicos, mecanismos para responder a los cambios del entorno</w:t>
      </w:r>
      <w:r w:rsidR="00CE2465">
        <w:rPr>
          <w:rFonts w:ascii="Arial" w:hAnsi="Arial" w:cs="Arial"/>
          <w:sz w:val="24"/>
          <w:szCs w:val="24"/>
        </w:rPr>
        <w:t xml:space="preserve"> y realizar los ajustes necesarios</w:t>
      </w:r>
      <w:r w:rsidR="004E5AD9">
        <w:rPr>
          <w:rFonts w:ascii="Arial" w:hAnsi="Arial" w:cs="Arial"/>
          <w:sz w:val="24"/>
          <w:szCs w:val="24"/>
        </w:rPr>
        <w:t xml:space="preserve">, así como la capitalización de las experiencias de la planeación estratégica. </w:t>
      </w:r>
    </w:p>
    <w:p w:rsidR="004E5AD9" w:rsidRDefault="004E5AD9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4E5AD9" w:rsidRDefault="004E5AD9" w:rsidP="000F2842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4E5AD9">
        <w:rPr>
          <w:rFonts w:ascii="Arial" w:hAnsi="Arial" w:cs="Arial"/>
          <w:b/>
          <w:sz w:val="24"/>
          <w:szCs w:val="24"/>
        </w:rPr>
        <w:t>2.- Ejecución</w:t>
      </w:r>
    </w:p>
    <w:p w:rsidR="006A4E41" w:rsidRDefault="006A4E41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F6E45">
        <w:rPr>
          <w:rFonts w:ascii="Arial" w:hAnsi="Arial" w:cs="Arial"/>
          <w:b/>
          <w:sz w:val="24"/>
          <w:szCs w:val="24"/>
        </w:rPr>
        <w:t>2.1.- Liderazgo.-</w:t>
      </w:r>
      <w:r>
        <w:rPr>
          <w:rFonts w:ascii="Arial" w:hAnsi="Arial" w:cs="Arial"/>
          <w:sz w:val="24"/>
          <w:szCs w:val="24"/>
        </w:rPr>
        <w:t xml:space="preserve"> Elemento clave en una organización, que involucra directamente al grupo directivo para fijar el rumbo de la organización, el desarrollo de sus capacidades y la cultura organizacional, así como la capacidad de respuesta a los requerimientos legales, sociales y ambientales. </w:t>
      </w:r>
      <w:r w:rsidR="00E4195E">
        <w:rPr>
          <w:rFonts w:ascii="Arial" w:hAnsi="Arial" w:cs="Arial"/>
          <w:sz w:val="24"/>
          <w:szCs w:val="24"/>
        </w:rPr>
        <w:t xml:space="preserve">Para lo cual, deberán estar presentes </w:t>
      </w:r>
      <w:r w:rsidR="00E4195E">
        <w:rPr>
          <w:rFonts w:ascii="Arial" w:hAnsi="Arial" w:cs="Arial"/>
          <w:sz w:val="24"/>
          <w:szCs w:val="24"/>
        </w:rPr>
        <w:lastRenderedPageBreak/>
        <w:t>los siguientes componentes: Liderazgo del grupo directivo, Desarrollo de competencias, Cultura organizacional y Gobierno corporativo; que consisten en una serie de mecanismos y actividades implementados por los directivos de la organización</w:t>
      </w:r>
      <w:r w:rsidR="00FE4D07">
        <w:rPr>
          <w:rFonts w:ascii="Arial" w:hAnsi="Arial" w:cs="Arial"/>
          <w:sz w:val="24"/>
          <w:szCs w:val="24"/>
        </w:rPr>
        <w:t>,</w:t>
      </w:r>
      <w:r w:rsidR="00E4195E">
        <w:rPr>
          <w:rFonts w:ascii="Arial" w:hAnsi="Arial" w:cs="Arial"/>
          <w:sz w:val="24"/>
          <w:szCs w:val="24"/>
        </w:rPr>
        <w:t xml:space="preserve"> </w:t>
      </w:r>
      <w:r w:rsidR="00FE4D07">
        <w:rPr>
          <w:rFonts w:ascii="Arial" w:hAnsi="Arial" w:cs="Arial"/>
          <w:sz w:val="24"/>
          <w:szCs w:val="24"/>
        </w:rPr>
        <w:t xml:space="preserve">que les permitan asegurar el correcto funcionamiento presente y futuro de la organización. </w:t>
      </w:r>
    </w:p>
    <w:p w:rsidR="00FE4D07" w:rsidRDefault="00FE4D07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F6E45">
        <w:rPr>
          <w:rFonts w:ascii="Arial" w:hAnsi="Arial" w:cs="Arial"/>
          <w:b/>
          <w:sz w:val="24"/>
          <w:szCs w:val="24"/>
        </w:rPr>
        <w:t>2.2.- Clientes.-</w:t>
      </w:r>
      <w:r>
        <w:rPr>
          <w:rFonts w:ascii="Arial" w:hAnsi="Arial" w:cs="Arial"/>
          <w:sz w:val="24"/>
          <w:szCs w:val="24"/>
        </w:rPr>
        <w:t xml:space="preserve"> </w:t>
      </w:r>
      <w:r w:rsidR="005552E7">
        <w:rPr>
          <w:rFonts w:ascii="Arial" w:hAnsi="Arial" w:cs="Arial"/>
          <w:sz w:val="24"/>
          <w:szCs w:val="24"/>
        </w:rPr>
        <w:t xml:space="preserve">Constituyen la principal fuente de crecimiento de la organización, por lo que es elemental la </w:t>
      </w:r>
      <w:r w:rsidR="000A1DC9">
        <w:rPr>
          <w:rFonts w:ascii="Arial" w:hAnsi="Arial" w:cs="Arial"/>
          <w:sz w:val="24"/>
          <w:szCs w:val="24"/>
        </w:rPr>
        <w:t>definición</w:t>
      </w:r>
      <w:r w:rsidR="005552E7">
        <w:rPr>
          <w:rFonts w:ascii="Arial" w:hAnsi="Arial" w:cs="Arial"/>
          <w:sz w:val="24"/>
          <w:szCs w:val="24"/>
        </w:rPr>
        <w:t xml:space="preserve"> del mercado y los clientes a los que la organización se enfoca, cuáles son sus requerimientos y que valor les generan, establecer vínculos que aseguren la lealtad y evaluar </w:t>
      </w:r>
      <w:r w:rsidR="000A1DC9">
        <w:rPr>
          <w:rFonts w:ascii="Arial" w:hAnsi="Arial" w:cs="Arial"/>
          <w:sz w:val="24"/>
          <w:szCs w:val="24"/>
        </w:rPr>
        <w:t xml:space="preserve">constantemente su satisfacción. </w:t>
      </w:r>
      <w:r w:rsidR="00DA1916">
        <w:rPr>
          <w:rFonts w:ascii="Arial" w:hAnsi="Arial" w:cs="Arial"/>
          <w:sz w:val="24"/>
          <w:szCs w:val="24"/>
        </w:rPr>
        <w:t xml:space="preserve">Para lo cual, es importante tener claros los siguientes factores: Conocimiento de mercados y clientes, Propuesta de valor, Venta de productos y servicios, Experiencia del cliente, Lealtad de cliente y Administración del portafolios de productos y servicios. </w:t>
      </w:r>
    </w:p>
    <w:p w:rsidR="006F6E45" w:rsidRDefault="006F6E45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6F6E45" w:rsidRDefault="006F6E45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F6E45">
        <w:rPr>
          <w:rFonts w:ascii="Arial" w:hAnsi="Arial" w:cs="Arial"/>
          <w:b/>
          <w:sz w:val="24"/>
          <w:szCs w:val="24"/>
        </w:rPr>
        <w:t>2.3.-  Personal</w:t>
      </w:r>
      <w:r>
        <w:rPr>
          <w:rFonts w:ascii="Arial" w:hAnsi="Arial" w:cs="Arial"/>
          <w:b/>
          <w:sz w:val="24"/>
          <w:szCs w:val="24"/>
        </w:rPr>
        <w:t xml:space="preserve">.- </w:t>
      </w:r>
      <w:r w:rsidR="00A42540">
        <w:rPr>
          <w:rFonts w:ascii="Arial" w:hAnsi="Arial" w:cs="Arial"/>
          <w:sz w:val="24"/>
          <w:szCs w:val="24"/>
        </w:rPr>
        <w:t>El funcionamiento organizacional, depende directamente del personal, por lo que para lograr un alto desempeño, se requiere de la eficiencia operativa, productividad, mejora continua e innovación; mi</w:t>
      </w:r>
      <w:r w:rsidR="00962DDF">
        <w:rPr>
          <w:rFonts w:ascii="Arial" w:hAnsi="Arial" w:cs="Arial"/>
          <w:sz w:val="24"/>
          <w:szCs w:val="24"/>
        </w:rPr>
        <w:t>s</w:t>
      </w:r>
      <w:r w:rsidR="00A42540">
        <w:rPr>
          <w:rFonts w:ascii="Arial" w:hAnsi="Arial" w:cs="Arial"/>
          <w:sz w:val="24"/>
          <w:szCs w:val="24"/>
        </w:rPr>
        <w:t>mos que se origina</w:t>
      </w:r>
      <w:r w:rsidR="00962DDF">
        <w:rPr>
          <w:rFonts w:ascii="Arial" w:hAnsi="Arial" w:cs="Arial"/>
          <w:sz w:val="24"/>
          <w:szCs w:val="24"/>
        </w:rPr>
        <w:t>n</w:t>
      </w:r>
      <w:r w:rsidR="00A42540">
        <w:rPr>
          <w:rFonts w:ascii="Arial" w:hAnsi="Arial" w:cs="Arial"/>
          <w:sz w:val="24"/>
          <w:szCs w:val="24"/>
        </w:rPr>
        <w:t xml:space="preserve"> en los sistemas de trabajo de la organización, que se caracterizan por el enfoque a la integración, el desarrollo, la motivación y la participación del personal. Siendo importante tomar en cuenta los siguientes factores: Planeación estratégica de personal, Sistema de trabajo, Desarrollo del personal, Entorno de trabajo y Reconocimiento y recompensa. Todos estos factores encaminados a fortalecer las relaciones </w:t>
      </w:r>
      <w:r w:rsidR="00924891">
        <w:rPr>
          <w:rFonts w:ascii="Arial" w:hAnsi="Arial" w:cs="Arial"/>
          <w:sz w:val="24"/>
          <w:szCs w:val="24"/>
        </w:rPr>
        <w:t xml:space="preserve">y participación entre el personal y la organización. </w:t>
      </w:r>
    </w:p>
    <w:p w:rsidR="00924891" w:rsidRDefault="00924891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24891" w:rsidRDefault="00924891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24891">
        <w:rPr>
          <w:rFonts w:ascii="Arial" w:hAnsi="Arial" w:cs="Arial"/>
          <w:b/>
          <w:sz w:val="24"/>
          <w:szCs w:val="24"/>
        </w:rPr>
        <w:t xml:space="preserve">2.4.- Procesos.- </w:t>
      </w:r>
      <w:r>
        <w:rPr>
          <w:rFonts w:ascii="Arial" w:hAnsi="Arial" w:cs="Arial"/>
          <w:sz w:val="24"/>
          <w:szCs w:val="24"/>
        </w:rPr>
        <w:t>Estos constituyen el medio a través del cual se logra la ejecución de los objetivos estratégicos y se asegura la solidez en la generación de valor para el cliente, por lo que en esta etapa, el diseño, la innovación, la administración y la mejora continua, revisten mayor importancia. Por lo que deben considerarse los siguiente</w:t>
      </w:r>
      <w:r w:rsidR="00962DD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elementos</w:t>
      </w:r>
      <w:r w:rsidR="00962DDF">
        <w:rPr>
          <w:rFonts w:ascii="Arial" w:hAnsi="Arial" w:cs="Arial"/>
          <w:sz w:val="24"/>
          <w:szCs w:val="24"/>
        </w:rPr>
        <w:t xml:space="preserve">: Alineación de procesos </w:t>
      </w:r>
      <w:r>
        <w:rPr>
          <w:rFonts w:ascii="Arial" w:hAnsi="Arial" w:cs="Arial"/>
          <w:sz w:val="24"/>
          <w:szCs w:val="24"/>
        </w:rPr>
        <w:t xml:space="preserve"> </w:t>
      </w:r>
      <w:r w:rsidR="00955EDD">
        <w:rPr>
          <w:rFonts w:ascii="Arial" w:hAnsi="Arial" w:cs="Arial"/>
          <w:sz w:val="24"/>
          <w:szCs w:val="24"/>
        </w:rPr>
        <w:t>a las estrategias, Capacidades de la organización, Diseño e innovación de procesos</w:t>
      </w:r>
      <w:r w:rsidR="00150EE7">
        <w:rPr>
          <w:rFonts w:ascii="Arial" w:hAnsi="Arial" w:cs="Arial"/>
          <w:sz w:val="24"/>
          <w:szCs w:val="24"/>
        </w:rPr>
        <w:t xml:space="preserve"> y</w:t>
      </w:r>
      <w:r w:rsidR="00955EDD">
        <w:rPr>
          <w:rFonts w:ascii="Arial" w:hAnsi="Arial" w:cs="Arial"/>
          <w:sz w:val="24"/>
          <w:szCs w:val="24"/>
        </w:rPr>
        <w:t xml:space="preserve"> Administración y mejora de procesos</w:t>
      </w:r>
      <w:r w:rsidR="00150EE7">
        <w:rPr>
          <w:rFonts w:ascii="Arial" w:hAnsi="Arial" w:cs="Arial"/>
          <w:sz w:val="24"/>
          <w:szCs w:val="24"/>
        </w:rPr>
        <w:t>.</w:t>
      </w:r>
      <w:r w:rsidR="00955EDD">
        <w:rPr>
          <w:rFonts w:ascii="Arial" w:hAnsi="Arial" w:cs="Arial"/>
          <w:sz w:val="24"/>
          <w:szCs w:val="24"/>
        </w:rPr>
        <w:t xml:space="preserve"> </w:t>
      </w:r>
    </w:p>
    <w:p w:rsidR="00150EE7" w:rsidRDefault="00150EE7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150EE7" w:rsidRDefault="00150EE7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150EE7">
        <w:rPr>
          <w:rFonts w:ascii="Arial" w:hAnsi="Arial" w:cs="Arial"/>
          <w:b/>
          <w:sz w:val="24"/>
          <w:szCs w:val="24"/>
        </w:rPr>
        <w:lastRenderedPageBreak/>
        <w:t>2.5.- Información y conocimiento.-</w:t>
      </w:r>
      <w:r>
        <w:rPr>
          <w:rFonts w:ascii="Arial" w:hAnsi="Arial" w:cs="Arial"/>
          <w:sz w:val="24"/>
          <w:szCs w:val="24"/>
        </w:rPr>
        <w:t xml:space="preserve"> Se refiere al análisis o a la forma de como la organización recopila, selecciona, administra y utiliza los datos para la toma de decisiones. </w:t>
      </w:r>
    </w:p>
    <w:p w:rsidR="00C7325A" w:rsidRDefault="00C7325A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C7325A" w:rsidRDefault="00C7325A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7325A">
        <w:rPr>
          <w:rFonts w:ascii="Arial" w:hAnsi="Arial" w:cs="Arial"/>
          <w:b/>
          <w:sz w:val="24"/>
          <w:szCs w:val="24"/>
        </w:rPr>
        <w:t xml:space="preserve">2.6.- Desarrollo sustentable.- </w:t>
      </w:r>
      <w:r w:rsidR="00950F1C">
        <w:rPr>
          <w:rFonts w:ascii="Arial" w:hAnsi="Arial" w:cs="Arial"/>
          <w:sz w:val="24"/>
          <w:szCs w:val="24"/>
        </w:rPr>
        <w:t xml:space="preserve">Se refiere a los cambios que se generan en el medio ambiente y la sociedad, asumiendo el compromiso de operación en el presente, sin generar impactos ambientales o sociales que pongan en riesgo su permanencia en el futuro. </w:t>
      </w:r>
    </w:p>
    <w:p w:rsidR="00950F1C" w:rsidRDefault="00950F1C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50F1C" w:rsidRDefault="00950F1C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Finalmente, el último proceso de este modelo, </w:t>
      </w:r>
      <w:r w:rsidR="00444C10">
        <w:rPr>
          <w:rFonts w:ascii="Arial" w:hAnsi="Arial" w:cs="Arial"/>
          <w:sz w:val="24"/>
          <w:szCs w:val="24"/>
        </w:rPr>
        <w:t xml:space="preserve">se refiere a los resultados, y consiste en evaluar a través de indicadores la capacidad de la organización con base a los logros y mejoras alcanzadas. Los principales indicadores de medición se </w:t>
      </w:r>
      <w:r w:rsidR="00A13B55">
        <w:rPr>
          <w:rFonts w:ascii="Arial" w:hAnsi="Arial" w:cs="Arial"/>
          <w:sz w:val="24"/>
          <w:szCs w:val="24"/>
        </w:rPr>
        <w:t xml:space="preserve">refieren a: resultados de clientes, resultados financieros, resultados de personal, resultados de procesos y desarrollo sustentable. Los resultados de estos indicadores, sirven para replantear las estrategias de la organización que le permitan asegurar su competitividad y sustentabilidad. </w:t>
      </w:r>
    </w:p>
    <w:p w:rsidR="000632B4" w:rsidRDefault="000632B4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0632B4" w:rsidRDefault="00F602C5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Bibliografía</w:t>
      </w:r>
    </w:p>
    <w:p w:rsidR="00F602C5" w:rsidRDefault="00F602C5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F602C5" w:rsidRDefault="00F602C5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Premio Nacional de Calidad, Modelo Nacional para la Competitividad, Medianas y Grandes Empresas </w:t>
      </w:r>
      <w:proofErr w:type="gramStart"/>
      <w:r>
        <w:rPr>
          <w:rFonts w:ascii="Arial" w:hAnsi="Arial" w:cs="Arial"/>
          <w:sz w:val="24"/>
          <w:szCs w:val="24"/>
        </w:rPr>
        <w:t>( 2014</w:t>
      </w:r>
      <w:proofErr w:type="gramEnd"/>
      <w:r>
        <w:rPr>
          <w:rFonts w:ascii="Arial" w:hAnsi="Arial" w:cs="Arial"/>
          <w:sz w:val="24"/>
          <w:szCs w:val="24"/>
        </w:rPr>
        <w:t xml:space="preserve"> ). Oficina del Premio Nacional de Calidad, Gobierno Federal, México D.F. pp.1-24</w:t>
      </w:r>
    </w:p>
    <w:p w:rsidR="00F602C5" w:rsidRPr="00C7325A" w:rsidRDefault="00F602C5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6A4E41" w:rsidRPr="006A4E41" w:rsidRDefault="006A4E41" w:rsidP="000F284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A4E41" w:rsidRPr="006A4E41" w:rsidSect="000F2842">
      <w:pgSz w:w="12242" w:h="15842" w:code="1"/>
      <w:pgMar w:top="1418" w:right="1418" w:bottom="1418" w:left="1701" w:header="709" w:footer="128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159C6"/>
    <w:multiLevelType w:val="hybridMultilevel"/>
    <w:tmpl w:val="AF24686A"/>
    <w:lvl w:ilvl="0" w:tplc="080A0011">
      <w:start w:val="1"/>
      <w:numFmt w:val="decimal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544B4F"/>
    <w:multiLevelType w:val="hybridMultilevel"/>
    <w:tmpl w:val="8FC2880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4DB"/>
    <w:rsid w:val="00031EC6"/>
    <w:rsid w:val="00042800"/>
    <w:rsid w:val="000474DB"/>
    <w:rsid w:val="000632B4"/>
    <w:rsid w:val="000710E2"/>
    <w:rsid w:val="000A1DC9"/>
    <w:rsid w:val="000F2842"/>
    <w:rsid w:val="00150EE7"/>
    <w:rsid w:val="001D177B"/>
    <w:rsid w:val="00276C93"/>
    <w:rsid w:val="003D60E1"/>
    <w:rsid w:val="00444C10"/>
    <w:rsid w:val="004E5AD9"/>
    <w:rsid w:val="005552E7"/>
    <w:rsid w:val="00651032"/>
    <w:rsid w:val="006A4E41"/>
    <w:rsid w:val="006F6E45"/>
    <w:rsid w:val="006F7221"/>
    <w:rsid w:val="00746CBC"/>
    <w:rsid w:val="0077755E"/>
    <w:rsid w:val="00924891"/>
    <w:rsid w:val="00943C38"/>
    <w:rsid w:val="00950F1C"/>
    <w:rsid w:val="00955EDD"/>
    <w:rsid w:val="0096044F"/>
    <w:rsid w:val="00962DDF"/>
    <w:rsid w:val="00A07635"/>
    <w:rsid w:val="00A13B55"/>
    <w:rsid w:val="00A42540"/>
    <w:rsid w:val="00C17C98"/>
    <w:rsid w:val="00C7325A"/>
    <w:rsid w:val="00CE2465"/>
    <w:rsid w:val="00D318E3"/>
    <w:rsid w:val="00D64914"/>
    <w:rsid w:val="00D76B5E"/>
    <w:rsid w:val="00DA1916"/>
    <w:rsid w:val="00E4195E"/>
    <w:rsid w:val="00F602C5"/>
    <w:rsid w:val="00FE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5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1179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2015-02-27T05:44:00Z</dcterms:created>
  <dcterms:modified xsi:type="dcterms:W3CDTF">2015-02-28T00:47:00Z</dcterms:modified>
</cp:coreProperties>
</file>