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83A" w:rsidRPr="005F7E97" w:rsidRDefault="006B783A" w:rsidP="006B783A">
      <w:pPr>
        <w:jc w:val="center"/>
        <w:rPr>
          <w:rFonts w:ascii="Arial" w:hAnsi="Arial" w:cs="Arial"/>
          <w:b/>
          <w:color w:val="00B050"/>
          <w:sz w:val="44"/>
          <w:szCs w:val="44"/>
        </w:rPr>
      </w:pPr>
      <w:r w:rsidRPr="005F7E97">
        <w:rPr>
          <w:rFonts w:ascii="Arial" w:hAnsi="Arial" w:cs="Arial"/>
          <w:b/>
          <w:color w:val="1B5B39"/>
          <w:sz w:val="44"/>
          <w:szCs w:val="44"/>
        </w:rPr>
        <w:t>Maestría en:</w:t>
      </w:r>
      <w:r w:rsidRPr="005F7E97">
        <w:rPr>
          <w:rFonts w:ascii="Arial" w:hAnsi="Arial" w:cs="Arial"/>
          <w:b/>
          <w:color w:val="525252" w:themeColor="accent3" w:themeShade="80"/>
          <w:sz w:val="44"/>
          <w:szCs w:val="44"/>
        </w:rPr>
        <w:t xml:space="preserve"> </w:t>
      </w:r>
    </w:p>
    <w:p w:rsidR="006B783A" w:rsidRDefault="006B783A" w:rsidP="006B783A">
      <w:pPr>
        <w:jc w:val="center"/>
        <w:rPr>
          <w:rFonts w:ascii="Arial" w:hAnsi="Arial" w:cs="Arial"/>
          <w:b/>
          <w:sz w:val="28"/>
          <w:szCs w:val="28"/>
        </w:rPr>
      </w:pPr>
      <w:r w:rsidRPr="005F7E97">
        <w:rPr>
          <w:rFonts w:ascii="Arial" w:hAnsi="Arial" w:cs="Arial"/>
          <w:b/>
          <w:sz w:val="28"/>
          <w:szCs w:val="28"/>
        </w:rPr>
        <w:t>Administración y Políticas Públicas</w:t>
      </w:r>
    </w:p>
    <w:p w:rsidR="006B783A" w:rsidRPr="005F7E97" w:rsidRDefault="006B783A" w:rsidP="006B783A">
      <w:pPr>
        <w:jc w:val="center"/>
        <w:rPr>
          <w:rFonts w:ascii="Arial" w:hAnsi="Arial" w:cs="Arial"/>
          <w:b/>
          <w:sz w:val="28"/>
          <w:szCs w:val="28"/>
        </w:rPr>
      </w:pPr>
    </w:p>
    <w:p w:rsidR="006B783A" w:rsidRPr="00F83E55" w:rsidRDefault="006B783A" w:rsidP="006B783A">
      <w:pPr>
        <w:jc w:val="center"/>
        <w:rPr>
          <w:rFonts w:ascii="Arial" w:hAnsi="Arial" w:cs="Arial"/>
          <w:b/>
          <w:color w:val="1B5B39"/>
          <w:sz w:val="40"/>
          <w:szCs w:val="40"/>
        </w:rPr>
      </w:pPr>
      <w:r>
        <w:rPr>
          <w:rFonts w:ascii="Arial" w:hAnsi="Arial" w:cs="Arial"/>
          <w:b/>
          <w:color w:val="1B5B39"/>
          <w:sz w:val="44"/>
          <w:szCs w:val="44"/>
        </w:rPr>
        <w:t>Docente:</w:t>
      </w:r>
    </w:p>
    <w:p w:rsidR="006B783A" w:rsidRDefault="006B783A" w:rsidP="006B783A">
      <w:pPr>
        <w:jc w:val="center"/>
        <w:rPr>
          <w:rFonts w:ascii="Arial" w:hAnsi="Arial" w:cs="Arial"/>
          <w:b/>
          <w:sz w:val="28"/>
          <w:szCs w:val="28"/>
        </w:rPr>
      </w:pPr>
      <w:r>
        <w:rPr>
          <w:rFonts w:ascii="Arial" w:hAnsi="Arial" w:cs="Arial"/>
          <w:b/>
          <w:sz w:val="28"/>
          <w:szCs w:val="28"/>
        </w:rPr>
        <w:t>Mtro. Ricardo David Estrada soto</w:t>
      </w:r>
    </w:p>
    <w:p w:rsidR="006B783A" w:rsidRPr="00A77AE2" w:rsidRDefault="006B783A" w:rsidP="006B783A">
      <w:pPr>
        <w:jc w:val="center"/>
        <w:rPr>
          <w:rFonts w:ascii="Arial" w:hAnsi="Arial" w:cs="Arial"/>
          <w:b/>
          <w:sz w:val="28"/>
          <w:szCs w:val="28"/>
        </w:rPr>
      </w:pPr>
    </w:p>
    <w:p w:rsidR="006B783A" w:rsidRDefault="006B783A" w:rsidP="006B783A">
      <w:pPr>
        <w:jc w:val="center"/>
        <w:rPr>
          <w:rFonts w:ascii="Arial" w:hAnsi="Arial" w:cs="Arial"/>
          <w:b/>
          <w:color w:val="1B5B39"/>
          <w:sz w:val="44"/>
          <w:szCs w:val="44"/>
        </w:rPr>
      </w:pPr>
      <w:r w:rsidRPr="005F7E97">
        <w:rPr>
          <w:rFonts w:ascii="Arial" w:hAnsi="Arial" w:cs="Arial"/>
          <w:b/>
          <w:color w:val="1B5B39"/>
          <w:sz w:val="44"/>
          <w:szCs w:val="44"/>
        </w:rPr>
        <w:t>Materia:</w:t>
      </w:r>
    </w:p>
    <w:p w:rsidR="006B783A" w:rsidRDefault="006B783A" w:rsidP="006B783A">
      <w:pPr>
        <w:jc w:val="center"/>
        <w:rPr>
          <w:rFonts w:ascii="Arial" w:hAnsi="Arial" w:cs="Arial"/>
          <w:b/>
          <w:sz w:val="28"/>
          <w:szCs w:val="28"/>
        </w:rPr>
      </w:pPr>
      <w:r>
        <w:rPr>
          <w:rFonts w:ascii="Arial" w:hAnsi="Arial" w:cs="Arial"/>
          <w:b/>
          <w:sz w:val="28"/>
          <w:szCs w:val="28"/>
        </w:rPr>
        <w:t>Proyecto de Investigación</w:t>
      </w:r>
    </w:p>
    <w:p w:rsidR="006B783A" w:rsidRPr="0039500A" w:rsidRDefault="006B783A" w:rsidP="006B783A">
      <w:pPr>
        <w:jc w:val="center"/>
        <w:rPr>
          <w:rFonts w:ascii="Arial" w:hAnsi="Arial" w:cs="Arial"/>
          <w:b/>
          <w:sz w:val="24"/>
          <w:szCs w:val="24"/>
        </w:rPr>
      </w:pPr>
    </w:p>
    <w:p w:rsidR="006B783A" w:rsidRDefault="006B783A" w:rsidP="006B783A">
      <w:pPr>
        <w:jc w:val="center"/>
        <w:rPr>
          <w:rFonts w:ascii="Arial" w:hAnsi="Arial" w:cs="Arial"/>
          <w:b/>
          <w:color w:val="1B5B39"/>
          <w:sz w:val="40"/>
          <w:szCs w:val="40"/>
        </w:rPr>
      </w:pPr>
      <w:r w:rsidRPr="005F7E97">
        <w:rPr>
          <w:rFonts w:ascii="Arial" w:hAnsi="Arial" w:cs="Arial"/>
          <w:b/>
          <w:color w:val="1B5B39"/>
          <w:sz w:val="44"/>
          <w:szCs w:val="44"/>
        </w:rPr>
        <w:t>Tema:</w:t>
      </w:r>
      <w:r w:rsidRPr="00F83E55">
        <w:rPr>
          <w:rFonts w:ascii="Arial" w:hAnsi="Arial" w:cs="Arial"/>
          <w:b/>
          <w:color w:val="1B5B39"/>
          <w:sz w:val="40"/>
          <w:szCs w:val="40"/>
        </w:rPr>
        <w:t xml:space="preserve"> </w:t>
      </w:r>
    </w:p>
    <w:p w:rsidR="006B783A" w:rsidRDefault="006B783A" w:rsidP="006B783A">
      <w:pPr>
        <w:spacing w:line="360" w:lineRule="auto"/>
        <w:jc w:val="center"/>
        <w:rPr>
          <w:rFonts w:ascii="Arial" w:hAnsi="Arial" w:cs="Arial"/>
          <w:b/>
          <w:sz w:val="28"/>
          <w:szCs w:val="28"/>
        </w:rPr>
      </w:pPr>
      <w:r w:rsidRPr="00C02F12">
        <w:rPr>
          <w:rFonts w:ascii="Arial" w:hAnsi="Arial" w:cs="Arial"/>
          <w:b/>
          <w:sz w:val="28"/>
          <w:szCs w:val="28"/>
        </w:rPr>
        <w:t>Recep</w:t>
      </w:r>
      <w:r>
        <w:rPr>
          <w:rFonts w:ascii="Arial" w:hAnsi="Arial" w:cs="Arial"/>
          <w:b/>
          <w:sz w:val="28"/>
          <w:szCs w:val="28"/>
        </w:rPr>
        <w:t>ción de obras eléctricas del ayuntamiento de Tuxtla Chico</w:t>
      </w:r>
      <w:r w:rsidRPr="00C02F12">
        <w:rPr>
          <w:rFonts w:ascii="Arial" w:hAnsi="Arial" w:cs="Arial"/>
          <w:b/>
          <w:sz w:val="28"/>
          <w:szCs w:val="28"/>
        </w:rPr>
        <w:t xml:space="preserve"> ante la Comisión Federal de Electricidad (CFE)</w:t>
      </w:r>
    </w:p>
    <w:p w:rsidR="006B783A" w:rsidRPr="00C02F12" w:rsidRDefault="006B783A" w:rsidP="006B783A">
      <w:pPr>
        <w:spacing w:line="360" w:lineRule="auto"/>
        <w:jc w:val="center"/>
        <w:rPr>
          <w:rFonts w:ascii="Arial" w:hAnsi="Arial" w:cs="Arial"/>
          <w:b/>
          <w:sz w:val="28"/>
          <w:szCs w:val="28"/>
        </w:rPr>
      </w:pPr>
    </w:p>
    <w:p w:rsidR="006B783A" w:rsidRDefault="006B783A" w:rsidP="006B783A">
      <w:pPr>
        <w:jc w:val="center"/>
        <w:rPr>
          <w:rFonts w:ascii="Arial" w:hAnsi="Arial" w:cs="Arial"/>
          <w:b/>
          <w:color w:val="1B5B39"/>
          <w:sz w:val="40"/>
          <w:szCs w:val="40"/>
        </w:rPr>
      </w:pPr>
      <w:r>
        <w:rPr>
          <w:rFonts w:ascii="Arial" w:hAnsi="Arial" w:cs="Arial"/>
          <w:b/>
          <w:color w:val="1B5B39"/>
          <w:sz w:val="40"/>
          <w:szCs w:val="40"/>
        </w:rPr>
        <w:t xml:space="preserve">Título </w:t>
      </w:r>
    </w:p>
    <w:p w:rsidR="006B783A" w:rsidRPr="00C02F12" w:rsidRDefault="006B783A" w:rsidP="006B783A">
      <w:pPr>
        <w:spacing w:line="360" w:lineRule="auto"/>
        <w:jc w:val="center"/>
        <w:rPr>
          <w:rFonts w:ascii="Arial" w:hAnsi="Arial" w:cs="Arial"/>
          <w:b/>
          <w:sz w:val="28"/>
          <w:szCs w:val="28"/>
        </w:rPr>
      </w:pPr>
      <w:r w:rsidRPr="00C02F12">
        <w:rPr>
          <w:rFonts w:ascii="Arial" w:hAnsi="Arial" w:cs="Arial"/>
          <w:b/>
          <w:sz w:val="28"/>
          <w:szCs w:val="28"/>
        </w:rPr>
        <w:t>Elaboración de Propuesta para agilizar los trámites de recepción de obr</w:t>
      </w:r>
      <w:r>
        <w:rPr>
          <w:rFonts w:ascii="Arial" w:hAnsi="Arial" w:cs="Arial"/>
          <w:b/>
          <w:sz w:val="28"/>
          <w:szCs w:val="28"/>
        </w:rPr>
        <w:t xml:space="preserve">as eléctricas ejecutadas por el </w:t>
      </w:r>
      <w:r w:rsidRPr="00C02F12">
        <w:rPr>
          <w:rFonts w:ascii="Arial" w:hAnsi="Arial" w:cs="Arial"/>
          <w:b/>
          <w:sz w:val="28"/>
          <w:szCs w:val="28"/>
        </w:rPr>
        <w:t xml:space="preserve"> ayuntamiento</w:t>
      </w:r>
      <w:r>
        <w:rPr>
          <w:rFonts w:ascii="Arial" w:hAnsi="Arial" w:cs="Arial"/>
          <w:b/>
          <w:sz w:val="28"/>
          <w:szCs w:val="28"/>
        </w:rPr>
        <w:t xml:space="preserve"> de Tuxtla Chico</w:t>
      </w:r>
      <w:r w:rsidRPr="00C02F12">
        <w:rPr>
          <w:rFonts w:ascii="Arial" w:hAnsi="Arial" w:cs="Arial"/>
          <w:b/>
          <w:sz w:val="28"/>
          <w:szCs w:val="28"/>
        </w:rPr>
        <w:t xml:space="preserve"> ante la Comisión Federal de Electricidad (CFE)  </w:t>
      </w:r>
      <w:r w:rsidR="003168FE">
        <w:rPr>
          <w:rFonts w:ascii="Arial" w:hAnsi="Arial" w:cs="Arial"/>
          <w:b/>
          <w:sz w:val="28"/>
          <w:szCs w:val="28"/>
        </w:rPr>
        <w:t>periodo 2013</w:t>
      </w:r>
      <w:r>
        <w:rPr>
          <w:rFonts w:ascii="Arial" w:hAnsi="Arial" w:cs="Arial"/>
          <w:b/>
          <w:sz w:val="28"/>
          <w:szCs w:val="28"/>
        </w:rPr>
        <w:t xml:space="preserve"> - 2015</w:t>
      </w:r>
    </w:p>
    <w:p w:rsidR="006B783A" w:rsidRPr="00CF24E9" w:rsidRDefault="006B783A" w:rsidP="006B783A">
      <w:pPr>
        <w:jc w:val="center"/>
        <w:rPr>
          <w:rFonts w:ascii="Arial" w:hAnsi="Arial" w:cs="Arial"/>
          <w:b/>
          <w:color w:val="525252" w:themeColor="accent3" w:themeShade="80"/>
          <w:sz w:val="28"/>
          <w:szCs w:val="28"/>
        </w:rPr>
      </w:pPr>
    </w:p>
    <w:p w:rsidR="006B783A" w:rsidRPr="00F83E55" w:rsidRDefault="006B783A" w:rsidP="006B783A">
      <w:pPr>
        <w:jc w:val="center"/>
        <w:rPr>
          <w:rFonts w:ascii="Arial" w:hAnsi="Arial" w:cs="Arial"/>
          <w:b/>
          <w:color w:val="1B5B39"/>
          <w:sz w:val="36"/>
          <w:szCs w:val="36"/>
        </w:rPr>
      </w:pPr>
      <w:r w:rsidRPr="005F7E97">
        <w:rPr>
          <w:rFonts w:ascii="Arial" w:hAnsi="Arial" w:cs="Arial"/>
          <w:b/>
          <w:color w:val="1B5B39"/>
          <w:sz w:val="44"/>
          <w:szCs w:val="44"/>
        </w:rPr>
        <w:t>Alumno:</w:t>
      </w:r>
      <w:r w:rsidRPr="00F83E55">
        <w:rPr>
          <w:rFonts w:ascii="Arial" w:hAnsi="Arial" w:cs="Arial"/>
          <w:b/>
          <w:color w:val="1B5B39"/>
          <w:sz w:val="36"/>
          <w:szCs w:val="36"/>
        </w:rPr>
        <w:t xml:space="preserve"> </w:t>
      </w:r>
    </w:p>
    <w:p w:rsidR="006B783A" w:rsidRPr="002C41FB" w:rsidRDefault="006B783A" w:rsidP="006B783A">
      <w:pPr>
        <w:jc w:val="center"/>
        <w:rPr>
          <w:rFonts w:ascii="Arial" w:hAnsi="Arial" w:cs="Arial"/>
          <w:b/>
          <w:sz w:val="32"/>
          <w:szCs w:val="32"/>
        </w:rPr>
      </w:pPr>
      <w:r w:rsidRPr="002C41FB">
        <w:rPr>
          <w:rFonts w:ascii="Arial" w:hAnsi="Arial" w:cs="Arial"/>
          <w:b/>
          <w:sz w:val="32"/>
          <w:szCs w:val="32"/>
        </w:rPr>
        <w:t>Alonso Hernández Revolorio</w:t>
      </w:r>
    </w:p>
    <w:p w:rsidR="006B783A" w:rsidRPr="0039500A" w:rsidRDefault="006B783A" w:rsidP="006B783A">
      <w:pPr>
        <w:jc w:val="center"/>
        <w:rPr>
          <w:rFonts w:ascii="Arial" w:hAnsi="Arial" w:cs="Arial"/>
          <w:b/>
          <w:sz w:val="24"/>
          <w:szCs w:val="24"/>
        </w:rPr>
      </w:pPr>
    </w:p>
    <w:p w:rsidR="006B783A" w:rsidRPr="00CF24E9" w:rsidRDefault="006B783A" w:rsidP="006B783A">
      <w:pPr>
        <w:jc w:val="both"/>
        <w:rPr>
          <w:rFonts w:ascii="Arial" w:hAnsi="Arial" w:cs="Arial"/>
          <w:b/>
          <w:color w:val="525252" w:themeColor="accent3" w:themeShade="80"/>
        </w:rPr>
      </w:pPr>
    </w:p>
    <w:p w:rsidR="006B783A" w:rsidRDefault="006B783A" w:rsidP="006B783A">
      <w:pPr>
        <w:jc w:val="center"/>
        <w:rPr>
          <w:rFonts w:ascii="Arial" w:hAnsi="Arial" w:cs="Arial"/>
          <w:b/>
          <w:sz w:val="24"/>
          <w:szCs w:val="24"/>
        </w:rPr>
      </w:pPr>
      <w:r w:rsidRPr="00A77AE2">
        <w:rPr>
          <w:rFonts w:ascii="Arial" w:hAnsi="Arial" w:cs="Arial"/>
          <w:b/>
          <w:sz w:val="24"/>
          <w:szCs w:val="24"/>
        </w:rPr>
        <w:t xml:space="preserve">Tapachula de </w:t>
      </w:r>
      <w:r>
        <w:rPr>
          <w:rFonts w:ascii="Arial" w:hAnsi="Arial" w:cs="Arial"/>
          <w:b/>
          <w:sz w:val="24"/>
          <w:szCs w:val="24"/>
        </w:rPr>
        <w:t>Córdova y Ordoñez, Chiapas; a 23 de Febrero de 2016</w:t>
      </w:r>
    </w:p>
    <w:p w:rsidR="00391E13" w:rsidRPr="00B92CEC" w:rsidRDefault="00B92CEC" w:rsidP="00391E13">
      <w:pPr>
        <w:spacing w:line="360" w:lineRule="auto"/>
        <w:jc w:val="both"/>
        <w:rPr>
          <w:rFonts w:ascii="Arial" w:hAnsi="Arial" w:cs="Arial"/>
          <w:sz w:val="24"/>
          <w:szCs w:val="24"/>
        </w:rPr>
      </w:pPr>
      <w:r w:rsidRPr="00B92CEC">
        <w:rPr>
          <w:rFonts w:ascii="Arial" w:hAnsi="Arial" w:cs="Arial"/>
          <w:sz w:val="24"/>
          <w:szCs w:val="24"/>
        </w:rPr>
        <w:lastRenderedPageBreak/>
        <w:t xml:space="preserve">TEMA </w:t>
      </w:r>
    </w:p>
    <w:p w:rsidR="001A5D97" w:rsidRPr="00D227E6" w:rsidRDefault="00B92CEC" w:rsidP="00391E13">
      <w:pPr>
        <w:spacing w:line="360" w:lineRule="auto"/>
        <w:jc w:val="both"/>
        <w:rPr>
          <w:rFonts w:ascii="Arial" w:hAnsi="Arial" w:cs="Arial"/>
          <w:b/>
          <w:sz w:val="24"/>
          <w:szCs w:val="24"/>
        </w:rPr>
      </w:pPr>
      <w:r w:rsidRPr="00D227E6">
        <w:rPr>
          <w:rFonts w:ascii="Arial" w:hAnsi="Arial" w:cs="Arial"/>
          <w:b/>
          <w:sz w:val="24"/>
          <w:szCs w:val="24"/>
        </w:rPr>
        <w:t>RECEPCIÓN DE OBRAS ELÉCTRICAS DE LOS AYUNTAMIENTOS ANTE LA COMISIÓN FEDERAL DE ELECTRICIDAD (CFE)</w:t>
      </w:r>
    </w:p>
    <w:p w:rsidR="00391E13" w:rsidRPr="00B92CEC" w:rsidRDefault="00B92CEC" w:rsidP="00391E13">
      <w:pPr>
        <w:spacing w:line="360" w:lineRule="auto"/>
        <w:jc w:val="both"/>
        <w:rPr>
          <w:rFonts w:ascii="Arial" w:hAnsi="Arial" w:cs="Arial"/>
          <w:sz w:val="24"/>
          <w:szCs w:val="24"/>
        </w:rPr>
      </w:pPr>
      <w:r w:rsidRPr="00B92CEC">
        <w:rPr>
          <w:rFonts w:ascii="Arial" w:hAnsi="Arial" w:cs="Arial"/>
          <w:sz w:val="24"/>
          <w:szCs w:val="24"/>
        </w:rPr>
        <w:t>TÍTULO</w:t>
      </w:r>
    </w:p>
    <w:p w:rsidR="00391E13" w:rsidRPr="00D227E6" w:rsidRDefault="00B92CEC" w:rsidP="00391E13">
      <w:pPr>
        <w:spacing w:line="360" w:lineRule="auto"/>
        <w:jc w:val="both"/>
        <w:rPr>
          <w:rFonts w:ascii="Arial" w:hAnsi="Arial" w:cs="Arial"/>
          <w:b/>
          <w:sz w:val="24"/>
          <w:szCs w:val="24"/>
        </w:rPr>
      </w:pPr>
      <w:r w:rsidRPr="00D227E6">
        <w:rPr>
          <w:rFonts w:ascii="Arial" w:hAnsi="Arial" w:cs="Arial"/>
          <w:b/>
          <w:sz w:val="24"/>
          <w:szCs w:val="24"/>
        </w:rPr>
        <w:t>ELABORACIÓN DE PROPUESTA PARA AGILIZAR LOS TRÁMITES DE RECEPCIÓN DE OBRAS ELÉCTRICAS EJECUTADAS POR LOS AYUNTAMIENTOS ANTE LA COMISIÓN FEDERAL DE ELECTRICIDAD (CFE)  EN LA EN LA ZONA TAPACHULA</w:t>
      </w:r>
    </w:p>
    <w:p w:rsidR="00A91418" w:rsidRPr="00B92CEC" w:rsidRDefault="00B92CEC" w:rsidP="00B0195A">
      <w:pPr>
        <w:shd w:val="clear" w:color="auto" w:fill="FFFFFF"/>
        <w:spacing w:after="0" w:line="360" w:lineRule="auto"/>
        <w:jc w:val="both"/>
        <w:rPr>
          <w:rFonts w:ascii="Arial" w:eastAsia="Times New Roman" w:hAnsi="Arial" w:cs="Arial"/>
          <w:color w:val="333333"/>
          <w:sz w:val="24"/>
          <w:szCs w:val="24"/>
          <w:lang w:eastAsia="es-MX"/>
        </w:rPr>
      </w:pPr>
      <w:r w:rsidRPr="00B92CEC">
        <w:rPr>
          <w:rFonts w:ascii="Arial" w:eastAsia="Times New Roman" w:hAnsi="Arial" w:cs="Arial"/>
          <w:color w:val="333333"/>
          <w:sz w:val="24"/>
          <w:szCs w:val="24"/>
          <w:lang w:eastAsia="es-MX"/>
        </w:rPr>
        <w:t>APARTADO 1</w:t>
      </w:r>
    </w:p>
    <w:p w:rsidR="00391E13" w:rsidRPr="00D227E6" w:rsidRDefault="00B92CEC" w:rsidP="00391E13">
      <w:pPr>
        <w:shd w:val="clear" w:color="auto" w:fill="FFFFFF"/>
        <w:spacing w:after="0" w:line="360" w:lineRule="auto"/>
        <w:jc w:val="both"/>
        <w:rPr>
          <w:rFonts w:ascii="Arial" w:eastAsia="Times New Roman" w:hAnsi="Arial" w:cs="Arial"/>
          <w:b/>
          <w:color w:val="333333"/>
          <w:sz w:val="24"/>
          <w:szCs w:val="24"/>
          <w:lang w:eastAsia="es-MX"/>
        </w:rPr>
      </w:pPr>
      <w:r w:rsidRPr="00D227E6">
        <w:rPr>
          <w:rFonts w:ascii="Arial" w:eastAsia="Times New Roman" w:hAnsi="Arial" w:cs="Arial"/>
          <w:b/>
          <w:color w:val="333333"/>
          <w:sz w:val="24"/>
          <w:szCs w:val="24"/>
          <w:lang w:eastAsia="es-MX"/>
        </w:rPr>
        <w:t xml:space="preserve">HISTÓRICO CONTEXTUAL  DE LA  COMISIÓN FEDERAL DE ELECTRICIDAD </w:t>
      </w:r>
    </w:p>
    <w:p w:rsidR="00391E13" w:rsidRPr="00D227E6" w:rsidRDefault="00391E13" w:rsidP="00391E13">
      <w:pPr>
        <w:shd w:val="clear" w:color="auto" w:fill="FFFFFF"/>
        <w:spacing w:after="0" w:line="360" w:lineRule="auto"/>
        <w:jc w:val="both"/>
        <w:rPr>
          <w:rFonts w:ascii="Arial" w:eastAsia="Times New Roman" w:hAnsi="Arial" w:cs="Arial"/>
          <w:b/>
          <w:color w:val="333333"/>
          <w:sz w:val="24"/>
          <w:szCs w:val="24"/>
          <w:lang w:eastAsia="es-MX"/>
        </w:rPr>
      </w:pPr>
    </w:p>
    <w:p w:rsidR="00E85747" w:rsidRPr="00D227E6" w:rsidRDefault="00B92CEC" w:rsidP="00391E13">
      <w:pPr>
        <w:shd w:val="clear" w:color="auto" w:fill="FFFFFF"/>
        <w:spacing w:after="0" w:line="360" w:lineRule="auto"/>
        <w:jc w:val="both"/>
        <w:rPr>
          <w:rFonts w:ascii="Arial" w:hAnsi="Arial" w:cs="Arial"/>
          <w:sz w:val="24"/>
          <w:szCs w:val="24"/>
        </w:rPr>
      </w:pPr>
      <w:r>
        <w:rPr>
          <w:rFonts w:ascii="Arial" w:hAnsi="Arial" w:cs="Arial"/>
          <w:b/>
          <w:sz w:val="24"/>
          <w:szCs w:val="24"/>
        </w:rPr>
        <w:t xml:space="preserve">PRIMEROS INVESTIGADORES </w:t>
      </w:r>
      <w:r w:rsidRPr="00D227E6">
        <w:rPr>
          <w:rFonts w:ascii="Arial" w:hAnsi="Arial" w:cs="Arial"/>
          <w:b/>
          <w:sz w:val="24"/>
          <w:szCs w:val="24"/>
        </w:rPr>
        <w:t>DE LA ELECTRICIDAD</w:t>
      </w:r>
      <w:r w:rsidR="00E85747" w:rsidRPr="00D227E6">
        <w:rPr>
          <w:rFonts w:ascii="Arial" w:hAnsi="Arial" w:cs="Arial"/>
          <w:b/>
          <w:sz w:val="24"/>
          <w:szCs w:val="24"/>
        </w:rPr>
        <w:tab/>
      </w:r>
      <w:r w:rsidR="00E85747" w:rsidRPr="00D227E6">
        <w:rPr>
          <w:rFonts w:ascii="Arial" w:hAnsi="Arial" w:cs="Arial"/>
          <w:b/>
          <w:sz w:val="24"/>
          <w:szCs w:val="24"/>
        </w:rPr>
        <w:br/>
      </w:r>
      <w:r w:rsidR="00E85747" w:rsidRPr="00D227E6">
        <w:rPr>
          <w:rFonts w:ascii="Arial" w:hAnsi="Arial" w:cs="Arial"/>
          <w:sz w:val="24"/>
          <w:szCs w:val="24"/>
        </w:rPr>
        <w:t>Tales de Mileto (630-550 antes de Cristo) descubre la electricidad estática, al darse cuenta de que al frotar el ámbar éste posee la propiedad de atraer algunos objetos.</w:t>
      </w:r>
      <w:r w:rsidR="00E85747" w:rsidRPr="00D227E6">
        <w:rPr>
          <w:rFonts w:ascii="Arial" w:hAnsi="Arial" w:cs="Arial"/>
          <w:sz w:val="24"/>
          <w:szCs w:val="24"/>
        </w:rPr>
        <w:tab/>
      </w:r>
      <w:r w:rsidR="00E85747" w:rsidRPr="00D227E6">
        <w:rPr>
          <w:rFonts w:ascii="Arial" w:hAnsi="Arial" w:cs="Arial"/>
          <w:sz w:val="24"/>
          <w:szCs w:val="24"/>
        </w:rPr>
        <w:br/>
        <w:t>310 antes de Cristo - Primer tratado de electricidad. El filósofo griego Theophrastus (374-287 antes de Cristo) escribe el primer tratado donde se estable que existen varias sustancias, aparte del ámbar, que poseen la propiedad de atraer objetos al ser frotadas.</w:t>
      </w:r>
    </w:p>
    <w:p w:rsidR="00664430" w:rsidRPr="00D227E6" w:rsidRDefault="00664430" w:rsidP="00664430">
      <w:pPr>
        <w:pStyle w:val="NormalWeb"/>
        <w:spacing w:line="360" w:lineRule="auto"/>
        <w:jc w:val="both"/>
        <w:rPr>
          <w:rFonts w:ascii="Arial" w:hAnsi="Arial" w:cs="Arial"/>
          <w:color w:val="000000"/>
        </w:rPr>
      </w:pPr>
      <w:r w:rsidRPr="00D227E6">
        <w:rPr>
          <w:rStyle w:val="Textoennegrita"/>
          <w:rFonts w:ascii="Arial" w:hAnsi="Arial" w:cs="Arial"/>
          <w:color w:val="000000"/>
        </w:rPr>
        <w:t>Tales de</w:t>
      </w:r>
      <w:r w:rsidRPr="00D227E6">
        <w:rPr>
          <w:rStyle w:val="apple-converted-space"/>
          <w:rFonts w:ascii="Arial" w:hAnsi="Arial" w:cs="Arial"/>
          <w:b/>
          <w:bCs/>
          <w:color w:val="000000"/>
        </w:rPr>
        <w:t> </w:t>
      </w:r>
      <w:bookmarkStart w:id="0" w:name="Mileto"/>
      <w:r w:rsidRPr="00D227E6">
        <w:rPr>
          <w:rStyle w:val="Textoennegrita"/>
          <w:rFonts w:ascii="Arial" w:hAnsi="Arial" w:cs="Arial"/>
          <w:color w:val="000000"/>
        </w:rPr>
        <w:t>Mileto</w:t>
      </w:r>
      <w:bookmarkEnd w:id="0"/>
      <w:r w:rsidRPr="00D227E6">
        <w:rPr>
          <w:rStyle w:val="apple-converted-space"/>
          <w:rFonts w:ascii="Arial" w:hAnsi="Arial" w:cs="Arial"/>
          <w:b/>
          <w:bCs/>
          <w:color w:val="000000"/>
        </w:rPr>
        <w:t> </w:t>
      </w:r>
      <w:r w:rsidRPr="00D227E6">
        <w:rPr>
          <w:rStyle w:val="Textoennegrita"/>
          <w:rFonts w:ascii="Arial" w:hAnsi="Arial" w:cs="Arial"/>
          <w:color w:val="000000"/>
        </w:rPr>
        <w:t>(624-543 a. C.)</w:t>
      </w:r>
    </w:p>
    <w:p w:rsidR="00664430" w:rsidRPr="00D227E6" w:rsidRDefault="00664430" w:rsidP="00664430">
      <w:pPr>
        <w:pStyle w:val="NormalWeb"/>
        <w:spacing w:line="360" w:lineRule="auto"/>
        <w:jc w:val="both"/>
        <w:rPr>
          <w:rFonts w:ascii="Arial" w:hAnsi="Arial" w:cs="Arial"/>
          <w:color w:val="000000"/>
        </w:rPr>
      </w:pPr>
      <w:r w:rsidRPr="00D227E6">
        <w:rPr>
          <w:rFonts w:ascii="Arial" w:hAnsi="Arial" w:cs="Arial"/>
          <w:color w:val="000000"/>
        </w:rPr>
        <w:t>Fue un filósofo griego, fundador de la escuela jónica, considerado como uno de los siete sabios de Grecia.</w:t>
      </w:r>
      <w:r w:rsidR="00BF449D" w:rsidRPr="00D227E6">
        <w:rPr>
          <w:rFonts w:ascii="Arial" w:hAnsi="Arial" w:cs="Arial"/>
          <w:color w:val="000000"/>
        </w:rPr>
        <w:t xml:space="preserve"> </w:t>
      </w:r>
      <w:r w:rsidR="00226A52" w:rsidRPr="00D227E6">
        <w:rPr>
          <w:rFonts w:ascii="Arial" w:hAnsi="Arial" w:cs="Arial"/>
          <w:color w:val="000000"/>
        </w:rPr>
        <w:t>Fue</w:t>
      </w:r>
      <w:r w:rsidRPr="00D227E6">
        <w:rPr>
          <w:rFonts w:ascii="Arial" w:hAnsi="Arial" w:cs="Arial"/>
          <w:color w:val="000000"/>
        </w:rPr>
        <w:t xml:space="preserve"> el primero en descubrir que si se frota un trozo de ámbar, este atrae objetos más livianos, y aunque no llego a definir que era debido a la distribución de cargas, si creía que la electricidad residía en el objeto frotado.</w:t>
      </w:r>
      <w:r w:rsidR="00BF449D" w:rsidRPr="00D227E6">
        <w:rPr>
          <w:rFonts w:ascii="Arial" w:hAnsi="Arial" w:cs="Arial"/>
          <w:color w:val="000000"/>
        </w:rPr>
        <w:t xml:space="preserve"> </w:t>
      </w:r>
      <w:r w:rsidRPr="00D227E6">
        <w:rPr>
          <w:rStyle w:val="Textoennegrita"/>
          <w:rFonts w:ascii="Arial" w:hAnsi="Arial" w:cs="Arial"/>
          <w:b w:val="0"/>
          <w:color w:val="000000"/>
        </w:rPr>
        <w:t>Por tal motivo la</w:t>
      </w:r>
      <w:r w:rsidRPr="00D227E6">
        <w:rPr>
          <w:rStyle w:val="Textoennegrita"/>
          <w:rFonts w:ascii="Arial" w:hAnsi="Arial" w:cs="Arial"/>
          <w:color w:val="000000"/>
        </w:rPr>
        <w:t xml:space="preserve"> electricidad</w:t>
      </w:r>
      <w:r w:rsidRPr="00D227E6">
        <w:rPr>
          <w:rFonts w:ascii="Arial" w:hAnsi="Arial" w:cs="Arial"/>
          <w:color w:val="000000"/>
        </w:rPr>
        <w:t>, proveniente de la palabra</w:t>
      </w:r>
      <w:r w:rsidRPr="00D227E6">
        <w:rPr>
          <w:rStyle w:val="apple-converted-space"/>
          <w:rFonts w:ascii="Arial" w:hAnsi="Arial" w:cs="Arial"/>
          <w:color w:val="000000"/>
        </w:rPr>
        <w:t> </w:t>
      </w:r>
      <w:r w:rsidRPr="00D227E6">
        <w:rPr>
          <w:rFonts w:ascii="Arial" w:hAnsi="Arial" w:cs="Arial"/>
          <w:b/>
          <w:i/>
          <w:iCs/>
          <w:color w:val="000000"/>
        </w:rPr>
        <w:t>elektron</w:t>
      </w:r>
      <w:r w:rsidRPr="00D227E6">
        <w:rPr>
          <w:rFonts w:ascii="Arial" w:hAnsi="Arial" w:cs="Arial"/>
          <w:color w:val="000000"/>
        </w:rPr>
        <w:t>, que en griego significa ámbar</w:t>
      </w:r>
      <w:r w:rsidR="000658C6" w:rsidRPr="00D227E6">
        <w:rPr>
          <w:rFonts w:ascii="Arial" w:hAnsi="Arial" w:cs="Arial"/>
          <w:color w:val="000000"/>
        </w:rPr>
        <w:t>.</w:t>
      </w:r>
      <w:sdt>
        <w:sdtPr>
          <w:rPr>
            <w:rFonts w:ascii="Arial" w:hAnsi="Arial" w:cs="Arial"/>
            <w:color w:val="000000"/>
          </w:rPr>
          <w:id w:val="1103001450"/>
          <w:citation/>
        </w:sdtPr>
        <w:sdtEndPr/>
        <w:sdtContent>
          <w:r w:rsidR="00BF449D" w:rsidRPr="00D227E6">
            <w:rPr>
              <w:rFonts w:ascii="Arial" w:hAnsi="Arial" w:cs="Arial"/>
              <w:color w:val="000000"/>
            </w:rPr>
            <w:fldChar w:fldCharType="begin"/>
          </w:r>
          <w:r w:rsidR="00BF449D" w:rsidRPr="00D227E6">
            <w:rPr>
              <w:rFonts w:ascii="Arial" w:hAnsi="Arial" w:cs="Arial"/>
              <w:color w:val="000000"/>
            </w:rPr>
            <w:instrText xml:space="preserve"> CITATION Arr15 \l 2058 </w:instrText>
          </w:r>
          <w:r w:rsidR="00BF449D" w:rsidRPr="00D227E6">
            <w:rPr>
              <w:rFonts w:ascii="Arial" w:hAnsi="Arial" w:cs="Arial"/>
              <w:color w:val="000000"/>
            </w:rPr>
            <w:fldChar w:fldCharType="separate"/>
          </w:r>
          <w:r w:rsidR="00BF449D" w:rsidRPr="00D227E6">
            <w:rPr>
              <w:rFonts w:ascii="Arial" w:hAnsi="Arial" w:cs="Arial"/>
              <w:noProof/>
              <w:color w:val="000000"/>
            </w:rPr>
            <w:t xml:space="preserve"> (Arratia, 2015)</w:t>
          </w:r>
          <w:r w:rsidR="00BF449D" w:rsidRPr="00D227E6">
            <w:rPr>
              <w:rFonts w:ascii="Arial" w:hAnsi="Arial" w:cs="Arial"/>
              <w:color w:val="000000"/>
            </w:rPr>
            <w:fldChar w:fldCharType="end"/>
          </w:r>
        </w:sdtContent>
      </w:sdt>
    </w:p>
    <w:p w:rsidR="00664430" w:rsidRPr="00D227E6" w:rsidRDefault="00664430" w:rsidP="00FD3E85">
      <w:pPr>
        <w:pStyle w:val="NormalWeb"/>
        <w:spacing w:line="360" w:lineRule="auto"/>
        <w:jc w:val="both"/>
        <w:rPr>
          <w:rFonts w:ascii="Arial" w:hAnsi="Arial" w:cs="Arial"/>
          <w:color w:val="000000"/>
        </w:rPr>
      </w:pPr>
      <w:r w:rsidRPr="00D227E6">
        <w:rPr>
          <w:rStyle w:val="Textoennegrita"/>
          <w:rFonts w:ascii="Arial" w:hAnsi="Arial" w:cs="Arial"/>
          <w:color w:val="000000"/>
        </w:rPr>
        <w:t>Willian</w:t>
      </w:r>
      <w:r w:rsidRPr="00D227E6">
        <w:rPr>
          <w:rStyle w:val="apple-converted-space"/>
          <w:rFonts w:ascii="Arial" w:hAnsi="Arial" w:cs="Arial"/>
          <w:b/>
          <w:bCs/>
          <w:color w:val="000000"/>
        </w:rPr>
        <w:t> </w:t>
      </w:r>
      <w:bookmarkStart w:id="1" w:name="Gilbert"/>
      <w:r w:rsidRPr="00D227E6">
        <w:rPr>
          <w:rStyle w:val="Textoennegrita"/>
          <w:rFonts w:ascii="Arial" w:hAnsi="Arial" w:cs="Arial"/>
          <w:color w:val="000000"/>
        </w:rPr>
        <w:t>Gilbert</w:t>
      </w:r>
      <w:bookmarkEnd w:id="1"/>
      <w:r w:rsidRPr="00D227E6">
        <w:rPr>
          <w:rStyle w:val="apple-converted-space"/>
          <w:rFonts w:ascii="Arial" w:hAnsi="Arial" w:cs="Arial"/>
          <w:b/>
          <w:bCs/>
          <w:color w:val="000000"/>
        </w:rPr>
        <w:t> </w:t>
      </w:r>
      <w:r w:rsidRPr="00D227E6">
        <w:rPr>
          <w:rStyle w:val="Textoennegrita"/>
          <w:rFonts w:ascii="Arial" w:hAnsi="Arial" w:cs="Arial"/>
          <w:color w:val="000000"/>
        </w:rPr>
        <w:t>(1544-1603)</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lastRenderedPageBreak/>
        <w:t>Este físico y médico de la reina Isabel I de Inglaterra, es a quien se le atribuye realmente el descubrimiento de la electricidad, en un primer estudio científico sobre los fenómenos eléctricos que realizo hacia el año 1600, donde además y por primera vez aplico el término</w:t>
      </w:r>
      <w:r w:rsidRPr="00D227E6">
        <w:rPr>
          <w:rStyle w:val="apple-converted-space"/>
          <w:rFonts w:ascii="Arial" w:hAnsi="Arial" w:cs="Arial"/>
          <w:color w:val="000000"/>
        </w:rPr>
        <w:t> </w:t>
      </w:r>
      <w:r w:rsidRPr="00D227E6">
        <w:rPr>
          <w:rStyle w:val="Textoennegrita"/>
          <w:rFonts w:ascii="Arial" w:hAnsi="Arial" w:cs="Arial"/>
          <w:color w:val="000000"/>
        </w:rPr>
        <w:t>eléctrico</w:t>
      </w:r>
      <w:r w:rsidRPr="00D227E6">
        <w:rPr>
          <w:rStyle w:val="apple-converted-space"/>
          <w:rFonts w:ascii="Arial" w:hAnsi="Arial" w:cs="Arial"/>
          <w:color w:val="000000"/>
        </w:rPr>
        <w:t> </w:t>
      </w:r>
      <w:r w:rsidRPr="00D227E6">
        <w:rPr>
          <w:rFonts w:ascii="Arial" w:hAnsi="Arial" w:cs="Arial"/>
          <w:color w:val="000000"/>
        </w:rPr>
        <w:t>a la fuerza que ejercen algunas substancias al ser frotadas.</w:t>
      </w:r>
      <w:r w:rsidR="00FD3E85" w:rsidRPr="00D227E6">
        <w:rPr>
          <w:rFonts w:ascii="Arial" w:hAnsi="Arial" w:cs="Arial"/>
          <w:color w:val="000000"/>
        </w:rPr>
        <w:t xml:space="preserve"> Además observo </w:t>
      </w:r>
      <w:r w:rsidRPr="00D227E6">
        <w:rPr>
          <w:rFonts w:ascii="Arial" w:hAnsi="Arial" w:cs="Arial"/>
          <w:color w:val="000000"/>
        </w:rPr>
        <w:t xml:space="preserve">que muchas substancias se comportaban como el ámbar al ser frotadas, atrayendo objetos livianos, mientras que otras no ejercían atracción alguna, Clasificó dichas substancias: llamando a </w:t>
      </w:r>
      <w:r w:rsidR="00FD3E85" w:rsidRPr="00D227E6">
        <w:rPr>
          <w:rFonts w:ascii="Arial" w:hAnsi="Arial" w:cs="Arial"/>
          <w:color w:val="000000"/>
        </w:rPr>
        <w:t>los primeros</w:t>
      </w:r>
      <w:r w:rsidRPr="00D227E6">
        <w:rPr>
          <w:rFonts w:ascii="Arial" w:hAnsi="Arial" w:cs="Arial"/>
          <w:color w:val="000000"/>
        </w:rPr>
        <w:t xml:space="preserve"> cuerpos eléctricos (actualmente aislantes) y a las segundas aneléctricos (actualmente conductores).</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 xml:space="preserve">Fue el primero en realizar experimentos de electrostática y magnetismo, y quizás su aportación más importante a la ciencia fue la de demostrar experimentalmente el magnetismo terrestre. También fue el primero en emplear los términos "energía eléctrica", "atracción eléctrica" o "polo magnético". Su obra "The Magnete" fue la </w:t>
      </w:r>
      <w:r w:rsidR="00226A52" w:rsidRPr="00D227E6">
        <w:rPr>
          <w:rFonts w:ascii="Arial" w:hAnsi="Arial" w:cs="Arial"/>
          <w:color w:val="000000"/>
        </w:rPr>
        <w:t>primera</w:t>
      </w:r>
      <w:r w:rsidRPr="00D227E6">
        <w:rPr>
          <w:rFonts w:ascii="Arial" w:hAnsi="Arial" w:cs="Arial"/>
          <w:color w:val="000000"/>
        </w:rPr>
        <w:t xml:space="preserve"> obra científica escrita en Inglaterra.</w:t>
      </w:r>
    </w:p>
    <w:p w:rsidR="00664430" w:rsidRPr="00D227E6" w:rsidRDefault="00B92CEC" w:rsidP="00FD3E85">
      <w:pPr>
        <w:pStyle w:val="NormalWeb"/>
        <w:spacing w:line="360" w:lineRule="auto"/>
        <w:jc w:val="both"/>
        <w:rPr>
          <w:rFonts w:ascii="Arial" w:hAnsi="Arial" w:cs="Arial"/>
          <w:color w:val="000000"/>
        </w:rPr>
      </w:pPr>
      <w:r>
        <w:rPr>
          <w:rStyle w:val="Textoennegrita"/>
          <w:rFonts w:ascii="Arial" w:hAnsi="Arial" w:cs="Arial"/>
          <w:color w:val="000000"/>
        </w:rPr>
        <w:t>Otto V</w:t>
      </w:r>
      <w:r w:rsidR="00664430" w:rsidRPr="00D227E6">
        <w:rPr>
          <w:rStyle w:val="Textoennegrita"/>
          <w:rFonts w:ascii="Arial" w:hAnsi="Arial" w:cs="Arial"/>
          <w:color w:val="000000"/>
        </w:rPr>
        <w:t>on</w:t>
      </w:r>
      <w:r w:rsidR="00664430" w:rsidRPr="00D227E6">
        <w:rPr>
          <w:rStyle w:val="apple-converted-space"/>
          <w:rFonts w:ascii="Arial" w:hAnsi="Arial" w:cs="Arial"/>
          <w:b/>
          <w:bCs/>
          <w:color w:val="000000"/>
        </w:rPr>
        <w:t> </w:t>
      </w:r>
      <w:bookmarkStart w:id="2" w:name="Guericke"/>
      <w:r w:rsidR="00664430" w:rsidRPr="00D227E6">
        <w:rPr>
          <w:rStyle w:val="Textoennegrita"/>
          <w:rFonts w:ascii="Arial" w:hAnsi="Arial" w:cs="Arial"/>
          <w:color w:val="000000"/>
        </w:rPr>
        <w:t>Guericke</w:t>
      </w:r>
      <w:r w:rsidR="00664430" w:rsidRPr="00D227E6">
        <w:rPr>
          <w:rStyle w:val="apple-converted-space"/>
          <w:rFonts w:ascii="Arial" w:hAnsi="Arial" w:cs="Arial"/>
          <w:b/>
          <w:bCs/>
          <w:color w:val="000000"/>
        </w:rPr>
        <w:t> </w:t>
      </w:r>
      <w:bookmarkEnd w:id="2"/>
      <w:r w:rsidR="00664430" w:rsidRPr="00D227E6">
        <w:rPr>
          <w:rStyle w:val="Textoennegrita"/>
          <w:rFonts w:ascii="Arial" w:hAnsi="Arial" w:cs="Arial"/>
          <w:color w:val="000000"/>
        </w:rPr>
        <w:t>(1602-1686)</w:t>
      </w:r>
    </w:p>
    <w:p w:rsidR="00664430" w:rsidRPr="00D227E6" w:rsidRDefault="00D00D23" w:rsidP="00FD3E85">
      <w:pPr>
        <w:pStyle w:val="NormalWeb"/>
        <w:spacing w:line="360" w:lineRule="auto"/>
        <w:jc w:val="both"/>
        <w:rPr>
          <w:rFonts w:ascii="Arial" w:hAnsi="Arial" w:cs="Arial"/>
          <w:color w:val="000000"/>
        </w:rPr>
      </w:pPr>
      <w:r w:rsidRPr="00D227E6">
        <w:rPr>
          <w:rFonts w:ascii="Arial" w:hAnsi="Arial" w:cs="Arial"/>
          <w:color w:val="000000"/>
        </w:rPr>
        <w:t xml:space="preserve">Este físico alemán, </w:t>
      </w:r>
      <w:r w:rsidR="00ED39D4" w:rsidRPr="00D227E6">
        <w:rPr>
          <w:rFonts w:ascii="Arial" w:hAnsi="Arial" w:cs="Arial"/>
          <w:color w:val="000000"/>
        </w:rPr>
        <w:t>nació</w:t>
      </w:r>
      <w:r w:rsidR="00664430" w:rsidRPr="00D227E6">
        <w:rPr>
          <w:rFonts w:ascii="Arial" w:hAnsi="Arial" w:cs="Arial"/>
          <w:color w:val="000000"/>
        </w:rPr>
        <w:t xml:space="preserve"> en </w:t>
      </w:r>
      <w:r w:rsidR="00FD3E85" w:rsidRPr="00D227E6">
        <w:rPr>
          <w:rFonts w:ascii="Arial" w:hAnsi="Arial" w:cs="Arial"/>
          <w:color w:val="000000"/>
        </w:rPr>
        <w:t>Magdeburgo</w:t>
      </w:r>
      <w:r w:rsidR="00664430" w:rsidRPr="00D227E6">
        <w:rPr>
          <w:rFonts w:ascii="Arial" w:hAnsi="Arial" w:cs="Arial"/>
          <w:color w:val="000000"/>
        </w:rPr>
        <w:t xml:space="preserve">, </w:t>
      </w:r>
      <w:r w:rsidRPr="00D227E6">
        <w:rPr>
          <w:rFonts w:ascii="Arial" w:hAnsi="Arial" w:cs="Arial"/>
          <w:color w:val="000000"/>
        </w:rPr>
        <w:t>siendo el</w:t>
      </w:r>
      <w:r w:rsidR="00664430" w:rsidRPr="00D227E6">
        <w:rPr>
          <w:rFonts w:ascii="Arial" w:hAnsi="Arial" w:cs="Arial"/>
          <w:color w:val="000000"/>
        </w:rPr>
        <w:t xml:space="preserve"> creador de la primera máquina electrostática capaz de producir una descarga eléctrica, allá por el año 1672. Esta máquina estaba formada por una esfera de azufre movida por una manivela, sobre la cual se inducía una carga al apoyar una mano sobre ella.</w:t>
      </w:r>
      <w:r w:rsidR="00033AF2" w:rsidRPr="00D227E6">
        <w:rPr>
          <w:rFonts w:ascii="Arial" w:hAnsi="Arial" w:cs="Arial"/>
          <w:color w:val="000000"/>
        </w:rPr>
        <w:t xml:space="preserve"> </w:t>
      </w:r>
      <w:sdt>
        <w:sdtPr>
          <w:rPr>
            <w:rFonts w:ascii="Arial" w:hAnsi="Arial" w:cs="Arial"/>
            <w:color w:val="000000"/>
          </w:rPr>
          <w:id w:val="-1628227162"/>
          <w:citation/>
        </w:sdtPr>
        <w:sdtEndPr/>
        <w:sdtContent>
          <w:r w:rsidR="00033AF2" w:rsidRPr="00D227E6">
            <w:rPr>
              <w:rFonts w:ascii="Arial" w:hAnsi="Arial" w:cs="Arial"/>
              <w:color w:val="000000"/>
            </w:rPr>
            <w:fldChar w:fldCharType="begin"/>
          </w:r>
          <w:r w:rsidR="00033AF2" w:rsidRPr="00D227E6">
            <w:rPr>
              <w:rFonts w:ascii="Arial" w:hAnsi="Arial" w:cs="Arial"/>
              <w:color w:val="000000"/>
            </w:rPr>
            <w:instrText xml:space="preserve"> CITATION Arr15 \l 2058 </w:instrText>
          </w:r>
          <w:r w:rsidR="00033AF2" w:rsidRPr="00D227E6">
            <w:rPr>
              <w:rFonts w:ascii="Arial" w:hAnsi="Arial" w:cs="Arial"/>
              <w:color w:val="000000"/>
            </w:rPr>
            <w:fldChar w:fldCharType="separate"/>
          </w:r>
          <w:r w:rsidR="00033AF2" w:rsidRPr="00D227E6">
            <w:rPr>
              <w:rFonts w:ascii="Arial" w:hAnsi="Arial" w:cs="Arial"/>
              <w:noProof/>
              <w:color w:val="000000"/>
            </w:rPr>
            <w:t xml:space="preserve"> (Arratia, 2015)</w:t>
          </w:r>
          <w:r w:rsidR="00033AF2" w:rsidRPr="00D227E6">
            <w:rPr>
              <w:rFonts w:ascii="Arial" w:hAnsi="Arial" w:cs="Arial"/>
              <w:color w:val="000000"/>
            </w:rPr>
            <w:fldChar w:fldCharType="end"/>
          </w:r>
        </w:sdtContent>
      </w:sdt>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 </w:t>
      </w:r>
      <w:r w:rsidRPr="00D227E6">
        <w:rPr>
          <w:rStyle w:val="Textoennegrita"/>
          <w:rFonts w:ascii="Arial" w:hAnsi="Arial" w:cs="Arial"/>
          <w:color w:val="000000"/>
        </w:rPr>
        <w:t>Stephen</w:t>
      </w:r>
      <w:r w:rsidRPr="00D227E6">
        <w:rPr>
          <w:rStyle w:val="apple-converted-space"/>
          <w:rFonts w:ascii="Arial" w:hAnsi="Arial" w:cs="Arial"/>
          <w:b/>
          <w:bCs/>
          <w:color w:val="000000"/>
        </w:rPr>
        <w:t> </w:t>
      </w:r>
      <w:bookmarkStart w:id="3" w:name="Gray"/>
      <w:r w:rsidRPr="00D227E6">
        <w:rPr>
          <w:rStyle w:val="Textoennegrita"/>
          <w:rFonts w:ascii="Arial" w:hAnsi="Arial" w:cs="Arial"/>
          <w:color w:val="000000"/>
        </w:rPr>
        <w:t>Gray</w:t>
      </w:r>
      <w:bookmarkEnd w:id="3"/>
      <w:r w:rsidRPr="00D227E6">
        <w:rPr>
          <w:rStyle w:val="apple-converted-space"/>
          <w:rFonts w:ascii="Arial" w:hAnsi="Arial" w:cs="Arial"/>
          <w:b/>
          <w:bCs/>
          <w:color w:val="000000"/>
        </w:rPr>
        <w:t> </w:t>
      </w:r>
      <w:r w:rsidRPr="00D227E6">
        <w:rPr>
          <w:rStyle w:val="Textoennegrita"/>
          <w:rFonts w:ascii="Arial" w:hAnsi="Arial" w:cs="Arial"/>
          <w:color w:val="000000"/>
        </w:rPr>
        <w:t>(1666-1736)</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Este físico ingles estudi</w:t>
      </w:r>
      <w:r w:rsidR="00D00D23" w:rsidRPr="00D227E6">
        <w:rPr>
          <w:rFonts w:ascii="Arial" w:hAnsi="Arial" w:cs="Arial"/>
          <w:color w:val="000000"/>
        </w:rPr>
        <w:t>ó</w:t>
      </w:r>
      <w:r w:rsidRPr="00D227E6">
        <w:rPr>
          <w:rFonts w:ascii="Arial" w:hAnsi="Arial" w:cs="Arial"/>
          <w:color w:val="000000"/>
        </w:rPr>
        <w:t xml:space="preserve"> principalmente la conductibilidad de los cuerpos y</w:t>
      </w:r>
      <w:r w:rsidR="00D00D23" w:rsidRPr="00D227E6">
        <w:rPr>
          <w:rFonts w:ascii="Arial" w:hAnsi="Arial" w:cs="Arial"/>
          <w:color w:val="000000"/>
        </w:rPr>
        <w:t xml:space="preserve"> entre otros experimentos </w:t>
      </w:r>
      <w:r w:rsidRPr="00D227E6">
        <w:rPr>
          <w:rFonts w:ascii="Arial" w:hAnsi="Arial" w:cs="Arial"/>
          <w:color w:val="000000"/>
        </w:rPr>
        <w:t>fue el primero en</w:t>
      </w:r>
      <w:r w:rsidR="00D00D23" w:rsidRPr="00D227E6">
        <w:rPr>
          <w:rFonts w:ascii="Arial" w:hAnsi="Arial" w:cs="Arial"/>
          <w:color w:val="000000"/>
        </w:rPr>
        <w:t xml:space="preserve"> lograr</w:t>
      </w:r>
      <w:r w:rsidRPr="00D227E6">
        <w:rPr>
          <w:rFonts w:ascii="Arial" w:hAnsi="Arial" w:cs="Arial"/>
          <w:color w:val="000000"/>
        </w:rPr>
        <w:t xml:space="preserve"> transmitir electricidad a través de un conductor en 1729. Experimentos que realizó junto a Jean Desaguliers, y que la primera vez consistió en electrificar un corcho, conectado al uno de los extremos de un hilo metálico, de </w:t>
      </w:r>
      <w:r w:rsidR="00ED39D4" w:rsidRPr="00D227E6">
        <w:rPr>
          <w:rFonts w:ascii="Arial" w:hAnsi="Arial" w:cs="Arial"/>
          <w:color w:val="000000"/>
        </w:rPr>
        <w:t>más</w:t>
      </w:r>
      <w:r w:rsidRPr="00D227E6">
        <w:rPr>
          <w:rFonts w:ascii="Arial" w:hAnsi="Arial" w:cs="Arial"/>
          <w:color w:val="000000"/>
        </w:rPr>
        <w:t xml:space="preserve"> de 200 m de longitud, por medio de un tubo de vidrio, previamente electrificado por frotación, que aplicó al otro extremo del conductor.</w:t>
      </w:r>
    </w:p>
    <w:p w:rsidR="00D00D23" w:rsidRPr="00D227E6" w:rsidRDefault="00664430" w:rsidP="00D00D23">
      <w:pPr>
        <w:pStyle w:val="NormalWeb"/>
        <w:spacing w:line="360" w:lineRule="auto"/>
        <w:jc w:val="both"/>
        <w:rPr>
          <w:rFonts w:ascii="Arial" w:hAnsi="Arial" w:cs="Arial"/>
          <w:color w:val="000000"/>
        </w:rPr>
      </w:pPr>
      <w:r w:rsidRPr="00D227E6">
        <w:rPr>
          <w:rFonts w:ascii="Arial" w:hAnsi="Arial" w:cs="Arial"/>
          <w:color w:val="000000"/>
        </w:rPr>
        <w:t>En sus experimentos también descubrieron que para que la electricidad,</w:t>
      </w:r>
      <w:r w:rsidRPr="00D227E6">
        <w:rPr>
          <w:rStyle w:val="apple-converted-space"/>
          <w:rFonts w:ascii="Arial" w:hAnsi="Arial" w:cs="Arial"/>
          <w:color w:val="000000"/>
        </w:rPr>
        <w:t> </w:t>
      </w:r>
      <w:r w:rsidRPr="00D227E6">
        <w:rPr>
          <w:rFonts w:ascii="Arial" w:hAnsi="Arial" w:cs="Arial"/>
          <w:i/>
          <w:iCs/>
          <w:color w:val="000000"/>
        </w:rPr>
        <w:t>o los efluvios o virtud eléctrica</w:t>
      </w:r>
      <w:r w:rsidRPr="00D227E6">
        <w:rPr>
          <w:rFonts w:ascii="Arial" w:hAnsi="Arial" w:cs="Arial"/>
          <w:color w:val="000000"/>
        </w:rPr>
        <w:t xml:space="preserve">, como ellos lo llamaron, pudiera circular por el conductor, este </w:t>
      </w:r>
      <w:r w:rsidR="00ED39D4" w:rsidRPr="00D227E6">
        <w:rPr>
          <w:rFonts w:ascii="Arial" w:hAnsi="Arial" w:cs="Arial"/>
          <w:color w:val="000000"/>
        </w:rPr>
        <w:t>tenía</w:t>
      </w:r>
      <w:r w:rsidRPr="00D227E6">
        <w:rPr>
          <w:rFonts w:ascii="Arial" w:hAnsi="Arial" w:cs="Arial"/>
          <w:color w:val="000000"/>
        </w:rPr>
        <w:t xml:space="preserve"> </w:t>
      </w:r>
      <w:r w:rsidRPr="00D227E6">
        <w:rPr>
          <w:rFonts w:ascii="Arial" w:hAnsi="Arial" w:cs="Arial"/>
          <w:color w:val="000000"/>
        </w:rPr>
        <w:lastRenderedPageBreak/>
        <w:t xml:space="preserve">que estar aislado de tierra. </w:t>
      </w:r>
      <w:r w:rsidR="00ED39D4" w:rsidRPr="00D227E6">
        <w:rPr>
          <w:rStyle w:val="apple-converted-space"/>
          <w:rFonts w:ascii="Arial" w:hAnsi="Arial" w:cs="Arial"/>
          <w:iCs/>
          <w:color w:val="000000"/>
        </w:rPr>
        <w:t>Y</w:t>
      </w:r>
      <w:r w:rsidR="00D00D23" w:rsidRPr="00D227E6">
        <w:rPr>
          <w:rStyle w:val="apple-converted-space"/>
          <w:rFonts w:ascii="Arial" w:hAnsi="Arial" w:cs="Arial"/>
          <w:iCs/>
          <w:color w:val="000000"/>
        </w:rPr>
        <w:t xml:space="preserve"> m</w:t>
      </w:r>
      <w:r w:rsidR="00D00D23" w:rsidRPr="00D227E6">
        <w:rPr>
          <w:rFonts w:ascii="Arial" w:hAnsi="Arial" w:cs="Arial"/>
          <w:color w:val="000000"/>
        </w:rPr>
        <w:t>ás</w:t>
      </w:r>
      <w:r w:rsidRPr="00D227E6">
        <w:rPr>
          <w:rFonts w:ascii="Arial" w:hAnsi="Arial" w:cs="Arial"/>
          <w:color w:val="000000"/>
        </w:rPr>
        <w:t xml:space="preserve"> adelante, junto con los científicos G. Wheler y J Godfrey, efectuó la clasificación de los materiales en eléctricamente</w:t>
      </w:r>
      <w:r w:rsidRPr="00D227E6">
        <w:rPr>
          <w:rStyle w:val="apple-converted-space"/>
          <w:rFonts w:ascii="Arial" w:hAnsi="Arial" w:cs="Arial"/>
          <w:color w:val="000000"/>
        </w:rPr>
        <w:t> </w:t>
      </w:r>
      <w:r w:rsidRPr="00D227E6">
        <w:rPr>
          <w:rFonts w:ascii="Arial" w:hAnsi="Arial" w:cs="Arial"/>
          <w:i/>
          <w:iCs/>
          <w:color w:val="000000"/>
        </w:rPr>
        <w:t>conductores</w:t>
      </w:r>
      <w:r w:rsidRPr="00D227E6">
        <w:rPr>
          <w:rStyle w:val="apple-converted-space"/>
          <w:rFonts w:ascii="Arial" w:hAnsi="Arial" w:cs="Arial"/>
          <w:color w:val="000000"/>
        </w:rPr>
        <w:t> </w:t>
      </w:r>
      <w:r w:rsidRPr="00D227E6">
        <w:rPr>
          <w:rFonts w:ascii="Arial" w:hAnsi="Arial" w:cs="Arial"/>
          <w:color w:val="000000"/>
        </w:rPr>
        <w:t>y</w:t>
      </w:r>
      <w:r w:rsidRPr="00D227E6">
        <w:rPr>
          <w:rStyle w:val="apple-converted-space"/>
          <w:rFonts w:ascii="Arial" w:hAnsi="Arial" w:cs="Arial"/>
          <w:color w:val="000000"/>
        </w:rPr>
        <w:t> </w:t>
      </w:r>
      <w:r w:rsidRPr="00D227E6">
        <w:rPr>
          <w:rFonts w:ascii="Arial" w:hAnsi="Arial" w:cs="Arial"/>
          <w:i/>
          <w:iCs/>
          <w:color w:val="000000"/>
        </w:rPr>
        <w:t>aislantes</w:t>
      </w:r>
      <w:r w:rsidRPr="00D227E6">
        <w:rPr>
          <w:rFonts w:ascii="Arial" w:hAnsi="Arial" w:cs="Arial"/>
          <w:color w:val="000000"/>
        </w:rPr>
        <w:t>.</w:t>
      </w:r>
      <w:bookmarkStart w:id="4" w:name="DuFay"/>
      <w:r w:rsidR="00033AF2" w:rsidRPr="00D227E6">
        <w:rPr>
          <w:rFonts w:ascii="Arial" w:hAnsi="Arial" w:cs="Arial"/>
          <w:color w:val="000000"/>
        </w:rPr>
        <w:t xml:space="preserve"> </w:t>
      </w:r>
      <w:sdt>
        <w:sdtPr>
          <w:rPr>
            <w:rFonts w:ascii="Arial" w:hAnsi="Arial" w:cs="Arial"/>
            <w:color w:val="000000"/>
          </w:rPr>
          <w:id w:val="-289441431"/>
          <w:citation/>
        </w:sdtPr>
        <w:sdtEndPr/>
        <w:sdtContent>
          <w:r w:rsidR="00033AF2" w:rsidRPr="00D227E6">
            <w:rPr>
              <w:rFonts w:ascii="Arial" w:hAnsi="Arial" w:cs="Arial"/>
              <w:color w:val="000000"/>
            </w:rPr>
            <w:fldChar w:fldCharType="begin"/>
          </w:r>
          <w:r w:rsidR="00033AF2" w:rsidRPr="00D227E6">
            <w:rPr>
              <w:rFonts w:ascii="Arial" w:hAnsi="Arial" w:cs="Arial"/>
              <w:color w:val="000000"/>
            </w:rPr>
            <w:instrText xml:space="preserve"> CITATION Arr15 \l 2058 </w:instrText>
          </w:r>
          <w:r w:rsidR="00033AF2" w:rsidRPr="00D227E6">
            <w:rPr>
              <w:rFonts w:ascii="Arial" w:hAnsi="Arial" w:cs="Arial"/>
              <w:color w:val="000000"/>
            </w:rPr>
            <w:fldChar w:fldCharType="separate"/>
          </w:r>
          <w:r w:rsidR="00033AF2" w:rsidRPr="00D227E6">
            <w:rPr>
              <w:rFonts w:ascii="Arial" w:hAnsi="Arial" w:cs="Arial"/>
              <w:noProof/>
              <w:color w:val="000000"/>
            </w:rPr>
            <w:t xml:space="preserve"> (Arratia, 2015)</w:t>
          </w:r>
          <w:r w:rsidR="00033AF2" w:rsidRPr="00D227E6">
            <w:rPr>
              <w:rFonts w:ascii="Arial" w:hAnsi="Arial" w:cs="Arial"/>
              <w:color w:val="000000"/>
            </w:rPr>
            <w:fldChar w:fldCharType="end"/>
          </w:r>
        </w:sdtContent>
      </w:sdt>
    </w:p>
    <w:p w:rsidR="00664430" w:rsidRPr="00D227E6" w:rsidRDefault="00664430" w:rsidP="00D00D23">
      <w:pPr>
        <w:pStyle w:val="NormalWeb"/>
        <w:spacing w:line="360" w:lineRule="auto"/>
        <w:jc w:val="both"/>
        <w:rPr>
          <w:rFonts w:ascii="Arial" w:hAnsi="Arial" w:cs="Arial"/>
          <w:b/>
          <w:color w:val="000000"/>
        </w:rPr>
      </w:pPr>
      <w:r w:rsidRPr="00D227E6">
        <w:rPr>
          <w:rFonts w:ascii="Arial" w:hAnsi="Arial" w:cs="Arial"/>
          <w:b/>
          <w:color w:val="000000"/>
        </w:rPr>
        <w:t>Charles Francois de Cisternay Du Fay (1698-1739)</w:t>
      </w:r>
      <w:bookmarkEnd w:id="4"/>
    </w:p>
    <w:p w:rsidR="00664430" w:rsidRPr="00D227E6" w:rsidRDefault="00ED39D4" w:rsidP="00FD3E85">
      <w:pPr>
        <w:pStyle w:val="NormalWeb"/>
        <w:spacing w:line="360" w:lineRule="auto"/>
        <w:jc w:val="both"/>
        <w:rPr>
          <w:rFonts w:ascii="Arial" w:hAnsi="Arial" w:cs="Arial"/>
          <w:color w:val="000000"/>
        </w:rPr>
      </w:pPr>
      <w:r w:rsidRPr="00D227E6">
        <w:rPr>
          <w:rFonts w:ascii="Arial" w:hAnsi="Arial" w:cs="Arial"/>
          <w:color w:val="000000"/>
        </w:rPr>
        <w:t>E</w:t>
      </w:r>
      <w:r w:rsidR="00664430" w:rsidRPr="00D227E6">
        <w:rPr>
          <w:rFonts w:ascii="Arial" w:hAnsi="Arial" w:cs="Arial"/>
          <w:color w:val="000000"/>
        </w:rPr>
        <w:t>ste científico francés, al enterarse de los trabajos de Stephen Gray, dedico su corta vida al estudio de los fenómenos eléctricos. Du Fay, entre otros muchos experimentos, observo que una lámina de oro siempre era repelida por una barra de vidrio electrificada.</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Publico sus trabajos en 1733 siendo el primero en identificar la existencia de dos tipos de cargas eléctricas (</w:t>
      </w:r>
      <w:r w:rsidRPr="00D227E6">
        <w:rPr>
          <w:rFonts w:ascii="Arial" w:hAnsi="Arial" w:cs="Arial"/>
          <w:b/>
          <w:color w:val="000000"/>
        </w:rPr>
        <w:t>las denominadas hoy en día</w:t>
      </w:r>
      <w:r w:rsidRPr="00D227E6">
        <w:rPr>
          <w:rStyle w:val="apple-converted-space"/>
          <w:rFonts w:ascii="Arial" w:hAnsi="Arial" w:cs="Arial"/>
          <w:b/>
          <w:color w:val="000000"/>
        </w:rPr>
        <w:t> </w:t>
      </w:r>
      <w:r w:rsidRPr="00D227E6">
        <w:rPr>
          <w:rFonts w:ascii="Arial" w:hAnsi="Arial" w:cs="Arial"/>
          <w:b/>
          <w:i/>
          <w:iCs/>
          <w:color w:val="000000"/>
        </w:rPr>
        <w:t>positiva</w:t>
      </w:r>
      <w:r w:rsidRPr="00D227E6">
        <w:rPr>
          <w:rStyle w:val="apple-converted-space"/>
          <w:rFonts w:ascii="Arial" w:hAnsi="Arial" w:cs="Arial"/>
          <w:b/>
          <w:color w:val="000000"/>
        </w:rPr>
        <w:t> </w:t>
      </w:r>
      <w:r w:rsidRPr="00D227E6">
        <w:rPr>
          <w:rFonts w:ascii="Arial" w:hAnsi="Arial" w:cs="Arial"/>
          <w:b/>
          <w:color w:val="000000"/>
        </w:rPr>
        <w:t>y</w:t>
      </w:r>
      <w:r w:rsidRPr="00D227E6">
        <w:rPr>
          <w:rStyle w:val="apple-converted-space"/>
          <w:rFonts w:ascii="Arial" w:hAnsi="Arial" w:cs="Arial"/>
          <w:b/>
          <w:color w:val="000000"/>
        </w:rPr>
        <w:t> </w:t>
      </w:r>
      <w:r w:rsidRPr="00D227E6">
        <w:rPr>
          <w:rFonts w:ascii="Arial" w:hAnsi="Arial" w:cs="Arial"/>
          <w:b/>
          <w:i/>
          <w:iCs/>
          <w:color w:val="000000"/>
        </w:rPr>
        <w:t>negativa</w:t>
      </w:r>
      <w:r w:rsidRPr="00D227E6">
        <w:rPr>
          <w:rFonts w:ascii="Arial" w:hAnsi="Arial" w:cs="Arial"/>
          <w:color w:val="000000"/>
        </w:rPr>
        <w:t>), que él denomino</w:t>
      </w:r>
      <w:r w:rsidRPr="00D227E6">
        <w:rPr>
          <w:rStyle w:val="apple-converted-space"/>
          <w:rFonts w:ascii="Arial" w:hAnsi="Arial" w:cs="Arial"/>
          <w:color w:val="000000"/>
        </w:rPr>
        <w:t> </w:t>
      </w:r>
      <w:r w:rsidRPr="00D227E6">
        <w:rPr>
          <w:rStyle w:val="Textoennegrita"/>
          <w:rFonts w:ascii="Arial" w:hAnsi="Arial" w:cs="Arial"/>
          <w:color w:val="000000"/>
        </w:rPr>
        <w:t>carga vitria</w:t>
      </w:r>
      <w:r w:rsidRPr="00D227E6">
        <w:rPr>
          <w:rStyle w:val="apple-converted-space"/>
          <w:rFonts w:ascii="Arial" w:hAnsi="Arial" w:cs="Arial"/>
          <w:color w:val="000000"/>
        </w:rPr>
        <w:t> </w:t>
      </w:r>
      <w:r w:rsidRPr="00D227E6">
        <w:rPr>
          <w:rFonts w:ascii="Arial" w:hAnsi="Arial" w:cs="Arial"/>
          <w:color w:val="000000"/>
        </w:rPr>
        <w:t>y</w:t>
      </w:r>
      <w:r w:rsidRPr="00D227E6">
        <w:rPr>
          <w:rStyle w:val="apple-converted-space"/>
          <w:rFonts w:ascii="Arial" w:hAnsi="Arial" w:cs="Arial"/>
          <w:color w:val="000000"/>
        </w:rPr>
        <w:t> </w:t>
      </w:r>
      <w:r w:rsidRPr="00D227E6">
        <w:rPr>
          <w:rStyle w:val="Textoennegrita"/>
          <w:rFonts w:ascii="Arial" w:hAnsi="Arial" w:cs="Arial"/>
          <w:color w:val="000000"/>
        </w:rPr>
        <w:t>carga resinosa</w:t>
      </w:r>
      <w:r w:rsidRPr="00D227E6">
        <w:rPr>
          <w:rFonts w:ascii="Arial" w:hAnsi="Arial" w:cs="Arial"/>
          <w:color w:val="000000"/>
        </w:rPr>
        <w:t>, debido a que ambas se manifestaban: de una forma al frotar, con un paño de seda, el vidrio</w:t>
      </w:r>
      <w:r w:rsidRPr="00D227E6">
        <w:rPr>
          <w:rStyle w:val="apple-converted-space"/>
          <w:rFonts w:ascii="Arial" w:hAnsi="Arial" w:cs="Arial"/>
          <w:color w:val="000000"/>
        </w:rPr>
        <w:t> </w:t>
      </w:r>
      <w:r w:rsidR="00ED39D4" w:rsidRPr="00D227E6">
        <w:rPr>
          <w:rFonts w:ascii="Arial" w:hAnsi="Arial" w:cs="Arial"/>
          <w:i/>
          <w:iCs/>
          <w:color w:val="000000"/>
        </w:rPr>
        <w:t>(</w:t>
      </w:r>
      <w:r w:rsidRPr="00D227E6">
        <w:rPr>
          <w:rFonts w:ascii="Arial" w:hAnsi="Arial" w:cs="Arial"/>
          <w:i/>
          <w:iCs/>
          <w:color w:val="000000"/>
        </w:rPr>
        <w:t>carga positiva</w:t>
      </w:r>
      <w:r w:rsidRPr="00D227E6">
        <w:rPr>
          <w:rFonts w:ascii="Arial" w:hAnsi="Arial" w:cs="Arial"/>
          <w:color w:val="000000"/>
        </w:rPr>
        <w:t>) y de forma distinta al frotar, con una piel, algunas substancias resinosas como el ámbar o la goma, (</w:t>
      </w:r>
      <w:r w:rsidRPr="00D227E6">
        <w:rPr>
          <w:rFonts w:ascii="Arial" w:hAnsi="Arial" w:cs="Arial"/>
          <w:i/>
          <w:iCs/>
          <w:color w:val="000000"/>
        </w:rPr>
        <w:t>carga negativa</w:t>
      </w:r>
      <w:r w:rsidRPr="00D227E6">
        <w:rPr>
          <w:rFonts w:ascii="Arial" w:hAnsi="Arial" w:cs="Arial"/>
          <w:color w:val="000000"/>
        </w:rPr>
        <w:t>).</w:t>
      </w:r>
      <w:r w:rsidR="00033AF2" w:rsidRPr="00D227E6">
        <w:rPr>
          <w:rFonts w:ascii="Arial" w:hAnsi="Arial" w:cs="Arial"/>
          <w:color w:val="000000"/>
        </w:rPr>
        <w:t xml:space="preserve"> </w:t>
      </w:r>
      <w:sdt>
        <w:sdtPr>
          <w:rPr>
            <w:rFonts w:ascii="Arial" w:hAnsi="Arial" w:cs="Arial"/>
            <w:color w:val="000000"/>
          </w:rPr>
          <w:id w:val="-42062361"/>
          <w:citation/>
        </w:sdtPr>
        <w:sdtEndPr/>
        <w:sdtContent>
          <w:r w:rsidR="00033AF2" w:rsidRPr="00D227E6">
            <w:rPr>
              <w:rFonts w:ascii="Arial" w:hAnsi="Arial" w:cs="Arial"/>
              <w:color w:val="000000"/>
            </w:rPr>
            <w:fldChar w:fldCharType="begin"/>
          </w:r>
          <w:r w:rsidR="00033AF2" w:rsidRPr="00D227E6">
            <w:rPr>
              <w:rFonts w:ascii="Arial" w:hAnsi="Arial" w:cs="Arial"/>
              <w:color w:val="000000"/>
            </w:rPr>
            <w:instrText xml:space="preserve"> CITATION Arr15 \l 2058 </w:instrText>
          </w:r>
          <w:r w:rsidR="00033AF2" w:rsidRPr="00D227E6">
            <w:rPr>
              <w:rFonts w:ascii="Arial" w:hAnsi="Arial" w:cs="Arial"/>
              <w:color w:val="000000"/>
            </w:rPr>
            <w:fldChar w:fldCharType="separate"/>
          </w:r>
          <w:r w:rsidR="00033AF2" w:rsidRPr="00D227E6">
            <w:rPr>
              <w:rFonts w:ascii="Arial" w:hAnsi="Arial" w:cs="Arial"/>
              <w:noProof/>
              <w:color w:val="000000"/>
            </w:rPr>
            <w:t xml:space="preserve"> (Arratia, 2015)</w:t>
          </w:r>
          <w:r w:rsidR="00033AF2" w:rsidRPr="00D227E6">
            <w:rPr>
              <w:rFonts w:ascii="Arial" w:hAnsi="Arial" w:cs="Arial"/>
              <w:color w:val="000000"/>
            </w:rPr>
            <w:fldChar w:fldCharType="end"/>
          </w:r>
        </w:sdtContent>
      </w:sdt>
    </w:p>
    <w:p w:rsidR="00664430" w:rsidRPr="00D227E6" w:rsidRDefault="00664430" w:rsidP="00033AF2">
      <w:pPr>
        <w:pStyle w:val="NormalWeb"/>
        <w:tabs>
          <w:tab w:val="center" w:pos="4560"/>
        </w:tabs>
        <w:spacing w:line="360" w:lineRule="auto"/>
        <w:jc w:val="both"/>
        <w:rPr>
          <w:rFonts w:ascii="Arial" w:hAnsi="Arial" w:cs="Arial"/>
          <w:color w:val="000000"/>
        </w:rPr>
      </w:pPr>
      <w:r w:rsidRPr="00D227E6">
        <w:rPr>
          <w:rFonts w:ascii="Arial" w:hAnsi="Arial" w:cs="Arial"/>
          <w:color w:val="000000"/>
        </w:rPr>
        <w:t> </w:t>
      </w:r>
      <w:r w:rsidRPr="00D227E6">
        <w:rPr>
          <w:rStyle w:val="Textoennegrita"/>
          <w:rFonts w:ascii="Arial" w:hAnsi="Arial" w:cs="Arial"/>
          <w:color w:val="000000"/>
        </w:rPr>
        <w:t>Benjamín</w:t>
      </w:r>
      <w:r w:rsidRPr="00D227E6">
        <w:rPr>
          <w:rStyle w:val="apple-converted-space"/>
          <w:rFonts w:ascii="Arial" w:hAnsi="Arial" w:cs="Arial"/>
          <w:b/>
          <w:bCs/>
          <w:color w:val="000000"/>
        </w:rPr>
        <w:t> </w:t>
      </w:r>
      <w:bookmarkStart w:id="5" w:name="Franklin"/>
      <w:r w:rsidRPr="00D227E6">
        <w:rPr>
          <w:rStyle w:val="Textoennegrita"/>
          <w:rFonts w:ascii="Arial" w:hAnsi="Arial" w:cs="Arial"/>
          <w:color w:val="000000"/>
        </w:rPr>
        <w:t>Franklin</w:t>
      </w:r>
      <w:bookmarkEnd w:id="5"/>
      <w:r w:rsidRPr="00D227E6">
        <w:rPr>
          <w:rStyle w:val="apple-converted-space"/>
          <w:rFonts w:ascii="Arial" w:hAnsi="Arial" w:cs="Arial"/>
          <w:b/>
          <w:bCs/>
          <w:color w:val="000000"/>
        </w:rPr>
        <w:t> </w:t>
      </w:r>
      <w:r w:rsidRPr="00D227E6">
        <w:rPr>
          <w:rStyle w:val="Textoennegrita"/>
          <w:rFonts w:ascii="Arial" w:hAnsi="Arial" w:cs="Arial"/>
          <w:color w:val="000000"/>
        </w:rPr>
        <w:t>(1706-1790)</w:t>
      </w:r>
      <w:r w:rsidR="00033AF2" w:rsidRPr="00D227E6">
        <w:rPr>
          <w:rStyle w:val="Textoennegrita"/>
          <w:rFonts w:ascii="Arial" w:hAnsi="Arial" w:cs="Arial"/>
          <w:color w:val="000000"/>
        </w:rPr>
        <w:tab/>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Este polifacético norteamericano: político, impresor, editor y físico, investigo los fenómenos eléctricos e invento el pararrayos. Desarrollo una teoría según la cual la electricidad era un fluido único existente en toda materia y califico a las substancias en eléctricamente positivas y eléctricamente negativas, de acuerdo con el</w:t>
      </w:r>
      <w:r w:rsidR="00F515B6" w:rsidRPr="00D227E6">
        <w:rPr>
          <w:rFonts w:ascii="Arial" w:hAnsi="Arial" w:cs="Arial"/>
          <w:color w:val="000000"/>
        </w:rPr>
        <w:t xml:space="preserve"> exceso o defecto de ese fluido, además c</w:t>
      </w:r>
      <w:r w:rsidRPr="00D227E6">
        <w:rPr>
          <w:rFonts w:ascii="Arial" w:hAnsi="Arial" w:cs="Arial"/>
          <w:color w:val="000000"/>
        </w:rPr>
        <w:t xml:space="preserve">onfirmo también que las tormentas eran fenómenos de tipo eléctrico y demostró, por medio de su </w:t>
      </w:r>
      <w:r w:rsidR="00F515B6" w:rsidRPr="00D227E6">
        <w:rPr>
          <w:rFonts w:ascii="Arial" w:hAnsi="Arial" w:cs="Arial"/>
          <w:color w:val="000000"/>
        </w:rPr>
        <w:t>célebre</w:t>
      </w:r>
      <w:r w:rsidRPr="00D227E6">
        <w:rPr>
          <w:rFonts w:ascii="Arial" w:hAnsi="Arial" w:cs="Arial"/>
          <w:color w:val="000000"/>
        </w:rPr>
        <w:t xml:space="preserve"> cometa, que los rayos eran descargas eléctricas de tipo electrostático.</w:t>
      </w:r>
    </w:p>
    <w:p w:rsidR="00664430" w:rsidRPr="00D227E6" w:rsidRDefault="00664430" w:rsidP="00FD3E85">
      <w:pPr>
        <w:pStyle w:val="NormalWeb"/>
        <w:spacing w:line="360" w:lineRule="auto"/>
        <w:jc w:val="both"/>
        <w:rPr>
          <w:rFonts w:ascii="Arial" w:hAnsi="Arial" w:cs="Arial"/>
          <w:color w:val="000000"/>
        </w:rPr>
      </w:pPr>
      <w:r w:rsidRPr="00D227E6">
        <w:rPr>
          <w:rStyle w:val="Textoennegrita"/>
          <w:rFonts w:ascii="Arial" w:hAnsi="Arial" w:cs="Arial"/>
          <w:color w:val="000000"/>
        </w:rPr>
        <w:t>Joseph</w:t>
      </w:r>
      <w:r w:rsidRPr="00D227E6">
        <w:rPr>
          <w:rStyle w:val="apple-converted-space"/>
          <w:rFonts w:ascii="Arial" w:hAnsi="Arial" w:cs="Arial"/>
          <w:b/>
          <w:bCs/>
          <w:color w:val="000000"/>
        </w:rPr>
        <w:t> </w:t>
      </w:r>
      <w:bookmarkStart w:id="6" w:name="Priestley"/>
      <w:r w:rsidRPr="00D227E6">
        <w:rPr>
          <w:rStyle w:val="Textoennegrita"/>
          <w:rFonts w:ascii="Arial" w:hAnsi="Arial" w:cs="Arial"/>
          <w:color w:val="000000"/>
        </w:rPr>
        <w:t>Priestley</w:t>
      </w:r>
      <w:bookmarkEnd w:id="6"/>
      <w:r w:rsidRPr="00D227E6">
        <w:rPr>
          <w:rStyle w:val="apple-converted-space"/>
          <w:rFonts w:ascii="Arial" w:hAnsi="Arial" w:cs="Arial"/>
          <w:b/>
          <w:bCs/>
          <w:color w:val="000000"/>
        </w:rPr>
        <w:t> </w:t>
      </w:r>
      <w:r w:rsidRPr="00D227E6">
        <w:rPr>
          <w:rStyle w:val="Textoennegrita"/>
          <w:rFonts w:ascii="Arial" w:hAnsi="Arial" w:cs="Arial"/>
          <w:color w:val="000000"/>
        </w:rPr>
        <w:t>(1733-1804)</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 xml:space="preserve">Este teólogo, químico y gran hombre de ciencia británico, </w:t>
      </w:r>
      <w:r w:rsidR="00F515B6" w:rsidRPr="00D227E6">
        <w:rPr>
          <w:rFonts w:ascii="Arial" w:hAnsi="Arial" w:cs="Arial"/>
          <w:color w:val="000000"/>
        </w:rPr>
        <w:t xml:space="preserve">que </w:t>
      </w:r>
      <w:r w:rsidRPr="00D227E6">
        <w:rPr>
          <w:rFonts w:ascii="Arial" w:hAnsi="Arial" w:cs="Arial"/>
          <w:color w:val="000000"/>
        </w:rPr>
        <w:t xml:space="preserve">Aunque su formación estaba orientada para que fuera ministro de la Iglesia de los Disidentes que comprendía varias iglesias separadas de la Iglesia de Inglaterra, de la que fue ordenado en 1762; Priestley fue animado a dirigir experimentos sobre la nueva ciencia </w:t>
      </w:r>
      <w:r w:rsidRPr="00D227E6">
        <w:rPr>
          <w:rFonts w:ascii="Arial" w:hAnsi="Arial" w:cs="Arial"/>
          <w:color w:val="000000"/>
        </w:rPr>
        <w:lastRenderedPageBreak/>
        <w:t>de la electricidad por el estadista y científico estadounidense Benjamín Franklin, a quien conoció en Londres en 1766. Como fruto de estos experimentos, Priestley escribió al año siguiente la Historia de la electricidad. Entre sus importantes descubrimientos está que el carbón de leña es un conductor de la electricidad.</w:t>
      </w:r>
    </w:p>
    <w:p w:rsidR="00664430" w:rsidRPr="00D227E6" w:rsidRDefault="00664430" w:rsidP="00FD3E85">
      <w:pPr>
        <w:pStyle w:val="NormalWeb"/>
        <w:spacing w:line="360" w:lineRule="auto"/>
        <w:jc w:val="both"/>
        <w:rPr>
          <w:rFonts w:ascii="Arial" w:hAnsi="Arial" w:cs="Arial"/>
          <w:color w:val="000000"/>
        </w:rPr>
      </w:pPr>
      <w:r w:rsidRPr="00D227E6">
        <w:rPr>
          <w:rStyle w:val="Textoennegrita"/>
          <w:rFonts w:ascii="Arial" w:hAnsi="Arial" w:cs="Arial"/>
          <w:color w:val="000000"/>
        </w:rPr>
        <w:t xml:space="preserve">Charles </w:t>
      </w:r>
      <w:r w:rsidR="00226A52" w:rsidRPr="00D227E6">
        <w:rPr>
          <w:rStyle w:val="Textoennegrita"/>
          <w:rFonts w:ascii="Arial" w:hAnsi="Arial" w:cs="Arial"/>
          <w:color w:val="000000"/>
        </w:rPr>
        <w:t>Agustín</w:t>
      </w:r>
      <w:r w:rsidRPr="00D227E6">
        <w:rPr>
          <w:rStyle w:val="Textoennegrita"/>
          <w:rFonts w:ascii="Arial" w:hAnsi="Arial" w:cs="Arial"/>
          <w:color w:val="000000"/>
        </w:rPr>
        <w:t xml:space="preserve"> de</w:t>
      </w:r>
      <w:r w:rsidRPr="00D227E6">
        <w:rPr>
          <w:rStyle w:val="apple-converted-space"/>
          <w:rFonts w:ascii="Arial" w:hAnsi="Arial" w:cs="Arial"/>
          <w:b/>
          <w:bCs/>
          <w:color w:val="000000"/>
        </w:rPr>
        <w:t> </w:t>
      </w:r>
      <w:bookmarkStart w:id="7" w:name="Coulomb"/>
      <w:r w:rsidRPr="00D227E6">
        <w:rPr>
          <w:rStyle w:val="Textoennegrita"/>
          <w:rFonts w:ascii="Arial" w:hAnsi="Arial" w:cs="Arial"/>
          <w:color w:val="000000"/>
        </w:rPr>
        <w:t>Coulomb</w:t>
      </w:r>
      <w:bookmarkEnd w:id="7"/>
      <w:r w:rsidRPr="00D227E6">
        <w:rPr>
          <w:rStyle w:val="apple-converted-space"/>
          <w:rFonts w:ascii="Arial" w:hAnsi="Arial" w:cs="Arial"/>
          <w:b/>
          <w:bCs/>
          <w:color w:val="000000"/>
        </w:rPr>
        <w:t> </w:t>
      </w:r>
      <w:r w:rsidRPr="00D227E6">
        <w:rPr>
          <w:rStyle w:val="Textoennegrita"/>
          <w:rFonts w:ascii="Arial" w:hAnsi="Arial" w:cs="Arial"/>
          <w:color w:val="000000"/>
        </w:rPr>
        <w:t>(1736-1806)</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Este físico e ingeniero francés, nacido en Angulema fue el primero en establecer las leyes cuantitativas de la electrostática, además de realizar muchas investigaciones sobre: magnetismo, rozamiento y electricidad.</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Sus investigaciones científicas están recogidas en siete memorias, en las que expone teóricamente los fundamentos del magnetismo y de la electrostática.</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En 1777 inventó la balanza de torsión para medir la fuerza de atracción o repulsión que ejercen entre si dos cargas eléctricas, y estableció la función que liga esta fuerza con la distancia. Con este invento, culminado en 1785, Coulomb pudo establecer el principio, que rige la interacción entre las cargas eléctricas, actualmente conocido como ley de Coulomb:</w:t>
      </w:r>
      <w:r w:rsidRPr="00D227E6">
        <w:rPr>
          <w:rStyle w:val="apple-converted-space"/>
          <w:rFonts w:ascii="Arial" w:hAnsi="Arial" w:cs="Arial"/>
          <w:color w:val="000000"/>
        </w:rPr>
        <w:t> </w:t>
      </w:r>
      <w:r w:rsidRPr="00D227E6">
        <w:rPr>
          <w:rStyle w:val="Textoennegrita"/>
          <w:rFonts w:ascii="Arial" w:hAnsi="Arial" w:cs="Arial"/>
          <w:color w:val="000000"/>
        </w:rPr>
        <w:t>F = k</w:t>
      </w:r>
      <w:r w:rsidRPr="00D227E6">
        <w:rPr>
          <w:rStyle w:val="apple-converted-space"/>
          <w:rFonts w:ascii="Arial" w:hAnsi="Arial" w:cs="Arial"/>
          <w:b/>
          <w:bCs/>
          <w:color w:val="000000"/>
        </w:rPr>
        <w:t> </w:t>
      </w:r>
      <w:r w:rsidRPr="00D227E6">
        <w:rPr>
          <w:rFonts w:ascii="Arial" w:hAnsi="Arial" w:cs="Arial"/>
          <w:color w:val="000000"/>
        </w:rPr>
        <w:t>(</w:t>
      </w:r>
      <w:r w:rsidRPr="00D227E6">
        <w:rPr>
          <w:rStyle w:val="Textoennegrita"/>
          <w:rFonts w:ascii="Arial" w:hAnsi="Arial" w:cs="Arial"/>
          <w:color w:val="000000"/>
        </w:rPr>
        <w:t>q q'</w:t>
      </w:r>
      <w:r w:rsidRPr="00D227E6">
        <w:rPr>
          <w:rFonts w:ascii="Arial" w:hAnsi="Arial" w:cs="Arial"/>
          <w:color w:val="000000"/>
        </w:rPr>
        <w:t>)</w:t>
      </w:r>
      <w:r w:rsidRPr="00D227E6">
        <w:rPr>
          <w:rStyle w:val="apple-converted-space"/>
          <w:rFonts w:ascii="Arial" w:hAnsi="Arial" w:cs="Arial"/>
          <w:color w:val="000000"/>
        </w:rPr>
        <w:t> </w:t>
      </w:r>
      <w:r w:rsidRPr="00D227E6">
        <w:rPr>
          <w:rStyle w:val="Textoennegrita"/>
          <w:rFonts w:ascii="Arial" w:hAnsi="Arial" w:cs="Arial"/>
          <w:color w:val="000000"/>
        </w:rPr>
        <w:t>/ d</w:t>
      </w:r>
      <w:r w:rsidRPr="00D227E6">
        <w:rPr>
          <w:rStyle w:val="Textoennegrita"/>
          <w:rFonts w:ascii="Arial" w:hAnsi="Arial" w:cs="Arial"/>
          <w:color w:val="000000"/>
          <w:vertAlign w:val="superscript"/>
        </w:rPr>
        <w:t>2</w:t>
      </w:r>
      <w:r w:rsidRPr="00D227E6">
        <w:rPr>
          <w:rFonts w:ascii="Arial" w:hAnsi="Arial" w:cs="Arial"/>
          <w:color w:val="0000FF"/>
        </w:rPr>
        <w:t>.</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b/>
          <w:color w:val="000000"/>
        </w:rPr>
        <w:t>Coulomb</w:t>
      </w:r>
      <w:r w:rsidRPr="00D227E6">
        <w:rPr>
          <w:rFonts w:ascii="Arial" w:hAnsi="Arial" w:cs="Arial"/>
          <w:color w:val="000000"/>
        </w:rPr>
        <w:t xml:space="preserve"> también estudio la electrización por frotamiento y la polarización, e introdujo el concepto de momento magnético. También colaboró en la planificación del sistema métrico decimal de pesas y medidas. La unidad de medida de carga eléctrica,</w:t>
      </w:r>
      <w:r w:rsidRPr="00D227E6">
        <w:rPr>
          <w:rStyle w:val="apple-converted-space"/>
          <w:rFonts w:ascii="Arial" w:hAnsi="Arial" w:cs="Arial"/>
          <w:color w:val="000000"/>
        </w:rPr>
        <w:t> </w:t>
      </w:r>
      <w:r w:rsidRPr="00D227E6">
        <w:rPr>
          <w:rStyle w:val="Textoennegrita"/>
          <w:rFonts w:ascii="Arial" w:hAnsi="Arial" w:cs="Arial"/>
          <w:color w:val="000000"/>
        </w:rPr>
        <w:t>el culombio</w:t>
      </w:r>
      <w:r w:rsidRPr="00D227E6">
        <w:rPr>
          <w:rFonts w:ascii="Arial" w:hAnsi="Arial" w:cs="Arial"/>
          <w:color w:val="000000"/>
        </w:rPr>
        <w:t>, recibió este nombre en su honor.</w:t>
      </w:r>
    </w:p>
    <w:p w:rsidR="00664430" w:rsidRPr="00D227E6" w:rsidRDefault="00664430" w:rsidP="00FD3E85">
      <w:pPr>
        <w:pStyle w:val="NormalWeb"/>
        <w:spacing w:line="360" w:lineRule="auto"/>
        <w:jc w:val="both"/>
        <w:rPr>
          <w:rFonts w:ascii="Arial" w:hAnsi="Arial" w:cs="Arial"/>
          <w:color w:val="000000"/>
        </w:rPr>
      </w:pPr>
      <w:r w:rsidRPr="00D227E6">
        <w:rPr>
          <w:rStyle w:val="Textoennegrita"/>
          <w:rFonts w:ascii="Arial" w:hAnsi="Arial" w:cs="Arial"/>
          <w:color w:val="000000"/>
        </w:rPr>
        <w:t>Luigi</w:t>
      </w:r>
      <w:r w:rsidRPr="00D227E6">
        <w:rPr>
          <w:rStyle w:val="apple-converted-space"/>
          <w:rFonts w:ascii="Arial" w:hAnsi="Arial" w:cs="Arial"/>
          <w:b/>
          <w:bCs/>
          <w:color w:val="000000"/>
        </w:rPr>
        <w:t> </w:t>
      </w:r>
      <w:r w:rsidRPr="00D227E6">
        <w:rPr>
          <w:rStyle w:val="Textoennegrita"/>
          <w:rFonts w:ascii="Arial" w:hAnsi="Arial" w:cs="Arial"/>
          <w:color w:val="000000"/>
        </w:rPr>
        <w:t>Galvani</w:t>
      </w:r>
      <w:r w:rsidRPr="00D227E6">
        <w:rPr>
          <w:rStyle w:val="apple-converted-space"/>
          <w:rFonts w:ascii="Arial" w:hAnsi="Arial" w:cs="Arial"/>
          <w:b/>
          <w:bCs/>
          <w:color w:val="000000"/>
        </w:rPr>
        <w:t> </w:t>
      </w:r>
      <w:r w:rsidRPr="00D227E6">
        <w:rPr>
          <w:rStyle w:val="Textoennegrita"/>
          <w:rFonts w:ascii="Arial" w:hAnsi="Arial" w:cs="Arial"/>
          <w:color w:val="000000"/>
        </w:rPr>
        <w:t>(1737-1798)</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A este médico y físico italiano famoso por sus investigaciones sobre los efectos de la electricidad en los nervios y músculos de los animales, le debe la ciencia el descubrimiento de los efectos de la electricidad, sobre la acción fisiológica en los seres vivos, al descubrir accidentalmente, y con la colaboración de su esposa Lucia, que las patas de una rana se contraían, al tocarlas con un objeto cargado de electricidad.</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lastRenderedPageBreak/>
        <w:t>De sus discusiones con el otro gran científico italiano de su época, Alessandro Volta, sobre la naturaleza de los fenómenos fisiológicos observados, surgió la construcción de la primera pila, o aparato para producir corriente eléctrica continua, llamado pila de Volta. Su nombre sigue asociándose actualmente con la electricidad en los términos galvanismo y galvanización.</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 </w:t>
      </w:r>
      <w:r w:rsidRPr="00D227E6">
        <w:rPr>
          <w:rStyle w:val="Textoennegrita"/>
          <w:rFonts w:ascii="Arial" w:hAnsi="Arial" w:cs="Arial"/>
          <w:color w:val="000000"/>
        </w:rPr>
        <w:t>Alessandro</w:t>
      </w:r>
      <w:r w:rsidRPr="00D227E6">
        <w:rPr>
          <w:rStyle w:val="apple-converted-space"/>
          <w:rFonts w:ascii="Arial" w:hAnsi="Arial" w:cs="Arial"/>
          <w:b/>
          <w:bCs/>
          <w:color w:val="000000"/>
        </w:rPr>
        <w:t> </w:t>
      </w:r>
      <w:r w:rsidRPr="00D227E6">
        <w:rPr>
          <w:rStyle w:val="Textoennegrita"/>
          <w:rFonts w:ascii="Arial" w:hAnsi="Arial" w:cs="Arial"/>
          <w:color w:val="000000"/>
        </w:rPr>
        <w:t>Volta</w:t>
      </w:r>
      <w:r w:rsidRPr="00D227E6">
        <w:rPr>
          <w:rStyle w:val="apple-converted-space"/>
          <w:rFonts w:ascii="Arial" w:hAnsi="Arial" w:cs="Arial"/>
          <w:b/>
          <w:bCs/>
          <w:color w:val="000000"/>
        </w:rPr>
        <w:t> </w:t>
      </w:r>
      <w:r w:rsidRPr="00D227E6">
        <w:rPr>
          <w:rStyle w:val="Textoennegrita"/>
          <w:rFonts w:ascii="Arial" w:hAnsi="Arial" w:cs="Arial"/>
          <w:color w:val="000000"/>
        </w:rPr>
        <w:t>(1745-1827)</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Este físico italiano, nació en Como, estudió allí, y llego a ser profesor de física en la Escuela Regia de su ciudad natal. Es conocido sobre todo por la pila que lleva su nombre (construida por empilado de láminas de cinc, papel y cobre), aunque dedico la mayor parte de su vida al estudio de los fenómenos eléctricos. Invento también: el electróforo, el electrómetro y el eudiómetro.</w:t>
      </w:r>
      <w:r w:rsidR="0059057A" w:rsidRPr="00D227E6">
        <w:rPr>
          <w:rFonts w:ascii="Arial" w:hAnsi="Arial" w:cs="Arial"/>
          <w:color w:val="000000"/>
        </w:rPr>
        <w:t xml:space="preserve"> </w:t>
      </w:r>
      <w:sdt>
        <w:sdtPr>
          <w:rPr>
            <w:rFonts w:ascii="Arial" w:hAnsi="Arial" w:cs="Arial"/>
            <w:color w:val="000000"/>
          </w:rPr>
          <w:id w:val="-1433047186"/>
          <w:citation/>
        </w:sdtPr>
        <w:sdtEndPr/>
        <w:sdtContent>
          <w:r w:rsidR="0059057A" w:rsidRPr="00D227E6">
            <w:rPr>
              <w:rFonts w:ascii="Arial" w:hAnsi="Arial" w:cs="Arial"/>
              <w:color w:val="000000"/>
            </w:rPr>
            <w:fldChar w:fldCharType="begin"/>
          </w:r>
          <w:r w:rsidR="0059057A" w:rsidRPr="00D227E6">
            <w:rPr>
              <w:rFonts w:ascii="Arial" w:hAnsi="Arial" w:cs="Arial"/>
              <w:color w:val="000000"/>
            </w:rPr>
            <w:instrText xml:space="preserve"> CITATION Lag16 \l 2058 </w:instrText>
          </w:r>
          <w:r w:rsidR="0059057A" w:rsidRPr="00D227E6">
            <w:rPr>
              <w:rFonts w:ascii="Arial" w:hAnsi="Arial" w:cs="Arial"/>
              <w:color w:val="000000"/>
            </w:rPr>
            <w:fldChar w:fldCharType="separate"/>
          </w:r>
          <w:r w:rsidR="0059057A" w:rsidRPr="00D227E6">
            <w:rPr>
              <w:rFonts w:ascii="Arial" w:hAnsi="Arial" w:cs="Arial"/>
              <w:noProof/>
              <w:color w:val="000000"/>
            </w:rPr>
            <w:t xml:space="preserve"> (Lago, s.f.)</w:t>
          </w:r>
          <w:r w:rsidR="0059057A" w:rsidRPr="00D227E6">
            <w:rPr>
              <w:rFonts w:ascii="Arial" w:hAnsi="Arial" w:cs="Arial"/>
              <w:color w:val="000000"/>
            </w:rPr>
            <w:fldChar w:fldCharType="end"/>
          </w:r>
        </w:sdtContent>
      </w:sdt>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 xml:space="preserve">En 1775 inventó el electróforo, un instrumento que producía cargas de electricidad estática. </w:t>
      </w:r>
      <w:r w:rsidR="00531013" w:rsidRPr="00D227E6">
        <w:rPr>
          <w:rFonts w:ascii="Arial" w:hAnsi="Arial" w:cs="Arial"/>
          <w:color w:val="000000"/>
        </w:rPr>
        <w:t>Más</w:t>
      </w:r>
      <w:r w:rsidRPr="00D227E6">
        <w:rPr>
          <w:rFonts w:ascii="Arial" w:hAnsi="Arial" w:cs="Arial"/>
          <w:color w:val="000000"/>
        </w:rPr>
        <w:t xml:space="preserve"> adelante estudió la electricidad atmosférica e ideó experimentos como la ignición de gases mediante una chispa elé</w:t>
      </w:r>
      <w:r w:rsidR="00F704CF" w:rsidRPr="00D227E6">
        <w:rPr>
          <w:rFonts w:ascii="Arial" w:hAnsi="Arial" w:cs="Arial"/>
          <w:color w:val="000000"/>
        </w:rPr>
        <w:t xml:space="preserve">ctrica en un recipiente cerrado. </w:t>
      </w:r>
      <w:r w:rsidRPr="00D227E6">
        <w:rPr>
          <w:rFonts w:ascii="Arial" w:hAnsi="Arial" w:cs="Arial"/>
          <w:color w:val="000000"/>
        </w:rPr>
        <w:t>Hacia 1800 había desarrollado la llamada pila de Volta, precursora de la batería eléctrica. Escribió numerosos tratados científicos y por su trabajo en el campo de la electricidad, Napoleón le nombró conde en 1801. La unidad de tensión eléctrica o fuerza electromotriz, conocida como</w:t>
      </w:r>
      <w:r w:rsidRPr="00D227E6">
        <w:rPr>
          <w:rStyle w:val="apple-converted-space"/>
          <w:rFonts w:ascii="Arial" w:hAnsi="Arial" w:cs="Arial"/>
          <w:color w:val="000000"/>
        </w:rPr>
        <w:t> </w:t>
      </w:r>
      <w:r w:rsidRPr="00D227E6">
        <w:rPr>
          <w:rStyle w:val="Textoennegrita"/>
          <w:rFonts w:ascii="Arial" w:hAnsi="Arial" w:cs="Arial"/>
          <w:color w:val="000000"/>
        </w:rPr>
        <w:t>voltio</w:t>
      </w:r>
      <w:r w:rsidRPr="00D227E6">
        <w:rPr>
          <w:rFonts w:ascii="Arial" w:hAnsi="Arial" w:cs="Arial"/>
          <w:color w:val="000000"/>
        </w:rPr>
        <w:t>, recibió ese nombre en su honor.</w:t>
      </w:r>
      <w:sdt>
        <w:sdtPr>
          <w:rPr>
            <w:rFonts w:ascii="Arial" w:hAnsi="Arial" w:cs="Arial"/>
            <w:color w:val="000000"/>
          </w:rPr>
          <w:id w:val="2085336784"/>
          <w:citation/>
        </w:sdtPr>
        <w:sdtEndPr/>
        <w:sdtContent>
          <w:r w:rsidR="0059057A" w:rsidRPr="00D227E6">
            <w:rPr>
              <w:rFonts w:ascii="Arial" w:hAnsi="Arial" w:cs="Arial"/>
              <w:color w:val="000000"/>
            </w:rPr>
            <w:fldChar w:fldCharType="begin"/>
          </w:r>
          <w:r w:rsidR="0059057A" w:rsidRPr="00D227E6">
            <w:rPr>
              <w:rFonts w:ascii="Arial" w:hAnsi="Arial" w:cs="Arial"/>
              <w:color w:val="000000"/>
            </w:rPr>
            <w:instrText xml:space="preserve"> CITATION Lag16 \l 2058 </w:instrText>
          </w:r>
          <w:r w:rsidR="0059057A" w:rsidRPr="00D227E6">
            <w:rPr>
              <w:rFonts w:ascii="Arial" w:hAnsi="Arial" w:cs="Arial"/>
              <w:color w:val="000000"/>
            </w:rPr>
            <w:fldChar w:fldCharType="separate"/>
          </w:r>
          <w:r w:rsidR="0059057A" w:rsidRPr="00D227E6">
            <w:rPr>
              <w:rFonts w:ascii="Arial" w:hAnsi="Arial" w:cs="Arial"/>
              <w:noProof/>
              <w:color w:val="000000"/>
            </w:rPr>
            <w:t xml:space="preserve"> (Lago, s.f.)</w:t>
          </w:r>
          <w:r w:rsidR="0059057A" w:rsidRPr="00D227E6">
            <w:rPr>
              <w:rFonts w:ascii="Arial" w:hAnsi="Arial" w:cs="Arial"/>
              <w:color w:val="000000"/>
            </w:rPr>
            <w:fldChar w:fldCharType="end"/>
          </w:r>
        </w:sdtContent>
      </w:sdt>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 </w:t>
      </w:r>
      <w:r w:rsidRPr="00D227E6">
        <w:rPr>
          <w:rStyle w:val="Textoennegrita"/>
          <w:rFonts w:ascii="Arial" w:hAnsi="Arial" w:cs="Arial"/>
          <w:color w:val="000000"/>
        </w:rPr>
        <w:t>André Marie</w:t>
      </w:r>
      <w:r w:rsidRPr="00D227E6">
        <w:rPr>
          <w:rStyle w:val="apple-converted-space"/>
          <w:rFonts w:ascii="Arial" w:hAnsi="Arial" w:cs="Arial"/>
          <w:b/>
          <w:bCs/>
          <w:color w:val="000000"/>
        </w:rPr>
        <w:t> </w:t>
      </w:r>
      <w:r w:rsidRPr="00D227E6">
        <w:rPr>
          <w:rStyle w:val="Textoennegrita"/>
          <w:rFonts w:ascii="Arial" w:hAnsi="Arial" w:cs="Arial"/>
          <w:color w:val="000000"/>
        </w:rPr>
        <w:t>Ampere</w:t>
      </w:r>
      <w:r w:rsidRPr="00D227E6">
        <w:rPr>
          <w:rStyle w:val="apple-converted-space"/>
          <w:rFonts w:ascii="Arial" w:hAnsi="Arial" w:cs="Arial"/>
          <w:b/>
          <w:bCs/>
          <w:color w:val="000000"/>
        </w:rPr>
        <w:t> </w:t>
      </w:r>
      <w:r w:rsidRPr="00D227E6">
        <w:rPr>
          <w:rStyle w:val="Textoennegrita"/>
          <w:rFonts w:ascii="Arial" w:hAnsi="Arial" w:cs="Arial"/>
          <w:color w:val="000000"/>
        </w:rPr>
        <w:t>(1775-1836)</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Este físico y matemático francés, nacido cerca de Lyon, es conocido por sus importantes aportaciones al estudio de la corriente eléctrica y el magnetismo, que constituyeron, junto con los trabajos del danés Hans Chistian Oesterd, al desarrollo del electromagnetismo</w:t>
      </w:r>
      <w:r w:rsidRPr="00D227E6">
        <w:rPr>
          <w:rFonts w:ascii="Arial" w:hAnsi="Arial" w:cs="Arial"/>
          <w:color w:val="0000FF"/>
        </w:rPr>
        <w:t>.</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Sus teorías e interpretaciones sobre la relación entre electricidad y magnetismo se publicaron en 1822, en su Colección de observaciones sobre electrodinámica y en 1826, en su Teoría de los fenómenos electrodinámicos.</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lastRenderedPageBreak/>
        <w:t xml:space="preserve">Ampere descubrió las leyes que hacen posible el desvío de una aguja magnética por una corriente eléctrica, lo que hizo posible el funcionamiento de los actuales aparatos de medida. Descubrió las acciones mutuas entre corrientes eléctricas, al demostrar que dos conductores paralelos por los que circula una corriente en el mismo sentido, se atraen, mientras que si los sentidos de la corriente son opuestos, se repelen. La unidad de </w:t>
      </w:r>
      <w:r w:rsidRPr="00D227E6">
        <w:rPr>
          <w:rFonts w:ascii="Arial" w:hAnsi="Arial" w:cs="Arial"/>
          <w:b/>
          <w:i/>
          <w:color w:val="000000"/>
        </w:rPr>
        <w:t>intensidad de corriente eléctrica</w:t>
      </w:r>
      <w:r w:rsidRPr="00D227E6">
        <w:rPr>
          <w:rFonts w:ascii="Arial" w:hAnsi="Arial" w:cs="Arial"/>
          <w:color w:val="000000"/>
        </w:rPr>
        <w:t>,</w:t>
      </w:r>
      <w:r w:rsidRPr="00D227E6">
        <w:rPr>
          <w:rStyle w:val="apple-converted-space"/>
          <w:rFonts w:ascii="Arial" w:hAnsi="Arial" w:cs="Arial"/>
          <w:color w:val="000000"/>
        </w:rPr>
        <w:t> </w:t>
      </w:r>
      <w:r w:rsidRPr="00D227E6">
        <w:rPr>
          <w:rStyle w:val="Textoennegrita"/>
          <w:rFonts w:ascii="Arial" w:hAnsi="Arial" w:cs="Arial"/>
          <w:color w:val="000000"/>
        </w:rPr>
        <w:t>el amperio</w:t>
      </w:r>
      <w:r w:rsidRPr="00D227E6">
        <w:rPr>
          <w:rFonts w:ascii="Arial" w:hAnsi="Arial" w:cs="Arial"/>
          <w:color w:val="000000"/>
        </w:rPr>
        <w:t>, recibe este nombre en su honor.</w:t>
      </w:r>
    </w:p>
    <w:p w:rsidR="00664430" w:rsidRPr="00D227E6" w:rsidRDefault="00664430" w:rsidP="00FD3E85">
      <w:pPr>
        <w:pStyle w:val="NormalWeb"/>
        <w:spacing w:line="360" w:lineRule="auto"/>
        <w:jc w:val="both"/>
        <w:rPr>
          <w:rFonts w:ascii="Arial" w:hAnsi="Arial" w:cs="Arial"/>
          <w:color w:val="000000"/>
        </w:rPr>
      </w:pPr>
      <w:r w:rsidRPr="00D227E6">
        <w:rPr>
          <w:rStyle w:val="Textoennegrita"/>
          <w:rFonts w:ascii="Arial" w:hAnsi="Arial" w:cs="Arial"/>
          <w:color w:val="000000"/>
        </w:rPr>
        <w:t>Hans Chistian</w:t>
      </w:r>
      <w:r w:rsidRPr="00D227E6">
        <w:rPr>
          <w:rStyle w:val="apple-converted-space"/>
          <w:rFonts w:ascii="Arial" w:hAnsi="Arial" w:cs="Arial"/>
          <w:b/>
          <w:bCs/>
          <w:color w:val="000000"/>
        </w:rPr>
        <w:t> </w:t>
      </w:r>
      <w:bookmarkStart w:id="8" w:name="Oesterd"/>
      <w:r w:rsidRPr="00D227E6">
        <w:rPr>
          <w:rStyle w:val="Textoennegrita"/>
          <w:rFonts w:ascii="Arial" w:hAnsi="Arial" w:cs="Arial"/>
          <w:color w:val="000000"/>
        </w:rPr>
        <w:t>Oesterd</w:t>
      </w:r>
      <w:bookmarkEnd w:id="8"/>
      <w:r w:rsidRPr="00D227E6">
        <w:rPr>
          <w:rStyle w:val="apple-converted-space"/>
          <w:rFonts w:ascii="Arial" w:hAnsi="Arial" w:cs="Arial"/>
          <w:b/>
          <w:bCs/>
          <w:color w:val="000000"/>
        </w:rPr>
        <w:t> </w:t>
      </w:r>
      <w:r w:rsidRPr="00D227E6">
        <w:rPr>
          <w:rStyle w:val="Textoennegrita"/>
          <w:rFonts w:ascii="Arial" w:hAnsi="Arial" w:cs="Arial"/>
          <w:color w:val="000000"/>
        </w:rPr>
        <w:t>(1777-1851)</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Este</w:t>
      </w:r>
      <w:r w:rsidRPr="00D227E6">
        <w:rPr>
          <w:rStyle w:val="apple-converted-space"/>
          <w:rFonts w:ascii="Arial" w:hAnsi="Arial" w:cs="Arial"/>
          <w:b/>
          <w:bCs/>
          <w:color w:val="000000"/>
        </w:rPr>
        <w:t> </w:t>
      </w:r>
      <w:r w:rsidRPr="00D227E6">
        <w:rPr>
          <w:rFonts w:ascii="Arial" w:hAnsi="Arial" w:cs="Arial"/>
          <w:color w:val="000000"/>
        </w:rPr>
        <w:t>físico y químico danés, nacido en Rudköbing, estudió en la Universidad de Copenhague, fue profesor de física en esa universidad y de la Escuela Politécnica, y un gran estudioso del electromagnetismo.</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En 1813 ya predijo la existencia de los fenómenos electromagnéticos, lo cual no demostró hasta 1819, junto con Ampere, cuando descubrió la desviación de una aguja imantada al ser colocada en dirección perpendicular a un conductor, por el que circula una corriente eléctrica, demostrando así la existencia de un campo magnético en torno a todo conductor atravesado por una corriente eléctrica, e iniciándose de ese modo el estudio del electromagnetismo.</w:t>
      </w:r>
    </w:p>
    <w:p w:rsidR="00664430" w:rsidRPr="00D227E6" w:rsidRDefault="00664430" w:rsidP="00FD3E85">
      <w:pPr>
        <w:pStyle w:val="NormalWeb"/>
        <w:spacing w:line="360" w:lineRule="auto"/>
        <w:jc w:val="both"/>
        <w:rPr>
          <w:rFonts w:ascii="Arial" w:hAnsi="Arial" w:cs="Arial"/>
          <w:color w:val="000000"/>
        </w:rPr>
      </w:pPr>
      <w:r w:rsidRPr="00D227E6">
        <w:rPr>
          <w:rStyle w:val="Textoennegrita"/>
          <w:rFonts w:ascii="Arial" w:hAnsi="Arial" w:cs="Arial"/>
          <w:color w:val="000000"/>
        </w:rPr>
        <w:t>Georg Simón</w:t>
      </w:r>
      <w:r w:rsidRPr="00D227E6">
        <w:rPr>
          <w:rStyle w:val="apple-converted-space"/>
          <w:rFonts w:ascii="Arial" w:hAnsi="Arial" w:cs="Arial"/>
          <w:b/>
          <w:bCs/>
          <w:color w:val="000000"/>
        </w:rPr>
        <w:t> </w:t>
      </w:r>
      <w:r w:rsidRPr="00D227E6">
        <w:rPr>
          <w:rStyle w:val="Textoennegrita"/>
          <w:rFonts w:ascii="Arial" w:hAnsi="Arial" w:cs="Arial"/>
          <w:color w:val="000000"/>
        </w:rPr>
        <w:t>Ohm</w:t>
      </w:r>
      <w:r w:rsidRPr="00D227E6">
        <w:rPr>
          <w:rStyle w:val="apple-converted-space"/>
          <w:rFonts w:ascii="Arial" w:hAnsi="Arial" w:cs="Arial"/>
          <w:b/>
          <w:bCs/>
          <w:color w:val="000000"/>
        </w:rPr>
        <w:t> </w:t>
      </w:r>
      <w:r w:rsidRPr="00D227E6">
        <w:rPr>
          <w:rStyle w:val="Textoennegrita"/>
          <w:rFonts w:ascii="Arial" w:hAnsi="Arial" w:cs="Arial"/>
          <w:color w:val="000000"/>
        </w:rPr>
        <w:t>(1787-1854)</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Este físico alemán, conocido principalmente por su investigación sobre las corrientes eléctricas, nació en Erlangen, en cuya universidad estudió.</w:t>
      </w:r>
    </w:p>
    <w:p w:rsidR="00664430"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Estudio la relación que existe entre la intensidad de una corriente eléctrica, su fuerza electromotriz y la resistencia, formulando en 1827 la ley que lleva su nombre (Ley de Ohm: U = I R). También se interesó por la acústica, la polarización de las pilas y las interferencias luminosas. La unidad de resistencia eléctrica,</w:t>
      </w:r>
      <w:r w:rsidRPr="00D227E6">
        <w:rPr>
          <w:rStyle w:val="apple-converted-space"/>
          <w:rFonts w:ascii="Arial" w:hAnsi="Arial" w:cs="Arial"/>
          <w:color w:val="000000"/>
        </w:rPr>
        <w:t> </w:t>
      </w:r>
      <w:r w:rsidRPr="00D227E6">
        <w:rPr>
          <w:rStyle w:val="Textoennegrita"/>
          <w:rFonts w:ascii="Arial" w:hAnsi="Arial" w:cs="Arial"/>
          <w:color w:val="000000"/>
        </w:rPr>
        <w:t>el ohmio</w:t>
      </w:r>
      <w:r w:rsidRPr="00D227E6">
        <w:rPr>
          <w:rFonts w:ascii="Arial" w:hAnsi="Arial" w:cs="Arial"/>
          <w:color w:val="000000"/>
        </w:rPr>
        <w:t>, recibe este nombre en su honor.</w:t>
      </w:r>
    </w:p>
    <w:p w:rsidR="003D4521" w:rsidRPr="00D227E6" w:rsidRDefault="003D4521" w:rsidP="00FD3E85">
      <w:pPr>
        <w:pStyle w:val="NormalWeb"/>
        <w:spacing w:line="360" w:lineRule="auto"/>
        <w:jc w:val="both"/>
        <w:rPr>
          <w:rStyle w:val="Textoennegrita"/>
          <w:rFonts w:ascii="Arial" w:hAnsi="Arial" w:cs="Arial"/>
          <w:color w:val="000000"/>
        </w:rPr>
      </w:pPr>
    </w:p>
    <w:p w:rsidR="000E68E5" w:rsidRPr="00D227E6" w:rsidRDefault="00664430" w:rsidP="00FD3E85">
      <w:pPr>
        <w:pStyle w:val="NormalWeb"/>
        <w:spacing w:line="360" w:lineRule="auto"/>
        <w:jc w:val="both"/>
        <w:rPr>
          <w:rFonts w:ascii="Arial" w:hAnsi="Arial" w:cs="Arial"/>
          <w:color w:val="000000"/>
        </w:rPr>
      </w:pPr>
      <w:r w:rsidRPr="00D227E6">
        <w:rPr>
          <w:rStyle w:val="Textoennegrita"/>
          <w:rFonts w:ascii="Arial" w:hAnsi="Arial" w:cs="Arial"/>
          <w:color w:val="000000"/>
        </w:rPr>
        <w:lastRenderedPageBreak/>
        <w:t>Samuel Finley Breese</w:t>
      </w:r>
      <w:r w:rsidRPr="00D227E6">
        <w:rPr>
          <w:rStyle w:val="apple-converted-space"/>
          <w:rFonts w:ascii="Arial" w:hAnsi="Arial" w:cs="Arial"/>
          <w:b/>
          <w:bCs/>
          <w:color w:val="000000"/>
        </w:rPr>
        <w:t> </w:t>
      </w:r>
      <w:r w:rsidRPr="00D227E6">
        <w:rPr>
          <w:rStyle w:val="Textoennegrita"/>
          <w:rFonts w:ascii="Arial" w:hAnsi="Arial" w:cs="Arial"/>
          <w:color w:val="000000"/>
        </w:rPr>
        <w:t>Morse</w:t>
      </w:r>
      <w:r w:rsidRPr="00D227E6">
        <w:rPr>
          <w:rStyle w:val="apple-converted-space"/>
          <w:rFonts w:ascii="Arial" w:hAnsi="Arial" w:cs="Arial"/>
          <w:b/>
          <w:bCs/>
          <w:color w:val="000000"/>
        </w:rPr>
        <w:t> </w:t>
      </w:r>
      <w:r w:rsidRPr="00D227E6">
        <w:rPr>
          <w:rStyle w:val="Textoennegrita"/>
          <w:rFonts w:ascii="Arial" w:hAnsi="Arial" w:cs="Arial"/>
          <w:color w:val="000000"/>
        </w:rPr>
        <w:t>(1791-1872)</w:t>
      </w:r>
    </w:p>
    <w:p w:rsidR="00097859" w:rsidRPr="00D227E6" w:rsidRDefault="00664430" w:rsidP="00FD3E85">
      <w:pPr>
        <w:pStyle w:val="NormalWeb"/>
        <w:spacing w:line="360" w:lineRule="auto"/>
        <w:jc w:val="both"/>
        <w:rPr>
          <w:rFonts w:ascii="Arial" w:hAnsi="Arial" w:cs="Arial"/>
          <w:color w:val="000000"/>
        </w:rPr>
      </w:pPr>
      <w:r w:rsidRPr="00D227E6">
        <w:rPr>
          <w:rFonts w:ascii="Arial" w:hAnsi="Arial" w:cs="Arial"/>
          <w:color w:val="000000"/>
        </w:rPr>
        <w:t>Este pintor e inventor estadounidense, es principalmente conocido por la invención del telégrafo eléctrico y del código que lleva su nombre.</w:t>
      </w:r>
      <w:r w:rsidR="00097859" w:rsidRPr="00D227E6">
        <w:rPr>
          <w:rFonts w:ascii="Arial" w:hAnsi="Arial" w:cs="Arial"/>
          <w:color w:val="000000"/>
        </w:rPr>
        <w:t xml:space="preserve"> </w:t>
      </w:r>
      <w:r w:rsidRPr="00D227E6">
        <w:rPr>
          <w:rFonts w:ascii="Arial" w:hAnsi="Arial" w:cs="Arial"/>
          <w:color w:val="000000"/>
        </w:rPr>
        <w:t>Enterado por aquella época, de los descubrimientos del francés André Marie Ampere, sobre la corriente eléctrica y el magnetismo, comenzó a interesarse por los experimentos químicos y eléctricos, dedicándose durante varios años a la puesta a punto del telégrafo, efectuando en 1837 y con gran éxito las primeras pruebas.</w:t>
      </w:r>
    </w:p>
    <w:p w:rsidR="00664430"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 xml:space="preserve"> </w:t>
      </w:r>
      <w:r w:rsidRPr="00D227E6">
        <w:rPr>
          <w:rStyle w:val="Textoennegrita"/>
          <w:rFonts w:ascii="Arial" w:hAnsi="Arial" w:cs="Arial"/>
          <w:color w:val="000000"/>
        </w:rPr>
        <w:t>Michael</w:t>
      </w:r>
      <w:r w:rsidRPr="00D227E6">
        <w:rPr>
          <w:rStyle w:val="apple-converted-space"/>
          <w:rFonts w:ascii="Arial" w:hAnsi="Arial" w:cs="Arial"/>
          <w:b/>
          <w:bCs/>
          <w:color w:val="000000"/>
        </w:rPr>
        <w:t> </w:t>
      </w:r>
      <w:r w:rsidRPr="00D227E6">
        <w:rPr>
          <w:rStyle w:val="Textoennegrita"/>
          <w:rFonts w:ascii="Arial" w:hAnsi="Arial" w:cs="Arial"/>
          <w:color w:val="000000"/>
        </w:rPr>
        <w:t>Faraday</w:t>
      </w:r>
      <w:r w:rsidRPr="00D227E6">
        <w:rPr>
          <w:rStyle w:val="apple-converted-space"/>
          <w:rFonts w:ascii="Arial" w:hAnsi="Arial" w:cs="Arial"/>
          <w:b/>
          <w:bCs/>
          <w:color w:val="000000"/>
        </w:rPr>
        <w:t> </w:t>
      </w:r>
      <w:r w:rsidRPr="00D227E6">
        <w:rPr>
          <w:rStyle w:val="Textoennegrita"/>
          <w:rFonts w:ascii="Arial" w:hAnsi="Arial" w:cs="Arial"/>
          <w:color w:val="000000"/>
        </w:rPr>
        <w:t>(1791-1867)</w:t>
      </w:r>
    </w:p>
    <w:p w:rsidR="00664430"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Este físico y químico inglés, que fue discípulo del químico Humphry Davy, es conocido principalmente por su descubrimiento de la inducción electromagnética, que ha permitido la construcción de generadores y motores eléctricos, y de las leyes de la electrólisis; por lo que es considerado como el verdadero fundador del electromagnetismo y de la electroquímica.</w:t>
      </w:r>
    </w:p>
    <w:p w:rsidR="00664430"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 xml:space="preserve">Faraday nació en Newington, </w:t>
      </w:r>
      <w:r w:rsidR="00CD6EA9" w:rsidRPr="00D227E6">
        <w:rPr>
          <w:rFonts w:ascii="Arial" w:hAnsi="Arial" w:cs="Arial"/>
          <w:color w:val="000000"/>
        </w:rPr>
        <w:t xml:space="preserve">y </w:t>
      </w:r>
      <w:r w:rsidRPr="00D227E6">
        <w:rPr>
          <w:rFonts w:ascii="Arial" w:hAnsi="Arial" w:cs="Arial"/>
          <w:color w:val="000000"/>
        </w:rPr>
        <w:t>realizo experimentos con la electricidad. En 1812, después de asistir a las conferencias de Humphry Davy, Sin embargo, las investigaciones que convirtieron a Faraday en el primer científico de su época las realizó, en los campos de la electricidad y el magnetismo. En 1831 trazó el campo magnético alrededor de un conductor por el que circula una corriente eléctrica, ya descubierto por Oersted, y ese mismo año descubrió la inducción electromagnética, demostró la inducción de una corriente eléctrica por otra, e introdujo el concepto de líneas de fuerza, para representar los campos magnéticos.</w:t>
      </w:r>
    </w:p>
    <w:p w:rsidR="00664430"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Faraday escribió muchas obras y artículos para publicaciones especializadas, destacando entre ellos: Manipulación química, 1827; Investigaciones experimentales en electricidad, 1855;</w:t>
      </w:r>
      <w:r w:rsidR="001F3A41" w:rsidRPr="00D227E6">
        <w:rPr>
          <w:rFonts w:ascii="Arial" w:hAnsi="Arial" w:cs="Arial"/>
          <w:color w:val="000000"/>
        </w:rPr>
        <w:t xml:space="preserve"> </w:t>
      </w:r>
      <w:r w:rsidRPr="00D227E6">
        <w:rPr>
          <w:rFonts w:ascii="Arial" w:hAnsi="Arial" w:cs="Arial"/>
          <w:color w:val="000000"/>
        </w:rPr>
        <w:t>Investigaciones experimentales en física y química, 1859; La historia química de una bujía, 1861. La unidad de capacitancia,</w:t>
      </w:r>
      <w:r w:rsidRPr="00D227E6">
        <w:rPr>
          <w:rStyle w:val="apple-converted-space"/>
          <w:rFonts w:ascii="Arial" w:hAnsi="Arial" w:cs="Arial"/>
          <w:color w:val="000000"/>
        </w:rPr>
        <w:t> </w:t>
      </w:r>
      <w:r w:rsidRPr="00D227E6">
        <w:rPr>
          <w:rStyle w:val="Textoennegrita"/>
          <w:rFonts w:ascii="Arial" w:hAnsi="Arial" w:cs="Arial"/>
          <w:color w:val="000000"/>
        </w:rPr>
        <w:t>el faradio</w:t>
      </w:r>
      <w:r w:rsidRPr="00D227E6">
        <w:rPr>
          <w:rFonts w:ascii="Arial" w:hAnsi="Arial" w:cs="Arial"/>
          <w:color w:val="000000"/>
        </w:rPr>
        <w:t>, recibe este nombre en su honor.</w:t>
      </w:r>
    </w:p>
    <w:p w:rsidR="00910131" w:rsidRPr="00D227E6" w:rsidRDefault="00910131" w:rsidP="001F3A41">
      <w:pPr>
        <w:pStyle w:val="NormalWeb"/>
        <w:spacing w:line="360" w:lineRule="auto"/>
        <w:jc w:val="both"/>
        <w:rPr>
          <w:rStyle w:val="Textoennegrita"/>
          <w:rFonts w:ascii="Arial" w:hAnsi="Arial" w:cs="Arial"/>
          <w:color w:val="000000"/>
        </w:rPr>
      </w:pPr>
    </w:p>
    <w:p w:rsidR="00664430" w:rsidRPr="00D227E6" w:rsidRDefault="00664430" w:rsidP="001F3A41">
      <w:pPr>
        <w:pStyle w:val="NormalWeb"/>
        <w:spacing w:line="360" w:lineRule="auto"/>
        <w:jc w:val="both"/>
        <w:rPr>
          <w:rFonts w:ascii="Arial" w:hAnsi="Arial" w:cs="Arial"/>
          <w:color w:val="000000"/>
        </w:rPr>
      </w:pPr>
      <w:r w:rsidRPr="00D227E6">
        <w:rPr>
          <w:rStyle w:val="Textoennegrita"/>
          <w:rFonts w:ascii="Arial" w:hAnsi="Arial" w:cs="Arial"/>
          <w:color w:val="000000"/>
        </w:rPr>
        <w:lastRenderedPageBreak/>
        <w:t>Charles</w:t>
      </w:r>
      <w:r w:rsidRPr="00D227E6">
        <w:rPr>
          <w:rStyle w:val="apple-converted-space"/>
          <w:rFonts w:ascii="Arial" w:hAnsi="Arial" w:cs="Arial"/>
          <w:b/>
          <w:bCs/>
          <w:color w:val="000000"/>
        </w:rPr>
        <w:t> </w:t>
      </w:r>
      <w:bookmarkStart w:id="9" w:name="Wheatstone"/>
      <w:r w:rsidRPr="00D227E6">
        <w:rPr>
          <w:rStyle w:val="Textoennegrita"/>
          <w:rFonts w:ascii="Arial" w:hAnsi="Arial" w:cs="Arial"/>
          <w:color w:val="000000"/>
        </w:rPr>
        <w:t>Wheatstone</w:t>
      </w:r>
      <w:bookmarkEnd w:id="9"/>
      <w:r w:rsidRPr="00D227E6">
        <w:rPr>
          <w:rStyle w:val="apple-converted-space"/>
          <w:rFonts w:ascii="Arial" w:hAnsi="Arial" w:cs="Arial"/>
          <w:b/>
          <w:bCs/>
          <w:color w:val="000000"/>
        </w:rPr>
        <w:t> </w:t>
      </w:r>
      <w:r w:rsidRPr="00D227E6">
        <w:rPr>
          <w:rStyle w:val="Textoennegrita"/>
          <w:rFonts w:ascii="Arial" w:hAnsi="Arial" w:cs="Arial"/>
          <w:color w:val="000000"/>
        </w:rPr>
        <w:t>(1802-1875)</w:t>
      </w:r>
    </w:p>
    <w:p w:rsidR="009751CA"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 xml:space="preserve">Este físico e inventor inglés, es especialmente conocido por ser el primero en aplicar el circuito eléctrico que lleva su nombre (puente de Wheatstone), para medir resistencias eléctricas. </w:t>
      </w:r>
    </w:p>
    <w:p w:rsidR="00664430" w:rsidRPr="00D227E6" w:rsidRDefault="00664430" w:rsidP="001F3A41">
      <w:pPr>
        <w:pStyle w:val="NormalWeb"/>
        <w:spacing w:line="360" w:lineRule="auto"/>
        <w:jc w:val="both"/>
        <w:rPr>
          <w:rFonts w:ascii="Arial" w:hAnsi="Arial" w:cs="Arial"/>
          <w:color w:val="000000"/>
        </w:rPr>
      </w:pPr>
      <w:r w:rsidRPr="00D227E6">
        <w:rPr>
          <w:rStyle w:val="Textoennegrita"/>
          <w:rFonts w:ascii="Arial" w:hAnsi="Arial" w:cs="Arial"/>
          <w:color w:val="000000"/>
        </w:rPr>
        <w:t>Heinrich Friederich</w:t>
      </w:r>
      <w:r w:rsidRPr="00D227E6">
        <w:rPr>
          <w:rStyle w:val="apple-converted-space"/>
          <w:rFonts w:ascii="Arial" w:hAnsi="Arial" w:cs="Arial"/>
          <w:b/>
          <w:bCs/>
          <w:color w:val="000000"/>
        </w:rPr>
        <w:t> </w:t>
      </w:r>
      <w:bookmarkStart w:id="10" w:name="Lenz"/>
      <w:r w:rsidRPr="00D227E6">
        <w:rPr>
          <w:rStyle w:val="Textoennegrita"/>
          <w:rFonts w:ascii="Arial" w:hAnsi="Arial" w:cs="Arial"/>
          <w:color w:val="000000"/>
        </w:rPr>
        <w:t>Lenz</w:t>
      </w:r>
      <w:bookmarkEnd w:id="10"/>
      <w:r w:rsidRPr="00D227E6">
        <w:rPr>
          <w:rStyle w:val="apple-converted-space"/>
          <w:rFonts w:ascii="Arial" w:hAnsi="Arial" w:cs="Arial"/>
          <w:b/>
          <w:bCs/>
          <w:color w:val="000000"/>
        </w:rPr>
        <w:t> </w:t>
      </w:r>
      <w:r w:rsidRPr="00D227E6">
        <w:rPr>
          <w:rStyle w:val="Textoennegrita"/>
          <w:rFonts w:ascii="Arial" w:hAnsi="Arial" w:cs="Arial"/>
          <w:color w:val="000000"/>
        </w:rPr>
        <w:t>(1804-1865)</w:t>
      </w:r>
    </w:p>
    <w:p w:rsidR="00664430" w:rsidRPr="00D227E6" w:rsidRDefault="001B68CE" w:rsidP="001F3A41">
      <w:pPr>
        <w:pStyle w:val="NormalWeb"/>
        <w:spacing w:line="360" w:lineRule="auto"/>
        <w:jc w:val="both"/>
        <w:rPr>
          <w:rFonts w:ascii="Arial" w:hAnsi="Arial" w:cs="Arial"/>
          <w:color w:val="000000"/>
        </w:rPr>
      </w:pPr>
      <w:r w:rsidRPr="00D227E6">
        <w:rPr>
          <w:rFonts w:ascii="Arial" w:hAnsi="Arial" w:cs="Arial"/>
          <w:color w:val="000000"/>
        </w:rPr>
        <w:t>Físico</w:t>
      </w:r>
      <w:r w:rsidR="00664430" w:rsidRPr="00D227E6">
        <w:rPr>
          <w:rFonts w:ascii="Arial" w:hAnsi="Arial" w:cs="Arial"/>
          <w:color w:val="000000"/>
        </w:rPr>
        <w:t xml:space="preserve"> estonio, estudio en la universidad de Dorpat</w:t>
      </w:r>
      <w:r w:rsidR="009751CA" w:rsidRPr="00D227E6">
        <w:rPr>
          <w:rFonts w:ascii="Arial" w:hAnsi="Arial" w:cs="Arial"/>
          <w:color w:val="000000"/>
        </w:rPr>
        <w:t>,</w:t>
      </w:r>
      <w:r w:rsidR="00664430" w:rsidRPr="00D227E6">
        <w:rPr>
          <w:rFonts w:ascii="Arial" w:hAnsi="Arial" w:cs="Arial"/>
          <w:color w:val="000000"/>
        </w:rPr>
        <w:t xml:space="preserve"> es conocido por formular la ley de la oposición de las corrientes inducidas que lleva su nombre, y que enuncio en 1833.</w:t>
      </w:r>
      <w:r w:rsidR="00664430" w:rsidRPr="00D227E6">
        <w:rPr>
          <w:rStyle w:val="apple-converted-space"/>
          <w:rFonts w:ascii="Arial" w:hAnsi="Arial" w:cs="Arial"/>
          <w:color w:val="000000"/>
        </w:rPr>
        <w:t> </w:t>
      </w:r>
      <w:r w:rsidR="00664430" w:rsidRPr="00D227E6">
        <w:rPr>
          <w:rStyle w:val="Textoennegrita"/>
          <w:rFonts w:ascii="Arial" w:hAnsi="Arial" w:cs="Arial"/>
          <w:color w:val="000000"/>
        </w:rPr>
        <w:t>Ley de Lenz</w:t>
      </w:r>
      <w:r w:rsidR="00664430" w:rsidRPr="00D227E6">
        <w:rPr>
          <w:rFonts w:ascii="Arial" w:hAnsi="Arial" w:cs="Arial"/>
          <w:color w:val="000000"/>
        </w:rPr>
        <w:t>: El sentido de las corrientes o fuerza electromotriz inducida es tal que se opone siempre a la causa que la produce, o sea, a la variación del flujo</w:t>
      </w:r>
      <w:r w:rsidR="00664430" w:rsidRPr="00D227E6">
        <w:rPr>
          <w:rFonts w:ascii="Arial" w:hAnsi="Arial" w:cs="Arial"/>
          <w:color w:val="0000FF"/>
        </w:rPr>
        <w:t>.</w:t>
      </w:r>
    </w:p>
    <w:p w:rsidR="00664430"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Realizo también importantes investigaciones sobre la conductividad de los cuerpos, en relación con su temperatura, descubriendo en 1843 la relación entre ambas, lo que luego fue ampliado y desarrollado por James Prescott Joule, por lo que pasaría a llamarse "Ley de Joule".</w:t>
      </w:r>
    </w:p>
    <w:p w:rsidR="00664430"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 </w:t>
      </w:r>
      <w:r w:rsidRPr="00D227E6">
        <w:rPr>
          <w:rStyle w:val="Textoennegrita"/>
          <w:rFonts w:ascii="Arial" w:hAnsi="Arial" w:cs="Arial"/>
          <w:color w:val="000000"/>
        </w:rPr>
        <w:t>James Prescott</w:t>
      </w:r>
      <w:r w:rsidRPr="00D227E6">
        <w:rPr>
          <w:rStyle w:val="apple-converted-space"/>
          <w:rFonts w:ascii="Arial" w:hAnsi="Arial" w:cs="Arial"/>
          <w:b/>
          <w:bCs/>
          <w:color w:val="000000"/>
        </w:rPr>
        <w:t> </w:t>
      </w:r>
      <w:bookmarkStart w:id="11" w:name="Joule"/>
      <w:r w:rsidRPr="00D227E6">
        <w:rPr>
          <w:rStyle w:val="Textoennegrita"/>
          <w:rFonts w:ascii="Arial" w:hAnsi="Arial" w:cs="Arial"/>
          <w:color w:val="000000"/>
        </w:rPr>
        <w:t>Joule</w:t>
      </w:r>
      <w:bookmarkEnd w:id="11"/>
      <w:r w:rsidRPr="00D227E6">
        <w:rPr>
          <w:rStyle w:val="apple-converted-space"/>
          <w:rFonts w:ascii="Arial" w:hAnsi="Arial" w:cs="Arial"/>
          <w:b/>
          <w:bCs/>
          <w:color w:val="000000"/>
        </w:rPr>
        <w:t> </w:t>
      </w:r>
      <w:r w:rsidRPr="00D227E6">
        <w:rPr>
          <w:rStyle w:val="Textoennegrita"/>
          <w:rFonts w:ascii="Arial" w:hAnsi="Arial" w:cs="Arial"/>
          <w:color w:val="000000"/>
        </w:rPr>
        <w:t>(1818-1889)</w:t>
      </w:r>
    </w:p>
    <w:p w:rsidR="00664430"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 xml:space="preserve">Este físico </w:t>
      </w:r>
      <w:r w:rsidR="00531013" w:rsidRPr="00D227E6">
        <w:rPr>
          <w:rFonts w:ascii="Arial" w:hAnsi="Arial" w:cs="Arial"/>
          <w:color w:val="000000"/>
        </w:rPr>
        <w:t>inglés</w:t>
      </w:r>
      <w:r w:rsidRPr="00D227E6">
        <w:rPr>
          <w:rFonts w:ascii="Arial" w:hAnsi="Arial" w:cs="Arial"/>
          <w:color w:val="000000"/>
        </w:rPr>
        <w:t xml:space="preserve">, nacido en Salford, es conocido principalmente por sus estudios sobre: la energía y sus aplicaciones técnicas, el efecto calorífico producido por la corriente eléctrica y </w:t>
      </w:r>
      <w:r w:rsidR="00531013" w:rsidRPr="00D227E6">
        <w:rPr>
          <w:rFonts w:ascii="Arial" w:hAnsi="Arial" w:cs="Arial"/>
          <w:color w:val="000000"/>
        </w:rPr>
        <w:t>sobre todo</w:t>
      </w:r>
      <w:r w:rsidRPr="00D227E6">
        <w:rPr>
          <w:rFonts w:ascii="Arial" w:hAnsi="Arial" w:cs="Arial"/>
          <w:color w:val="000000"/>
        </w:rPr>
        <w:t xml:space="preserve"> por la formulación de la ley que lleva su nombre, y que dice así.</w:t>
      </w:r>
      <w:r w:rsidRPr="00D227E6">
        <w:rPr>
          <w:rStyle w:val="apple-converted-space"/>
          <w:rFonts w:ascii="Arial" w:hAnsi="Arial" w:cs="Arial"/>
          <w:color w:val="000000"/>
        </w:rPr>
        <w:t> </w:t>
      </w:r>
      <w:r w:rsidRPr="00D227E6">
        <w:rPr>
          <w:rStyle w:val="Textoennegrita"/>
          <w:rFonts w:ascii="Arial" w:hAnsi="Arial" w:cs="Arial"/>
          <w:color w:val="000000"/>
        </w:rPr>
        <w:t>Ley de Joule</w:t>
      </w:r>
      <w:r w:rsidRPr="00D227E6">
        <w:rPr>
          <w:rFonts w:ascii="Arial" w:hAnsi="Arial" w:cs="Arial"/>
          <w:color w:val="000000"/>
        </w:rPr>
        <w:t>: Todo cuerpo conductor recorrido por una corriente eléctrica, desprende una cantidad de calor equivalente al trabajo realizado por el campo eléctrico, para transportar las cargas de un extremo a otro del conductor:</w:t>
      </w:r>
      <w:r w:rsidRPr="00D227E6">
        <w:rPr>
          <w:rStyle w:val="apple-converted-space"/>
          <w:rFonts w:ascii="Arial" w:hAnsi="Arial" w:cs="Arial"/>
          <w:color w:val="000000"/>
        </w:rPr>
        <w:t> </w:t>
      </w:r>
      <w:r w:rsidRPr="00D227E6">
        <w:rPr>
          <w:rStyle w:val="Textoennegrita"/>
          <w:rFonts w:ascii="Arial" w:hAnsi="Arial" w:cs="Arial"/>
          <w:color w:val="000000"/>
        </w:rPr>
        <w:t>Q = 0,24 R I</w:t>
      </w:r>
      <w:r w:rsidRPr="00D227E6">
        <w:rPr>
          <w:rStyle w:val="Textoennegrita"/>
          <w:rFonts w:ascii="Arial" w:hAnsi="Arial" w:cs="Arial"/>
          <w:color w:val="000000"/>
          <w:vertAlign w:val="superscript"/>
        </w:rPr>
        <w:t>2</w:t>
      </w:r>
      <w:r w:rsidRPr="00D227E6">
        <w:rPr>
          <w:rStyle w:val="Textoennegrita"/>
          <w:rFonts w:ascii="Arial" w:hAnsi="Arial" w:cs="Arial"/>
          <w:color w:val="000000"/>
        </w:rPr>
        <w:t>t</w:t>
      </w:r>
      <w:r w:rsidRPr="00D227E6">
        <w:rPr>
          <w:rFonts w:ascii="Arial" w:hAnsi="Arial" w:cs="Arial"/>
          <w:color w:val="0000FF"/>
        </w:rPr>
        <w:t>.</w:t>
      </w:r>
    </w:p>
    <w:p w:rsidR="00664430"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 xml:space="preserve">Fue uno de los más notables científicos de su época, discípulo de Dalton, estudio y demostró experimentalmente la equivalencia mecánica del calor, determinó también la relación numérica entre las energías térmica y mecánica, y junto con su compatriota, el físico William Thomson   (conocido posteriormente como lord Kelvin), Joule descubrió que la temperatura de un gas desciende cuando se expande sin realizar ningún trabajo. Este fenómeno, que se conoce como efecto Joule-Thomson, es la base </w:t>
      </w:r>
      <w:r w:rsidRPr="00D227E6">
        <w:rPr>
          <w:rFonts w:ascii="Arial" w:hAnsi="Arial" w:cs="Arial"/>
          <w:color w:val="000000"/>
        </w:rPr>
        <w:lastRenderedPageBreak/>
        <w:t>a la refrigeración. También, alrededor de 1841, y junto con el científico alemán Hermann von Helmholtz, demostró que la electricidad es una forma de energía y que los circuitos eléctricos cumplen la ley de la conservación de la energía.</w:t>
      </w:r>
    </w:p>
    <w:p w:rsidR="00664430"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Joule recibió muchos honores de universidades y sociedades científicas de todo el mundo. Sus</w:t>
      </w:r>
      <w:r w:rsidR="000373EB" w:rsidRPr="00D227E6">
        <w:rPr>
          <w:rFonts w:ascii="Arial" w:hAnsi="Arial" w:cs="Arial"/>
          <w:color w:val="000000"/>
        </w:rPr>
        <w:t xml:space="preserve"> </w:t>
      </w:r>
      <w:r w:rsidRPr="00D227E6">
        <w:rPr>
          <w:rFonts w:ascii="Arial" w:hAnsi="Arial" w:cs="Arial"/>
          <w:color w:val="000000"/>
        </w:rPr>
        <w:t>Escritos científicos se publicaron en 1885 y en 1887. La unidad de energía denominada</w:t>
      </w:r>
      <w:r w:rsidR="000373EB" w:rsidRPr="00D227E6">
        <w:rPr>
          <w:rFonts w:ascii="Arial" w:hAnsi="Arial" w:cs="Arial"/>
          <w:color w:val="000000"/>
        </w:rPr>
        <w:t xml:space="preserve"> </w:t>
      </w:r>
      <w:r w:rsidRPr="00D227E6">
        <w:rPr>
          <w:rStyle w:val="Textoennegrita"/>
          <w:rFonts w:ascii="Arial" w:hAnsi="Arial" w:cs="Arial"/>
          <w:color w:val="000000"/>
        </w:rPr>
        <w:t>Julio</w:t>
      </w:r>
      <w:r w:rsidR="000373EB" w:rsidRPr="00D227E6">
        <w:rPr>
          <w:rStyle w:val="Textoennegrita"/>
          <w:rFonts w:ascii="Arial" w:hAnsi="Arial" w:cs="Arial"/>
          <w:color w:val="000000"/>
        </w:rPr>
        <w:t xml:space="preserve"> </w:t>
      </w:r>
      <w:r w:rsidRPr="00D227E6">
        <w:rPr>
          <w:rFonts w:ascii="Arial" w:hAnsi="Arial" w:cs="Arial"/>
          <w:color w:val="000000"/>
        </w:rPr>
        <w:t>(equivale a 1 vatio segundo)  recibe este nombre en su honor;</w:t>
      </w:r>
    </w:p>
    <w:p w:rsidR="00664430" w:rsidRPr="00D227E6" w:rsidRDefault="00664430" w:rsidP="001F3A41">
      <w:pPr>
        <w:pStyle w:val="NormalWeb"/>
        <w:spacing w:line="360" w:lineRule="auto"/>
        <w:jc w:val="both"/>
        <w:rPr>
          <w:rFonts w:ascii="Arial" w:hAnsi="Arial" w:cs="Arial"/>
          <w:color w:val="000000"/>
        </w:rPr>
      </w:pPr>
      <w:r w:rsidRPr="00D227E6">
        <w:rPr>
          <w:rStyle w:val="Textoennegrita"/>
          <w:rFonts w:ascii="Arial" w:hAnsi="Arial" w:cs="Arial"/>
          <w:color w:val="000000"/>
        </w:rPr>
        <w:t>León</w:t>
      </w:r>
      <w:r w:rsidRPr="00D227E6">
        <w:rPr>
          <w:rStyle w:val="apple-converted-space"/>
          <w:rFonts w:ascii="Arial" w:hAnsi="Arial" w:cs="Arial"/>
          <w:b/>
          <w:bCs/>
          <w:color w:val="000000"/>
        </w:rPr>
        <w:t> </w:t>
      </w:r>
      <w:bookmarkStart w:id="12" w:name="Foucault"/>
      <w:r w:rsidRPr="00D227E6">
        <w:rPr>
          <w:rStyle w:val="Textoennegrita"/>
          <w:rFonts w:ascii="Arial" w:hAnsi="Arial" w:cs="Arial"/>
          <w:color w:val="000000"/>
        </w:rPr>
        <w:t>Foucault</w:t>
      </w:r>
      <w:bookmarkEnd w:id="12"/>
      <w:r w:rsidRPr="00D227E6">
        <w:rPr>
          <w:rStyle w:val="apple-converted-space"/>
          <w:rFonts w:ascii="Arial" w:hAnsi="Arial" w:cs="Arial"/>
          <w:b/>
          <w:bCs/>
          <w:color w:val="000000"/>
        </w:rPr>
        <w:t> </w:t>
      </w:r>
      <w:r w:rsidRPr="00D227E6">
        <w:rPr>
          <w:rStyle w:val="Textoennegrita"/>
          <w:rFonts w:ascii="Arial" w:hAnsi="Arial" w:cs="Arial"/>
          <w:color w:val="000000"/>
        </w:rPr>
        <w:t>(1819-1868)</w:t>
      </w:r>
    </w:p>
    <w:p w:rsidR="00664430"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 xml:space="preserve">Este físico francés, nacido en París, En el campo de la electricidad, se </w:t>
      </w:r>
      <w:r w:rsidR="000373EB" w:rsidRPr="00D227E6">
        <w:rPr>
          <w:rFonts w:ascii="Arial" w:hAnsi="Arial" w:cs="Arial"/>
          <w:color w:val="000000"/>
        </w:rPr>
        <w:t>dedicó</w:t>
      </w:r>
      <w:r w:rsidRPr="00D227E6">
        <w:rPr>
          <w:rFonts w:ascii="Arial" w:hAnsi="Arial" w:cs="Arial"/>
          <w:color w:val="000000"/>
        </w:rPr>
        <w:t xml:space="preserve"> al estudio del electromagnetismo y descubrió las corrientes que llevan su nombr</w:t>
      </w:r>
      <w:r w:rsidRPr="00D227E6">
        <w:rPr>
          <w:rFonts w:ascii="Arial" w:hAnsi="Arial" w:cs="Arial"/>
        </w:rPr>
        <w:t>e.</w:t>
      </w:r>
    </w:p>
    <w:p w:rsidR="00664430"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Foucault fue uno de los primeros en demostrar la existencia de corrientes inducidas, parásitas, en los núcleos de circuitos magnéticos (hoy llamadas</w:t>
      </w:r>
      <w:r w:rsidR="00531013" w:rsidRPr="00D227E6">
        <w:rPr>
          <w:rFonts w:ascii="Arial" w:hAnsi="Arial" w:cs="Arial"/>
          <w:color w:val="000000"/>
        </w:rPr>
        <w:t xml:space="preserve"> </w:t>
      </w:r>
      <w:r w:rsidRPr="00D227E6">
        <w:rPr>
          <w:rFonts w:ascii="Arial" w:hAnsi="Arial" w:cs="Arial"/>
          <w:color w:val="000000"/>
        </w:rPr>
        <w:t>corrientes de Foucault en su honor).</w:t>
      </w:r>
    </w:p>
    <w:p w:rsidR="000373EB"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Para la determinación de la velocidad de la luz trabajó con el físico francés Armand Fizeau e individualmente Foucault demostró, que la velocidad de la luz en el aire es mayor que en el agua. En 1851 hizo su famosa demostración de la rotación de la Tierra, suspendiendo un gran péndulo desde la cúpula del Panteón de París, demostrando con el movimiento del péndulo la rotación de la Tierra sobre su eje. También fue el creador de un método para medir la curvatura de los espejos telescópicos.</w:t>
      </w:r>
    </w:p>
    <w:p w:rsidR="00664430" w:rsidRPr="00D227E6" w:rsidRDefault="00664430" w:rsidP="001F3A41">
      <w:pPr>
        <w:pStyle w:val="NormalWeb"/>
        <w:spacing w:line="360" w:lineRule="auto"/>
        <w:jc w:val="both"/>
        <w:rPr>
          <w:rFonts w:ascii="Arial" w:hAnsi="Arial" w:cs="Arial"/>
          <w:color w:val="000000"/>
        </w:rPr>
      </w:pPr>
      <w:r w:rsidRPr="00D227E6">
        <w:rPr>
          <w:rStyle w:val="Textoennegrita"/>
          <w:rFonts w:ascii="Arial" w:hAnsi="Arial" w:cs="Arial"/>
          <w:color w:val="000000"/>
        </w:rPr>
        <w:t>Gustav Robert</w:t>
      </w:r>
      <w:r w:rsidRPr="00D227E6">
        <w:rPr>
          <w:rStyle w:val="apple-converted-space"/>
          <w:rFonts w:ascii="Arial" w:hAnsi="Arial" w:cs="Arial"/>
          <w:b/>
          <w:bCs/>
          <w:color w:val="000000"/>
        </w:rPr>
        <w:t> </w:t>
      </w:r>
      <w:bookmarkStart w:id="13" w:name="Kirchhoff"/>
      <w:r w:rsidRPr="00D227E6">
        <w:rPr>
          <w:rStyle w:val="Textoennegrita"/>
          <w:rFonts w:ascii="Arial" w:hAnsi="Arial" w:cs="Arial"/>
          <w:color w:val="000000"/>
        </w:rPr>
        <w:t>Kirchhoff</w:t>
      </w:r>
      <w:bookmarkEnd w:id="13"/>
      <w:r w:rsidRPr="00D227E6">
        <w:rPr>
          <w:rStyle w:val="apple-converted-space"/>
          <w:rFonts w:ascii="Arial" w:hAnsi="Arial" w:cs="Arial"/>
          <w:b/>
          <w:bCs/>
          <w:color w:val="000000"/>
        </w:rPr>
        <w:t> </w:t>
      </w:r>
      <w:r w:rsidRPr="00D227E6">
        <w:rPr>
          <w:rStyle w:val="Textoennegrita"/>
          <w:rFonts w:ascii="Arial" w:hAnsi="Arial" w:cs="Arial"/>
          <w:color w:val="000000"/>
        </w:rPr>
        <w:t>(1824-1887)</w:t>
      </w:r>
    </w:p>
    <w:p w:rsidR="00664430"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Este físico alemán, nació en Königsberg (actualmente Kaliningrado, Rusia), y en el campo de la electricidad es conocido, principalmente, por haber formulado las dos leyes o reglas, que llevan su nombre, sobre la distribución de corrientes y tensiones en un circuito.</w:t>
      </w:r>
    </w:p>
    <w:p w:rsidR="00531013" w:rsidRPr="00D227E6" w:rsidRDefault="00531013" w:rsidP="001F3A41">
      <w:pPr>
        <w:pStyle w:val="NormalWeb"/>
        <w:spacing w:line="360" w:lineRule="auto"/>
        <w:jc w:val="both"/>
        <w:rPr>
          <w:rStyle w:val="Textoennegrita"/>
          <w:rFonts w:ascii="Arial" w:hAnsi="Arial" w:cs="Arial"/>
          <w:color w:val="000000"/>
        </w:rPr>
      </w:pPr>
    </w:p>
    <w:p w:rsidR="00A54D36" w:rsidRPr="00D227E6" w:rsidRDefault="00664430" w:rsidP="001F3A41">
      <w:pPr>
        <w:pStyle w:val="NormalWeb"/>
        <w:spacing w:line="360" w:lineRule="auto"/>
        <w:jc w:val="both"/>
        <w:rPr>
          <w:rStyle w:val="Textoennegrita"/>
          <w:rFonts w:ascii="Arial" w:hAnsi="Arial" w:cs="Arial"/>
          <w:color w:val="000000"/>
        </w:rPr>
      </w:pPr>
      <w:r w:rsidRPr="00D227E6">
        <w:rPr>
          <w:rStyle w:val="Textoennegrita"/>
          <w:rFonts w:ascii="Arial" w:hAnsi="Arial" w:cs="Arial"/>
          <w:color w:val="000000"/>
        </w:rPr>
        <w:lastRenderedPageBreak/>
        <w:t xml:space="preserve">Reglas de Kirchhoff: </w:t>
      </w:r>
    </w:p>
    <w:p w:rsidR="00A54D36" w:rsidRPr="00D227E6" w:rsidRDefault="00664430" w:rsidP="001F3A41">
      <w:pPr>
        <w:pStyle w:val="NormalWeb"/>
        <w:spacing w:line="360" w:lineRule="auto"/>
        <w:jc w:val="both"/>
        <w:rPr>
          <w:rStyle w:val="apple-converted-space"/>
          <w:rFonts w:ascii="Arial" w:hAnsi="Arial" w:cs="Arial"/>
          <w:color w:val="000000"/>
        </w:rPr>
      </w:pPr>
      <w:r w:rsidRPr="00D227E6">
        <w:rPr>
          <w:rStyle w:val="Textoennegrita"/>
          <w:rFonts w:ascii="Arial" w:hAnsi="Arial" w:cs="Arial"/>
          <w:color w:val="000000"/>
        </w:rPr>
        <w:t>1ª</w:t>
      </w:r>
      <w:r w:rsidRPr="00D227E6">
        <w:rPr>
          <w:rFonts w:ascii="Arial" w:hAnsi="Arial" w:cs="Arial"/>
          <w:color w:val="000000"/>
        </w:rPr>
        <w:t>) La suma algebraica de las intensidades que concurren en un punto es igual a cero.</w:t>
      </w:r>
      <w:r w:rsidRPr="00D227E6">
        <w:rPr>
          <w:rStyle w:val="apple-converted-space"/>
          <w:rFonts w:ascii="Arial" w:hAnsi="Arial" w:cs="Arial"/>
          <w:color w:val="000000"/>
        </w:rPr>
        <w:t> </w:t>
      </w:r>
    </w:p>
    <w:p w:rsidR="00664430" w:rsidRPr="00D227E6" w:rsidRDefault="00664430" w:rsidP="001F3A41">
      <w:pPr>
        <w:pStyle w:val="NormalWeb"/>
        <w:spacing w:line="360" w:lineRule="auto"/>
        <w:jc w:val="both"/>
        <w:rPr>
          <w:rFonts w:ascii="Arial" w:hAnsi="Arial" w:cs="Arial"/>
          <w:color w:val="000000"/>
        </w:rPr>
      </w:pPr>
      <w:r w:rsidRPr="00D227E6">
        <w:rPr>
          <w:rStyle w:val="Textoennegrita"/>
          <w:rFonts w:ascii="Arial" w:hAnsi="Arial" w:cs="Arial"/>
          <w:color w:val="000000"/>
        </w:rPr>
        <w:t>2ª</w:t>
      </w:r>
      <w:r w:rsidRPr="00D227E6">
        <w:rPr>
          <w:rFonts w:ascii="Arial" w:hAnsi="Arial" w:cs="Arial"/>
          <w:color w:val="000000"/>
        </w:rPr>
        <w:t>) La suma algebraica de los productos parciales de intensidad por resistencia, en una malla, es igual a la suma algebraica de las fuerzas electromotrices en ella existentes, cuando la intensidad de corriente es constante.</w:t>
      </w:r>
    </w:p>
    <w:p w:rsidR="00664430" w:rsidRPr="00D227E6" w:rsidRDefault="00664430" w:rsidP="001F3A41">
      <w:pPr>
        <w:pStyle w:val="NormalWeb"/>
        <w:spacing w:line="360" w:lineRule="auto"/>
        <w:jc w:val="both"/>
        <w:rPr>
          <w:rFonts w:ascii="Arial" w:hAnsi="Arial" w:cs="Arial"/>
          <w:color w:val="000000"/>
        </w:rPr>
      </w:pPr>
      <w:r w:rsidRPr="00D227E6">
        <w:rPr>
          <w:rStyle w:val="Textoennegrita"/>
          <w:rFonts w:ascii="Arial" w:hAnsi="Arial" w:cs="Arial"/>
          <w:color w:val="000000"/>
        </w:rPr>
        <w:t>James Clerk</w:t>
      </w:r>
      <w:r w:rsidRPr="00D227E6">
        <w:rPr>
          <w:rStyle w:val="apple-converted-space"/>
          <w:rFonts w:ascii="Arial" w:hAnsi="Arial" w:cs="Arial"/>
          <w:b/>
          <w:bCs/>
          <w:color w:val="000000"/>
        </w:rPr>
        <w:t> </w:t>
      </w:r>
      <w:bookmarkStart w:id="14" w:name="Maxwell"/>
      <w:r w:rsidRPr="00D227E6">
        <w:rPr>
          <w:rStyle w:val="Textoennegrita"/>
          <w:rFonts w:ascii="Arial" w:hAnsi="Arial" w:cs="Arial"/>
          <w:color w:val="000000"/>
        </w:rPr>
        <w:t>Maxwell</w:t>
      </w:r>
      <w:bookmarkEnd w:id="14"/>
      <w:r w:rsidRPr="00D227E6">
        <w:rPr>
          <w:rStyle w:val="apple-converted-space"/>
          <w:rFonts w:ascii="Arial" w:hAnsi="Arial" w:cs="Arial"/>
          <w:b/>
          <w:bCs/>
          <w:color w:val="000000"/>
        </w:rPr>
        <w:t> </w:t>
      </w:r>
      <w:r w:rsidRPr="00D227E6">
        <w:rPr>
          <w:rStyle w:val="Textoennegrita"/>
          <w:rFonts w:ascii="Arial" w:hAnsi="Arial" w:cs="Arial"/>
          <w:color w:val="000000"/>
        </w:rPr>
        <w:t>(1831-1879)</w:t>
      </w:r>
    </w:p>
    <w:p w:rsidR="00664430"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 xml:space="preserve">Este físico y matemático escocés, nació en Edimburgo y estudió en las universidades de Edimburgo y Cambridge, Es especialmente conocido por sus estudios e investigaciones sobre la teoría cinética de los gases y el electromagnetismo. </w:t>
      </w:r>
    </w:p>
    <w:p w:rsidR="00664430"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Maxwell amplió las investigaciones que Michael Faraday había realizado sobre los campos electromagnéticos, demostrando la relación matemática entre los campos eléctricos y magnéticos, formulando las ecuaciones fundamentales del electromagnetismo, que relacionan el campo eléctrico y el magnético para una distribución espacial de cargas y corrientes, que actualmente llevan su nombre. También demostró que la naturaleza de los fenómenos luminosos y electromagnéticos era la misma, demostrando que ambos se propagan a la velocidad de la luz.</w:t>
      </w:r>
    </w:p>
    <w:p w:rsidR="00664430"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 xml:space="preserve">Su obra más importante es el Treatise on Electricity and Magnetism (tratado de electricidad y magnetismo), que vio la luz en 1873, y en donde, por primera vez, publicó sus cuatro ecuaciones diferenciales en las que describe la naturaleza </w:t>
      </w:r>
      <w:r w:rsidR="0056369A" w:rsidRPr="00D227E6">
        <w:rPr>
          <w:rFonts w:ascii="Arial" w:hAnsi="Arial" w:cs="Arial"/>
          <w:color w:val="000000"/>
        </w:rPr>
        <w:t>de los campos electromagnéticos.</w:t>
      </w:r>
    </w:p>
    <w:p w:rsidR="00664430"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La teoría de Maxwell, entre los fenómenos luminosos y electromagnéticos, recibió su comprobación definitiva cuando Heinrich Rudolf Hertz obtuvo en 1888 las ondas electromagnéticas de radio. La unidad de flujo magnético en el sistema cegesimal, el</w:t>
      </w:r>
      <w:r w:rsidRPr="00D227E6">
        <w:rPr>
          <w:rStyle w:val="apple-converted-space"/>
          <w:rFonts w:ascii="Arial" w:hAnsi="Arial" w:cs="Arial"/>
          <w:color w:val="000000"/>
        </w:rPr>
        <w:t> </w:t>
      </w:r>
      <w:r w:rsidRPr="00D227E6">
        <w:rPr>
          <w:rStyle w:val="Textoennegrita"/>
          <w:rFonts w:ascii="Arial" w:hAnsi="Arial" w:cs="Arial"/>
          <w:color w:val="000000"/>
        </w:rPr>
        <w:t>maxwell</w:t>
      </w:r>
      <w:r w:rsidRPr="00D227E6">
        <w:rPr>
          <w:rFonts w:ascii="Arial" w:hAnsi="Arial" w:cs="Arial"/>
          <w:color w:val="000000"/>
        </w:rPr>
        <w:t>, recibe este nombre en su honor.</w:t>
      </w:r>
    </w:p>
    <w:p w:rsidR="00531013" w:rsidRPr="00D227E6" w:rsidRDefault="00531013" w:rsidP="001F3A41">
      <w:pPr>
        <w:pStyle w:val="NormalWeb"/>
        <w:spacing w:line="360" w:lineRule="auto"/>
        <w:jc w:val="both"/>
        <w:rPr>
          <w:rStyle w:val="Textoennegrita"/>
          <w:rFonts w:ascii="Arial" w:hAnsi="Arial" w:cs="Arial"/>
          <w:color w:val="000000"/>
        </w:rPr>
      </w:pPr>
    </w:p>
    <w:p w:rsidR="00664430" w:rsidRPr="00D227E6" w:rsidRDefault="00664430" w:rsidP="001F3A41">
      <w:pPr>
        <w:pStyle w:val="NormalWeb"/>
        <w:spacing w:line="360" w:lineRule="auto"/>
        <w:jc w:val="both"/>
        <w:rPr>
          <w:rFonts w:ascii="Arial" w:hAnsi="Arial" w:cs="Arial"/>
          <w:color w:val="000000"/>
        </w:rPr>
      </w:pPr>
      <w:r w:rsidRPr="00D227E6">
        <w:rPr>
          <w:rStyle w:val="Textoennegrita"/>
          <w:rFonts w:ascii="Arial" w:hAnsi="Arial" w:cs="Arial"/>
          <w:color w:val="000000"/>
        </w:rPr>
        <w:lastRenderedPageBreak/>
        <w:t>George</w:t>
      </w:r>
      <w:r w:rsidRPr="00D227E6">
        <w:rPr>
          <w:rStyle w:val="apple-converted-space"/>
          <w:rFonts w:ascii="Arial" w:hAnsi="Arial" w:cs="Arial"/>
          <w:b/>
          <w:bCs/>
          <w:color w:val="000000"/>
        </w:rPr>
        <w:t> </w:t>
      </w:r>
      <w:bookmarkStart w:id="15" w:name="Westinghouse"/>
      <w:r w:rsidRPr="00D227E6">
        <w:rPr>
          <w:rStyle w:val="Textoennegrita"/>
          <w:rFonts w:ascii="Arial" w:hAnsi="Arial" w:cs="Arial"/>
          <w:color w:val="000000"/>
        </w:rPr>
        <w:t>Westinghouse (1846-1914)</w:t>
      </w:r>
      <w:bookmarkEnd w:id="15"/>
    </w:p>
    <w:p w:rsidR="00664430"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Este inventor e industrial norteamericano nació en Central Bridge, Nueva York, y estudió en esa misma ciudad, en la Universidad de Schenectady. Posteriormente dedico sus investigaciones hacia la electricidad, principalmente a la corriente alterna. Compró a Nicola Tesla su patente para la producción y transporte de corriente alterna, que impulso y desarrollo. Posteriormente perfecciono el transformador, desarrollo un alternador y adapto el motor de corriente alterna inventado por Nicola Tesla para su utilización práctica. En 1886 fundo la compañía eléctrica Westinghouse Electric Corporation.</w:t>
      </w:r>
    </w:p>
    <w:p w:rsidR="00664430" w:rsidRPr="00D227E6" w:rsidRDefault="00664430" w:rsidP="001F3A41">
      <w:pPr>
        <w:pStyle w:val="NormalWeb"/>
        <w:spacing w:line="360" w:lineRule="auto"/>
        <w:jc w:val="both"/>
        <w:rPr>
          <w:rFonts w:ascii="Arial" w:hAnsi="Arial" w:cs="Arial"/>
          <w:color w:val="000000"/>
        </w:rPr>
      </w:pPr>
      <w:r w:rsidRPr="00D227E6">
        <w:rPr>
          <w:rStyle w:val="Textoennegrita"/>
          <w:rFonts w:ascii="Arial" w:hAnsi="Arial" w:cs="Arial"/>
          <w:color w:val="000000"/>
        </w:rPr>
        <w:t>Thomas Alva</w:t>
      </w:r>
      <w:r w:rsidRPr="00D227E6">
        <w:rPr>
          <w:rStyle w:val="apple-converted-space"/>
          <w:rFonts w:ascii="Arial" w:hAnsi="Arial" w:cs="Arial"/>
          <w:b/>
          <w:bCs/>
          <w:color w:val="000000"/>
        </w:rPr>
        <w:t> </w:t>
      </w:r>
      <w:bookmarkStart w:id="16" w:name="Edison"/>
      <w:r w:rsidRPr="00D227E6">
        <w:rPr>
          <w:rStyle w:val="Textoennegrita"/>
          <w:rFonts w:ascii="Arial" w:hAnsi="Arial" w:cs="Arial"/>
          <w:color w:val="000000"/>
        </w:rPr>
        <w:t>Edison</w:t>
      </w:r>
      <w:bookmarkEnd w:id="16"/>
      <w:r w:rsidRPr="00D227E6">
        <w:rPr>
          <w:rStyle w:val="apple-converted-space"/>
          <w:rFonts w:ascii="Arial" w:hAnsi="Arial" w:cs="Arial"/>
          <w:b/>
          <w:bCs/>
          <w:color w:val="000000"/>
        </w:rPr>
        <w:t> </w:t>
      </w:r>
      <w:r w:rsidRPr="00D227E6">
        <w:rPr>
          <w:rStyle w:val="Textoennegrita"/>
          <w:rFonts w:ascii="Arial" w:hAnsi="Arial" w:cs="Arial"/>
          <w:color w:val="000000"/>
        </w:rPr>
        <w:t>(1847-1931)</w:t>
      </w:r>
    </w:p>
    <w:p w:rsidR="00196827" w:rsidRPr="00D227E6" w:rsidRDefault="00196827" w:rsidP="001F3A41">
      <w:pPr>
        <w:pStyle w:val="NormalWeb"/>
        <w:spacing w:line="360" w:lineRule="auto"/>
        <w:jc w:val="both"/>
        <w:rPr>
          <w:rFonts w:ascii="Arial" w:hAnsi="Arial" w:cs="Arial"/>
          <w:color w:val="000000"/>
        </w:rPr>
      </w:pPr>
      <w:r w:rsidRPr="00D227E6">
        <w:rPr>
          <w:rFonts w:ascii="Arial" w:hAnsi="Arial" w:cs="Arial"/>
          <w:color w:val="000000"/>
        </w:rPr>
        <w:t>Investigador</w:t>
      </w:r>
      <w:r w:rsidR="00664430" w:rsidRPr="00D227E6">
        <w:rPr>
          <w:rFonts w:ascii="Arial" w:hAnsi="Arial" w:cs="Arial"/>
          <w:color w:val="000000"/>
        </w:rPr>
        <w:t xml:space="preserve"> norteamericano considerado como el mayor inventor de todos los tiempos, ya que invento entre otras muchas cosas: la lámpara incandescente, el telégrafo moderno, el fonógrafo, un sistema generador de electricidad, un aparato para grabar sonidos y un proyector de películas; también construyo el primer ferrocarril eléctrico</w:t>
      </w:r>
    </w:p>
    <w:p w:rsidR="00664430" w:rsidRPr="00D227E6" w:rsidRDefault="00196827" w:rsidP="001F3A41">
      <w:pPr>
        <w:pStyle w:val="NormalWeb"/>
        <w:spacing w:line="360" w:lineRule="auto"/>
        <w:jc w:val="both"/>
        <w:rPr>
          <w:rFonts w:ascii="Arial" w:hAnsi="Arial" w:cs="Arial"/>
          <w:color w:val="000000"/>
        </w:rPr>
      </w:pPr>
      <w:r w:rsidRPr="00D227E6">
        <w:rPr>
          <w:rFonts w:ascii="Arial" w:hAnsi="Arial" w:cs="Arial"/>
          <w:color w:val="000000"/>
        </w:rPr>
        <w:t>Más</w:t>
      </w:r>
      <w:r w:rsidR="00664430" w:rsidRPr="00D227E6">
        <w:rPr>
          <w:rFonts w:ascii="Arial" w:hAnsi="Arial" w:cs="Arial"/>
          <w:color w:val="000000"/>
        </w:rPr>
        <w:t xml:space="preserve"> tarde exhibió públicamente su bombilla o lámpara incandescente, su invento más importante. Este invento que </w:t>
      </w:r>
      <w:r w:rsidRPr="00D227E6">
        <w:rPr>
          <w:rFonts w:ascii="Arial" w:hAnsi="Arial" w:cs="Arial"/>
          <w:color w:val="000000"/>
        </w:rPr>
        <w:t>tuvo</w:t>
      </w:r>
      <w:r w:rsidR="00664430" w:rsidRPr="00D227E6">
        <w:rPr>
          <w:rFonts w:ascii="Arial" w:hAnsi="Arial" w:cs="Arial"/>
          <w:color w:val="000000"/>
        </w:rPr>
        <w:t xml:space="preserve"> un éxito extraordinario, fue presentado en la Primera Exposición de Electricidad de Paris, en 1881, como una instalación completa de iluminación eléctrica, de corriente continua, que inmediatamente fue adoptado tanto en Europa como en América. En 1882 desarrolló e instaló la primera gran central eléctrica del mundo en Nueva York. Sin embargo, más tarde, su uso de la corriente continua se vio desplazado ante el sistema de corriente alterna desarrollado por los también inventores estadounidenses Nikola Tesla y George Westinghouse.</w:t>
      </w:r>
    </w:p>
    <w:p w:rsidR="00664430"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t>En 1883, observó el flujo de los electrones en un filamento caliente, descubriendo así el efecto termoiónico, que en la actualidad lleva su nombre (efecto Edison), y que puede considerarse como el punto de partida de la electrónica moderna.</w:t>
      </w:r>
    </w:p>
    <w:p w:rsidR="00664430" w:rsidRPr="00D227E6" w:rsidRDefault="00664430" w:rsidP="001F3A41">
      <w:pPr>
        <w:pStyle w:val="NormalWeb"/>
        <w:spacing w:line="360" w:lineRule="auto"/>
        <w:jc w:val="both"/>
        <w:rPr>
          <w:rFonts w:ascii="Arial" w:hAnsi="Arial" w:cs="Arial"/>
          <w:color w:val="000000"/>
        </w:rPr>
      </w:pPr>
      <w:r w:rsidRPr="00D227E6">
        <w:rPr>
          <w:rStyle w:val="Textoennegrita"/>
          <w:rFonts w:ascii="Arial" w:hAnsi="Arial" w:cs="Arial"/>
          <w:color w:val="000000"/>
        </w:rPr>
        <w:t>John</w:t>
      </w:r>
      <w:r w:rsidRPr="00D227E6">
        <w:rPr>
          <w:rStyle w:val="apple-converted-space"/>
          <w:rFonts w:ascii="Arial" w:hAnsi="Arial" w:cs="Arial"/>
          <w:b/>
          <w:bCs/>
          <w:color w:val="000000"/>
        </w:rPr>
        <w:t> </w:t>
      </w:r>
      <w:bookmarkStart w:id="17" w:name="Hopkinson"/>
      <w:r w:rsidRPr="00D227E6">
        <w:rPr>
          <w:rStyle w:val="Textoennegrita"/>
          <w:rFonts w:ascii="Arial" w:hAnsi="Arial" w:cs="Arial"/>
          <w:color w:val="000000"/>
        </w:rPr>
        <w:t>Hopkinson</w:t>
      </w:r>
      <w:bookmarkEnd w:id="17"/>
      <w:r w:rsidRPr="00D227E6">
        <w:rPr>
          <w:rStyle w:val="apple-converted-space"/>
          <w:rFonts w:ascii="Arial" w:hAnsi="Arial" w:cs="Arial"/>
          <w:b/>
          <w:bCs/>
          <w:color w:val="000000"/>
        </w:rPr>
        <w:t> </w:t>
      </w:r>
      <w:r w:rsidRPr="00D227E6">
        <w:rPr>
          <w:rStyle w:val="Textoennegrita"/>
          <w:rFonts w:ascii="Arial" w:hAnsi="Arial" w:cs="Arial"/>
          <w:color w:val="000000"/>
        </w:rPr>
        <w:t>(1849-1898)</w:t>
      </w:r>
    </w:p>
    <w:p w:rsidR="00664430" w:rsidRPr="00D227E6" w:rsidRDefault="00664430" w:rsidP="001F3A41">
      <w:pPr>
        <w:pStyle w:val="NormalWeb"/>
        <w:spacing w:line="360" w:lineRule="auto"/>
        <w:jc w:val="both"/>
        <w:rPr>
          <w:rFonts w:ascii="Arial" w:hAnsi="Arial" w:cs="Arial"/>
          <w:color w:val="000000"/>
        </w:rPr>
      </w:pPr>
      <w:r w:rsidRPr="00D227E6">
        <w:rPr>
          <w:rFonts w:ascii="Arial" w:hAnsi="Arial" w:cs="Arial"/>
          <w:color w:val="000000"/>
        </w:rPr>
        <w:lastRenderedPageBreak/>
        <w:t xml:space="preserve">La mayor contribución de este ingeniero y físico británico, al desarrollo de la electricidad, fue el descubrimiento del sistema trifásico para la generación y distribución de la corriente eléctrica, sistema que patentó en 1882. </w:t>
      </w:r>
      <w:r w:rsidR="00A44EC4" w:rsidRPr="00D227E6">
        <w:rPr>
          <w:rFonts w:ascii="Arial" w:hAnsi="Arial" w:cs="Arial"/>
          <w:color w:val="000000"/>
        </w:rPr>
        <w:t>Además</w:t>
      </w:r>
      <w:r w:rsidRPr="00D227E6">
        <w:rPr>
          <w:rFonts w:ascii="Arial" w:hAnsi="Arial" w:cs="Arial"/>
          <w:color w:val="000000"/>
        </w:rPr>
        <w:t xml:space="preserve"> se </w:t>
      </w:r>
      <w:r w:rsidR="00A44EC4" w:rsidRPr="00D227E6">
        <w:rPr>
          <w:rFonts w:ascii="Arial" w:hAnsi="Arial" w:cs="Arial"/>
          <w:color w:val="000000"/>
        </w:rPr>
        <w:t>dedicó</w:t>
      </w:r>
      <w:r w:rsidRPr="00D227E6">
        <w:rPr>
          <w:rFonts w:ascii="Arial" w:hAnsi="Arial" w:cs="Arial"/>
          <w:color w:val="000000"/>
        </w:rPr>
        <w:t xml:space="preserve"> al estudio y mejora de los generadores de corriente alterna.</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 xml:space="preserve">También se </w:t>
      </w:r>
      <w:r w:rsidR="00A44EC4" w:rsidRPr="00D227E6">
        <w:rPr>
          <w:rFonts w:ascii="Arial" w:hAnsi="Arial" w:cs="Arial"/>
          <w:color w:val="000000"/>
        </w:rPr>
        <w:t>dedicó</w:t>
      </w:r>
      <w:r w:rsidRPr="00D227E6">
        <w:rPr>
          <w:rFonts w:ascii="Arial" w:hAnsi="Arial" w:cs="Arial"/>
          <w:color w:val="000000"/>
        </w:rPr>
        <w:t xml:space="preserve"> al estudio de los sistemas de iluminación, mejorando su eficiencia, así como al estudio de los condensadores y los fenómenos de carga residual. Por último diremos que profundizó en los problemas de la teoría electromagnética, propuestos por James Clerk Maxwell, y en 1883 dio a conocer el principio de los motores síncronos.</w:t>
      </w:r>
    </w:p>
    <w:p w:rsidR="00664430" w:rsidRPr="00D227E6" w:rsidRDefault="00664430" w:rsidP="00A44EC4">
      <w:pPr>
        <w:pStyle w:val="NormalWeb"/>
        <w:spacing w:line="360" w:lineRule="auto"/>
        <w:jc w:val="both"/>
        <w:rPr>
          <w:rFonts w:ascii="Arial" w:hAnsi="Arial" w:cs="Arial"/>
          <w:color w:val="000000"/>
        </w:rPr>
      </w:pPr>
      <w:r w:rsidRPr="00D227E6">
        <w:rPr>
          <w:rStyle w:val="Textoennegrita"/>
          <w:rFonts w:ascii="Arial" w:hAnsi="Arial" w:cs="Arial"/>
          <w:color w:val="000000"/>
        </w:rPr>
        <w:t>Heike</w:t>
      </w:r>
      <w:r w:rsidRPr="00D227E6">
        <w:rPr>
          <w:rStyle w:val="apple-converted-space"/>
          <w:rFonts w:ascii="Arial" w:hAnsi="Arial" w:cs="Arial"/>
          <w:b/>
          <w:bCs/>
          <w:color w:val="000000"/>
        </w:rPr>
        <w:t> </w:t>
      </w:r>
      <w:bookmarkStart w:id="18" w:name="Kamerlingh"/>
      <w:r w:rsidRPr="00D227E6">
        <w:rPr>
          <w:rStyle w:val="Textoennegrita"/>
          <w:rFonts w:ascii="Arial" w:hAnsi="Arial" w:cs="Arial"/>
          <w:color w:val="000000"/>
        </w:rPr>
        <w:t>Kamerlingh</w:t>
      </w:r>
      <w:bookmarkEnd w:id="18"/>
      <w:r w:rsidRPr="00D227E6">
        <w:rPr>
          <w:rStyle w:val="apple-converted-space"/>
          <w:rFonts w:ascii="Arial" w:hAnsi="Arial" w:cs="Arial"/>
          <w:b/>
          <w:bCs/>
          <w:color w:val="000000"/>
        </w:rPr>
        <w:t> </w:t>
      </w:r>
      <w:r w:rsidRPr="00D227E6">
        <w:rPr>
          <w:rStyle w:val="Textoennegrita"/>
          <w:rFonts w:ascii="Arial" w:hAnsi="Arial" w:cs="Arial"/>
          <w:color w:val="000000"/>
        </w:rPr>
        <w:t>Oanes (1853-1926)</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 xml:space="preserve">Este físico holandés, nació en Groningen y estudió en su universidad. A partir de 1882 fue profesor de física en la Universidad de Leiden, donde se </w:t>
      </w:r>
      <w:r w:rsidR="00A44EC4" w:rsidRPr="00D227E6">
        <w:rPr>
          <w:rFonts w:ascii="Arial" w:hAnsi="Arial" w:cs="Arial"/>
          <w:color w:val="000000"/>
        </w:rPr>
        <w:t>dedicó</w:t>
      </w:r>
      <w:r w:rsidRPr="00D227E6">
        <w:rPr>
          <w:rFonts w:ascii="Arial" w:hAnsi="Arial" w:cs="Arial"/>
          <w:color w:val="000000"/>
        </w:rPr>
        <w:t xml:space="preserve"> principalmente al estudio de la física a bajas temperaturas, realizando importantes descubrimientos en el campo de la superconductividad eléctrica.</w:t>
      </w:r>
    </w:p>
    <w:p w:rsidR="00664430" w:rsidRPr="00D227E6" w:rsidRDefault="00664430" w:rsidP="00A44EC4">
      <w:pPr>
        <w:pStyle w:val="NormalWeb"/>
        <w:spacing w:line="360" w:lineRule="auto"/>
        <w:jc w:val="both"/>
        <w:rPr>
          <w:rFonts w:ascii="Arial" w:hAnsi="Arial" w:cs="Arial"/>
          <w:color w:val="000000"/>
        </w:rPr>
      </w:pPr>
      <w:r w:rsidRPr="00D227E6">
        <w:rPr>
          <w:rStyle w:val="Textoennegrita"/>
          <w:rFonts w:ascii="Arial" w:hAnsi="Arial" w:cs="Arial"/>
          <w:color w:val="000000"/>
        </w:rPr>
        <w:t>Hendrik Antoon</w:t>
      </w:r>
      <w:r w:rsidRPr="00D227E6">
        <w:rPr>
          <w:rStyle w:val="apple-converted-space"/>
          <w:rFonts w:ascii="Arial" w:hAnsi="Arial" w:cs="Arial"/>
          <w:b/>
          <w:bCs/>
          <w:color w:val="000000"/>
        </w:rPr>
        <w:t> </w:t>
      </w:r>
      <w:bookmarkStart w:id="19" w:name="Lorentz"/>
      <w:r w:rsidRPr="00D227E6">
        <w:rPr>
          <w:rStyle w:val="Textoennegrita"/>
          <w:rFonts w:ascii="Arial" w:hAnsi="Arial" w:cs="Arial"/>
          <w:color w:val="000000"/>
        </w:rPr>
        <w:t>Lorentz</w:t>
      </w:r>
      <w:bookmarkEnd w:id="19"/>
      <w:r w:rsidRPr="00D227E6">
        <w:rPr>
          <w:rStyle w:val="apple-converted-space"/>
          <w:rFonts w:ascii="Arial" w:hAnsi="Arial" w:cs="Arial"/>
          <w:b/>
          <w:bCs/>
          <w:color w:val="000000"/>
        </w:rPr>
        <w:t> </w:t>
      </w:r>
      <w:r w:rsidRPr="00D227E6">
        <w:rPr>
          <w:rStyle w:val="Textoennegrita"/>
          <w:rFonts w:ascii="Arial" w:hAnsi="Arial" w:cs="Arial"/>
          <w:color w:val="000000"/>
        </w:rPr>
        <w:t>(1853-1928)</w:t>
      </w:r>
    </w:p>
    <w:p w:rsidR="00664430" w:rsidRPr="00D227E6" w:rsidRDefault="00531013" w:rsidP="00A44EC4">
      <w:pPr>
        <w:pStyle w:val="NormalWeb"/>
        <w:spacing w:line="360" w:lineRule="auto"/>
        <w:jc w:val="both"/>
        <w:rPr>
          <w:rFonts w:ascii="Arial" w:hAnsi="Arial" w:cs="Arial"/>
          <w:color w:val="000000"/>
        </w:rPr>
      </w:pPr>
      <w:r w:rsidRPr="00D227E6">
        <w:rPr>
          <w:rFonts w:ascii="Arial" w:hAnsi="Arial" w:cs="Arial"/>
          <w:color w:val="000000"/>
        </w:rPr>
        <w:t>Físico</w:t>
      </w:r>
      <w:r w:rsidR="00664430" w:rsidRPr="00D227E6">
        <w:rPr>
          <w:rFonts w:ascii="Arial" w:hAnsi="Arial" w:cs="Arial"/>
          <w:color w:val="000000"/>
        </w:rPr>
        <w:t xml:space="preserve"> holandés, nació en Arnhem y estudió en la Universidad de Leiden, donde posteriormente fue profesor de física teórica. Entre sus numerosos trabajos destaca el desarrollo matemático de la teoría de Maxwell, sobre la propagación de las ondas electromagnéticas. También desarrolló la teoría electromagnética de la luz y la teoría electrónica de la materia, que forma parte de toda teoría eléctrica moderna.</w:t>
      </w:r>
    </w:p>
    <w:p w:rsidR="00664430" w:rsidRPr="00D227E6" w:rsidRDefault="00664430" w:rsidP="00A44EC4">
      <w:pPr>
        <w:pStyle w:val="NormalWeb"/>
        <w:spacing w:line="360" w:lineRule="auto"/>
        <w:jc w:val="both"/>
        <w:rPr>
          <w:rFonts w:ascii="Arial" w:hAnsi="Arial" w:cs="Arial"/>
          <w:color w:val="000000"/>
        </w:rPr>
      </w:pPr>
      <w:r w:rsidRPr="00D227E6">
        <w:rPr>
          <w:rStyle w:val="Textoennegrita"/>
          <w:rFonts w:ascii="Arial" w:hAnsi="Arial" w:cs="Arial"/>
          <w:color w:val="000000"/>
        </w:rPr>
        <w:t>Joseph John</w:t>
      </w:r>
      <w:r w:rsidRPr="00D227E6">
        <w:rPr>
          <w:rStyle w:val="apple-converted-space"/>
          <w:rFonts w:ascii="Arial" w:hAnsi="Arial" w:cs="Arial"/>
          <w:b/>
          <w:bCs/>
          <w:color w:val="000000"/>
        </w:rPr>
        <w:t> </w:t>
      </w:r>
      <w:bookmarkStart w:id="20" w:name="Thompson"/>
      <w:r w:rsidRPr="00D227E6">
        <w:rPr>
          <w:rStyle w:val="Textoennegrita"/>
          <w:rFonts w:ascii="Arial" w:hAnsi="Arial" w:cs="Arial"/>
          <w:color w:val="000000"/>
        </w:rPr>
        <w:t>Thompson</w:t>
      </w:r>
      <w:bookmarkEnd w:id="20"/>
      <w:r w:rsidRPr="00D227E6">
        <w:rPr>
          <w:rStyle w:val="apple-converted-space"/>
          <w:rFonts w:ascii="Arial" w:hAnsi="Arial" w:cs="Arial"/>
          <w:b/>
          <w:bCs/>
          <w:color w:val="000000"/>
        </w:rPr>
        <w:t> </w:t>
      </w:r>
      <w:r w:rsidRPr="00D227E6">
        <w:rPr>
          <w:rStyle w:val="Textoennegrita"/>
          <w:rFonts w:ascii="Arial" w:hAnsi="Arial" w:cs="Arial"/>
          <w:color w:val="000000"/>
        </w:rPr>
        <w:t>(1856-1940)</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Este físico británico, nació cerca de Manchester, y estudió en el Owens College, de la universidad de Manchester, y en el Trinity College, de la Universidad de Cambridge. Thompson es conocido, principalmente, por sus estudios y experimentos sobre las propiedades eléctricas de los gases y la conducción eléctrica a través de los mismos. También se le considera el descubridor del electrón.</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lastRenderedPageBreak/>
        <w:t>El descubrimiento del electrón lo realizó al comprobar que los rayos catódicos estaban formados por partículas cargadas negativamente (llamadas actualmente</w:t>
      </w:r>
      <w:r w:rsidR="00A44EC4" w:rsidRPr="00D227E6">
        <w:rPr>
          <w:rFonts w:ascii="Arial" w:hAnsi="Arial" w:cs="Arial"/>
          <w:color w:val="000000"/>
        </w:rPr>
        <w:t xml:space="preserve"> </w:t>
      </w:r>
      <w:r w:rsidRPr="00D227E6">
        <w:rPr>
          <w:rFonts w:ascii="Arial" w:hAnsi="Arial" w:cs="Arial"/>
          <w:color w:val="000000"/>
        </w:rPr>
        <w:t>electrones), determinando posteriormente la relación entre su carga y su masa.</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Recibió el Premio Nóbel de Física, en 1906, por su trabajo sobre la conducción de la electricidad a través de los gases.</w:t>
      </w:r>
    </w:p>
    <w:p w:rsidR="00664430" w:rsidRPr="00D227E6" w:rsidRDefault="00664430" w:rsidP="00A44EC4">
      <w:pPr>
        <w:pStyle w:val="NormalWeb"/>
        <w:spacing w:line="360" w:lineRule="auto"/>
        <w:jc w:val="both"/>
        <w:rPr>
          <w:rFonts w:ascii="Arial" w:hAnsi="Arial" w:cs="Arial"/>
          <w:color w:val="000000"/>
        </w:rPr>
      </w:pPr>
      <w:r w:rsidRPr="00D227E6">
        <w:rPr>
          <w:rStyle w:val="Textoennegrita"/>
          <w:rFonts w:ascii="Arial" w:hAnsi="Arial" w:cs="Arial"/>
          <w:color w:val="000000"/>
        </w:rPr>
        <w:t>Nicola</w:t>
      </w:r>
      <w:r w:rsidRPr="00D227E6">
        <w:rPr>
          <w:rStyle w:val="apple-converted-space"/>
          <w:rFonts w:ascii="Arial" w:hAnsi="Arial" w:cs="Arial"/>
          <w:b/>
          <w:bCs/>
          <w:color w:val="000000"/>
        </w:rPr>
        <w:t> </w:t>
      </w:r>
      <w:bookmarkStart w:id="21" w:name="Tesla"/>
      <w:r w:rsidRPr="00D227E6">
        <w:rPr>
          <w:rStyle w:val="Textoennegrita"/>
          <w:rFonts w:ascii="Arial" w:hAnsi="Arial" w:cs="Arial"/>
          <w:color w:val="000000"/>
        </w:rPr>
        <w:t>Tesla</w:t>
      </w:r>
      <w:bookmarkEnd w:id="21"/>
      <w:r w:rsidRPr="00D227E6">
        <w:rPr>
          <w:rStyle w:val="apple-converted-space"/>
          <w:rFonts w:ascii="Arial" w:hAnsi="Arial" w:cs="Arial"/>
          <w:b/>
          <w:bCs/>
          <w:color w:val="000000"/>
        </w:rPr>
        <w:t> </w:t>
      </w:r>
      <w:r w:rsidRPr="00D227E6">
        <w:rPr>
          <w:rStyle w:val="Textoennegrita"/>
          <w:rFonts w:ascii="Arial" w:hAnsi="Arial" w:cs="Arial"/>
          <w:color w:val="000000"/>
        </w:rPr>
        <w:t>(1856-1943)</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Este</w:t>
      </w:r>
      <w:r w:rsidRPr="00D227E6">
        <w:rPr>
          <w:rStyle w:val="apple-converted-space"/>
          <w:rFonts w:ascii="Arial" w:hAnsi="Arial" w:cs="Arial"/>
          <w:color w:val="000000"/>
        </w:rPr>
        <w:t> </w:t>
      </w:r>
      <w:r w:rsidRPr="00D227E6">
        <w:rPr>
          <w:rFonts w:ascii="Arial" w:hAnsi="Arial" w:cs="Arial"/>
          <w:color w:val="000000"/>
        </w:rPr>
        <w:t>ingeniero e inventor de origen croata, nació en Smiljan, estudió en la Escuela Politécnica de Graz (Austria), y en la Universidad de Praga, y después de trabajar durante tres años como ingeniero electrotécnico, en 1884 emigró a los Estados Unidos, donde se hizo ciudadano de este país. Este gran científico e inventor es reconocido como uno de los más destacados investigadores en el campo de la energía eléctrica.</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En 1888 Tesla diseñó el primer sistema práctico para generar y transmitir corriente alterna, así como el primer motor eléctrico de corriente alterna. Los derechos de estos inventos le fueron comprados por George Westinghouse, que mostró el sistema, de generación y transmisión, por primera vez en la World's Columbian Exposition de Chicago (1893). Dos años más tarde los generadores de corriente alterna de Tesla se instalaron en la central experimental de energía eléctrica de las cataratas del Niágara.</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Entre los muchos inventos de Tesla se encuentran los generadores de alta frecuencia y la llamada bobina de Tesla, utilizada en el campo de las comunicaciones por radio. La unidad de inducción magnética, del sistema MKS, recibe este nombre en su honor (</w:t>
      </w:r>
      <w:r w:rsidRPr="00D227E6">
        <w:rPr>
          <w:rStyle w:val="Textoennegrita"/>
          <w:rFonts w:ascii="Arial" w:hAnsi="Arial" w:cs="Arial"/>
          <w:color w:val="000000"/>
        </w:rPr>
        <w:t>Tesla</w:t>
      </w:r>
      <w:r w:rsidRPr="00D227E6">
        <w:rPr>
          <w:rStyle w:val="apple-converted-space"/>
          <w:rFonts w:ascii="Arial" w:hAnsi="Arial" w:cs="Arial"/>
          <w:color w:val="000000"/>
        </w:rPr>
        <w:t> </w:t>
      </w:r>
      <w:r w:rsidRPr="00D227E6">
        <w:rPr>
          <w:rFonts w:ascii="Arial" w:hAnsi="Arial" w:cs="Arial"/>
          <w:color w:val="000000"/>
        </w:rPr>
        <w:t>= Weber/m</w:t>
      </w:r>
      <w:r w:rsidRPr="00D227E6">
        <w:rPr>
          <w:rFonts w:ascii="Arial" w:hAnsi="Arial" w:cs="Arial"/>
          <w:color w:val="000000"/>
          <w:vertAlign w:val="superscript"/>
        </w:rPr>
        <w:t>2</w:t>
      </w:r>
      <w:r w:rsidRPr="00D227E6">
        <w:rPr>
          <w:rFonts w:ascii="Arial" w:hAnsi="Arial" w:cs="Arial"/>
          <w:color w:val="000000"/>
        </w:rPr>
        <w:t>)</w:t>
      </w:r>
    </w:p>
    <w:p w:rsidR="00664430" w:rsidRPr="00D227E6" w:rsidRDefault="00664430" w:rsidP="00A44EC4">
      <w:pPr>
        <w:pStyle w:val="NormalWeb"/>
        <w:spacing w:line="360" w:lineRule="auto"/>
        <w:jc w:val="both"/>
        <w:rPr>
          <w:rFonts w:ascii="Arial" w:hAnsi="Arial" w:cs="Arial"/>
          <w:color w:val="000000"/>
        </w:rPr>
      </w:pPr>
      <w:r w:rsidRPr="00D227E6">
        <w:rPr>
          <w:rStyle w:val="Textoennegrita"/>
          <w:rFonts w:ascii="Arial" w:hAnsi="Arial" w:cs="Arial"/>
          <w:color w:val="000000"/>
        </w:rPr>
        <w:t>Heinrich Rudolf</w:t>
      </w:r>
      <w:r w:rsidRPr="00D227E6">
        <w:rPr>
          <w:rStyle w:val="apple-converted-space"/>
          <w:rFonts w:ascii="Arial" w:hAnsi="Arial" w:cs="Arial"/>
          <w:b/>
          <w:bCs/>
          <w:color w:val="000000"/>
        </w:rPr>
        <w:t> </w:t>
      </w:r>
      <w:bookmarkStart w:id="22" w:name="Hertz"/>
      <w:r w:rsidRPr="00D227E6">
        <w:rPr>
          <w:rStyle w:val="Textoennegrita"/>
          <w:rFonts w:ascii="Arial" w:hAnsi="Arial" w:cs="Arial"/>
          <w:color w:val="000000"/>
        </w:rPr>
        <w:t>Hertz</w:t>
      </w:r>
      <w:bookmarkEnd w:id="22"/>
      <w:r w:rsidRPr="00D227E6">
        <w:rPr>
          <w:rStyle w:val="apple-converted-space"/>
          <w:rFonts w:ascii="Arial" w:hAnsi="Arial" w:cs="Arial"/>
          <w:b/>
          <w:bCs/>
          <w:color w:val="000000"/>
        </w:rPr>
        <w:t> </w:t>
      </w:r>
      <w:r w:rsidRPr="00D227E6">
        <w:rPr>
          <w:rStyle w:val="Textoennegrita"/>
          <w:rFonts w:ascii="Arial" w:hAnsi="Arial" w:cs="Arial"/>
          <w:color w:val="000000"/>
        </w:rPr>
        <w:t>(1857-1894)</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 xml:space="preserve">Alemán, nació en Hamburgo y estudió en la Universidad de Berlín. Este físico es </w:t>
      </w:r>
      <w:r w:rsidR="00A44EC4" w:rsidRPr="00D227E6">
        <w:rPr>
          <w:rFonts w:ascii="Arial" w:hAnsi="Arial" w:cs="Arial"/>
          <w:color w:val="000000"/>
        </w:rPr>
        <w:t>célebre</w:t>
      </w:r>
      <w:r w:rsidRPr="00D227E6">
        <w:rPr>
          <w:rFonts w:ascii="Arial" w:hAnsi="Arial" w:cs="Arial"/>
          <w:color w:val="000000"/>
        </w:rPr>
        <w:t xml:space="preserve"> por sus investigaciones relativas a la propagación de las ondas electromagnéticas, en las que se fundamentan la radio y la telegrafía sin hilos, que el mismo descubrió.</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lastRenderedPageBreak/>
        <w:t>Hertz desarrolló la teoría electromagnética de la luz, que había sido formulada por el físico James Clerk Maxwell, lo que dio lugar a su descubrimiento en 1887, del efecto fotoeléctrico. Hertz también demostró que la electricidad puede transmitirse en forma de ondas electromagnéticas, las cuales se propagan a la velocidad de la luz, teniendo además muchas de sus propiedades. La unidad de frecuencia</w:t>
      </w:r>
      <w:r w:rsidRPr="00D227E6">
        <w:rPr>
          <w:rStyle w:val="apple-converted-space"/>
          <w:rFonts w:ascii="Arial" w:hAnsi="Arial" w:cs="Arial"/>
          <w:color w:val="000000"/>
        </w:rPr>
        <w:t> </w:t>
      </w:r>
      <w:r w:rsidRPr="00D227E6">
        <w:rPr>
          <w:rStyle w:val="Textoennegrita"/>
          <w:rFonts w:ascii="Arial" w:hAnsi="Arial" w:cs="Arial"/>
          <w:color w:val="000000"/>
        </w:rPr>
        <w:t>el hercio</w:t>
      </w:r>
      <w:r w:rsidRPr="00D227E6">
        <w:rPr>
          <w:rStyle w:val="apple-converted-space"/>
          <w:rFonts w:ascii="Arial" w:hAnsi="Arial" w:cs="Arial"/>
          <w:color w:val="000000"/>
        </w:rPr>
        <w:t> </w:t>
      </w:r>
      <w:r w:rsidRPr="00D227E6">
        <w:rPr>
          <w:rFonts w:ascii="Arial" w:hAnsi="Arial" w:cs="Arial"/>
          <w:color w:val="000000"/>
        </w:rPr>
        <w:t>(Hz) recibe este nombre en su honor.</w:t>
      </w:r>
    </w:p>
    <w:p w:rsidR="00664430" w:rsidRPr="00D227E6" w:rsidRDefault="00664430" w:rsidP="00A44EC4">
      <w:pPr>
        <w:pStyle w:val="NormalWeb"/>
        <w:spacing w:line="360" w:lineRule="auto"/>
        <w:jc w:val="both"/>
        <w:rPr>
          <w:rFonts w:ascii="Arial" w:hAnsi="Arial" w:cs="Arial"/>
          <w:color w:val="000000"/>
        </w:rPr>
      </w:pPr>
      <w:r w:rsidRPr="00D227E6">
        <w:rPr>
          <w:rStyle w:val="Textoennegrita"/>
          <w:rFonts w:ascii="Arial" w:hAnsi="Arial" w:cs="Arial"/>
          <w:color w:val="000000"/>
        </w:rPr>
        <w:t>  Michael Idvorsky Pupin (1858-1935)</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 xml:space="preserve">Este Físico y </w:t>
      </w:r>
      <w:r w:rsidR="00196CF6" w:rsidRPr="00D227E6">
        <w:rPr>
          <w:rFonts w:ascii="Arial" w:hAnsi="Arial" w:cs="Arial"/>
          <w:color w:val="000000"/>
        </w:rPr>
        <w:t>electrotécnico</w:t>
      </w:r>
      <w:r w:rsidRPr="00D227E6">
        <w:rPr>
          <w:rFonts w:ascii="Arial" w:hAnsi="Arial" w:cs="Arial"/>
          <w:color w:val="000000"/>
        </w:rPr>
        <w:t xml:space="preserve"> </w:t>
      </w:r>
      <w:r w:rsidR="00196CF6" w:rsidRPr="00D227E6">
        <w:rPr>
          <w:rFonts w:ascii="Arial" w:hAnsi="Arial" w:cs="Arial"/>
          <w:color w:val="000000"/>
        </w:rPr>
        <w:t>nació</w:t>
      </w:r>
      <w:r w:rsidRPr="00D227E6">
        <w:rPr>
          <w:rFonts w:ascii="Arial" w:hAnsi="Arial" w:cs="Arial"/>
          <w:color w:val="000000"/>
        </w:rPr>
        <w:t xml:space="preserve"> en Idvor (Serbia), Estudio el comportamiento de los gases enrarecidos y entre sus </w:t>
      </w:r>
      <w:r w:rsidR="00196CF6" w:rsidRPr="00D227E6">
        <w:rPr>
          <w:rFonts w:ascii="Arial" w:hAnsi="Arial" w:cs="Arial"/>
          <w:color w:val="000000"/>
        </w:rPr>
        <w:t>numerosos</w:t>
      </w:r>
      <w:r w:rsidRPr="00D227E6">
        <w:rPr>
          <w:rFonts w:ascii="Arial" w:hAnsi="Arial" w:cs="Arial"/>
          <w:color w:val="000000"/>
        </w:rPr>
        <w:t xml:space="preserve"> inventos destacan: la pantalla fluorescente que facilitaba la exploración y registro de las imágenes radiológicas obtenidas con los rayos X, y sobre todo, perfeccionó la </w:t>
      </w:r>
      <w:r w:rsidR="00196CF6" w:rsidRPr="00D227E6">
        <w:rPr>
          <w:rFonts w:ascii="Arial" w:hAnsi="Arial" w:cs="Arial"/>
          <w:color w:val="000000"/>
        </w:rPr>
        <w:t>telefonía</w:t>
      </w:r>
      <w:r w:rsidRPr="00D227E6">
        <w:rPr>
          <w:rFonts w:ascii="Arial" w:hAnsi="Arial" w:cs="Arial"/>
          <w:color w:val="000000"/>
        </w:rPr>
        <w:t xml:space="preserve"> a grandes distancias, al introducir bobinas de autoinducción, de trecho en trecho, en las líneas de transmisión, que evitan el amortiguamiento de las señales, dando lugar a la mejora de la transmisión en la gama de frecuencias audibles, de las líneas de transmisión telefónica. Estas bobinas reciben en su honor el nombre de</w:t>
      </w:r>
      <w:r w:rsidRPr="00D227E6">
        <w:rPr>
          <w:rStyle w:val="apple-converted-space"/>
          <w:rFonts w:ascii="Arial" w:hAnsi="Arial" w:cs="Arial"/>
          <w:color w:val="000000"/>
        </w:rPr>
        <w:t> </w:t>
      </w:r>
      <w:r w:rsidRPr="00D227E6">
        <w:rPr>
          <w:rStyle w:val="nfasis"/>
          <w:rFonts w:ascii="Arial" w:hAnsi="Arial" w:cs="Arial"/>
          <w:color w:val="000000"/>
        </w:rPr>
        <w:t>bobinas de Pupin</w:t>
      </w:r>
      <w:r w:rsidRPr="00D227E6">
        <w:rPr>
          <w:rStyle w:val="apple-converted-space"/>
          <w:rFonts w:ascii="Arial" w:hAnsi="Arial" w:cs="Arial"/>
          <w:color w:val="000000"/>
        </w:rPr>
        <w:t> </w:t>
      </w:r>
      <w:r w:rsidRPr="00D227E6">
        <w:rPr>
          <w:rFonts w:ascii="Arial" w:hAnsi="Arial" w:cs="Arial"/>
          <w:color w:val="000000"/>
        </w:rPr>
        <w:t>y el método también se denomina</w:t>
      </w:r>
      <w:r w:rsidRPr="00D227E6">
        <w:rPr>
          <w:rStyle w:val="apple-converted-space"/>
          <w:rFonts w:ascii="Arial" w:hAnsi="Arial" w:cs="Arial"/>
          <w:color w:val="000000"/>
        </w:rPr>
        <w:t> </w:t>
      </w:r>
      <w:r w:rsidRPr="00D227E6">
        <w:rPr>
          <w:rStyle w:val="nfasis"/>
          <w:rFonts w:ascii="Arial" w:hAnsi="Arial" w:cs="Arial"/>
          <w:color w:val="000000"/>
        </w:rPr>
        <w:t>pupinización</w:t>
      </w:r>
      <w:r w:rsidRPr="00D227E6">
        <w:rPr>
          <w:rFonts w:ascii="Arial" w:hAnsi="Arial" w:cs="Arial"/>
          <w:color w:val="000000"/>
        </w:rPr>
        <w:t>.</w:t>
      </w:r>
    </w:p>
    <w:p w:rsidR="00664430" w:rsidRPr="00D227E6" w:rsidRDefault="00664430" w:rsidP="00A44EC4">
      <w:pPr>
        <w:pStyle w:val="NormalWeb"/>
        <w:spacing w:line="360" w:lineRule="auto"/>
        <w:jc w:val="both"/>
        <w:rPr>
          <w:rFonts w:ascii="Arial" w:hAnsi="Arial" w:cs="Arial"/>
          <w:color w:val="000000"/>
        </w:rPr>
      </w:pPr>
      <w:r w:rsidRPr="00D227E6">
        <w:rPr>
          <w:rStyle w:val="Textoennegrita"/>
          <w:rFonts w:ascii="Arial" w:hAnsi="Arial" w:cs="Arial"/>
          <w:color w:val="000000"/>
        </w:rPr>
        <w:t>Charles Proteus</w:t>
      </w:r>
      <w:r w:rsidRPr="00D227E6">
        <w:rPr>
          <w:rStyle w:val="apple-converted-space"/>
          <w:rFonts w:ascii="Arial" w:hAnsi="Arial" w:cs="Arial"/>
          <w:b/>
          <w:bCs/>
          <w:color w:val="000000"/>
        </w:rPr>
        <w:t> </w:t>
      </w:r>
      <w:bookmarkStart w:id="23" w:name="Steinmetz"/>
      <w:r w:rsidRPr="00D227E6">
        <w:rPr>
          <w:rStyle w:val="Textoennegrita"/>
          <w:rFonts w:ascii="Arial" w:hAnsi="Arial" w:cs="Arial"/>
          <w:color w:val="000000"/>
        </w:rPr>
        <w:t>Steinmetz</w:t>
      </w:r>
      <w:bookmarkEnd w:id="23"/>
      <w:r w:rsidRPr="00D227E6">
        <w:rPr>
          <w:rStyle w:val="apple-converted-space"/>
          <w:rFonts w:ascii="Arial" w:hAnsi="Arial" w:cs="Arial"/>
          <w:b/>
          <w:bCs/>
          <w:color w:val="000000"/>
        </w:rPr>
        <w:t> </w:t>
      </w:r>
      <w:r w:rsidRPr="00D227E6">
        <w:rPr>
          <w:rStyle w:val="Textoennegrita"/>
          <w:rFonts w:ascii="Arial" w:hAnsi="Arial" w:cs="Arial"/>
          <w:color w:val="000000"/>
        </w:rPr>
        <w:t>(1865-1923)</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Este ingeniero e inventor de origen alemán, cuyo nombre originario era Karl August Rudolf Steinmetz, nació en Breslau (hoy Wroclaw, Polonia), Es conocido principalmente por sus investigaciones sobre la corriente alterna y por el desarrollo del sistema trifásico de corrientes alternas, también invento la lámpara de arco, con electrodo metálico.</w:t>
      </w:r>
      <w:r w:rsidR="004806E9" w:rsidRPr="00D227E6">
        <w:rPr>
          <w:rFonts w:ascii="Arial" w:hAnsi="Arial" w:cs="Arial"/>
          <w:color w:val="000000"/>
        </w:rPr>
        <w:t xml:space="preserve"> </w:t>
      </w:r>
      <w:r w:rsidRPr="00D227E6">
        <w:rPr>
          <w:rFonts w:ascii="Arial" w:hAnsi="Arial" w:cs="Arial"/>
          <w:color w:val="000000"/>
        </w:rPr>
        <w:t>Sus trabajos contribuyeron en gran medida al impulso y utilización de la electricidad como fuente de energía en la industria.</w:t>
      </w:r>
    </w:p>
    <w:p w:rsidR="00664430" w:rsidRPr="00D227E6" w:rsidRDefault="00664430" w:rsidP="00A44EC4">
      <w:pPr>
        <w:pStyle w:val="NormalWeb"/>
        <w:spacing w:line="360" w:lineRule="auto"/>
        <w:jc w:val="both"/>
        <w:rPr>
          <w:rFonts w:ascii="Arial" w:hAnsi="Arial" w:cs="Arial"/>
          <w:color w:val="000000"/>
        </w:rPr>
      </w:pPr>
      <w:r w:rsidRPr="00D227E6">
        <w:rPr>
          <w:rStyle w:val="Textoennegrita"/>
          <w:rFonts w:ascii="Arial" w:hAnsi="Arial" w:cs="Arial"/>
          <w:color w:val="000000"/>
        </w:rPr>
        <w:t>Robert Andrews</w:t>
      </w:r>
      <w:r w:rsidRPr="00D227E6">
        <w:rPr>
          <w:rStyle w:val="apple-converted-space"/>
          <w:rFonts w:ascii="Arial" w:hAnsi="Arial" w:cs="Arial"/>
          <w:b/>
          <w:bCs/>
          <w:color w:val="000000"/>
        </w:rPr>
        <w:t> </w:t>
      </w:r>
      <w:bookmarkStart w:id="24" w:name="Millikan"/>
      <w:r w:rsidRPr="00D227E6">
        <w:rPr>
          <w:rStyle w:val="Textoennegrita"/>
          <w:rFonts w:ascii="Arial" w:hAnsi="Arial" w:cs="Arial"/>
          <w:color w:val="000000"/>
        </w:rPr>
        <w:t>Millikan</w:t>
      </w:r>
      <w:bookmarkEnd w:id="24"/>
      <w:r w:rsidRPr="00D227E6">
        <w:rPr>
          <w:rStyle w:val="apple-converted-space"/>
          <w:rFonts w:ascii="Arial" w:hAnsi="Arial" w:cs="Arial"/>
          <w:b/>
          <w:bCs/>
          <w:color w:val="000000"/>
        </w:rPr>
        <w:t> </w:t>
      </w:r>
      <w:r w:rsidRPr="00D227E6">
        <w:rPr>
          <w:rStyle w:val="Textoennegrita"/>
          <w:rFonts w:ascii="Arial" w:hAnsi="Arial" w:cs="Arial"/>
          <w:color w:val="000000"/>
        </w:rPr>
        <w:t>(1868-1953)</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 xml:space="preserve">Este físico y químico estadounidense, nació en Morrison (Illinois) </w:t>
      </w:r>
      <w:r w:rsidR="004806E9" w:rsidRPr="00D227E6">
        <w:rPr>
          <w:rFonts w:ascii="Arial" w:hAnsi="Arial" w:cs="Arial"/>
          <w:color w:val="000000"/>
        </w:rPr>
        <w:t>y</w:t>
      </w:r>
      <w:r w:rsidRPr="00D227E6">
        <w:rPr>
          <w:rFonts w:ascii="Arial" w:hAnsi="Arial" w:cs="Arial"/>
          <w:color w:val="000000"/>
        </w:rPr>
        <w:t xml:space="preserve"> es conocido principalmente por sus trabajos dentro de la física atómica y por haber descubierto, </w:t>
      </w:r>
      <w:r w:rsidRPr="00D227E6">
        <w:rPr>
          <w:rFonts w:ascii="Arial" w:hAnsi="Arial" w:cs="Arial"/>
          <w:color w:val="000000"/>
        </w:rPr>
        <w:lastRenderedPageBreak/>
        <w:t>cuantitativamente, la carga del electrón</w:t>
      </w:r>
      <w:r w:rsidR="004806E9" w:rsidRPr="00D227E6">
        <w:rPr>
          <w:rFonts w:ascii="Arial" w:hAnsi="Arial" w:cs="Arial"/>
          <w:color w:val="000000"/>
        </w:rPr>
        <w:t xml:space="preserve"> </w:t>
      </w:r>
      <w:r w:rsidRPr="00D227E6">
        <w:rPr>
          <w:rFonts w:ascii="Arial" w:hAnsi="Arial" w:cs="Arial"/>
          <w:color w:val="000000"/>
        </w:rPr>
        <w:t>y</w:t>
      </w:r>
      <w:r w:rsidR="004806E9" w:rsidRPr="00D227E6">
        <w:rPr>
          <w:rFonts w:ascii="Arial" w:hAnsi="Arial" w:cs="Arial"/>
          <w:color w:val="000000"/>
        </w:rPr>
        <w:t>a definida por J. J. Thompson,</w:t>
      </w:r>
      <w:r w:rsidRPr="00D227E6">
        <w:rPr>
          <w:rFonts w:ascii="Arial" w:hAnsi="Arial" w:cs="Arial"/>
          <w:color w:val="000000"/>
        </w:rPr>
        <w:t xml:space="preserve"> trabajo que le valió el Novel de Física en 1923.</w:t>
      </w:r>
    </w:p>
    <w:p w:rsidR="00D82912"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 xml:space="preserve">Los experimentos que le permitieron demostrar y medir la unidad elemental de carga (la que posee el electrón), comprobando que la carga eléctrica solamente puede existir como múltiplo de esa carga elemental, se conocen hoy en día con el nombre de experimento de Millikan o de la gota de aceite. </w:t>
      </w:r>
    </w:p>
    <w:p w:rsidR="00664430" w:rsidRPr="00D227E6" w:rsidRDefault="00664430" w:rsidP="00A44EC4">
      <w:pPr>
        <w:pStyle w:val="NormalWeb"/>
        <w:spacing w:line="360" w:lineRule="auto"/>
        <w:jc w:val="both"/>
        <w:rPr>
          <w:rFonts w:ascii="Arial" w:hAnsi="Arial" w:cs="Arial"/>
          <w:color w:val="000000"/>
        </w:rPr>
      </w:pPr>
      <w:r w:rsidRPr="00D227E6">
        <w:rPr>
          <w:rStyle w:val="Textoennegrita"/>
          <w:rFonts w:ascii="Arial" w:hAnsi="Arial" w:cs="Arial"/>
          <w:color w:val="000000"/>
        </w:rPr>
        <w:t>Guglielmo</w:t>
      </w:r>
      <w:r w:rsidRPr="00D227E6">
        <w:rPr>
          <w:rStyle w:val="apple-converted-space"/>
          <w:rFonts w:ascii="Arial" w:hAnsi="Arial" w:cs="Arial"/>
          <w:b/>
          <w:bCs/>
          <w:color w:val="000000"/>
        </w:rPr>
        <w:t> </w:t>
      </w:r>
      <w:bookmarkStart w:id="25" w:name="Marconi"/>
      <w:r w:rsidRPr="00D227E6">
        <w:rPr>
          <w:rStyle w:val="Textoennegrita"/>
          <w:rFonts w:ascii="Arial" w:hAnsi="Arial" w:cs="Arial"/>
          <w:color w:val="000000"/>
        </w:rPr>
        <w:t>Marconi</w:t>
      </w:r>
      <w:bookmarkEnd w:id="25"/>
      <w:r w:rsidRPr="00D227E6">
        <w:rPr>
          <w:rStyle w:val="apple-converted-space"/>
          <w:rFonts w:ascii="Arial" w:hAnsi="Arial" w:cs="Arial"/>
          <w:b/>
          <w:bCs/>
          <w:color w:val="000000"/>
        </w:rPr>
        <w:t> </w:t>
      </w:r>
      <w:r w:rsidRPr="00D227E6">
        <w:rPr>
          <w:rStyle w:val="Textoennegrita"/>
          <w:rFonts w:ascii="Arial" w:hAnsi="Arial" w:cs="Arial"/>
          <w:color w:val="000000"/>
        </w:rPr>
        <w:t>(1874-1937)</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Este ingeniero y físico italiano que nació en Bolonia y estudió en su misma universidad, es conocido, principalmente, como el inventor del primer sistema práctico de señales telegráficas sin hilos, que dio origen a la radio actual. </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 xml:space="preserve">Como no encontró ayuda en Italia para su invento, se </w:t>
      </w:r>
      <w:r w:rsidR="00D82912" w:rsidRPr="00D227E6">
        <w:rPr>
          <w:rFonts w:ascii="Arial" w:hAnsi="Arial" w:cs="Arial"/>
          <w:color w:val="000000"/>
        </w:rPr>
        <w:t>trasladó</w:t>
      </w:r>
      <w:r w:rsidRPr="00D227E6">
        <w:rPr>
          <w:rFonts w:ascii="Arial" w:hAnsi="Arial" w:cs="Arial"/>
          <w:color w:val="000000"/>
        </w:rPr>
        <w:t xml:space="preserve"> a Inglaterra, donde logró patentar este sistema, y  en 1987 fundó en Londres, la Compañía de Telegrafía sin Hilos Marconi. En 1899 logró establecer comunicación telegráfica sin hilos a través del canal de la Mancha entre Inglaterra y Francia, y en 1903 a través del océano Atlántico entre Cornualles, y Saint John's en Terranova, Canadá.</w:t>
      </w:r>
    </w:p>
    <w:p w:rsidR="00664430" w:rsidRPr="00D227E6" w:rsidRDefault="00664430" w:rsidP="00A44EC4">
      <w:pPr>
        <w:pStyle w:val="NormalWeb"/>
        <w:spacing w:line="360" w:lineRule="auto"/>
        <w:jc w:val="both"/>
        <w:rPr>
          <w:rFonts w:ascii="Arial" w:hAnsi="Arial" w:cs="Arial"/>
          <w:color w:val="000000"/>
        </w:rPr>
      </w:pPr>
      <w:r w:rsidRPr="00D227E6">
        <w:rPr>
          <w:rStyle w:val="Textoennegrita"/>
          <w:rFonts w:ascii="Arial" w:hAnsi="Arial" w:cs="Arial"/>
          <w:color w:val="000000"/>
        </w:rPr>
        <w:t>Edwin Howard Armstrong (1890-1954)</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 xml:space="preserve">Este ingeniero </w:t>
      </w:r>
      <w:r w:rsidR="00A44EC4" w:rsidRPr="00D227E6">
        <w:rPr>
          <w:rFonts w:ascii="Arial" w:hAnsi="Arial" w:cs="Arial"/>
          <w:color w:val="000000"/>
        </w:rPr>
        <w:t>eléctrico</w:t>
      </w:r>
      <w:r w:rsidRPr="00D227E6">
        <w:rPr>
          <w:rFonts w:ascii="Arial" w:hAnsi="Arial" w:cs="Arial"/>
          <w:color w:val="000000"/>
        </w:rPr>
        <w:t xml:space="preserve"> </w:t>
      </w:r>
      <w:r w:rsidR="00A44EC4" w:rsidRPr="00D227E6">
        <w:rPr>
          <w:rFonts w:ascii="Arial" w:hAnsi="Arial" w:cs="Arial"/>
          <w:color w:val="000000"/>
        </w:rPr>
        <w:t>estadounidense</w:t>
      </w:r>
      <w:r w:rsidRPr="00D227E6">
        <w:rPr>
          <w:rFonts w:ascii="Arial" w:hAnsi="Arial" w:cs="Arial"/>
          <w:color w:val="000000"/>
        </w:rPr>
        <w:t xml:space="preserve">, nacido en Nueva York, se formó en la universidad de Columbia, donde </w:t>
      </w:r>
      <w:r w:rsidR="00A44EC4" w:rsidRPr="00D227E6">
        <w:rPr>
          <w:rFonts w:ascii="Arial" w:hAnsi="Arial" w:cs="Arial"/>
          <w:color w:val="000000"/>
        </w:rPr>
        <w:t>más</w:t>
      </w:r>
      <w:r w:rsidRPr="00D227E6">
        <w:rPr>
          <w:rFonts w:ascii="Arial" w:hAnsi="Arial" w:cs="Arial"/>
          <w:color w:val="000000"/>
        </w:rPr>
        <w:t xml:space="preserve"> adelante, en 1936, </w:t>
      </w:r>
      <w:r w:rsidR="00A44EC4" w:rsidRPr="00D227E6">
        <w:rPr>
          <w:rFonts w:ascii="Arial" w:hAnsi="Arial" w:cs="Arial"/>
          <w:color w:val="000000"/>
        </w:rPr>
        <w:t>llegaría</w:t>
      </w:r>
      <w:r w:rsidRPr="00D227E6">
        <w:rPr>
          <w:rFonts w:ascii="Arial" w:hAnsi="Arial" w:cs="Arial"/>
          <w:color w:val="000000"/>
        </w:rPr>
        <w:t xml:space="preserve"> a ser catedrático de </w:t>
      </w:r>
      <w:r w:rsidR="00A44EC4" w:rsidRPr="00D227E6">
        <w:rPr>
          <w:rFonts w:ascii="Arial" w:hAnsi="Arial" w:cs="Arial"/>
          <w:color w:val="000000"/>
        </w:rPr>
        <w:t>Ingeniería</w:t>
      </w:r>
      <w:r w:rsidRPr="00D227E6">
        <w:rPr>
          <w:rFonts w:ascii="Arial" w:hAnsi="Arial" w:cs="Arial"/>
          <w:color w:val="000000"/>
        </w:rPr>
        <w:t xml:space="preserve"> Eléctrica, y estudiando electromecánica bajo la dirección de Michael I. Pupin.</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Las mayores aportaciones de este ingeniero y gran inventor tienen que ver con el desarrollo de las comunicaciones por radio, al desarrollar una serie de circuitos y sistemas fundamentales para el avance de este sistema de comunicacione</w:t>
      </w:r>
      <w:r w:rsidR="00A44EC4" w:rsidRPr="00D227E6">
        <w:rPr>
          <w:rFonts w:ascii="Arial" w:hAnsi="Arial" w:cs="Arial"/>
          <w:color w:val="000000"/>
        </w:rPr>
        <w:t>s</w:t>
      </w:r>
      <w:r w:rsidRPr="00D227E6">
        <w:rPr>
          <w:rFonts w:ascii="Arial" w:hAnsi="Arial" w:cs="Arial"/>
          <w:color w:val="000000"/>
        </w:rPr>
        <w:t xml:space="preserve">. Ya en 1912, antes de graduarse en la universidad, desarrollo el circuito regenerador, que </w:t>
      </w:r>
      <w:r w:rsidR="00A44EC4" w:rsidRPr="00D227E6">
        <w:rPr>
          <w:rFonts w:ascii="Arial" w:hAnsi="Arial" w:cs="Arial"/>
          <w:color w:val="000000"/>
        </w:rPr>
        <w:t>permitía</w:t>
      </w:r>
      <w:r w:rsidRPr="00D227E6">
        <w:rPr>
          <w:rFonts w:ascii="Arial" w:hAnsi="Arial" w:cs="Arial"/>
          <w:color w:val="000000"/>
        </w:rPr>
        <w:t xml:space="preserve"> la amplificación de las débiles señales de radio sin apenas distorsión, mejorando grandemente la eficacia de los circuitos empleados hasta el momento. En 1918 desarrollo el circuito superheterodino, que dio un gran impulso a los receptores </w:t>
      </w:r>
      <w:r w:rsidRPr="00D227E6">
        <w:rPr>
          <w:rFonts w:ascii="Arial" w:hAnsi="Arial" w:cs="Arial"/>
          <w:color w:val="000000"/>
        </w:rPr>
        <w:lastRenderedPageBreak/>
        <w:t>de amplitud modulada (AM). En 1920 desarrollo el circuito super-regenerador, muy importante en las comunicaciones con dos canales.</w:t>
      </w:r>
    </w:p>
    <w:p w:rsidR="00664430" w:rsidRPr="00D227E6" w:rsidRDefault="00664430" w:rsidP="00A44EC4">
      <w:pPr>
        <w:pStyle w:val="NormalWeb"/>
        <w:spacing w:line="360" w:lineRule="auto"/>
        <w:jc w:val="both"/>
        <w:rPr>
          <w:rStyle w:val="Textoennegrita"/>
          <w:rFonts w:ascii="Arial" w:hAnsi="Arial" w:cs="Arial"/>
          <w:color w:val="000000"/>
        </w:rPr>
      </w:pPr>
      <w:r w:rsidRPr="00D227E6">
        <w:rPr>
          <w:rStyle w:val="Textoennegrita"/>
          <w:rFonts w:ascii="Arial" w:hAnsi="Arial" w:cs="Arial"/>
          <w:color w:val="000000"/>
        </w:rPr>
        <w:t>Walter Houser</w:t>
      </w:r>
      <w:r w:rsidRPr="00D227E6">
        <w:rPr>
          <w:rStyle w:val="apple-converted-space"/>
          <w:rFonts w:ascii="Arial" w:hAnsi="Arial" w:cs="Arial"/>
          <w:b/>
          <w:bCs/>
          <w:color w:val="000000"/>
        </w:rPr>
        <w:t> </w:t>
      </w:r>
      <w:bookmarkStart w:id="26" w:name="Brattain"/>
      <w:r w:rsidRPr="00D227E6">
        <w:rPr>
          <w:rStyle w:val="Textoennegrita"/>
          <w:rFonts w:ascii="Arial" w:hAnsi="Arial" w:cs="Arial"/>
          <w:color w:val="000000"/>
        </w:rPr>
        <w:t>Brattain</w:t>
      </w:r>
      <w:bookmarkEnd w:id="26"/>
      <w:r w:rsidRPr="00D227E6">
        <w:rPr>
          <w:rStyle w:val="apple-converted-space"/>
          <w:rFonts w:ascii="Arial" w:hAnsi="Arial" w:cs="Arial"/>
          <w:b/>
          <w:bCs/>
          <w:color w:val="000000"/>
        </w:rPr>
        <w:t> </w:t>
      </w:r>
      <w:r w:rsidRPr="00D227E6">
        <w:rPr>
          <w:rStyle w:val="Textoennegrita"/>
          <w:rFonts w:ascii="Arial" w:hAnsi="Arial" w:cs="Arial"/>
          <w:color w:val="000000"/>
        </w:rPr>
        <w:t>(1902-1987)</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Este físico estadounidense, nacido en Amoy, China,  que fue profesor de física en la Universidad de Harvard, es conocido principalmente por el invento compartido del transistor.</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1929 se incorporó a los laboratorios de la Compañía Telefónica Bell, donde junto con los también físicos estadounidenses William Shockley y John Bardeen inventaron un pequeño dispositivo electrónico llamado transistor, un diminuto aparato electrónico capaz de realizar la mayoría de las funciones de los tubos de vacío, que se empleaban en los aparatos electrónicos de aquellos tiempos. Este importante descubrimiento se anunció por primera vez en 1948 pero no se terminó de fabricar hasta 1952.</w:t>
      </w:r>
    </w:p>
    <w:p w:rsidR="00664430" w:rsidRPr="00D227E6" w:rsidRDefault="00033AF2" w:rsidP="00A44EC4">
      <w:pPr>
        <w:pStyle w:val="NormalWeb"/>
        <w:spacing w:line="360" w:lineRule="auto"/>
        <w:jc w:val="both"/>
        <w:rPr>
          <w:rFonts w:ascii="Arial" w:hAnsi="Arial" w:cs="Arial"/>
          <w:color w:val="000000"/>
        </w:rPr>
      </w:pPr>
      <w:r w:rsidRPr="00D227E6">
        <w:rPr>
          <w:rFonts w:ascii="Arial" w:hAnsi="Arial" w:cs="Arial"/>
          <w:color w:val="000000"/>
        </w:rPr>
        <w:t>Invento</w:t>
      </w:r>
      <w:r w:rsidR="00664430" w:rsidRPr="00D227E6">
        <w:rPr>
          <w:rFonts w:ascii="Arial" w:hAnsi="Arial" w:cs="Arial"/>
          <w:color w:val="000000"/>
        </w:rPr>
        <w:t xml:space="preserve"> </w:t>
      </w:r>
      <w:r w:rsidR="00D82912" w:rsidRPr="00D227E6">
        <w:rPr>
          <w:rFonts w:ascii="Arial" w:hAnsi="Arial" w:cs="Arial"/>
          <w:color w:val="000000"/>
        </w:rPr>
        <w:t>que contribuyo</w:t>
      </w:r>
      <w:r w:rsidR="00664430" w:rsidRPr="00D227E6">
        <w:rPr>
          <w:rFonts w:ascii="Arial" w:hAnsi="Arial" w:cs="Arial"/>
          <w:color w:val="000000"/>
        </w:rPr>
        <w:t xml:space="preserve"> al gran desarrollo actual de la electrónica y la informática moderna, empleándose comercialmente en todo tipo de aparatos electrónicos, tanto domésticos como industriales. Por su trabajo con los semiconductores y por el descubrimiento del transistor, Walter Houser Brattain compartió con Shockley y Bardeen en 1956 el Premio Nóbel de Física.</w:t>
      </w:r>
    </w:p>
    <w:p w:rsidR="00664430" w:rsidRPr="00D227E6" w:rsidRDefault="00664430" w:rsidP="00A44EC4">
      <w:pPr>
        <w:pStyle w:val="NormalWeb"/>
        <w:spacing w:line="360" w:lineRule="auto"/>
        <w:jc w:val="both"/>
        <w:rPr>
          <w:rStyle w:val="Textoennegrita"/>
          <w:rFonts w:ascii="Arial" w:hAnsi="Arial" w:cs="Arial"/>
          <w:color w:val="000000"/>
        </w:rPr>
      </w:pPr>
      <w:r w:rsidRPr="00D227E6">
        <w:rPr>
          <w:rStyle w:val="Textoennegrita"/>
          <w:rFonts w:ascii="Arial" w:hAnsi="Arial" w:cs="Arial"/>
          <w:color w:val="000000"/>
        </w:rPr>
        <w:t>John</w:t>
      </w:r>
      <w:r w:rsidRPr="00D227E6">
        <w:rPr>
          <w:rStyle w:val="apple-converted-space"/>
          <w:rFonts w:ascii="Arial" w:hAnsi="Arial" w:cs="Arial"/>
          <w:b/>
          <w:bCs/>
          <w:color w:val="000000"/>
        </w:rPr>
        <w:t> </w:t>
      </w:r>
      <w:bookmarkStart w:id="27" w:name="Bardeen"/>
      <w:r w:rsidRPr="00D227E6">
        <w:rPr>
          <w:rStyle w:val="Textoennegrita"/>
          <w:rFonts w:ascii="Arial" w:hAnsi="Arial" w:cs="Arial"/>
          <w:color w:val="000000"/>
        </w:rPr>
        <w:t>Bardeen</w:t>
      </w:r>
      <w:bookmarkEnd w:id="27"/>
      <w:r w:rsidRPr="00D227E6">
        <w:rPr>
          <w:rStyle w:val="apple-converted-space"/>
          <w:rFonts w:ascii="Arial" w:hAnsi="Arial" w:cs="Arial"/>
          <w:b/>
          <w:bCs/>
          <w:color w:val="000000"/>
        </w:rPr>
        <w:t> </w:t>
      </w:r>
      <w:r w:rsidRPr="00D227E6">
        <w:rPr>
          <w:rStyle w:val="Textoennegrita"/>
          <w:rFonts w:ascii="Arial" w:hAnsi="Arial" w:cs="Arial"/>
          <w:color w:val="000000"/>
        </w:rPr>
        <w:t>(1908-1991)</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Este físico estadounidense, nacido en Madison (Wisconsin), fue el primer científico que obtuvo dos veces el premio Nobel de Física. Estudió en las universidades de Wisconsin y Princeton, y es conocido principalmente por el descubrimiento compartido del transistor.</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 xml:space="preserve">Mientras trabajaba como físico en los laboratorios de la Compañía Telefónica Bell, fue miembro del equipo que desarrolló el transistor. Por este trabajo, compartió en 1956 el Premio </w:t>
      </w:r>
      <w:r w:rsidR="00531013" w:rsidRPr="00D227E6">
        <w:rPr>
          <w:rFonts w:ascii="Arial" w:hAnsi="Arial" w:cs="Arial"/>
          <w:color w:val="000000"/>
        </w:rPr>
        <w:t>Nobel</w:t>
      </w:r>
      <w:r w:rsidRPr="00D227E6">
        <w:rPr>
          <w:rFonts w:ascii="Arial" w:hAnsi="Arial" w:cs="Arial"/>
          <w:color w:val="000000"/>
        </w:rPr>
        <w:t xml:space="preserve"> de Física con los otros dos compatriotas que desarrollaron el transistor, los físicos William Shockley y Walter H. Brattain.</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lastRenderedPageBreak/>
        <w:t xml:space="preserve">En 1951 se incorporó a la Universidad de Illinois, como profesor de física y electricidad. </w:t>
      </w:r>
      <w:r w:rsidR="00D82912" w:rsidRPr="00D227E6">
        <w:rPr>
          <w:rFonts w:ascii="Arial" w:hAnsi="Arial" w:cs="Arial"/>
          <w:color w:val="000000"/>
        </w:rPr>
        <w:t>Fue</w:t>
      </w:r>
      <w:r w:rsidRPr="00D227E6">
        <w:rPr>
          <w:rFonts w:ascii="Arial" w:hAnsi="Arial" w:cs="Arial"/>
          <w:color w:val="000000"/>
        </w:rPr>
        <w:t xml:space="preserve"> miembro del centro de estudios avanzados de esta universidad y miembro del </w:t>
      </w:r>
      <w:r w:rsidR="004806E9" w:rsidRPr="00D227E6">
        <w:rPr>
          <w:rFonts w:ascii="Arial" w:hAnsi="Arial" w:cs="Arial"/>
          <w:color w:val="000000"/>
        </w:rPr>
        <w:t>comité</w:t>
      </w:r>
      <w:r w:rsidRPr="00D227E6">
        <w:rPr>
          <w:rFonts w:ascii="Arial" w:hAnsi="Arial" w:cs="Arial"/>
          <w:color w:val="000000"/>
        </w:rPr>
        <w:t xml:space="preserve"> asesor de ciencia del presidente de EEUU.</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 xml:space="preserve">Desarrolló una teoría que explicaba la superconductividad, es decir, la desaparición de la resistencia eléctrica en ciertos metales y aleaciones a temperaturas cercanas al cero absoluto. Por estos trabajos compartió nuevamente, en 1972, el Premio Nóbel de Física con los físicos estadounidenses </w:t>
      </w:r>
      <w:r w:rsidR="00531013" w:rsidRPr="00D227E6">
        <w:rPr>
          <w:rFonts w:ascii="Arial" w:hAnsi="Arial" w:cs="Arial"/>
          <w:color w:val="000000"/>
        </w:rPr>
        <w:t>León</w:t>
      </w:r>
      <w:r w:rsidRPr="00D227E6">
        <w:rPr>
          <w:rFonts w:ascii="Arial" w:hAnsi="Arial" w:cs="Arial"/>
          <w:color w:val="000000"/>
        </w:rPr>
        <w:t xml:space="preserve"> N. Cooper y John R. Schrieffer, por lo que él fue el primer científico que ganó dos premios Nóbel en la misma disciplina.</w:t>
      </w:r>
    </w:p>
    <w:p w:rsidR="00664430" w:rsidRPr="00D227E6" w:rsidRDefault="00664430" w:rsidP="00A44EC4">
      <w:pPr>
        <w:pStyle w:val="NormalWeb"/>
        <w:spacing w:line="360" w:lineRule="auto"/>
        <w:jc w:val="both"/>
        <w:rPr>
          <w:rFonts w:ascii="Arial" w:hAnsi="Arial" w:cs="Arial"/>
          <w:color w:val="000000"/>
        </w:rPr>
      </w:pPr>
      <w:r w:rsidRPr="00D227E6">
        <w:rPr>
          <w:rStyle w:val="Textoennegrita"/>
          <w:rFonts w:ascii="Arial" w:hAnsi="Arial" w:cs="Arial"/>
          <w:color w:val="000000"/>
        </w:rPr>
        <w:t>Willian Bradford</w:t>
      </w:r>
      <w:r w:rsidRPr="00D227E6">
        <w:rPr>
          <w:rStyle w:val="apple-converted-space"/>
          <w:rFonts w:ascii="Arial" w:hAnsi="Arial" w:cs="Arial"/>
          <w:b/>
          <w:bCs/>
          <w:color w:val="000000"/>
        </w:rPr>
        <w:t> </w:t>
      </w:r>
      <w:bookmarkStart w:id="28" w:name="Shockley"/>
      <w:r w:rsidRPr="00D227E6">
        <w:rPr>
          <w:rStyle w:val="Textoennegrita"/>
          <w:rFonts w:ascii="Arial" w:hAnsi="Arial" w:cs="Arial"/>
          <w:color w:val="000000"/>
        </w:rPr>
        <w:t>Shockley</w:t>
      </w:r>
      <w:bookmarkEnd w:id="28"/>
      <w:r w:rsidRPr="00D227E6">
        <w:rPr>
          <w:rStyle w:val="apple-converted-space"/>
          <w:rFonts w:ascii="Arial" w:hAnsi="Arial" w:cs="Arial"/>
          <w:b/>
          <w:bCs/>
          <w:color w:val="000000"/>
        </w:rPr>
        <w:t> </w:t>
      </w:r>
      <w:r w:rsidRPr="00D227E6">
        <w:rPr>
          <w:rStyle w:val="Textoennegrita"/>
          <w:rFonts w:ascii="Arial" w:hAnsi="Arial" w:cs="Arial"/>
          <w:color w:val="000000"/>
        </w:rPr>
        <w:t>(1910-1989)</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Este físico estadounidense, nació en Londres, de padres estadounidenses, estudió en el Instituto Tecnológico de Massachusetts, y es conocido principalmente por el descubrimiento compartido del transistor.</w:t>
      </w:r>
    </w:p>
    <w:p w:rsidR="00664430" w:rsidRPr="00D227E6" w:rsidRDefault="00664430" w:rsidP="00A44EC4">
      <w:pPr>
        <w:pStyle w:val="NormalWeb"/>
        <w:spacing w:line="360" w:lineRule="auto"/>
        <w:jc w:val="both"/>
        <w:rPr>
          <w:rFonts w:ascii="Arial" w:hAnsi="Arial" w:cs="Arial"/>
          <w:color w:val="000000"/>
        </w:rPr>
      </w:pPr>
      <w:r w:rsidRPr="00D227E6">
        <w:rPr>
          <w:rFonts w:ascii="Arial" w:hAnsi="Arial" w:cs="Arial"/>
          <w:color w:val="000000"/>
        </w:rPr>
        <w:t xml:space="preserve">Trabajó en los laboratorios de la Compañía Telefónica Bell desde 1936, donde se </w:t>
      </w:r>
      <w:r w:rsidR="00405A06" w:rsidRPr="00D227E6">
        <w:rPr>
          <w:rFonts w:ascii="Arial" w:hAnsi="Arial" w:cs="Arial"/>
          <w:color w:val="000000"/>
        </w:rPr>
        <w:t>dedicó</w:t>
      </w:r>
      <w:r w:rsidRPr="00D227E6">
        <w:rPr>
          <w:rFonts w:ascii="Arial" w:hAnsi="Arial" w:cs="Arial"/>
          <w:color w:val="000000"/>
        </w:rPr>
        <w:t xml:space="preserve"> principalmente al estudio del ferromagnetismo, los semiconductores y la teoría del estado sólido. Sus investigaciones sobre los semiconductores le llevaron al desarrollo compartido del transistor en 1948, y por esta investigación compartió en 1956 el Premio </w:t>
      </w:r>
      <w:r w:rsidR="00531013" w:rsidRPr="00D227E6">
        <w:rPr>
          <w:rFonts w:ascii="Arial" w:hAnsi="Arial" w:cs="Arial"/>
          <w:color w:val="000000"/>
        </w:rPr>
        <w:t>Nobel</w:t>
      </w:r>
      <w:r w:rsidRPr="00D227E6">
        <w:rPr>
          <w:rFonts w:ascii="Arial" w:hAnsi="Arial" w:cs="Arial"/>
          <w:color w:val="000000"/>
        </w:rPr>
        <w:t xml:space="preserve"> de Física con sus asociados John Bardeen y Walter H. Brattain.</w:t>
      </w:r>
    </w:p>
    <w:p w:rsidR="00405A06" w:rsidRPr="00D227E6" w:rsidRDefault="00664430" w:rsidP="00405A06">
      <w:pPr>
        <w:pStyle w:val="NormalWeb"/>
        <w:spacing w:line="360" w:lineRule="auto"/>
        <w:jc w:val="both"/>
        <w:rPr>
          <w:rFonts w:ascii="Arial" w:hAnsi="Arial" w:cs="Arial"/>
          <w:color w:val="000000"/>
        </w:rPr>
      </w:pPr>
      <w:r w:rsidRPr="00D227E6">
        <w:rPr>
          <w:rFonts w:ascii="Arial" w:hAnsi="Arial" w:cs="Arial"/>
          <w:color w:val="000000"/>
        </w:rPr>
        <w:t xml:space="preserve">En 1956 fue nombrado director de la Shockley Transistor Corporation en Palo Alto, California. </w:t>
      </w:r>
    </w:p>
    <w:p w:rsidR="00ED7A5A" w:rsidRPr="00D227E6" w:rsidRDefault="00063262" w:rsidP="00405A06">
      <w:pPr>
        <w:pStyle w:val="NormalWeb"/>
        <w:spacing w:line="360" w:lineRule="auto"/>
        <w:jc w:val="both"/>
        <w:rPr>
          <w:rFonts w:ascii="Arial" w:hAnsi="Arial" w:cs="Arial"/>
          <w:b/>
          <w:color w:val="333333"/>
        </w:rPr>
      </w:pPr>
      <w:r w:rsidRPr="00D227E6">
        <w:rPr>
          <w:rFonts w:ascii="Arial" w:hAnsi="Arial" w:cs="Arial"/>
          <w:b/>
          <w:color w:val="333333"/>
        </w:rPr>
        <w:t>QUE ES LA COMISIÓN FEDERAL DE ELECTRICIDAD CFE</w:t>
      </w:r>
    </w:p>
    <w:p w:rsidR="00B0195A" w:rsidRPr="00D227E6" w:rsidRDefault="00B0195A" w:rsidP="00B0195A">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La Comisión Federal de Electricidad (CFE) es una empresa del gobierno mexicano que genera, transmite, distribuye y comercializa energía eléctrica para más de 35.6 millo</w:t>
      </w:r>
      <w:r w:rsidR="001E4300" w:rsidRPr="00D227E6">
        <w:rPr>
          <w:rFonts w:ascii="Arial" w:eastAsia="Times New Roman" w:hAnsi="Arial" w:cs="Arial"/>
          <w:color w:val="333333"/>
          <w:sz w:val="24"/>
          <w:szCs w:val="24"/>
          <w:lang w:eastAsia="es-MX"/>
        </w:rPr>
        <w:t xml:space="preserve">nes de clientes </w:t>
      </w:r>
      <w:r w:rsidRPr="00D227E6">
        <w:rPr>
          <w:rFonts w:ascii="Arial" w:eastAsia="Times New Roman" w:hAnsi="Arial" w:cs="Arial"/>
          <w:color w:val="333333"/>
          <w:sz w:val="24"/>
          <w:szCs w:val="24"/>
          <w:lang w:eastAsia="es-MX"/>
        </w:rPr>
        <w:t xml:space="preserve"> lo que representa a más de 100 millones de habitantes, e incorpora anualmente más de un millón de clientes nuevos.</w:t>
      </w:r>
    </w:p>
    <w:p w:rsidR="00B0195A" w:rsidRPr="00D227E6" w:rsidRDefault="00B0195A" w:rsidP="00B0195A">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xml:space="preserve">Además  CFE es también la entidad del gobierno federal encargada de la planeación del sistema eléctrico nacional, la cual es plasmada en el Programa de Obras e Inversiones del Sector Eléctrico (POISE), que describe la evolución del mercado </w:t>
      </w:r>
      <w:r w:rsidRPr="00D227E6">
        <w:rPr>
          <w:rFonts w:ascii="Arial" w:eastAsia="Times New Roman" w:hAnsi="Arial" w:cs="Arial"/>
          <w:color w:val="333333"/>
          <w:sz w:val="24"/>
          <w:szCs w:val="24"/>
          <w:lang w:eastAsia="es-MX"/>
        </w:rPr>
        <w:lastRenderedPageBreak/>
        <w:t>eléctrico, así como la expansión de la capacidad de generación y transmisión para satisfacer la demanda en los próximos diez años, y se actualiza anualmente.</w:t>
      </w:r>
    </w:p>
    <w:p w:rsidR="003A16E3" w:rsidRPr="00D227E6" w:rsidRDefault="003A16E3" w:rsidP="00B0195A">
      <w:pPr>
        <w:shd w:val="clear" w:color="auto" w:fill="FFFFFF"/>
        <w:spacing w:after="0" w:line="360" w:lineRule="auto"/>
        <w:jc w:val="both"/>
        <w:rPr>
          <w:rFonts w:ascii="Arial" w:eastAsia="Times New Roman" w:hAnsi="Arial" w:cs="Arial"/>
          <w:color w:val="333333"/>
          <w:sz w:val="24"/>
          <w:szCs w:val="24"/>
          <w:lang w:eastAsia="es-MX"/>
        </w:rPr>
      </w:pPr>
    </w:p>
    <w:p w:rsidR="00ED7A5A" w:rsidRPr="00D227E6" w:rsidRDefault="00ED7A5A" w:rsidP="00ED7A5A">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En la Comisión Federal de Electricidad CFE se produce la energía eléctrica utilizando diferentes tecnologías y diferentes fuentes de energético primario. Tiene centrales termoeléctricas, hidroeléctricas, carboeléctricas, geotermoeléctricas, eoloeléctricas y una nucleoeléctrica.</w:t>
      </w:r>
    </w:p>
    <w:p w:rsidR="003A16E3" w:rsidRPr="00D227E6" w:rsidRDefault="003A16E3" w:rsidP="00ED7A5A">
      <w:pPr>
        <w:shd w:val="clear" w:color="auto" w:fill="FFFFFF"/>
        <w:spacing w:after="0" w:line="360" w:lineRule="auto"/>
        <w:jc w:val="both"/>
        <w:rPr>
          <w:rFonts w:ascii="Arial" w:eastAsia="Times New Roman" w:hAnsi="Arial" w:cs="Arial"/>
          <w:color w:val="333333"/>
          <w:sz w:val="24"/>
          <w:szCs w:val="24"/>
          <w:lang w:eastAsia="es-MX"/>
        </w:rPr>
      </w:pPr>
    </w:p>
    <w:p w:rsidR="003A16E3" w:rsidRPr="00D227E6" w:rsidRDefault="00ED7A5A" w:rsidP="00ED7A5A">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El compromiso de la empresa es ofrecer servicios de excelencia, garantizando altos índices de calidad en todos sus procesos, al nivel de las mejores empresas eléctricas del mundo.</w:t>
      </w:r>
    </w:p>
    <w:p w:rsidR="001044CA" w:rsidRPr="00D227E6" w:rsidRDefault="00ED7A5A" w:rsidP="001044CA">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La CFE es un organismo público descentralizado, con personalidad jurídica y patrimonio propio.</w:t>
      </w:r>
      <w:r w:rsidR="00B6612E" w:rsidRPr="00D227E6">
        <w:rPr>
          <w:rStyle w:val="Refdenotaalpie"/>
          <w:rFonts w:ascii="Arial" w:eastAsia="Times New Roman" w:hAnsi="Arial" w:cs="Arial"/>
          <w:color w:val="333333"/>
          <w:sz w:val="24"/>
          <w:szCs w:val="24"/>
          <w:lang w:eastAsia="es-MX"/>
        </w:rPr>
        <w:footnoteReference w:id="1"/>
      </w:r>
    </w:p>
    <w:p w:rsidR="001044CA" w:rsidRPr="00D227E6" w:rsidRDefault="001044CA" w:rsidP="001044CA">
      <w:pPr>
        <w:shd w:val="clear" w:color="auto" w:fill="FFFFFF"/>
        <w:spacing w:after="0" w:line="360" w:lineRule="auto"/>
        <w:jc w:val="both"/>
        <w:rPr>
          <w:rFonts w:ascii="Arial" w:eastAsia="Times New Roman" w:hAnsi="Arial" w:cs="Arial"/>
          <w:color w:val="333333"/>
          <w:sz w:val="24"/>
          <w:szCs w:val="24"/>
          <w:lang w:eastAsia="es-MX"/>
        </w:rPr>
      </w:pPr>
    </w:p>
    <w:p w:rsidR="00AA709E" w:rsidRPr="00D227E6" w:rsidRDefault="00AA709E" w:rsidP="001044CA">
      <w:pPr>
        <w:shd w:val="clear" w:color="auto" w:fill="FFFFFF"/>
        <w:spacing w:after="0" w:line="360" w:lineRule="auto"/>
        <w:jc w:val="both"/>
        <w:rPr>
          <w:rFonts w:ascii="Arial" w:eastAsia="Times New Roman" w:hAnsi="Arial" w:cs="Arial"/>
          <w:b/>
          <w:bCs/>
          <w:kern w:val="36"/>
          <w:sz w:val="24"/>
          <w:szCs w:val="24"/>
          <w:lang w:eastAsia="es-MX"/>
        </w:rPr>
      </w:pPr>
      <w:r w:rsidRPr="00D227E6">
        <w:rPr>
          <w:rFonts w:ascii="Arial" w:eastAsia="Times New Roman" w:hAnsi="Arial" w:cs="Arial"/>
          <w:b/>
          <w:bCs/>
          <w:kern w:val="36"/>
          <w:sz w:val="24"/>
          <w:szCs w:val="24"/>
          <w:lang w:eastAsia="es-MX"/>
        </w:rPr>
        <w:t xml:space="preserve">CFE </w:t>
      </w:r>
      <w:r w:rsidR="00063262" w:rsidRPr="00D227E6">
        <w:rPr>
          <w:rFonts w:ascii="Arial" w:eastAsia="Times New Roman" w:hAnsi="Arial" w:cs="Arial"/>
          <w:b/>
          <w:bCs/>
          <w:kern w:val="36"/>
          <w:sz w:val="24"/>
          <w:szCs w:val="24"/>
          <w:lang w:eastAsia="es-MX"/>
        </w:rPr>
        <w:t>Y LA ELECTRICIDAD EN MÉXICO</w:t>
      </w:r>
    </w:p>
    <w:p w:rsidR="001044CA" w:rsidRPr="00D227E6" w:rsidRDefault="001044CA" w:rsidP="001044CA">
      <w:pPr>
        <w:shd w:val="clear" w:color="auto" w:fill="FFFFFF"/>
        <w:spacing w:after="0" w:line="360" w:lineRule="auto"/>
        <w:jc w:val="both"/>
        <w:rPr>
          <w:rFonts w:ascii="Arial" w:eastAsia="Times New Roman" w:hAnsi="Arial" w:cs="Arial"/>
          <w:color w:val="333333"/>
          <w:sz w:val="24"/>
          <w:szCs w:val="24"/>
          <w:lang w:eastAsia="es-MX"/>
        </w:rPr>
      </w:pP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w:t>
      </w:r>
      <w:r w:rsidR="003A16E3" w:rsidRPr="00D227E6">
        <w:rPr>
          <w:rFonts w:ascii="Arial" w:eastAsia="Times New Roman" w:hAnsi="Arial" w:cs="Arial"/>
          <w:color w:val="333333"/>
          <w:sz w:val="24"/>
          <w:szCs w:val="24"/>
          <w:lang w:eastAsia="es-MX"/>
        </w:rPr>
        <w:t>Se</w:t>
      </w:r>
      <w:r w:rsidRPr="00D227E6">
        <w:rPr>
          <w:rFonts w:ascii="Arial" w:eastAsia="Times New Roman" w:hAnsi="Arial" w:cs="Arial"/>
          <w:color w:val="333333"/>
          <w:sz w:val="24"/>
          <w:szCs w:val="24"/>
          <w:lang w:eastAsia="es-MX"/>
        </w:rPr>
        <w:t xml:space="preserve"> dice que la generación de energía eléctrica inició en México a fines del siglo XIX.</w:t>
      </w:r>
      <w:r w:rsidR="003A16E3" w:rsidRPr="00D227E6">
        <w:rPr>
          <w:rFonts w:ascii="Arial" w:eastAsia="Times New Roman" w:hAnsi="Arial" w:cs="Arial"/>
          <w:color w:val="333333"/>
          <w:sz w:val="24"/>
          <w:szCs w:val="24"/>
          <w:lang w:eastAsia="es-MX"/>
        </w:rPr>
        <w:t xml:space="preserve"> Instalando</w:t>
      </w:r>
      <w:r w:rsidRPr="00D227E6">
        <w:rPr>
          <w:rFonts w:ascii="Arial" w:eastAsia="Times New Roman" w:hAnsi="Arial" w:cs="Arial"/>
          <w:color w:val="333333"/>
          <w:sz w:val="24"/>
          <w:szCs w:val="24"/>
          <w:lang w:eastAsia="es-MX"/>
        </w:rPr>
        <w:t xml:space="preserve"> la primera  planta generadora en el año 1879 en nuestro </w:t>
      </w:r>
      <w:r w:rsidR="003A16E3" w:rsidRPr="00D227E6">
        <w:rPr>
          <w:rFonts w:ascii="Arial" w:eastAsia="Times New Roman" w:hAnsi="Arial" w:cs="Arial"/>
          <w:color w:val="333333"/>
          <w:sz w:val="24"/>
          <w:szCs w:val="24"/>
          <w:lang w:eastAsia="es-MX"/>
        </w:rPr>
        <w:t>país,</w:t>
      </w:r>
      <w:r w:rsidRPr="00D227E6">
        <w:rPr>
          <w:rFonts w:ascii="Arial" w:eastAsia="Times New Roman" w:hAnsi="Arial" w:cs="Arial"/>
          <w:color w:val="333333"/>
          <w:sz w:val="24"/>
          <w:szCs w:val="24"/>
          <w:lang w:eastAsia="es-MX"/>
        </w:rPr>
        <w:t xml:space="preserve"> en León, Guanajuato, </w:t>
      </w:r>
      <w:r w:rsidR="00A91418" w:rsidRPr="00D227E6">
        <w:rPr>
          <w:rFonts w:ascii="Arial" w:eastAsia="Times New Roman" w:hAnsi="Arial" w:cs="Arial"/>
          <w:color w:val="333333"/>
          <w:sz w:val="24"/>
          <w:szCs w:val="24"/>
          <w:lang w:eastAsia="es-MX"/>
        </w:rPr>
        <w:t>pero solo se</w:t>
      </w:r>
      <w:r w:rsidR="003A16E3" w:rsidRPr="00D227E6">
        <w:rPr>
          <w:rFonts w:ascii="Arial" w:eastAsia="Times New Roman" w:hAnsi="Arial" w:cs="Arial"/>
          <w:color w:val="333333"/>
          <w:sz w:val="24"/>
          <w:szCs w:val="24"/>
          <w:lang w:eastAsia="es-MX"/>
        </w:rPr>
        <w:t xml:space="preserve"> utilizab</w:t>
      </w:r>
      <w:r w:rsidRPr="00D227E6">
        <w:rPr>
          <w:rFonts w:ascii="Arial" w:eastAsia="Times New Roman" w:hAnsi="Arial" w:cs="Arial"/>
          <w:color w:val="333333"/>
          <w:sz w:val="24"/>
          <w:szCs w:val="24"/>
          <w:lang w:eastAsia="es-MX"/>
        </w:rPr>
        <w:t xml:space="preserve">a por la fábrica textil “La Americana”. </w:t>
      </w:r>
      <w:r w:rsidR="00A91418" w:rsidRPr="00D227E6">
        <w:rPr>
          <w:rFonts w:ascii="Arial" w:eastAsia="Times New Roman" w:hAnsi="Arial" w:cs="Arial"/>
          <w:color w:val="333333"/>
          <w:sz w:val="24"/>
          <w:szCs w:val="24"/>
          <w:lang w:eastAsia="es-MX"/>
        </w:rPr>
        <w:t xml:space="preserve">Y esta forma de generar electricidad se extendió dentro de la producción minera y </w:t>
      </w:r>
      <w:r w:rsidRPr="00D227E6">
        <w:rPr>
          <w:rFonts w:ascii="Arial" w:eastAsia="Times New Roman" w:hAnsi="Arial" w:cs="Arial"/>
          <w:color w:val="333333"/>
          <w:sz w:val="24"/>
          <w:szCs w:val="24"/>
          <w:lang w:eastAsia="es-MX"/>
        </w:rPr>
        <w:t xml:space="preserve"> marginalmente, </w:t>
      </w:r>
      <w:r w:rsidR="00A91418" w:rsidRPr="00D227E6">
        <w:rPr>
          <w:rFonts w:ascii="Arial" w:eastAsia="Times New Roman" w:hAnsi="Arial" w:cs="Arial"/>
          <w:color w:val="333333"/>
          <w:sz w:val="24"/>
          <w:szCs w:val="24"/>
          <w:lang w:eastAsia="es-MX"/>
        </w:rPr>
        <w:t xml:space="preserve">se </w:t>
      </w:r>
      <w:r w:rsidR="003A16E3" w:rsidRPr="00D227E6">
        <w:rPr>
          <w:rFonts w:ascii="Arial" w:eastAsia="Times New Roman" w:hAnsi="Arial" w:cs="Arial"/>
          <w:color w:val="333333"/>
          <w:sz w:val="24"/>
          <w:szCs w:val="24"/>
          <w:lang w:eastAsia="es-MX"/>
        </w:rPr>
        <w:t>utilizó</w:t>
      </w:r>
      <w:r w:rsidR="00A91418" w:rsidRPr="00D227E6">
        <w:rPr>
          <w:rFonts w:ascii="Arial" w:eastAsia="Times New Roman" w:hAnsi="Arial" w:cs="Arial"/>
          <w:color w:val="333333"/>
          <w:sz w:val="24"/>
          <w:szCs w:val="24"/>
          <w:lang w:eastAsia="es-MX"/>
        </w:rPr>
        <w:t xml:space="preserve"> para </w:t>
      </w:r>
      <w:r w:rsidRPr="00D227E6">
        <w:rPr>
          <w:rFonts w:ascii="Arial" w:eastAsia="Times New Roman" w:hAnsi="Arial" w:cs="Arial"/>
          <w:color w:val="333333"/>
          <w:sz w:val="24"/>
          <w:szCs w:val="24"/>
          <w:lang w:eastAsia="es-MX"/>
        </w:rPr>
        <w:t>la iluminación residencial y pública.</w:t>
      </w:r>
    </w:p>
    <w:p w:rsidR="00A91418" w:rsidRPr="00D227E6" w:rsidRDefault="00A91418" w:rsidP="00AA709E">
      <w:pPr>
        <w:shd w:val="clear" w:color="auto" w:fill="FFFFFF"/>
        <w:spacing w:after="0" w:line="360" w:lineRule="auto"/>
        <w:jc w:val="both"/>
        <w:rPr>
          <w:rFonts w:ascii="Arial" w:eastAsia="Times New Roman" w:hAnsi="Arial" w:cs="Arial"/>
          <w:color w:val="333333"/>
          <w:sz w:val="24"/>
          <w:szCs w:val="24"/>
          <w:lang w:eastAsia="es-MX"/>
        </w:rPr>
      </w:pP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xml:space="preserve">En </w:t>
      </w:r>
      <w:r w:rsidR="00A91418" w:rsidRPr="00D227E6">
        <w:rPr>
          <w:rFonts w:ascii="Arial" w:eastAsia="Times New Roman" w:hAnsi="Arial" w:cs="Arial"/>
          <w:color w:val="333333"/>
          <w:sz w:val="24"/>
          <w:szCs w:val="24"/>
          <w:lang w:eastAsia="es-MX"/>
        </w:rPr>
        <w:t xml:space="preserve">el año de </w:t>
      </w:r>
      <w:r w:rsidRPr="00D227E6">
        <w:rPr>
          <w:rFonts w:ascii="Arial" w:eastAsia="Times New Roman" w:hAnsi="Arial" w:cs="Arial"/>
          <w:color w:val="333333"/>
          <w:sz w:val="24"/>
          <w:szCs w:val="24"/>
          <w:lang w:eastAsia="es-MX"/>
        </w:rPr>
        <w:t xml:space="preserve">1889 </w:t>
      </w:r>
      <w:r w:rsidR="00A91418" w:rsidRPr="00D227E6">
        <w:rPr>
          <w:rFonts w:ascii="Arial" w:eastAsia="Times New Roman" w:hAnsi="Arial" w:cs="Arial"/>
          <w:color w:val="333333"/>
          <w:sz w:val="24"/>
          <w:szCs w:val="24"/>
          <w:lang w:eastAsia="es-MX"/>
        </w:rPr>
        <w:t xml:space="preserve">inicio a operar </w:t>
      </w:r>
      <w:r w:rsidRPr="00D227E6">
        <w:rPr>
          <w:rFonts w:ascii="Arial" w:eastAsia="Times New Roman" w:hAnsi="Arial" w:cs="Arial"/>
          <w:color w:val="333333"/>
          <w:sz w:val="24"/>
          <w:szCs w:val="24"/>
          <w:lang w:eastAsia="es-MX"/>
        </w:rPr>
        <w:t>la primera planta hidroeléct</w:t>
      </w:r>
      <w:r w:rsidR="00A91418" w:rsidRPr="00D227E6">
        <w:rPr>
          <w:rFonts w:ascii="Arial" w:eastAsia="Times New Roman" w:hAnsi="Arial" w:cs="Arial"/>
          <w:color w:val="333333"/>
          <w:sz w:val="24"/>
          <w:szCs w:val="24"/>
          <w:lang w:eastAsia="es-MX"/>
        </w:rPr>
        <w:t xml:space="preserve">rica en Batopilas </w:t>
      </w:r>
      <w:r w:rsidR="003A16E3" w:rsidRPr="00D227E6">
        <w:rPr>
          <w:rFonts w:ascii="Arial" w:eastAsia="Times New Roman" w:hAnsi="Arial" w:cs="Arial"/>
          <w:color w:val="333333"/>
          <w:sz w:val="24"/>
          <w:szCs w:val="24"/>
          <w:lang w:eastAsia="es-MX"/>
        </w:rPr>
        <w:t>estado de Chihuahua</w:t>
      </w:r>
      <w:r w:rsidR="00A91418" w:rsidRPr="00D227E6">
        <w:rPr>
          <w:rFonts w:ascii="Arial" w:eastAsia="Times New Roman" w:hAnsi="Arial" w:cs="Arial"/>
          <w:color w:val="333333"/>
          <w:sz w:val="24"/>
          <w:szCs w:val="24"/>
          <w:lang w:eastAsia="es-MX"/>
        </w:rPr>
        <w:t xml:space="preserve"> siguiendo su extensión de</w:t>
      </w:r>
      <w:r w:rsidRPr="00D227E6">
        <w:rPr>
          <w:rFonts w:ascii="Arial" w:eastAsia="Times New Roman" w:hAnsi="Arial" w:cs="Arial"/>
          <w:color w:val="333333"/>
          <w:sz w:val="24"/>
          <w:szCs w:val="24"/>
          <w:lang w:eastAsia="es-MX"/>
        </w:rPr>
        <w:t xml:space="preserve"> sus redes de distribución hacia mercados urbanos y comerciales donde la población era de mayor capacidad económica.</w:t>
      </w:r>
    </w:p>
    <w:p w:rsidR="003A16E3" w:rsidRPr="00D227E6" w:rsidRDefault="003A16E3" w:rsidP="00AA709E">
      <w:pPr>
        <w:shd w:val="clear" w:color="auto" w:fill="FFFFFF"/>
        <w:spacing w:after="0" w:line="360" w:lineRule="auto"/>
        <w:jc w:val="both"/>
        <w:rPr>
          <w:rFonts w:ascii="Arial" w:eastAsia="Times New Roman" w:hAnsi="Arial" w:cs="Arial"/>
          <w:color w:val="333333"/>
          <w:sz w:val="24"/>
          <w:szCs w:val="24"/>
          <w:lang w:eastAsia="es-MX"/>
        </w:rPr>
      </w:pPr>
    </w:p>
    <w:p w:rsidR="00AA709E" w:rsidRPr="00D227E6" w:rsidRDefault="003A16E3"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D</w:t>
      </w:r>
      <w:r w:rsidR="00AA709E" w:rsidRPr="00D227E6">
        <w:rPr>
          <w:rFonts w:ascii="Arial" w:eastAsia="Times New Roman" w:hAnsi="Arial" w:cs="Arial"/>
          <w:color w:val="333333"/>
          <w:sz w:val="24"/>
          <w:szCs w:val="24"/>
          <w:lang w:eastAsia="es-MX"/>
        </w:rPr>
        <w:t xml:space="preserve">urante el </w:t>
      </w:r>
      <w:r w:rsidRPr="00D227E6">
        <w:rPr>
          <w:rFonts w:ascii="Arial" w:eastAsia="Times New Roman" w:hAnsi="Arial" w:cs="Arial"/>
          <w:color w:val="333333"/>
          <w:sz w:val="24"/>
          <w:szCs w:val="24"/>
          <w:lang w:eastAsia="es-MX"/>
        </w:rPr>
        <w:t>gobierno</w:t>
      </w:r>
      <w:r w:rsidR="00AA709E" w:rsidRPr="00D227E6">
        <w:rPr>
          <w:rFonts w:ascii="Arial" w:eastAsia="Times New Roman" w:hAnsi="Arial" w:cs="Arial"/>
          <w:color w:val="333333"/>
          <w:sz w:val="24"/>
          <w:szCs w:val="24"/>
          <w:lang w:eastAsia="es-MX"/>
        </w:rPr>
        <w:t xml:space="preserve"> de Porfirio Díaz se </w:t>
      </w:r>
      <w:r w:rsidRPr="00D227E6">
        <w:rPr>
          <w:rFonts w:ascii="Arial" w:eastAsia="Times New Roman" w:hAnsi="Arial" w:cs="Arial"/>
          <w:color w:val="333333"/>
          <w:sz w:val="24"/>
          <w:szCs w:val="24"/>
          <w:lang w:eastAsia="es-MX"/>
        </w:rPr>
        <w:t>dio</w:t>
      </w:r>
      <w:r w:rsidR="00AA709E" w:rsidRPr="00D227E6">
        <w:rPr>
          <w:rFonts w:ascii="Arial" w:eastAsia="Times New Roman" w:hAnsi="Arial" w:cs="Arial"/>
          <w:color w:val="333333"/>
          <w:sz w:val="24"/>
          <w:szCs w:val="24"/>
          <w:lang w:eastAsia="es-MX"/>
        </w:rPr>
        <w:t xml:space="preserve"> al sector eléctrico el carácter de servicio público, </w:t>
      </w:r>
      <w:r w:rsidRPr="00D227E6">
        <w:rPr>
          <w:rFonts w:ascii="Arial" w:eastAsia="Times New Roman" w:hAnsi="Arial" w:cs="Arial"/>
          <w:color w:val="333333"/>
          <w:sz w:val="24"/>
          <w:szCs w:val="24"/>
          <w:lang w:eastAsia="es-MX"/>
        </w:rPr>
        <w:t xml:space="preserve">y se colocaron </w:t>
      </w:r>
      <w:r w:rsidR="00AA709E" w:rsidRPr="00D227E6">
        <w:rPr>
          <w:rFonts w:ascii="Arial" w:eastAsia="Times New Roman" w:hAnsi="Arial" w:cs="Arial"/>
          <w:color w:val="333333"/>
          <w:sz w:val="24"/>
          <w:szCs w:val="24"/>
          <w:lang w:eastAsia="es-MX"/>
        </w:rPr>
        <w:t xml:space="preserve">40 lámparas "de arco" en la Plaza de la Constitución, </w:t>
      </w:r>
      <w:r w:rsidRPr="00D227E6">
        <w:rPr>
          <w:rFonts w:ascii="Arial" w:eastAsia="Times New Roman" w:hAnsi="Arial" w:cs="Arial"/>
          <w:color w:val="333333"/>
          <w:sz w:val="24"/>
          <w:szCs w:val="24"/>
          <w:lang w:eastAsia="es-MX"/>
        </w:rPr>
        <w:t xml:space="preserve">cien más </w:t>
      </w:r>
      <w:r w:rsidRPr="00D227E6">
        <w:rPr>
          <w:rFonts w:ascii="Arial" w:eastAsia="Times New Roman" w:hAnsi="Arial" w:cs="Arial"/>
          <w:color w:val="333333"/>
          <w:sz w:val="24"/>
          <w:szCs w:val="24"/>
          <w:lang w:eastAsia="es-MX"/>
        </w:rPr>
        <w:lastRenderedPageBreak/>
        <w:t>en la Alameda Central, iniciando así</w:t>
      </w:r>
      <w:r w:rsidR="00AA709E" w:rsidRPr="00D227E6">
        <w:rPr>
          <w:rFonts w:ascii="Arial" w:eastAsia="Times New Roman" w:hAnsi="Arial" w:cs="Arial"/>
          <w:color w:val="333333"/>
          <w:sz w:val="24"/>
          <w:szCs w:val="24"/>
          <w:lang w:eastAsia="es-MX"/>
        </w:rPr>
        <w:t xml:space="preserve"> la iluminación de la </w:t>
      </w:r>
      <w:r w:rsidRPr="00D227E6">
        <w:rPr>
          <w:rFonts w:ascii="Arial" w:eastAsia="Times New Roman" w:hAnsi="Arial" w:cs="Arial"/>
          <w:color w:val="333333"/>
          <w:sz w:val="24"/>
          <w:szCs w:val="24"/>
          <w:lang w:eastAsia="es-MX"/>
        </w:rPr>
        <w:t xml:space="preserve">en ese tiempo </w:t>
      </w:r>
      <w:r w:rsidR="00AA709E" w:rsidRPr="00D227E6">
        <w:rPr>
          <w:rFonts w:ascii="Arial" w:eastAsia="Times New Roman" w:hAnsi="Arial" w:cs="Arial"/>
          <w:color w:val="333333"/>
          <w:sz w:val="24"/>
          <w:szCs w:val="24"/>
          <w:lang w:eastAsia="es-MX"/>
        </w:rPr>
        <w:t>calle de Reforma y de algunas otras vías de la Ciudad de México.</w:t>
      </w:r>
    </w:p>
    <w:p w:rsidR="003A16E3" w:rsidRPr="00D227E6" w:rsidRDefault="003A16E3" w:rsidP="00AA709E">
      <w:pPr>
        <w:shd w:val="clear" w:color="auto" w:fill="FFFFFF"/>
        <w:spacing w:after="0" w:line="360" w:lineRule="auto"/>
        <w:jc w:val="both"/>
        <w:rPr>
          <w:rFonts w:ascii="Arial" w:eastAsia="Times New Roman" w:hAnsi="Arial" w:cs="Arial"/>
          <w:color w:val="333333"/>
          <w:sz w:val="24"/>
          <w:szCs w:val="24"/>
          <w:lang w:eastAsia="es-MX"/>
        </w:rPr>
      </w:pPr>
    </w:p>
    <w:p w:rsidR="003A16E3"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Algunas compañías internacionales como The Mexican Light and Power Company, de origen canadiense, en el centro del país; el consorcio The American and Foreign Power Company, con tres sistemas interconectados en el norte de México, y la Compañía Eléctrica de Chapala, en el occidente.</w:t>
      </w:r>
    </w:p>
    <w:p w:rsidR="003A16E3" w:rsidRPr="00D227E6" w:rsidRDefault="003A16E3" w:rsidP="00AA709E">
      <w:pPr>
        <w:shd w:val="clear" w:color="auto" w:fill="FFFFFF"/>
        <w:spacing w:after="0" w:line="360" w:lineRule="auto"/>
        <w:jc w:val="both"/>
        <w:rPr>
          <w:rFonts w:ascii="Arial" w:eastAsia="Times New Roman" w:hAnsi="Arial" w:cs="Arial"/>
          <w:color w:val="333333"/>
          <w:sz w:val="24"/>
          <w:szCs w:val="24"/>
          <w:lang w:eastAsia="es-MX"/>
        </w:rPr>
      </w:pP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A inicios del siglo XX México</w:t>
      </w:r>
      <w:r w:rsidR="009D66F7" w:rsidRPr="00D227E6">
        <w:rPr>
          <w:rFonts w:ascii="Arial" w:eastAsia="Times New Roman" w:hAnsi="Arial" w:cs="Arial"/>
          <w:color w:val="333333"/>
          <w:sz w:val="24"/>
          <w:szCs w:val="24"/>
          <w:lang w:eastAsia="es-MX"/>
        </w:rPr>
        <w:t xml:space="preserve"> ya</w:t>
      </w:r>
      <w:r w:rsidRPr="00D227E6">
        <w:rPr>
          <w:rFonts w:ascii="Arial" w:eastAsia="Times New Roman" w:hAnsi="Arial" w:cs="Arial"/>
          <w:color w:val="333333"/>
          <w:sz w:val="24"/>
          <w:szCs w:val="24"/>
          <w:lang w:eastAsia="es-MX"/>
        </w:rPr>
        <w:t xml:space="preserve"> contaba con una capacidad de 31 MW, </w:t>
      </w:r>
      <w:r w:rsidR="009D66F7" w:rsidRPr="00D227E6">
        <w:rPr>
          <w:rFonts w:ascii="Arial" w:eastAsia="Times New Roman" w:hAnsi="Arial" w:cs="Arial"/>
          <w:color w:val="333333"/>
          <w:sz w:val="24"/>
          <w:szCs w:val="24"/>
          <w:lang w:eastAsia="es-MX"/>
        </w:rPr>
        <w:t xml:space="preserve">solo que era </w:t>
      </w:r>
      <w:r w:rsidRPr="00D227E6">
        <w:rPr>
          <w:rFonts w:ascii="Arial" w:eastAsia="Times New Roman" w:hAnsi="Arial" w:cs="Arial"/>
          <w:color w:val="333333"/>
          <w:sz w:val="24"/>
          <w:szCs w:val="24"/>
          <w:lang w:eastAsia="es-MX"/>
        </w:rPr>
        <w:t xml:space="preserve">propiedad de empresas privadas. Para 1910 eran 50 MW, </w:t>
      </w:r>
      <w:r w:rsidR="009D66F7" w:rsidRPr="00D227E6">
        <w:rPr>
          <w:rFonts w:ascii="Arial" w:eastAsia="Times New Roman" w:hAnsi="Arial" w:cs="Arial"/>
          <w:color w:val="333333"/>
          <w:sz w:val="24"/>
          <w:szCs w:val="24"/>
          <w:lang w:eastAsia="es-MX"/>
        </w:rPr>
        <w:t>de lo que el</w:t>
      </w:r>
      <w:r w:rsidRPr="00D227E6">
        <w:rPr>
          <w:rFonts w:ascii="Arial" w:eastAsia="Times New Roman" w:hAnsi="Arial" w:cs="Arial"/>
          <w:color w:val="333333"/>
          <w:sz w:val="24"/>
          <w:szCs w:val="24"/>
          <w:lang w:eastAsia="es-MX"/>
        </w:rPr>
        <w:t xml:space="preserve"> 80% los generaba The Mexican Light and Power Company, con el primer gran proyecto hidroeléctrico: la planta Necaxa, en </w:t>
      </w:r>
      <w:r w:rsidR="00D97135" w:rsidRPr="00D227E6">
        <w:rPr>
          <w:rFonts w:ascii="Arial" w:eastAsia="Times New Roman" w:hAnsi="Arial" w:cs="Arial"/>
          <w:color w:val="333333"/>
          <w:sz w:val="24"/>
          <w:szCs w:val="24"/>
          <w:lang w:eastAsia="es-MX"/>
        </w:rPr>
        <w:t xml:space="preserve">el estado de </w:t>
      </w:r>
      <w:r w:rsidRPr="00D227E6">
        <w:rPr>
          <w:rFonts w:ascii="Arial" w:eastAsia="Times New Roman" w:hAnsi="Arial" w:cs="Arial"/>
          <w:color w:val="333333"/>
          <w:sz w:val="24"/>
          <w:szCs w:val="24"/>
          <w:lang w:eastAsia="es-MX"/>
        </w:rPr>
        <w:t>Puebla. Las tres compañías eléctricas tenían las concesiones e instalaciones de la mayor parte de las pequeñas plantas que sólo funcionaban en sus regiones.</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En es</w:t>
      </w:r>
      <w:r w:rsidR="00D97135" w:rsidRPr="00D227E6">
        <w:rPr>
          <w:rFonts w:ascii="Arial" w:eastAsia="Times New Roman" w:hAnsi="Arial" w:cs="Arial"/>
          <w:color w:val="333333"/>
          <w:sz w:val="24"/>
          <w:szCs w:val="24"/>
          <w:lang w:eastAsia="es-MX"/>
        </w:rPr>
        <w:t xml:space="preserve">a administración </w:t>
      </w:r>
      <w:r w:rsidRPr="00D227E6">
        <w:rPr>
          <w:rFonts w:ascii="Arial" w:eastAsia="Times New Roman" w:hAnsi="Arial" w:cs="Arial"/>
          <w:color w:val="333333"/>
          <w:sz w:val="24"/>
          <w:szCs w:val="24"/>
          <w:lang w:eastAsia="es-MX"/>
        </w:rPr>
        <w:t xml:space="preserve">se dio el primer esfuerzo para ordenar la industria eléctrica con la creación de </w:t>
      </w:r>
      <w:r w:rsidRPr="00D227E6">
        <w:rPr>
          <w:rFonts w:ascii="Arial" w:eastAsia="Times New Roman" w:hAnsi="Arial" w:cs="Arial"/>
          <w:b/>
          <w:color w:val="333333"/>
          <w:sz w:val="24"/>
          <w:szCs w:val="24"/>
          <w:lang w:eastAsia="es-MX"/>
        </w:rPr>
        <w:t>la Comisión Nacional para el Fomento y Control de la Industria de Generación y Fuerza</w:t>
      </w:r>
      <w:r w:rsidRPr="00D227E6">
        <w:rPr>
          <w:rFonts w:ascii="Arial" w:eastAsia="Times New Roman" w:hAnsi="Arial" w:cs="Arial"/>
          <w:color w:val="333333"/>
          <w:sz w:val="24"/>
          <w:szCs w:val="24"/>
          <w:lang w:eastAsia="es-MX"/>
        </w:rPr>
        <w:t xml:space="preserve">, conocida posteriormente como </w:t>
      </w:r>
      <w:r w:rsidRPr="00D227E6">
        <w:rPr>
          <w:rFonts w:ascii="Arial" w:eastAsia="Times New Roman" w:hAnsi="Arial" w:cs="Arial"/>
          <w:b/>
          <w:color w:val="333333"/>
          <w:sz w:val="24"/>
          <w:szCs w:val="24"/>
          <w:lang w:eastAsia="es-MX"/>
        </w:rPr>
        <w:t>Comisión Nacional de Fuerza Motriz</w:t>
      </w:r>
      <w:r w:rsidRPr="00D227E6">
        <w:rPr>
          <w:rFonts w:ascii="Arial" w:eastAsia="Times New Roman" w:hAnsi="Arial" w:cs="Arial"/>
          <w:color w:val="333333"/>
          <w:sz w:val="24"/>
          <w:szCs w:val="24"/>
          <w:lang w:eastAsia="es-MX"/>
        </w:rPr>
        <w:t>.</w:t>
      </w:r>
    </w:p>
    <w:p w:rsidR="00D97135"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w:t>
      </w:r>
    </w:p>
    <w:p w:rsidR="00AA709E" w:rsidRPr="00D227E6" w:rsidRDefault="00D97135"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Fue el</w:t>
      </w:r>
      <w:r w:rsidR="00AA709E" w:rsidRPr="00D227E6">
        <w:rPr>
          <w:rFonts w:ascii="Arial" w:eastAsia="Times New Roman" w:hAnsi="Arial" w:cs="Arial"/>
          <w:color w:val="333333"/>
          <w:sz w:val="24"/>
          <w:szCs w:val="24"/>
          <w:lang w:eastAsia="es-MX"/>
        </w:rPr>
        <w:t xml:space="preserve"> 2 de diciembre de</w:t>
      </w:r>
      <w:r w:rsidRPr="00D227E6">
        <w:rPr>
          <w:rFonts w:ascii="Arial" w:eastAsia="Times New Roman" w:hAnsi="Arial" w:cs="Arial"/>
          <w:color w:val="333333"/>
          <w:sz w:val="24"/>
          <w:szCs w:val="24"/>
          <w:lang w:eastAsia="es-MX"/>
        </w:rPr>
        <w:t>l año de</w:t>
      </w:r>
      <w:r w:rsidR="00AA709E" w:rsidRPr="00D227E6">
        <w:rPr>
          <w:rFonts w:ascii="Arial" w:eastAsia="Times New Roman" w:hAnsi="Arial" w:cs="Arial"/>
          <w:color w:val="333333"/>
          <w:sz w:val="24"/>
          <w:szCs w:val="24"/>
          <w:lang w:eastAsia="es-MX"/>
        </w:rPr>
        <w:t xml:space="preserve"> 1933 cuando se decretó que la generación y distribución de electricidad son actividades de utilidad pública.</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xml:space="preserve">En 1937 </w:t>
      </w:r>
      <w:r w:rsidR="00AA539C" w:rsidRPr="00D227E6">
        <w:rPr>
          <w:rFonts w:ascii="Arial" w:eastAsia="Times New Roman" w:hAnsi="Arial" w:cs="Arial"/>
          <w:color w:val="333333"/>
          <w:sz w:val="24"/>
          <w:szCs w:val="24"/>
          <w:lang w:eastAsia="es-MX"/>
        </w:rPr>
        <w:t xml:space="preserve">siete de 18.3 millones de habitantes de </w:t>
      </w:r>
      <w:r w:rsidRPr="00D227E6">
        <w:rPr>
          <w:rFonts w:ascii="Arial" w:eastAsia="Times New Roman" w:hAnsi="Arial" w:cs="Arial"/>
          <w:color w:val="333333"/>
          <w:sz w:val="24"/>
          <w:szCs w:val="24"/>
          <w:lang w:eastAsia="es-MX"/>
        </w:rPr>
        <w:t>México contaban con electricidad, proporcionada por tres empresas privadas</w:t>
      </w:r>
      <w:r w:rsidR="00AA539C" w:rsidRPr="00D227E6">
        <w:rPr>
          <w:rFonts w:ascii="Arial" w:eastAsia="Times New Roman" w:hAnsi="Arial" w:cs="Arial"/>
          <w:color w:val="333333"/>
          <w:sz w:val="24"/>
          <w:szCs w:val="24"/>
          <w:lang w:eastAsia="es-MX"/>
        </w:rPr>
        <w:t xml:space="preserve"> solo que con dificultades</w:t>
      </w:r>
      <w:r w:rsidRPr="00D227E6">
        <w:rPr>
          <w:rFonts w:ascii="Arial" w:eastAsia="Times New Roman" w:hAnsi="Arial" w:cs="Arial"/>
          <w:color w:val="333333"/>
          <w:sz w:val="24"/>
          <w:szCs w:val="24"/>
          <w:lang w:eastAsia="es-MX"/>
        </w:rPr>
        <w:t>.</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w:t>
      </w:r>
    </w:p>
    <w:p w:rsidR="00AA709E" w:rsidRPr="00D227E6" w:rsidRDefault="00AA539C"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xml:space="preserve">En ese tiempo las tarifas eran muy elevadas además de que existían muchas interrupciones del servicio y no consideraban a las zonas rurales </w:t>
      </w:r>
      <w:r w:rsidR="0052578A" w:rsidRPr="00D227E6">
        <w:rPr>
          <w:rFonts w:ascii="Arial" w:eastAsia="Times New Roman" w:hAnsi="Arial" w:cs="Arial"/>
          <w:color w:val="333333"/>
          <w:sz w:val="24"/>
          <w:szCs w:val="24"/>
          <w:lang w:eastAsia="es-MX"/>
        </w:rPr>
        <w:t>lo que quiere decir que solo contaban con el servicio los habitantes que podían pagarlo y más del</w:t>
      </w:r>
      <w:r w:rsidR="00AA709E" w:rsidRPr="00D227E6">
        <w:rPr>
          <w:rFonts w:ascii="Arial" w:eastAsia="Times New Roman" w:hAnsi="Arial" w:cs="Arial"/>
          <w:color w:val="333333"/>
          <w:sz w:val="24"/>
          <w:szCs w:val="24"/>
          <w:lang w:eastAsia="es-MX"/>
        </w:rPr>
        <w:t xml:space="preserve"> 62% de la población</w:t>
      </w:r>
      <w:r w:rsidR="0052578A" w:rsidRPr="00D227E6">
        <w:rPr>
          <w:rFonts w:ascii="Arial" w:eastAsia="Times New Roman" w:hAnsi="Arial" w:cs="Arial"/>
          <w:color w:val="333333"/>
          <w:sz w:val="24"/>
          <w:szCs w:val="24"/>
          <w:lang w:eastAsia="es-MX"/>
        </w:rPr>
        <w:t xml:space="preserve"> pertenecía a la zona rural</w:t>
      </w:r>
      <w:r w:rsidR="00AA709E" w:rsidRPr="00D227E6">
        <w:rPr>
          <w:rFonts w:ascii="Arial" w:eastAsia="Times New Roman" w:hAnsi="Arial" w:cs="Arial"/>
          <w:color w:val="333333"/>
          <w:sz w:val="24"/>
          <w:szCs w:val="24"/>
          <w:lang w:eastAsia="es-MX"/>
        </w:rPr>
        <w:t>. La capacidad instalada de generación eléctrica en el país era de 629.0 MW.</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w:t>
      </w:r>
    </w:p>
    <w:p w:rsidR="00AA709E" w:rsidRPr="00D227E6" w:rsidRDefault="0052578A"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lastRenderedPageBreak/>
        <w:t xml:space="preserve">Para permitir el </w:t>
      </w:r>
      <w:r w:rsidR="00AA709E" w:rsidRPr="00D227E6">
        <w:rPr>
          <w:rFonts w:ascii="Arial" w:eastAsia="Times New Roman" w:hAnsi="Arial" w:cs="Arial"/>
          <w:color w:val="333333"/>
          <w:sz w:val="24"/>
          <w:szCs w:val="24"/>
          <w:lang w:eastAsia="es-MX"/>
        </w:rPr>
        <w:t xml:space="preserve"> desarrollo del país, el gobierno federal creó, </w:t>
      </w:r>
      <w:r w:rsidR="00AA709E" w:rsidRPr="00D227E6">
        <w:rPr>
          <w:rFonts w:ascii="Arial" w:eastAsia="Times New Roman" w:hAnsi="Arial" w:cs="Arial"/>
          <w:b/>
          <w:color w:val="333333"/>
          <w:sz w:val="24"/>
          <w:szCs w:val="24"/>
          <w:lang w:eastAsia="es-MX"/>
        </w:rPr>
        <w:t>el 14 de agosto de 1937, la Comisión Federal de Electricidad (CFE),</w:t>
      </w:r>
      <w:r w:rsidR="00AA709E" w:rsidRPr="00D227E6">
        <w:rPr>
          <w:rFonts w:ascii="Arial" w:eastAsia="Times New Roman" w:hAnsi="Arial" w:cs="Arial"/>
          <w:color w:val="333333"/>
          <w:sz w:val="24"/>
          <w:szCs w:val="24"/>
          <w:lang w:eastAsia="es-MX"/>
        </w:rPr>
        <w:t xml:space="preserve"> </w:t>
      </w:r>
      <w:r w:rsidR="00586658" w:rsidRPr="00D227E6">
        <w:rPr>
          <w:rFonts w:ascii="Arial" w:eastAsia="Times New Roman" w:hAnsi="Arial" w:cs="Arial"/>
          <w:color w:val="333333"/>
          <w:sz w:val="24"/>
          <w:szCs w:val="24"/>
          <w:lang w:eastAsia="es-MX"/>
        </w:rPr>
        <w:t>con el objeto de organizar</w:t>
      </w:r>
      <w:r w:rsidR="00AA709E" w:rsidRPr="00D227E6">
        <w:rPr>
          <w:rFonts w:ascii="Arial" w:eastAsia="Times New Roman" w:hAnsi="Arial" w:cs="Arial"/>
          <w:color w:val="333333"/>
          <w:sz w:val="24"/>
          <w:szCs w:val="24"/>
          <w:lang w:eastAsia="es-MX"/>
        </w:rPr>
        <w:t xml:space="preserve"> y dirigir un sistema nacional de generación, transmisión y distribución de energía eléctrica, basado en principios técnicos y económicos, </w:t>
      </w:r>
      <w:r w:rsidR="00586658" w:rsidRPr="00D227E6">
        <w:rPr>
          <w:rFonts w:ascii="Arial" w:eastAsia="Times New Roman" w:hAnsi="Arial" w:cs="Arial"/>
          <w:color w:val="333333"/>
          <w:sz w:val="24"/>
          <w:szCs w:val="24"/>
          <w:lang w:eastAsia="es-MX"/>
        </w:rPr>
        <w:t xml:space="preserve">con la finalidad de que los habitantes fueran beneficiados con un menor costo y </w:t>
      </w:r>
      <w:r w:rsidR="00AA709E" w:rsidRPr="00D227E6">
        <w:rPr>
          <w:rFonts w:ascii="Arial" w:eastAsia="Times New Roman" w:hAnsi="Arial" w:cs="Arial"/>
          <w:color w:val="333333"/>
          <w:sz w:val="24"/>
          <w:szCs w:val="24"/>
          <w:lang w:eastAsia="es-MX"/>
        </w:rPr>
        <w:t xml:space="preserve">sin propósitos de lucro </w:t>
      </w:r>
      <w:r w:rsidR="00586658" w:rsidRPr="00D227E6">
        <w:rPr>
          <w:rFonts w:ascii="Arial" w:eastAsia="Times New Roman" w:hAnsi="Arial" w:cs="Arial"/>
          <w:color w:val="333333"/>
          <w:sz w:val="24"/>
          <w:szCs w:val="24"/>
          <w:lang w:eastAsia="es-MX"/>
        </w:rPr>
        <w:t>con un</w:t>
      </w:r>
      <w:r w:rsidR="00AA709E" w:rsidRPr="00D227E6">
        <w:rPr>
          <w:rFonts w:ascii="Arial" w:eastAsia="Times New Roman" w:hAnsi="Arial" w:cs="Arial"/>
          <w:color w:val="333333"/>
          <w:sz w:val="24"/>
          <w:szCs w:val="24"/>
          <w:lang w:eastAsia="es-MX"/>
        </w:rPr>
        <w:t xml:space="preserve"> mayor rendimiento posible en beneficio de los intereses generales. (Ley promulgada en la Ciudad de Mérida, Yucatán el 14 de agosto de 1937 y publicada en el Diario Oficial de la Federación el 24 de agosto de 1937).</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La CFE comenzó a construir plantas generadoras y ampliar las redes de transmisión y distribución, beneficiando a más mexicanos al posibilitar el bombeo de agua de riego y la molienda, así como mayor alumbrado público y electrificación de comunidades.</w:t>
      </w:r>
      <w:r w:rsidR="006E5463" w:rsidRPr="00D227E6">
        <w:rPr>
          <w:rFonts w:ascii="Arial" w:eastAsia="Times New Roman" w:hAnsi="Arial" w:cs="Arial"/>
          <w:color w:val="333333"/>
          <w:sz w:val="24"/>
          <w:szCs w:val="24"/>
          <w:lang w:eastAsia="es-MX"/>
        </w:rPr>
        <w:t xml:space="preserve"> </w:t>
      </w:r>
      <w:r w:rsidRPr="00D227E6">
        <w:rPr>
          <w:rFonts w:ascii="Arial" w:eastAsia="Times New Roman" w:hAnsi="Arial" w:cs="Arial"/>
          <w:color w:val="333333"/>
          <w:sz w:val="24"/>
          <w:szCs w:val="24"/>
          <w:lang w:eastAsia="es-MX"/>
        </w:rPr>
        <w:t>Los primeros proyectos de generación de energía eléctrica de CFE se realizaron en Teloloapan (Guerrero), Pátzcuaro (Michoacán), Suchiate y Xía (Oaxaca), y Ures y Altar (Sonora).</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El primer gran proyecto hidroeléctrico se inició en 1938 con la construcción de los canales, caminos y carreteras de lo que después se convirtió en el Sistema Hidroeléctrico Ixtapantongo, en el Estado de México, que posteriormente fue nombrado Sistema Hidroeléctrico Miguel Alemán.</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En 1938 CFE tenía apenas una capacidad de 64 kW, misma que, en ocho años, aumentó hasta alcanzar 45,594 kW. Entonces, las compañías privadas dejaron de invertir y CFE se vio obligada a generar energía para que éstas la distribuyeran en sus redes, mediante la reventa.</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Hacia 1960 la CFE aportaba ya el 54% de los 2,308 MW de capacidad instalada, la empresa Mexican Light el 25%, la American and Foreign el 12%, y el resto de las compañías 9%.</w:t>
      </w:r>
      <w:r w:rsidR="006E5463" w:rsidRPr="00D227E6">
        <w:rPr>
          <w:rFonts w:ascii="Arial" w:eastAsia="Times New Roman" w:hAnsi="Arial" w:cs="Arial"/>
          <w:color w:val="333333"/>
          <w:sz w:val="24"/>
          <w:szCs w:val="24"/>
          <w:lang w:eastAsia="es-MX"/>
        </w:rPr>
        <w:t xml:space="preserve"> </w:t>
      </w:r>
      <w:r w:rsidRPr="00D227E6">
        <w:rPr>
          <w:rFonts w:ascii="Arial" w:eastAsia="Times New Roman" w:hAnsi="Arial" w:cs="Arial"/>
          <w:color w:val="333333"/>
          <w:sz w:val="24"/>
          <w:szCs w:val="24"/>
          <w:lang w:eastAsia="es-MX"/>
        </w:rPr>
        <w:t xml:space="preserve">Sin embargo, a pesar de los esfuerzos de generación y electrificación, para esas fechas apenas 44% de la población contaba con electricidad. Por eso el </w:t>
      </w:r>
      <w:r w:rsidRPr="00D227E6">
        <w:rPr>
          <w:rFonts w:ascii="Arial" w:eastAsia="Times New Roman" w:hAnsi="Arial" w:cs="Arial"/>
          <w:color w:val="333333"/>
          <w:sz w:val="24"/>
          <w:szCs w:val="24"/>
          <w:lang w:eastAsia="es-MX"/>
        </w:rPr>
        <w:lastRenderedPageBreak/>
        <w:t>presidente Adolfo López Mateos decidió nacionalizar la industria eléctrica, el 27 de septiembre de 1960.</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A partir de entonces se comenzó a integrar el Sistema Eléctrico Nacional, extendiendo la cobertura del suministro y acelerando la industrialización. El Estado mexicano adquirió los bienes e instalaciones de las compañías privadas, las cuales operaban con serias deficiencias por la falta de inversión y los problemas laborales.</w:t>
      </w:r>
      <w:r w:rsidR="006E5463" w:rsidRPr="00D227E6">
        <w:rPr>
          <w:rFonts w:ascii="Arial" w:eastAsia="Times New Roman" w:hAnsi="Arial" w:cs="Arial"/>
          <w:color w:val="333333"/>
          <w:sz w:val="24"/>
          <w:szCs w:val="24"/>
          <w:lang w:eastAsia="es-MX"/>
        </w:rPr>
        <w:t xml:space="preserve"> </w:t>
      </w:r>
      <w:r w:rsidRPr="00D227E6">
        <w:rPr>
          <w:rFonts w:ascii="Arial" w:eastAsia="Times New Roman" w:hAnsi="Arial" w:cs="Arial"/>
          <w:color w:val="333333"/>
          <w:sz w:val="24"/>
          <w:szCs w:val="24"/>
          <w:lang w:eastAsia="es-MX"/>
        </w:rPr>
        <w:t>Para 1961 la capacidad total instalada en el país ascendía a 3,250 MW. CFE vendía 25% de la energía que producía y su participación en la propiedad de centrales generadoras de electricidad pasó de cero a 54%.</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En esa década la inversión pública se destinó en más de 50% a obras de infraestructura. Se construyeron importantes centros generadores, entre ellos los de Infiernillo y Temascal, y se instalaron otras plantas generadoras alcanzando, en 1971, una capacidad instalada de 7,874 MW.</w:t>
      </w:r>
      <w:r w:rsidR="006E5463" w:rsidRPr="00D227E6">
        <w:rPr>
          <w:rFonts w:ascii="Arial" w:eastAsia="Times New Roman" w:hAnsi="Arial" w:cs="Arial"/>
          <w:color w:val="333333"/>
          <w:sz w:val="24"/>
          <w:szCs w:val="24"/>
          <w:lang w:eastAsia="es-MX"/>
        </w:rPr>
        <w:t xml:space="preserve"> </w:t>
      </w:r>
      <w:r w:rsidRPr="00D227E6">
        <w:rPr>
          <w:rFonts w:ascii="Arial" w:eastAsia="Times New Roman" w:hAnsi="Arial" w:cs="Arial"/>
          <w:color w:val="333333"/>
          <w:sz w:val="24"/>
          <w:szCs w:val="24"/>
          <w:lang w:eastAsia="es-MX"/>
        </w:rPr>
        <w:t>Al finalizar esa década se superó el reto de sostener el ritmo de crecimiento al instalarse, entre 1970 y 1980, centrales generadoras  que dieron una capacidad instalada de 17,360 MW.</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Cabe mencionar que en los inicios de la industria eléctrica mexicana operaban varios sistemas aislados, con características técnicas diferentes, llegando a coexistir casi 30 voltajes de distribución, siete de alta tensión para líneas de transmisión y dos frecuencias eléctricas de 50 y 60 Hertz.</w:t>
      </w:r>
      <w:r w:rsidR="006E5463" w:rsidRPr="00D227E6">
        <w:rPr>
          <w:rFonts w:ascii="Arial" w:eastAsia="Times New Roman" w:hAnsi="Arial" w:cs="Arial"/>
          <w:color w:val="333333"/>
          <w:sz w:val="24"/>
          <w:szCs w:val="24"/>
          <w:lang w:eastAsia="es-MX"/>
        </w:rPr>
        <w:t xml:space="preserve"> </w:t>
      </w:r>
      <w:r w:rsidRPr="00D227E6">
        <w:rPr>
          <w:rFonts w:ascii="Arial" w:eastAsia="Times New Roman" w:hAnsi="Arial" w:cs="Arial"/>
          <w:color w:val="333333"/>
          <w:sz w:val="24"/>
          <w:szCs w:val="24"/>
          <w:lang w:eastAsia="es-MX"/>
        </w:rPr>
        <w:t>Esta situación dificultaba el suministro de electricidad, por lo que CFE definió y unificó los criterios técnicos y económicos del Sistema Eléctrico Nacional, normalizando los voltajes de operación, con la finalidad de estandarizar los equipos, reducir sus costos y los tiempos de fabricación, almacenaje e inventariado.  Posteriormente se unificaron las frecuencias a 60 Hertz y CFE integró los sistemas de transmisión en el Sistema Interconectado Nacional.</w:t>
      </w:r>
      <w:r w:rsidR="00223FA4" w:rsidRPr="00D227E6">
        <w:rPr>
          <w:rFonts w:ascii="Arial" w:eastAsia="Times New Roman" w:hAnsi="Arial" w:cs="Arial"/>
          <w:color w:val="333333"/>
          <w:sz w:val="24"/>
          <w:szCs w:val="24"/>
          <w:lang w:eastAsia="es-MX"/>
        </w:rPr>
        <w:t xml:space="preserve"> </w:t>
      </w:r>
      <w:r w:rsidRPr="00D227E6">
        <w:rPr>
          <w:rFonts w:ascii="Arial" w:eastAsia="Times New Roman" w:hAnsi="Arial" w:cs="Arial"/>
          <w:color w:val="333333"/>
          <w:sz w:val="24"/>
          <w:szCs w:val="24"/>
          <w:lang w:eastAsia="es-MX"/>
        </w:rPr>
        <w:t>En los años 80 el crecimiento de la infraestructura eléctrica fue menor que en la década anterior, principalmente por la disminución en la asignación de recursos a la CFE. No obstante, en 1991 la capacidad instalada ascendió a 26,797 MW.</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w:t>
      </w:r>
    </w:p>
    <w:p w:rsidR="00223FA4"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lastRenderedPageBreak/>
        <w:t>A inicios del año 2000 se tenía ya una capacidad instalada de generación de 35,385 MW, cobertura del servicio eléctrico del 94.70% a nivel nacional, una red de transmisión y distribución de 614,653 kms, lo que equivale a más de 15 vueltas completas a la Tierra y más de 18.6 millones de usuarios, incorporando casi un millón cada año.</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A partir octubre de 2009, CFE es la encargada de brindar el servicio eléctrico en todo el país.</w:t>
      </w:r>
      <w:r w:rsidR="00223FA4" w:rsidRPr="00D227E6">
        <w:rPr>
          <w:rFonts w:ascii="Arial" w:eastAsia="Times New Roman" w:hAnsi="Arial" w:cs="Arial"/>
          <w:color w:val="333333"/>
          <w:sz w:val="24"/>
          <w:szCs w:val="24"/>
          <w:lang w:eastAsia="es-MX"/>
        </w:rPr>
        <w:t xml:space="preserve"> </w:t>
      </w:r>
      <w:r w:rsidRPr="00D227E6">
        <w:rPr>
          <w:rFonts w:ascii="Arial" w:eastAsia="Times New Roman" w:hAnsi="Arial" w:cs="Arial"/>
          <w:color w:val="333333"/>
          <w:sz w:val="24"/>
          <w:szCs w:val="24"/>
          <w:lang w:eastAsia="es-MX"/>
        </w:rPr>
        <w:t>El servicio al cliente es prioridad para la empresa, por lo que se utiliza la tecnología para ser más eficiente, y se continúa la expansión del servicio, aprovechando las mejores tecnologías para brindar el servicio aún en zonas remotas y comunidades dispersas.</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xml:space="preserve">CFE es reconocida como una de las mayores empresas eléctricas del mundo, y aún mantiene integrados todos los </w:t>
      </w:r>
      <w:r w:rsidR="009D66F7" w:rsidRPr="00D227E6">
        <w:rPr>
          <w:rFonts w:ascii="Arial" w:eastAsia="Times New Roman" w:hAnsi="Arial" w:cs="Arial"/>
          <w:color w:val="333333"/>
          <w:sz w:val="24"/>
          <w:szCs w:val="24"/>
          <w:lang w:eastAsia="es-MX"/>
        </w:rPr>
        <w:t>procesos del servicio eléctrico</w:t>
      </w:r>
      <w:r w:rsidR="009D66F7" w:rsidRPr="00D227E6">
        <w:rPr>
          <w:rStyle w:val="Refdenotaalpie"/>
          <w:rFonts w:ascii="Arial" w:eastAsia="Times New Roman" w:hAnsi="Arial" w:cs="Arial"/>
          <w:color w:val="333333"/>
          <w:sz w:val="24"/>
          <w:szCs w:val="24"/>
          <w:lang w:eastAsia="es-MX"/>
        </w:rPr>
        <w:footnoteReference w:id="2"/>
      </w:r>
      <w:r w:rsidR="001044CA" w:rsidRPr="00D227E6">
        <w:rPr>
          <w:rFonts w:ascii="Arial" w:eastAsia="Times New Roman" w:hAnsi="Arial" w:cs="Arial"/>
          <w:color w:val="333333"/>
          <w:sz w:val="24"/>
          <w:szCs w:val="24"/>
          <w:lang w:eastAsia="es-MX"/>
        </w:rPr>
        <w:t>.</w:t>
      </w:r>
    </w:p>
    <w:p w:rsidR="00AA709E" w:rsidRPr="00D227E6" w:rsidRDefault="00AA709E" w:rsidP="00AA709E">
      <w:pPr>
        <w:shd w:val="clear" w:color="auto" w:fill="FFFFFF"/>
        <w:spacing w:after="0" w:line="360" w:lineRule="auto"/>
        <w:jc w:val="both"/>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 </w:t>
      </w:r>
    </w:p>
    <w:tbl>
      <w:tblPr>
        <w:tblW w:w="0" w:type="auto"/>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7"/>
        <w:gridCol w:w="4497"/>
        <w:gridCol w:w="3828"/>
      </w:tblGrid>
      <w:tr w:rsidR="00360A26" w:rsidRPr="00D227E6" w:rsidTr="006E5463">
        <w:trPr>
          <w:trHeight w:val="280"/>
        </w:trPr>
        <w:tc>
          <w:tcPr>
            <w:tcW w:w="514" w:type="dxa"/>
            <w:shd w:val="clear" w:color="auto" w:fill="00B050"/>
          </w:tcPr>
          <w:p w:rsidR="00360A26" w:rsidRPr="00D227E6" w:rsidRDefault="00691E26" w:rsidP="00AA709E">
            <w:pPr>
              <w:spacing w:after="0" w:line="360" w:lineRule="auto"/>
              <w:jc w:val="both"/>
              <w:rPr>
                <w:rFonts w:ascii="Arial" w:eastAsia="Times New Roman" w:hAnsi="Arial" w:cs="Arial"/>
                <w:b/>
                <w:color w:val="333333"/>
                <w:sz w:val="24"/>
                <w:szCs w:val="24"/>
                <w:lang w:eastAsia="es-MX"/>
              </w:rPr>
            </w:pPr>
            <w:r w:rsidRPr="00D227E6">
              <w:rPr>
                <w:rFonts w:ascii="Arial" w:eastAsia="Times New Roman" w:hAnsi="Arial" w:cs="Arial"/>
                <w:b/>
                <w:color w:val="333333"/>
                <w:sz w:val="24"/>
                <w:szCs w:val="24"/>
                <w:lang w:eastAsia="es-MX"/>
              </w:rPr>
              <w:t>No.</w:t>
            </w:r>
          </w:p>
        </w:tc>
        <w:tc>
          <w:tcPr>
            <w:tcW w:w="4497" w:type="dxa"/>
            <w:shd w:val="clear" w:color="auto" w:fill="00B050"/>
          </w:tcPr>
          <w:p w:rsidR="00360A26" w:rsidRPr="00D227E6" w:rsidRDefault="00360A26" w:rsidP="00691E26">
            <w:pPr>
              <w:spacing w:after="0" w:line="360" w:lineRule="auto"/>
              <w:jc w:val="center"/>
              <w:rPr>
                <w:rFonts w:ascii="Arial" w:eastAsia="Times New Roman" w:hAnsi="Arial" w:cs="Arial"/>
                <w:b/>
                <w:color w:val="333333"/>
                <w:sz w:val="24"/>
                <w:szCs w:val="24"/>
                <w:lang w:eastAsia="es-MX"/>
              </w:rPr>
            </w:pPr>
            <w:r w:rsidRPr="00D227E6">
              <w:rPr>
                <w:rFonts w:ascii="Arial" w:eastAsia="Times New Roman" w:hAnsi="Arial" w:cs="Arial"/>
                <w:b/>
                <w:color w:val="333333"/>
                <w:sz w:val="24"/>
                <w:szCs w:val="24"/>
                <w:lang w:eastAsia="es-MX"/>
              </w:rPr>
              <w:t>Directores de la CFE</w:t>
            </w:r>
          </w:p>
        </w:tc>
        <w:tc>
          <w:tcPr>
            <w:tcW w:w="3828" w:type="dxa"/>
            <w:shd w:val="clear" w:color="auto" w:fill="00B050"/>
          </w:tcPr>
          <w:p w:rsidR="00360A26" w:rsidRPr="00D227E6" w:rsidRDefault="00360A26" w:rsidP="00691E26">
            <w:pPr>
              <w:spacing w:after="0" w:line="360" w:lineRule="auto"/>
              <w:jc w:val="center"/>
              <w:rPr>
                <w:rFonts w:ascii="Arial" w:eastAsia="Times New Roman" w:hAnsi="Arial" w:cs="Arial"/>
                <w:b/>
                <w:color w:val="333333"/>
                <w:sz w:val="24"/>
                <w:szCs w:val="24"/>
                <w:lang w:eastAsia="es-MX"/>
              </w:rPr>
            </w:pPr>
            <w:r w:rsidRPr="00D227E6">
              <w:rPr>
                <w:rFonts w:ascii="Arial" w:eastAsia="Times New Roman" w:hAnsi="Arial" w:cs="Arial"/>
                <w:b/>
                <w:color w:val="333333"/>
                <w:sz w:val="24"/>
                <w:szCs w:val="24"/>
                <w:lang w:eastAsia="es-MX"/>
              </w:rPr>
              <w:t>Periodo</w:t>
            </w:r>
          </w:p>
        </w:tc>
      </w:tr>
      <w:tr w:rsidR="00360A26" w:rsidRPr="00D227E6" w:rsidTr="006E5463">
        <w:trPr>
          <w:trHeight w:val="290"/>
        </w:trPr>
        <w:tc>
          <w:tcPr>
            <w:tcW w:w="514" w:type="dxa"/>
          </w:tcPr>
          <w:p w:rsidR="00360A26" w:rsidRPr="00D227E6" w:rsidRDefault="00360A26" w:rsidP="006E5463">
            <w:pPr>
              <w:spacing w:after="0" w:line="360" w:lineRule="auto"/>
              <w:jc w:val="center"/>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1.</w:t>
            </w:r>
          </w:p>
        </w:tc>
        <w:tc>
          <w:tcPr>
            <w:tcW w:w="4497" w:type="dxa"/>
          </w:tcPr>
          <w:p w:rsidR="00360A26" w:rsidRPr="00D227E6" w:rsidRDefault="00360A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Lic. Arsenio Farell Cubillas</w:t>
            </w:r>
          </w:p>
        </w:tc>
        <w:tc>
          <w:tcPr>
            <w:tcW w:w="3828" w:type="dxa"/>
          </w:tcPr>
          <w:p w:rsidR="00360A26" w:rsidRPr="00D227E6" w:rsidRDefault="00360A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1973 - 1976</w:t>
            </w:r>
          </w:p>
        </w:tc>
      </w:tr>
      <w:tr w:rsidR="00360A26" w:rsidRPr="00D227E6" w:rsidTr="006E5463">
        <w:trPr>
          <w:trHeight w:val="210"/>
        </w:trPr>
        <w:tc>
          <w:tcPr>
            <w:tcW w:w="514" w:type="dxa"/>
          </w:tcPr>
          <w:p w:rsidR="00360A26" w:rsidRPr="00D227E6" w:rsidRDefault="00360A26" w:rsidP="006E5463">
            <w:pPr>
              <w:spacing w:after="0" w:line="360" w:lineRule="auto"/>
              <w:jc w:val="center"/>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2.</w:t>
            </w:r>
          </w:p>
        </w:tc>
        <w:tc>
          <w:tcPr>
            <w:tcW w:w="4497" w:type="dxa"/>
          </w:tcPr>
          <w:p w:rsidR="00360A26" w:rsidRPr="00D227E6" w:rsidRDefault="00360A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Lic. Hugo Cervantes del Río</w:t>
            </w:r>
          </w:p>
        </w:tc>
        <w:tc>
          <w:tcPr>
            <w:tcW w:w="3828" w:type="dxa"/>
          </w:tcPr>
          <w:p w:rsidR="00360A26" w:rsidRPr="00D227E6" w:rsidRDefault="00360A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1976 - 1980</w:t>
            </w:r>
          </w:p>
        </w:tc>
      </w:tr>
      <w:tr w:rsidR="00360A26" w:rsidRPr="00D227E6" w:rsidTr="006E5463">
        <w:trPr>
          <w:trHeight w:val="250"/>
        </w:trPr>
        <w:tc>
          <w:tcPr>
            <w:tcW w:w="514" w:type="dxa"/>
          </w:tcPr>
          <w:p w:rsidR="00360A26" w:rsidRPr="00D227E6" w:rsidRDefault="00360A26" w:rsidP="006E5463">
            <w:pPr>
              <w:spacing w:after="0" w:line="360" w:lineRule="auto"/>
              <w:jc w:val="center"/>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3.</w:t>
            </w:r>
          </w:p>
        </w:tc>
        <w:tc>
          <w:tcPr>
            <w:tcW w:w="4497" w:type="dxa"/>
          </w:tcPr>
          <w:p w:rsidR="00360A26" w:rsidRPr="00D227E6" w:rsidRDefault="00360A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Lic. Alberto Escofet Artigas</w:t>
            </w:r>
          </w:p>
        </w:tc>
        <w:tc>
          <w:tcPr>
            <w:tcW w:w="3828" w:type="dxa"/>
          </w:tcPr>
          <w:p w:rsidR="00360A26" w:rsidRPr="00D227E6" w:rsidRDefault="00360A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1980 - 1982</w:t>
            </w:r>
          </w:p>
        </w:tc>
      </w:tr>
      <w:tr w:rsidR="00360A26" w:rsidRPr="00D227E6" w:rsidTr="006E5463">
        <w:trPr>
          <w:trHeight w:val="270"/>
        </w:trPr>
        <w:tc>
          <w:tcPr>
            <w:tcW w:w="514" w:type="dxa"/>
          </w:tcPr>
          <w:p w:rsidR="00360A26" w:rsidRPr="00D227E6" w:rsidRDefault="00360A26" w:rsidP="006E5463">
            <w:pPr>
              <w:spacing w:after="0" w:line="360" w:lineRule="auto"/>
              <w:jc w:val="center"/>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4.</w:t>
            </w:r>
          </w:p>
        </w:tc>
        <w:tc>
          <w:tcPr>
            <w:tcW w:w="4497" w:type="dxa"/>
          </w:tcPr>
          <w:p w:rsidR="00360A26" w:rsidRPr="00D227E6" w:rsidRDefault="00360A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Ing. Fernando Hiriart Balderrama</w:t>
            </w:r>
          </w:p>
        </w:tc>
        <w:tc>
          <w:tcPr>
            <w:tcW w:w="3828" w:type="dxa"/>
          </w:tcPr>
          <w:p w:rsidR="00360A26" w:rsidRPr="00D227E6" w:rsidRDefault="00360A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1982 - 1988</w:t>
            </w:r>
          </w:p>
        </w:tc>
      </w:tr>
      <w:tr w:rsidR="00360A26" w:rsidRPr="00D227E6" w:rsidTr="006E5463">
        <w:trPr>
          <w:trHeight w:val="134"/>
        </w:trPr>
        <w:tc>
          <w:tcPr>
            <w:tcW w:w="514" w:type="dxa"/>
          </w:tcPr>
          <w:p w:rsidR="00360A26" w:rsidRPr="00D227E6" w:rsidRDefault="00360A26" w:rsidP="006E5463">
            <w:pPr>
              <w:spacing w:after="0" w:line="360" w:lineRule="auto"/>
              <w:jc w:val="center"/>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5.</w:t>
            </w:r>
          </w:p>
        </w:tc>
        <w:tc>
          <w:tcPr>
            <w:tcW w:w="4497" w:type="dxa"/>
          </w:tcPr>
          <w:p w:rsidR="00360A26" w:rsidRPr="00D227E6" w:rsidRDefault="00360A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Ing. Joaquín Carreón Hernández</w:t>
            </w:r>
          </w:p>
        </w:tc>
        <w:tc>
          <w:tcPr>
            <w:tcW w:w="3828" w:type="dxa"/>
          </w:tcPr>
          <w:p w:rsidR="00360A26" w:rsidRPr="00D227E6" w:rsidRDefault="00360A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1988 - 1988</w:t>
            </w:r>
          </w:p>
        </w:tc>
      </w:tr>
      <w:tr w:rsidR="00691E26" w:rsidRPr="00D227E6" w:rsidTr="006E5463">
        <w:trPr>
          <w:trHeight w:val="134"/>
        </w:trPr>
        <w:tc>
          <w:tcPr>
            <w:tcW w:w="514" w:type="dxa"/>
          </w:tcPr>
          <w:p w:rsidR="00691E26" w:rsidRPr="00D227E6" w:rsidRDefault="00691E26" w:rsidP="006E5463">
            <w:pPr>
              <w:spacing w:after="0" w:line="360" w:lineRule="auto"/>
              <w:jc w:val="center"/>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6.</w:t>
            </w:r>
          </w:p>
        </w:tc>
        <w:tc>
          <w:tcPr>
            <w:tcW w:w="4497" w:type="dxa"/>
          </w:tcPr>
          <w:p w:rsidR="00691E26" w:rsidRPr="00D227E6" w:rsidRDefault="00691E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Ing. Guillermo Guerrero Villalobos</w:t>
            </w:r>
          </w:p>
        </w:tc>
        <w:tc>
          <w:tcPr>
            <w:tcW w:w="3828" w:type="dxa"/>
          </w:tcPr>
          <w:p w:rsidR="00691E26" w:rsidRPr="00D227E6" w:rsidRDefault="00691E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1988 - 1994</w:t>
            </w:r>
          </w:p>
        </w:tc>
      </w:tr>
      <w:tr w:rsidR="00691E26" w:rsidRPr="00D227E6" w:rsidTr="006E5463">
        <w:trPr>
          <w:trHeight w:val="134"/>
        </w:trPr>
        <w:tc>
          <w:tcPr>
            <w:tcW w:w="514" w:type="dxa"/>
          </w:tcPr>
          <w:p w:rsidR="00691E26" w:rsidRPr="00D227E6" w:rsidRDefault="00691E26" w:rsidP="006E5463">
            <w:pPr>
              <w:spacing w:after="0" w:line="360" w:lineRule="auto"/>
              <w:jc w:val="center"/>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7.</w:t>
            </w:r>
          </w:p>
        </w:tc>
        <w:tc>
          <w:tcPr>
            <w:tcW w:w="4497" w:type="dxa"/>
          </w:tcPr>
          <w:p w:rsidR="00691E26" w:rsidRPr="00D227E6" w:rsidRDefault="00691E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Ing. Rogelio Gasca Neri</w:t>
            </w:r>
          </w:p>
        </w:tc>
        <w:tc>
          <w:tcPr>
            <w:tcW w:w="3828" w:type="dxa"/>
          </w:tcPr>
          <w:p w:rsidR="00691E26" w:rsidRPr="00D227E6" w:rsidRDefault="00691E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1994 - 1999</w:t>
            </w:r>
          </w:p>
        </w:tc>
      </w:tr>
      <w:tr w:rsidR="00691E26" w:rsidRPr="00D227E6" w:rsidTr="006E5463">
        <w:trPr>
          <w:trHeight w:val="134"/>
        </w:trPr>
        <w:tc>
          <w:tcPr>
            <w:tcW w:w="514" w:type="dxa"/>
          </w:tcPr>
          <w:p w:rsidR="00691E26" w:rsidRPr="00D227E6" w:rsidRDefault="00691E26" w:rsidP="006E5463">
            <w:pPr>
              <w:spacing w:after="0" w:line="360" w:lineRule="auto"/>
              <w:jc w:val="center"/>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8.</w:t>
            </w:r>
          </w:p>
        </w:tc>
        <w:tc>
          <w:tcPr>
            <w:tcW w:w="4497" w:type="dxa"/>
          </w:tcPr>
          <w:p w:rsidR="00691E26" w:rsidRPr="00D227E6" w:rsidRDefault="00691E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 xml:space="preserve">Ing. Alfredo </w:t>
            </w:r>
            <w:r w:rsidR="00AF0D2B" w:rsidRPr="00D227E6">
              <w:rPr>
                <w:rFonts w:ascii="Arial" w:eastAsia="Times New Roman" w:hAnsi="Arial" w:cs="Arial"/>
                <w:sz w:val="24"/>
                <w:szCs w:val="24"/>
                <w:lang w:eastAsia="es-MX"/>
              </w:rPr>
              <w:t>Elías</w:t>
            </w:r>
            <w:r w:rsidRPr="00D227E6">
              <w:rPr>
                <w:rFonts w:ascii="Arial" w:eastAsia="Times New Roman" w:hAnsi="Arial" w:cs="Arial"/>
                <w:sz w:val="24"/>
                <w:szCs w:val="24"/>
                <w:lang w:eastAsia="es-MX"/>
              </w:rPr>
              <w:t xml:space="preserve"> Ayub</w:t>
            </w:r>
          </w:p>
        </w:tc>
        <w:tc>
          <w:tcPr>
            <w:tcW w:w="3828" w:type="dxa"/>
          </w:tcPr>
          <w:p w:rsidR="00691E26" w:rsidRPr="00D227E6" w:rsidRDefault="00691E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1999 - 2011</w:t>
            </w:r>
          </w:p>
        </w:tc>
      </w:tr>
      <w:tr w:rsidR="00691E26" w:rsidRPr="00D227E6" w:rsidTr="006E5463">
        <w:trPr>
          <w:trHeight w:val="134"/>
        </w:trPr>
        <w:tc>
          <w:tcPr>
            <w:tcW w:w="514" w:type="dxa"/>
          </w:tcPr>
          <w:p w:rsidR="00691E26" w:rsidRPr="00D227E6" w:rsidRDefault="00691E26" w:rsidP="006E5463">
            <w:pPr>
              <w:spacing w:after="0" w:line="360" w:lineRule="auto"/>
              <w:jc w:val="center"/>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9.</w:t>
            </w:r>
          </w:p>
        </w:tc>
        <w:tc>
          <w:tcPr>
            <w:tcW w:w="4497" w:type="dxa"/>
          </w:tcPr>
          <w:p w:rsidR="00691E26" w:rsidRPr="00D227E6" w:rsidRDefault="00691E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 xml:space="preserve">Mtro. Antonio Vivanco </w:t>
            </w:r>
            <w:r w:rsidR="00AF0D2B" w:rsidRPr="00D227E6">
              <w:rPr>
                <w:rFonts w:ascii="Arial" w:eastAsia="Times New Roman" w:hAnsi="Arial" w:cs="Arial"/>
                <w:sz w:val="24"/>
                <w:szCs w:val="24"/>
                <w:lang w:eastAsia="es-MX"/>
              </w:rPr>
              <w:t>Casa Madrid</w:t>
            </w:r>
          </w:p>
        </w:tc>
        <w:tc>
          <w:tcPr>
            <w:tcW w:w="3828" w:type="dxa"/>
          </w:tcPr>
          <w:p w:rsidR="00691E26" w:rsidRPr="00D227E6" w:rsidRDefault="00691E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2011 - 2012</w:t>
            </w:r>
          </w:p>
        </w:tc>
      </w:tr>
      <w:tr w:rsidR="00691E26" w:rsidRPr="00D227E6" w:rsidTr="006E5463">
        <w:trPr>
          <w:trHeight w:val="134"/>
        </w:trPr>
        <w:tc>
          <w:tcPr>
            <w:tcW w:w="514" w:type="dxa"/>
          </w:tcPr>
          <w:p w:rsidR="00691E26" w:rsidRPr="00D227E6" w:rsidRDefault="00691E26" w:rsidP="006E5463">
            <w:pPr>
              <w:spacing w:after="0" w:line="360" w:lineRule="auto"/>
              <w:jc w:val="center"/>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10.</w:t>
            </w:r>
          </w:p>
        </w:tc>
        <w:tc>
          <w:tcPr>
            <w:tcW w:w="4497" w:type="dxa"/>
          </w:tcPr>
          <w:p w:rsidR="00691E26" w:rsidRPr="00D227E6" w:rsidRDefault="00691E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Mtro. Jaime González Aguadé</w:t>
            </w:r>
          </w:p>
        </w:tc>
        <w:tc>
          <w:tcPr>
            <w:tcW w:w="3828" w:type="dxa"/>
          </w:tcPr>
          <w:p w:rsidR="00691E26" w:rsidRPr="00D227E6" w:rsidRDefault="00691E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Junio - Noviembre de 2012</w:t>
            </w:r>
          </w:p>
        </w:tc>
      </w:tr>
      <w:tr w:rsidR="00691E26" w:rsidRPr="00D227E6" w:rsidTr="006E5463">
        <w:trPr>
          <w:trHeight w:val="134"/>
        </w:trPr>
        <w:tc>
          <w:tcPr>
            <w:tcW w:w="514" w:type="dxa"/>
          </w:tcPr>
          <w:p w:rsidR="00691E26" w:rsidRPr="00D227E6" w:rsidRDefault="00691E26" w:rsidP="006E5463">
            <w:pPr>
              <w:spacing w:after="0" w:line="360" w:lineRule="auto"/>
              <w:jc w:val="center"/>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lastRenderedPageBreak/>
              <w:t>11.</w:t>
            </w:r>
          </w:p>
        </w:tc>
        <w:tc>
          <w:tcPr>
            <w:tcW w:w="4497" w:type="dxa"/>
          </w:tcPr>
          <w:p w:rsidR="00691E26" w:rsidRPr="00D227E6" w:rsidRDefault="00691E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C.P. Francisco Rojas Gutiérrez      </w:t>
            </w:r>
          </w:p>
        </w:tc>
        <w:tc>
          <w:tcPr>
            <w:tcW w:w="3828" w:type="dxa"/>
          </w:tcPr>
          <w:p w:rsidR="00691E26" w:rsidRPr="00D227E6" w:rsidRDefault="00691E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Diciembre de 2012 - Febrero de 2014</w:t>
            </w:r>
          </w:p>
        </w:tc>
      </w:tr>
      <w:tr w:rsidR="00691E26" w:rsidRPr="00D227E6" w:rsidTr="006E5463">
        <w:trPr>
          <w:trHeight w:val="134"/>
        </w:trPr>
        <w:tc>
          <w:tcPr>
            <w:tcW w:w="514" w:type="dxa"/>
          </w:tcPr>
          <w:p w:rsidR="00691E26" w:rsidRPr="00D227E6" w:rsidRDefault="00691E26" w:rsidP="006E5463">
            <w:pPr>
              <w:spacing w:after="0" w:line="360" w:lineRule="auto"/>
              <w:jc w:val="center"/>
              <w:rPr>
                <w:rFonts w:ascii="Arial" w:eastAsia="Times New Roman" w:hAnsi="Arial" w:cs="Arial"/>
                <w:color w:val="333333"/>
                <w:sz w:val="24"/>
                <w:szCs w:val="24"/>
                <w:lang w:eastAsia="es-MX"/>
              </w:rPr>
            </w:pPr>
            <w:r w:rsidRPr="00D227E6">
              <w:rPr>
                <w:rFonts w:ascii="Arial" w:eastAsia="Times New Roman" w:hAnsi="Arial" w:cs="Arial"/>
                <w:color w:val="333333"/>
                <w:sz w:val="24"/>
                <w:szCs w:val="24"/>
                <w:lang w:eastAsia="es-MX"/>
              </w:rPr>
              <w:t>12.</w:t>
            </w:r>
          </w:p>
        </w:tc>
        <w:tc>
          <w:tcPr>
            <w:tcW w:w="4497" w:type="dxa"/>
          </w:tcPr>
          <w:p w:rsidR="00691E26" w:rsidRPr="00D227E6" w:rsidRDefault="00691E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Dr. Enrique Ochoa Reza​</w:t>
            </w:r>
          </w:p>
        </w:tc>
        <w:tc>
          <w:tcPr>
            <w:tcW w:w="3828" w:type="dxa"/>
          </w:tcPr>
          <w:p w:rsidR="00691E26" w:rsidRPr="00D227E6" w:rsidRDefault="00691E26" w:rsidP="00AA709E">
            <w:pPr>
              <w:spacing w:after="0" w:line="360" w:lineRule="auto"/>
              <w:jc w:val="both"/>
              <w:rPr>
                <w:rFonts w:ascii="Arial" w:eastAsia="Times New Roman" w:hAnsi="Arial" w:cs="Arial"/>
                <w:sz w:val="24"/>
                <w:szCs w:val="24"/>
                <w:lang w:eastAsia="es-MX"/>
              </w:rPr>
            </w:pPr>
            <w:r w:rsidRPr="00D227E6">
              <w:rPr>
                <w:rFonts w:ascii="Arial" w:eastAsia="Times New Roman" w:hAnsi="Arial" w:cs="Arial"/>
                <w:sz w:val="24"/>
                <w:szCs w:val="24"/>
                <w:lang w:eastAsia="es-MX"/>
              </w:rPr>
              <w:t>Febrero de 2014 -​</w:t>
            </w:r>
          </w:p>
        </w:tc>
      </w:tr>
    </w:tbl>
    <w:p w:rsidR="00360A26" w:rsidRPr="00D227E6" w:rsidRDefault="00360A26" w:rsidP="00AA709E">
      <w:pPr>
        <w:shd w:val="clear" w:color="auto" w:fill="FFFFFF"/>
        <w:spacing w:after="0" w:line="360" w:lineRule="auto"/>
        <w:jc w:val="both"/>
        <w:rPr>
          <w:rFonts w:ascii="Arial" w:eastAsia="Times New Roman" w:hAnsi="Arial" w:cs="Arial"/>
          <w:color w:val="333333"/>
          <w:sz w:val="24"/>
          <w:szCs w:val="24"/>
          <w:lang w:eastAsia="es-MX"/>
        </w:rPr>
      </w:pPr>
    </w:p>
    <w:p w:rsidR="00AA709E" w:rsidRPr="00D227E6" w:rsidRDefault="00063262" w:rsidP="00B0195A">
      <w:pPr>
        <w:spacing w:line="360" w:lineRule="auto"/>
        <w:jc w:val="both"/>
        <w:rPr>
          <w:rFonts w:ascii="Arial" w:hAnsi="Arial" w:cs="Arial"/>
          <w:b/>
          <w:sz w:val="24"/>
          <w:szCs w:val="24"/>
        </w:rPr>
      </w:pPr>
      <w:r>
        <w:rPr>
          <w:rFonts w:ascii="Arial" w:hAnsi="Arial" w:cs="Arial"/>
          <w:b/>
          <w:sz w:val="24"/>
          <w:szCs w:val="24"/>
        </w:rPr>
        <w:t xml:space="preserve">QUE ES EL </w:t>
      </w:r>
      <w:r w:rsidRPr="00D227E6">
        <w:rPr>
          <w:rFonts w:ascii="Arial" w:hAnsi="Arial" w:cs="Arial"/>
          <w:b/>
          <w:sz w:val="24"/>
          <w:szCs w:val="24"/>
        </w:rPr>
        <w:t>SERVICIO PÚBLICO</w:t>
      </w:r>
    </w:p>
    <w:p w:rsidR="00AA709E" w:rsidRPr="00D227E6" w:rsidRDefault="00161EE9" w:rsidP="003B4A40">
      <w:pPr>
        <w:spacing w:line="360" w:lineRule="auto"/>
        <w:jc w:val="both"/>
        <w:rPr>
          <w:rFonts w:ascii="Arial" w:hAnsi="Arial" w:cs="Arial"/>
          <w:sz w:val="24"/>
          <w:szCs w:val="24"/>
        </w:rPr>
      </w:pPr>
      <w:r w:rsidRPr="00D227E6">
        <w:rPr>
          <w:rFonts w:ascii="Arial" w:hAnsi="Arial" w:cs="Arial"/>
          <w:sz w:val="24"/>
          <w:szCs w:val="24"/>
        </w:rPr>
        <w:t xml:space="preserve">Jorge olivera Toro concluye que el servicio </w:t>
      </w:r>
      <w:r w:rsidR="003B4A40" w:rsidRPr="00D227E6">
        <w:rPr>
          <w:rFonts w:ascii="Arial" w:hAnsi="Arial" w:cs="Arial"/>
          <w:sz w:val="24"/>
          <w:szCs w:val="24"/>
        </w:rPr>
        <w:t>público</w:t>
      </w:r>
      <w:r w:rsidRPr="00D227E6">
        <w:rPr>
          <w:rFonts w:ascii="Arial" w:hAnsi="Arial" w:cs="Arial"/>
          <w:sz w:val="24"/>
          <w:szCs w:val="24"/>
        </w:rPr>
        <w:t xml:space="preserve"> es un conjunto de fines sociales que las entidades administrativas deben proponerse y que dan lugar a institutos y </w:t>
      </w:r>
      <w:r w:rsidR="003B4A40" w:rsidRPr="00D227E6">
        <w:rPr>
          <w:rFonts w:ascii="Arial" w:hAnsi="Arial" w:cs="Arial"/>
          <w:sz w:val="24"/>
          <w:szCs w:val="24"/>
        </w:rPr>
        <w:t>relaciones</w:t>
      </w:r>
      <w:r w:rsidRPr="00D227E6">
        <w:rPr>
          <w:rFonts w:ascii="Arial" w:hAnsi="Arial" w:cs="Arial"/>
          <w:sz w:val="24"/>
          <w:szCs w:val="24"/>
        </w:rPr>
        <w:t xml:space="preserve"> de </w:t>
      </w:r>
      <w:r w:rsidR="003B4A40" w:rsidRPr="00D227E6">
        <w:rPr>
          <w:rFonts w:ascii="Arial" w:hAnsi="Arial" w:cs="Arial"/>
          <w:sz w:val="24"/>
          <w:szCs w:val="24"/>
        </w:rPr>
        <w:t>naturaleza</w:t>
      </w:r>
      <w:r w:rsidRPr="00D227E6">
        <w:rPr>
          <w:rFonts w:ascii="Arial" w:hAnsi="Arial" w:cs="Arial"/>
          <w:sz w:val="24"/>
          <w:szCs w:val="24"/>
        </w:rPr>
        <w:t xml:space="preserve"> divergentes. Y que sigue las ideas expuestas por Manuel Waline que considera al servicio </w:t>
      </w:r>
      <w:r w:rsidR="003B4A40" w:rsidRPr="00D227E6">
        <w:rPr>
          <w:rFonts w:ascii="Arial" w:hAnsi="Arial" w:cs="Arial"/>
          <w:sz w:val="24"/>
          <w:szCs w:val="24"/>
        </w:rPr>
        <w:t>público</w:t>
      </w:r>
      <w:r w:rsidRPr="00D227E6">
        <w:rPr>
          <w:rFonts w:ascii="Arial" w:hAnsi="Arial" w:cs="Arial"/>
          <w:sz w:val="24"/>
          <w:szCs w:val="24"/>
        </w:rPr>
        <w:t xml:space="preserve"> como: una actividad de </w:t>
      </w:r>
      <w:r w:rsidR="003B4A40" w:rsidRPr="00D227E6">
        <w:rPr>
          <w:rFonts w:ascii="Arial" w:hAnsi="Arial" w:cs="Arial"/>
          <w:sz w:val="24"/>
          <w:szCs w:val="24"/>
        </w:rPr>
        <w:t>interés</w:t>
      </w:r>
      <w:r w:rsidRPr="00D227E6">
        <w:rPr>
          <w:rFonts w:ascii="Arial" w:hAnsi="Arial" w:cs="Arial"/>
          <w:sz w:val="24"/>
          <w:szCs w:val="24"/>
        </w:rPr>
        <w:t xml:space="preserve"> </w:t>
      </w:r>
      <w:r w:rsidR="003B4A40" w:rsidRPr="00D227E6">
        <w:rPr>
          <w:rFonts w:ascii="Arial" w:hAnsi="Arial" w:cs="Arial"/>
          <w:sz w:val="24"/>
          <w:szCs w:val="24"/>
        </w:rPr>
        <w:t>público</w:t>
      </w:r>
      <w:r w:rsidRPr="00D227E6">
        <w:rPr>
          <w:rFonts w:ascii="Arial" w:hAnsi="Arial" w:cs="Arial"/>
          <w:sz w:val="24"/>
          <w:szCs w:val="24"/>
        </w:rPr>
        <w:t xml:space="preserve"> en el que algunos casos la administración tiene la responsabilidad financiera  y en otros casos carece de ella, esto quiere decir, que en algunas veces la administración del servicio </w:t>
      </w:r>
      <w:r w:rsidR="003B4A40" w:rsidRPr="00D227E6">
        <w:rPr>
          <w:rFonts w:ascii="Arial" w:hAnsi="Arial" w:cs="Arial"/>
          <w:sz w:val="24"/>
          <w:szCs w:val="24"/>
        </w:rPr>
        <w:t>público</w:t>
      </w:r>
      <w:r w:rsidRPr="00D227E6">
        <w:rPr>
          <w:rFonts w:ascii="Arial" w:hAnsi="Arial" w:cs="Arial"/>
          <w:sz w:val="24"/>
          <w:szCs w:val="24"/>
        </w:rPr>
        <w:t xml:space="preserve"> se </w:t>
      </w:r>
      <w:r w:rsidR="003B4A40" w:rsidRPr="00D227E6">
        <w:rPr>
          <w:rFonts w:ascii="Arial" w:hAnsi="Arial" w:cs="Arial"/>
          <w:sz w:val="24"/>
          <w:szCs w:val="24"/>
        </w:rPr>
        <w:t>efectúa</w:t>
      </w:r>
      <w:r w:rsidRPr="00D227E6">
        <w:rPr>
          <w:rFonts w:ascii="Arial" w:hAnsi="Arial" w:cs="Arial"/>
          <w:sz w:val="24"/>
          <w:szCs w:val="24"/>
        </w:rPr>
        <w:t xml:space="preserve"> de forma directa, pero en otras ocasiones la administración del servicio </w:t>
      </w:r>
      <w:r w:rsidR="003B4A40" w:rsidRPr="00D227E6">
        <w:rPr>
          <w:rFonts w:ascii="Arial" w:hAnsi="Arial" w:cs="Arial"/>
          <w:sz w:val="24"/>
          <w:szCs w:val="24"/>
        </w:rPr>
        <w:t>público solo provoca la organización del servicio público y se contenta con su control.</w:t>
      </w:r>
      <w:r w:rsidR="003B4A40" w:rsidRPr="00D227E6">
        <w:rPr>
          <w:rStyle w:val="Refdenotaalpie"/>
          <w:rFonts w:ascii="Arial" w:hAnsi="Arial" w:cs="Arial"/>
          <w:sz w:val="24"/>
          <w:szCs w:val="24"/>
        </w:rPr>
        <w:footnoteReference w:id="3"/>
      </w:r>
    </w:p>
    <w:p w:rsidR="00AA709E" w:rsidRPr="00D227E6" w:rsidRDefault="00063262" w:rsidP="000C76DC">
      <w:pPr>
        <w:spacing w:line="360" w:lineRule="auto"/>
        <w:jc w:val="both"/>
        <w:rPr>
          <w:rFonts w:ascii="Arial" w:hAnsi="Arial" w:cs="Arial"/>
          <w:b/>
          <w:sz w:val="24"/>
          <w:szCs w:val="24"/>
        </w:rPr>
      </w:pPr>
      <w:r w:rsidRPr="00D227E6">
        <w:rPr>
          <w:rFonts w:ascii="Arial" w:hAnsi="Arial" w:cs="Arial"/>
          <w:b/>
          <w:sz w:val="24"/>
          <w:szCs w:val="24"/>
        </w:rPr>
        <w:t xml:space="preserve">DESARROLLO SOCIAL </w:t>
      </w:r>
    </w:p>
    <w:p w:rsidR="00AA709E" w:rsidRPr="00D227E6" w:rsidRDefault="00663F4C" w:rsidP="000C76DC">
      <w:pPr>
        <w:spacing w:line="360" w:lineRule="auto"/>
        <w:jc w:val="both"/>
        <w:rPr>
          <w:rFonts w:ascii="Arial" w:hAnsi="Arial" w:cs="Arial"/>
          <w:sz w:val="24"/>
          <w:szCs w:val="24"/>
        </w:rPr>
      </w:pPr>
      <w:r w:rsidRPr="00D227E6">
        <w:rPr>
          <w:rFonts w:ascii="Arial" w:hAnsi="Arial" w:cs="Arial"/>
          <w:sz w:val="24"/>
          <w:szCs w:val="24"/>
        </w:rPr>
        <w:t xml:space="preserve">Según Josefina Vázquez Mota </w:t>
      </w:r>
      <w:r w:rsidR="000C76DC" w:rsidRPr="00D227E6">
        <w:rPr>
          <w:rFonts w:ascii="Arial" w:hAnsi="Arial" w:cs="Arial"/>
          <w:sz w:val="24"/>
          <w:szCs w:val="24"/>
        </w:rPr>
        <w:t>El desarrollo social es el proceso mediante el cual se amplían las capacidades, oportunidades de las opciones de las personas y comunidades para que puedan ejercer plenamente sus libertades y derechos y realizar todo su potencial productivo y creativo, de acuerdo con sus aspiraciones, elecciones, intereses, convicciones y necesidades. (SEDESOL, 2002.)</w:t>
      </w:r>
      <w:r w:rsidR="000C76DC" w:rsidRPr="00D227E6">
        <w:rPr>
          <w:rStyle w:val="Refdenotaalpie"/>
          <w:rFonts w:ascii="Arial" w:hAnsi="Arial" w:cs="Arial"/>
          <w:sz w:val="24"/>
          <w:szCs w:val="24"/>
        </w:rPr>
        <w:footnoteReference w:id="4"/>
      </w:r>
    </w:p>
    <w:p w:rsidR="00663F4C" w:rsidRPr="00D227E6" w:rsidRDefault="002809B4" w:rsidP="000C76DC">
      <w:pPr>
        <w:spacing w:line="360" w:lineRule="auto"/>
        <w:jc w:val="both"/>
        <w:rPr>
          <w:rFonts w:ascii="Arial" w:hAnsi="Arial" w:cs="Arial"/>
          <w:sz w:val="24"/>
          <w:szCs w:val="24"/>
        </w:rPr>
      </w:pPr>
      <w:r w:rsidRPr="00D227E6">
        <w:rPr>
          <w:sz w:val="24"/>
          <w:szCs w:val="24"/>
        </w:rPr>
        <w:t xml:space="preserve"> </w:t>
      </w:r>
      <w:r w:rsidRPr="00D227E6">
        <w:rPr>
          <w:rFonts w:ascii="Arial" w:hAnsi="Arial" w:cs="Arial"/>
          <w:sz w:val="24"/>
          <w:szCs w:val="24"/>
        </w:rPr>
        <w:t xml:space="preserve">James Midgley define que el desarrollo social es “un proceso de promoción del bienestar de las personas en conjunción con un proceso dinámico de desarrollo económico” además que el  desarrollo social es un proceso que, en determinado tiempo, conlleva al mejoramiento de las condiciones de vida de toda la población en diferentes ámbitos como son: salud, educación, nutrición, vivienda, vulnerabilidad, seguridad social, empleo, salarios, principalmente. Implica también la reducción de la </w:t>
      </w:r>
      <w:r w:rsidRPr="00D227E6">
        <w:rPr>
          <w:rFonts w:ascii="Arial" w:hAnsi="Arial" w:cs="Arial"/>
          <w:sz w:val="24"/>
          <w:szCs w:val="24"/>
        </w:rPr>
        <w:lastRenderedPageBreak/>
        <w:t>pobreza y la desigualdad en el ingreso. En este proceso, es decisivo el papel del Estado como promotor y coordinador del mismo, con la activa participación de actores sociales, públicos y privados.</w:t>
      </w:r>
    </w:p>
    <w:p w:rsidR="009C2CCA" w:rsidRPr="00D227E6" w:rsidRDefault="009C2CCA" w:rsidP="000C76DC">
      <w:pPr>
        <w:spacing w:line="360" w:lineRule="auto"/>
        <w:jc w:val="both"/>
        <w:rPr>
          <w:rFonts w:ascii="Arial" w:hAnsi="Arial" w:cs="Arial"/>
          <w:sz w:val="24"/>
          <w:szCs w:val="24"/>
        </w:rPr>
      </w:pPr>
      <w:r w:rsidRPr="00D227E6">
        <w:rPr>
          <w:rFonts w:ascii="Arial" w:hAnsi="Arial" w:cs="Arial"/>
          <w:sz w:val="24"/>
          <w:szCs w:val="24"/>
        </w:rPr>
        <w:t>Para Amartya Sen, “el desarrollo puede ser como un proceso de expansión de las libertades reales de que disfrutan los individuos” Esta interpretación del desarrollo, ha llevado a otorgar una importancia fundamental al concepto de desarrollo humano, como un proceso paralelo y complementario al desarrollo social. El desarrollo humano “se refiere a la creación de un entorno en el que las personas pueden desplegar su pleno potencial y tener una vida productiva y creativa, de acuerdo a sus intereses y necesidades”.</w:t>
      </w:r>
      <w:r w:rsidRPr="00D227E6">
        <w:rPr>
          <w:rFonts w:ascii="Arial" w:hAnsi="Arial" w:cs="Arial"/>
          <w:sz w:val="24"/>
          <w:szCs w:val="24"/>
        </w:rPr>
        <w:footnoteReference w:id="5"/>
      </w:r>
    </w:p>
    <w:p w:rsidR="004D0B9D" w:rsidRPr="00D227E6" w:rsidRDefault="009C2CCA" w:rsidP="000C76DC">
      <w:pPr>
        <w:spacing w:line="360" w:lineRule="auto"/>
        <w:jc w:val="both"/>
        <w:rPr>
          <w:rFonts w:ascii="Arial" w:hAnsi="Arial" w:cs="Arial"/>
          <w:color w:val="000000"/>
          <w:sz w:val="24"/>
          <w:szCs w:val="24"/>
        </w:rPr>
      </w:pPr>
      <w:r w:rsidRPr="00D227E6">
        <w:rPr>
          <w:rFonts w:ascii="Arial" w:hAnsi="Arial" w:cs="Arial"/>
          <w:color w:val="000000"/>
          <w:sz w:val="24"/>
          <w:szCs w:val="24"/>
        </w:rPr>
        <w:t>Para Pedro Paz, el desarrollo es un proceso de cambio social deliberado que tiene como objetivo alcanzar los niveles de vida y oportunidades que presentan las sociedades industrializadas con elevados niveles de bienestar. En esta definición está implícito el papel del Estado como promotor de dichos cambios.</w:t>
      </w:r>
      <w:r w:rsidR="008C0191" w:rsidRPr="00D227E6">
        <w:rPr>
          <w:rStyle w:val="Refdenotaalpie"/>
          <w:rFonts w:ascii="Arial" w:hAnsi="Arial" w:cs="Arial"/>
          <w:color w:val="000000"/>
          <w:sz w:val="24"/>
          <w:szCs w:val="24"/>
        </w:rPr>
        <w:footnoteReference w:id="6"/>
      </w:r>
      <w:r w:rsidRPr="00D227E6">
        <w:rPr>
          <w:rFonts w:ascii="Arial" w:hAnsi="Arial" w:cs="Arial"/>
          <w:color w:val="000000"/>
          <w:sz w:val="24"/>
          <w:szCs w:val="24"/>
        </w:rPr>
        <w:t xml:space="preserve"> En este mismo sentido, Teresa Incháustegui define el desarrollo social como un proceso de cambio que conduce a que los países menos desarrollados adquieran los rasgos de los países industrializados.</w:t>
      </w:r>
      <w:r w:rsidR="00A97AF9" w:rsidRPr="00D227E6">
        <w:rPr>
          <w:rStyle w:val="Refdenotaalpie"/>
          <w:rFonts w:ascii="Arial" w:hAnsi="Arial" w:cs="Arial"/>
          <w:color w:val="000000"/>
          <w:sz w:val="24"/>
          <w:szCs w:val="24"/>
        </w:rPr>
        <w:footnoteReference w:id="7"/>
      </w:r>
      <w:r w:rsidRPr="00D227E6">
        <w:rPr>
          <w:rFonts w:ascii="Arial" w:hAnsi="Arial" w:cs="Arial"/>
          <w:color w:val="000000"/>
          <w:sz w:val="24"/>
          <w:szCs w:val="24"/>
        </w:rPr>
        <w:t xml:space="preserve"> </w:t>
      </w:r>
    </w:p>
    <w:p w:rsidR="00A71736" w:rsidRPr="00D227E6" w:rsidRDefault="00A71736" w:rsidP="000C76DC">
      <w:pPr>
        <w:spacing w:line="360" w:lineRule="auto"/>
        <w:jc w:val="both"/>
        <w:rPr>
          <w:rFonts w:ascii="Arial" w:hAnsi="Arial" w:cs="Arial"/>
          <w:color w:val="000000"/>
          <w:sz w:val="24"/>
          <w:szCs w:val="24"/>
        </w:rPr>
      </w:pPr>
    </w:p>
    <w:p w:rsidR="004D0B9D" w:rsidRPr="00D227E6" w:rsidRDefault="004D0B9D" w:rsidP="000C76DC">
      <w:pPr>
        <w:spacing w:line="360" w:lineRule="auto"/>
        <w:jc w:val="both"/>
        <w:rPr>
          <w:rFonts w:ascii="Arial" w:hAnsi="Arial" w:cs="Arial"/>
          <w:color w:val="000000"/>
          <w:sz w:val="24"/>
          <w:szCs w:val="24"/>
        </w:rPr>
      </w:pPr>
      <w:r w:rsidRPr="00D227E6">
        <w:rPr>
          <w:rFonts w:ascii="Arial" w:hAnsi="Arial" w:cs="Arial"/>
          <w:color w:val="000000"/>
          <w:sz w:val="24"/>
          <w:szCs w:val="24"/>
        </w:rPr>
        <w:t xml:space="preserve">Si bien el desarrollo social implica el mejoramiento de las condiciones de vida y de bienestar de toda la población, la tendencia de las últimas décadas ha sido la focalización de los programas sociales y la restricción de las políticas sociales </w:t>
      </w:r>
      <w:r w:rsidRPr="00D227E6">
        <w:rPr>
          <w:rFonts w:ascii="Arial" w:hAnsi="Arial" w:cs="Arial"/>
          <w:color w:val="000000"/>
          <w:sz w:val="24"/>
          <w:szCs w:val="24"/>
        </w:rPr>
        <w:lastRenderedPageBreak/>
        <w:t xml:space="preserve">universales. Esta tendencia ha estado definida por criterios de eficiencia y de optimización de los recursos fiscales limitados. </w:t>
      </w:r>
    </w:p>
    <w:p w:rsidR="00AA709E" w:rsidRPr="00D227E6" w:rsidRDefault="00AA709E" w:rsidP="00AA709E">
      <w:pPr>
        <w:rPr>
          <w:rFonts w:ascii="Arial" w:hAnsi="Arial" w:cs="Arial"/>
          <w:sz w:val="24"/>
          <w:szCs w:val="24"/>
        </w:rPr>
      </w:pPr>
    </w:p>
    <w:p w:rsidR="00807FC1" w:rsidRPr="00D227E6" w:rsidRDefault="00807FC1" w:rsidP="00807FC1">
      <w:pPr>
        <w:rPr>
          <w:rFonts w:ascii="Arial" w:hAnsi="Arial" w:cs="Arial"/>
          <w:b/>
          <w:sz w:val="24"/>
          <w:szCs w:val="24"/>
        </w:rPr>
      </w:pPr>
      <w:r w:rsidRPr="00D227E6">
        <w:rPr>
          <w:rFonts w:ascii="Arial" w:hAnsi="Arial" w:cs="Arial"/>
          <w:b/>
          <w:sz w:val="24"/>
          <w:szCs w:val="24"/>
        </w:rPr>
        <w:t>Plan de electrificación rural</w:t>
      </w:r>
    </w:p>
    <w:p w:rsidR="008065B5" w:rsidRPr="00D227E6" w:rsidRDefault="008065B5" w:rsidP="00A71736">
      <w:pPr>
        <w:pStyle w:val="NormalWeb"/>
        <w:shd w:val="clear" w:color="auto" w:fill="FFFFFF"/>
        <w:spacing w:line="360" w:lineRule="auto"/>
        <w:jc w:val="both"/>
        <w:rPr>
          <w:rFonts w:ascii="Arial" w:hAnsi="Arial" w:cs="Arial"/>
          <w:color w:val="000000"/>
        </w:rPr>
      </w:pPr>
      <w:r w:rsidRPr="00D227E6">
        <w:rPr>
          <w:rFonts w:ascii="Arial" w:hAnsi="Arial" w:cs="Arial"/>
          <w:color w:val="000000"/>
        </w:rPr>
        <w:t>La distribución y consumo de energía eléctrica en áreas rurales comenzó en 1963, cuando la Comisión Ejecutiva hidroeléctrica del Río Lempa, CEL,</w:t>
      </w:r>
      <w:r w:rsidRPr="00D227E6">
        <w:rPr>
          <w:rStyle w:val="apple-converted-space"/>
          <w:rFonts w:ascii="Arial" w:hAnsi="Arial" w:cs="Arial"/>
          <w:color w:val="000000"/>
        </w:rPr>
        <w:t> </w:t>
      </w:r>
      <w:r w:rsidRPr="00D227E6">
        <w:rPr>
          <w:rFonts w:ascii="Arial" w:hAnsi="Arial" w:cs="Arial"/>
          <w:color w:val="000000"/>
        </w:rPr>
        <w:t xml:space="preserve">inició un plan piloto. El termino rural utilizado es restringido, pues se confunde con agrícola; en efecto, se señala que "el consumo rural está integrado por el consumo </w:t>
      </w:r>
      <w:r w:rsidR="00A71736" w:rsidRPr="00D227E6">
        <w:rPr>
          <w:rFonts w:ascii="Arial" w:hAnsi="Arial" w:cs="Arial"/>
          <w:color w:val="000000"/>
        </w:rPr>
        <w:t>doméstico</w:t>
      </w:r>
      <w:r w:rsidRPr="00D227E6">
        <w:rPr>
          <w:rFonts w:ascii="Arial" w:hAnsi="Arial" w:cs="Arial"/>
          <w:color w:val="000000"/>
        </w:rPr>
        <w:t xml:space="preserve"> y el consumo agrícola, que es el más importante; este </w:t>
      </w:r>
      <w:r w:rsidR="00A71736" w:rsidRPr="00D227E6">
        <w:rPr>
          <w:rFonts w:ascii="Arial" w:hAnsi="Arial" w:cs="Arial"/>
          <w:color w:val="000000"/>
        </w:rPr>
        <w:t>último</w:t>
      </w:r>
      <w:r w:rsidRPr="00D227E6">
        <w:rPr>
          <w:rFonts w:ascii="Arial" w:hAnsi="Arial" w:cs="Arial"/>
          <w:color w:val="000000"/>
        </w:rPr>
        <w:t xml:space="preserve"> comprende el suministro de energía eléctrica a los beneficios de café y algodón, a los ingenios de azúcar, a los sistemas de riego y a los equipos eléctricos de implementación agrícola"</w:t>
      </w:r>
      <w:r w:rsidR="00E46FED">
        <w:rPr>
          <w:rFonts w:ascii="Arial" w:hAnsi="Arial" w:cs="Arial"/>
          <w:color w:val="000000"/>
          <w:vertAlign w:val="superscript"/>
        </w:rPr>
        <w:t>,</w:t>
      </w:r>
      <w:r w:rsidRPr="00D227E6">
        <w:rPr>
          <w:rStyle w:val="apple-converted-space"/>
          <w:rFonts w:ascii="Arial" w:hAnsi="Arial" w:cs="Arial"/>
          <w:color w:val="000000"/>
        </w:rPr>
        <w:t> </w:t>
      </w:r>
      <w:r w:rsidRPr="00D227E6">
        <w:rPr>
          <w:rFonts w:ascii="Arial" w:hAnsi="Arial" w:cs="Arial"/>
          <w:color w:val="000000"/>
        </w:rPr>
        <w:t>Se dejan al margen totalmente las actividades rurales que no pertenecen al rubro agrícola y que en la medida que se avanza en el desarrollo económico cobran más importancia, sirviendo de drenaje de la mano de obra campesina hacia sectores secundarios y terciarios en el sitio.</w:t>
      </w:r>
      <w:sdt>
        <w:sdtPr>
          <w:rPr>
            <w:rFonts w:ascii="Arial" w:hAnsi="Arial" w:cs="Arial"/>
            <w:color w:val="000000"/>
          </w:rPr>
          <w:id w:val="1057199764"/>
          <w:citation/>
        </w:sdtPr>
        <w:sdtEndPr/>
        <w:sdtContent>
          <w:r w:rsidR="00E46FED">
            <w:rPr>
              <w:rFonts w:ascii="Arial" w:hAnsi="Arial" w:cs="Arial"/>
              <w:color w:val="000000"/>
            </w:rPr>
            <w:fldChar w:fldCharType="begin"/>
          </w:r>
          <w:r w:rsidR="00E46FED">
            <w:rPr>
              <w:rFonts w:ascii="Arial" w:hAnsi="Arial" w:cs="Arial"/>
              <w:color w:val="000000"/>
            </w:rPr>
            <w:instrText xml:space="preserve"> CITATION SEC16 \l 2058 </w:instrText>
          </w:r>
          <w:r w:rsidR="00E46FED">
            <w:rPr>
              <w:rFonts w:ascii="Arial" w:hAnsi="Arial" w:cs="Arial"/>
              <w:color w:val="000000"/>
            </w:rPr>
            <w:fldChar w:fldCharType="separate"/>
          </w:r>
          <w:r w:rsidR="00E46FED">
            <w:rPr>
              <w:rFonts w:ascii="Arial" w:hAnsi="Arial" w:cs="Arial"/>
              <w:noProof/>
              <w:color w:val="000000"/>
            </w:rPr>
            <w:t xml:space="preserve"> </w:t>
          </w:r>
          <w:r w:rsidR="00E46FED" w:rsidRPr="00E46FED">
            <w:rPr>
              <w:rFonts w:ascii="Arial" w:hAnsi="Arial" w:cs="Arial"/>
              <w:noProof/>
              <w:color w:val="000000"/>
            </w:rPr>
            <w:t>(SECRETARIA GENERAL, s.f.)</w:t>
          </w:r>
          <w:r w:rsidR="00E46FED">
            <w:rPr>
              <w:rFonts w:ascii="Arial" w:hAnsi="Arial" w:cs="Arial"/>
              <w:color w:val="000000"/>
            </w:rPr>
            <w:fldChar w:fldCharType="end"/>
          </w:r>
        </w:sdtContent>
      </w:sdt>
    </w:p>
    <w:p w:rsidR="008065B5" w:rsidRPr="00D227E6" w:rsidRDefault="008065B5" w:rsidP="000C48D3">
      <w:pPr>
        <w:spacing w:line="360" w:lineRule="auto"/>
        <w:jc w:val="both"/>
        <w:rPr>
          <w:rFonts w:ascii="Arial" w:hAnsi="Arial" w:cs="Arial"/>
          <w:color w:val="000000"/>
          <w:sz w:val="24"/>
          <w:szCs w:val="24"/>
        </w:rPr>
      </w:pPr>
      <w:r w:rsidRPr="00D227E6">
        <w:rPr>
          <w:rFonts w:ascii="Arial" w:hAnsi="Arial" w:cs="Arial"/>
          <w:color w:val="000000"/>
          <w:sz w:val="24"/>
          <w:szCs w:val="24"/>
        </w:rPr>
        <w:t xml:space="preserve">Corporación Autónoma de Servicio </w:t>
      </w:r>
      <w:r w:rsidR="004D3D99" w:rsidRPr="00D227E6">
        <w:rPr>
          <w:rFonts w:ascii="Arial" w:hAnsi="Arial" w:cs="Arial"/>
          <w:color w:val="000000"/>
          <w:sz w:val="24"/>
          <w:szCs w:val="24"/>
        </w:rPr>
        <w:t>Público</w:t>
      </w:r>
      <w:r w:rsidRPr="00D227E6">
        <w:rPr>
          <w:rFonts w:ascii="Arial" w:hAnsi="Arial" w:cs="Arial"/>
          <w:color w:val="000000"/>
          <w:sz w:val="24"/>
          <w:szCs w:val="24"/>
        </w:rPr>
        <w:t xml:space="preserve"> creada en 1945. Tiene por objetivos resolver los problemas de suministro de energía eléctrica de todo el país, y desarrollar, conservar, administrar y utilizar sus recursos hidráulicos y cualesquiera otros medios de generación </w:t>
      </w:r>
      <w:r w:rsidR="00531013" w:rsidRPr="00D227E6">
        <w:rPr>
          <w:rFonts w:ascii="Arial" w:hAnsi="Arial" w:cs="Arial"/>
          <w:color w:val="000000"/>
          <w:sz w:val="24"/>
          <w:szCs w:val="24"/>
        </w:rPr>
        <w:t>eléctrica. Informe</w:t>
      </w:r>
      <w:r w:rsidRPr="00D227E6">
        <w:rPr>
          <w:rFonts w:ascii="Arial" w:hAnsi="Arial" w:cs="Arial"/>
          <w:color w:val="000000"/>
          <w:sz w:val="24"/>
          <w:szCs w:val="24"/>
        </w:rPr>
        <w:t xml:space="preserve"> General de la República de El Salvador para la III Conferencia Latinoamericana de Electrificación Rural.</w:t>
      </w:r>
    </w:p>
    <w:p w:rsidR="008065B5" w:rsidRPr="00D227E6" w:rsidRDefault="008065B5" w:rsidP="00807FC1">
      <w:pPr>
        <w:pStyle w:val="NormalWeb"/>
        <w:shd w:val="clear" w:color="auto" w:fill="FFFFFF"/>
        <w:spacing w:line="360" w:lineRule="auto"/>
        <w:jc w:val="both"/>
        <w:rPr>
          <w:rFonts w:ascii="Arial" w:hAnsi="Arial" w:cs="Arial"/>
          <w:color w:val="000000"/>
        </w:rPr>
      </w:pPr>
      <w:r w:rsidRPr="00D227E6">
        <w:rPr>
          <w:rFonts w:ascii="Arial" w:hAnsi="Arial" w:cs="Arial"/>
          <w:color w:val="000000"/>
        </w:rPr>
        <w:t>Otra distorsión conceptual es que se ha llamado Plan de Electrificación Rural a un proyecto elaborado por la CEL, y que trata de suministrar energía a pequeños poblados; con este fin se ha dividido el país en 19 zonas que pudieran constituir unidades administrativas dentro de un plan general. Es obvio que la dotación de electricidad en las entidades de población no urbanas es importante, pero no pueden dejarse fuera los predios agrícolas.</w:t>
      </w:r>
    </w:p>
    <w:p w:rsidR="008065B5" w:rsidRPr="00D227E6" w:rsidRDefault="008065B5" w:rsidP="00807FC1">
      <w:pPr>
        <w:pStyle w:val="NormalWeb"/>
        <w:shd w:val="clear" w:color="auto" w:fill="FFFFFF"/>
        <w:spacing w:line="360" w:lineRule="auto"/>
        <w:jc w:val="both"/>
        <w:rPr>
          <w:rFonts w:ascii="Arial" w:hAnsi="Arial" w:cs="Arial"/>
          <w:color w:val="000000"/>
        </w:rPr>
      </w:pPr>
      <w:r w:rsidRPr="00D227E6">
        <w:rPr>
          <w:rFonts w:ascii="Arial" w:hAnsi="Arial" w:cs="Arial"/>
          <w:color w:val="000000"/>
        </w:rPr>
        <w:t xml:space="preserve">En varios países de América Latina se están llevando a cabo programas de electrificación rural mediante cooperativas, como es el caso de Chile, en donde existe </w:t>
      </w:r>
      <w:r w:rsidRPr="00D227E6">
        <w:rPr>
          <w:rFonts w:ascii="Arial" w:hAnsi="Arial" w:cs="Arial"/>
          <w:color w:val="000000"/>
        </w:rPr>
        <w:lastRenderedPageBreak/>
        <w:t xml:space="preserve">una Federación Nacional de Cooperativas Eléctricas (FENACOPEL) bastante poderosa. En los Estados Unidos existe la NRCA, que agrupa también a las cooperativas de electrificación rural y que suele colaborar con los países latinoamericanos. Tampoco debe olvidarse que instituciones como la AID, el BID y el BIRF hacen </w:t>
      </w:r>
      <w:r w:rsidR="00EE0D67" w:rsidRPr="00D227E6">
        <w:rPr>
          <w:rFonts w:ascii="Arial" w:hAnsi="Arial" w:cs="Arial"/>
          <w:color w:val="000000"/>
        </w:rPr>
        <w:t>préstamos</w:t>
      </w:r>
      <w:r w:rsidRPr="00D227E6">
        <w:rPr>
          <w:rFonts w:ascii="Arial" w:hAnsi="Arial" w:cs="Arial"/>
          <w:color w:val="000000"/>
        </w:rPr>
        <w:t xml:space="preserve"> para programas de electrificación en áreas rurales.</w:t>
      </w:r>
    </w:p>
    <w:p w:rsidR="008065B5" w:rsidRPr="00D227E6" w:rsidRDefault="008065B5" w:rsidP="00807FC1">
      <w:pPr>
        <w:pStyle w:val="NormalWeb"/>
        <w:shd w:val="clear" w:color="auto" w:fill="FFFFFF"/>
        <w:spacing w:line="360" w:lineRule="auto"/>
        <w:jc w:val="both"/>
        <w:rPr>
          <w:rFonts w:ascii="Arial" w:hAnsi="Arial" w:cs="Arial"/>
          <w:color w:val="000000"/>
        </w:rPr>
      </w:pPr>
      <w:r w:rsidRPr="00D227E6">
        <w:rPr>
          <w:rFonts w:ascii="Arial" w:hAnsi="Arial" w:cs="Arial"/>
          <w:color w:val="000000"/>
        </w:rPr>
        <w:t xml:space="preserve">Los objetivos serían analizar con técnicos nacionales el Plan de Electrificación elaborado por CONAPLAN dentro del Plan Quinquenal 1973-77, y preparar proyectos específicos de ejecución en zonas prioritarias de acuerdo con el potencial de desarrollo, y que pudieran ser presentados a los organismos internacionales de financiamiento. También debería estudiarse la posibilidad de crear una cooperativa de electrificación rural que se preocupe de la distribución de la energía, ampliando el </w:t>
      </w:r>
      <w:r w:rsidR="00807FC1" w:rsidRPr="00D227E6">
        <w:rPr>
          <w:rFonts w:ascii="Arial" w:hAnsi="Arial" w:cs="Arial"/>
          <w:color w:val="000000"/>
        </w:rPr>
        <w:t>número</w:t>
      </w:r>
      <w:r w:rsidRPr="00D227E6">
        <w:rPr>
          <w:rFonts w:ascii="Arial" w:hAnsi="Arial" w:cs="Arial"/>
          <w:color w:val="000000"/>
        </w:rPr>
        <w:t xml:space="preserve"> de beneficiados y disminuyendo los costos de instalación y operación. Por </w:t>
      </w:r>
      <w:r w:rsidR="00807FC1" w:rsidRPr="00D227E6">
        <w:rPr>
          <w:rFonts w:ascii="Arial" w:hAnsi="Arial" w:cs="Arial"/>
          <w:color w:val="000000"/>
        </w:rPr>
        <w:t>último</w:t>
      </w:r>
      <w:r w:rsidRPr="00D227E6">
        <w:rPr>
          <w:rFonts w:ascii="Arial" w:hAnsi="Arial" w:cs="Arial"/>
          <w:color w:val="000000"/>
        </w:rPr>
        <w:t>, entre los objetivos mencionados habría que estudiar la manera de aprovechar la experiencia que sobre el particular han obtenido las cooperativas latinoamericanas, y las posibilidades de colaboración de las de los Estados Unidos.</w:t>
      </w:r>
    </w:p>
    <w:p w:rsidR="008065B5" w:rsidRPr="00D227E6" w:rsidRDefault="008065B5" w:rsidP="00807FC1">
      <w:pPr>
        <w:pStyle w:val="NormalWeb"/>
        <w:shd w:val="clear" w:color="auto" w:fill="FFFFFF"/>
        <w:spacing w:line="360" w:lineRule="auto"/>
        <w:jc w:val="both"/>
        <w:rPr>
          <w:rFonts w:ascii="Arial" w:hAnsi="Arial" w:cs="Arial"/>
          <w:color w:val="000000"/>
        </w:rPr>
      </w:pPr>
      <w:r w:rsidRPr="00D227E6">
        <w:rPr>
          <w:rFonts w:ascii="Arial" w:hAnsi="Arial" w:cs="Arial"/>
          <w:color w:val="000000"/>
        </w:rPr>
        <w:t>La justificación para poner en marcha este plan de electrificación rural se basa en los siguientes puntos:</w:t>
      </w:r>
    </w:p>
    <w:p w:rsidR="008065B5" w:rsidRPr="00D227E6" w:rsidRDefault="008065B5" w:rsidP="00807FC1">
      <w:pPr>
        <w:shd w:val="clear" w:color="auto" w:fill="FFFFFF"/>
        <w:spacing w:line="360" w:lineRule="auto"/>
        <w:jc w:val="both"/>
        <w:rPr>
          <w:rFonts w:ascii="Arial" w:hAnsi="Arial" w:cs="Arial"/>
          <w:color w:val="000000"/>
          <w:sz w:val="24"/>
          <w:szCs w:val="24"/>
        </w:rPr>
      </w:pPr>
      <w:r w:rsidRPr="00D227E6">
        <w:rPr>
          <w:rFonts w:ascii="Arial" w:hAnsi="Arial" w:cs="Arial"/>
          <w:color w:val="000000"/>
          <w:sz w:val="24"/>
          <w:szCs w:val="24"/>
        </w:rPr>
        <w:t>a. No debe olvidarse en ningún momento las limitadas oportunidades de trabajo que puede ofrecer la agricultura salvadoreña a las demandas de empleo, que cada vez son mayores. La excesiva concentración industrial puede ser un factor de distorsión mayor aun para el sector rural, por lo que la única solución viable es el desarrollo del sector rural.</w:t>
      </w:r>
    </w:p>
    <w:p w:rsidR="008065B5" w:rsidRPr="00D227E6" w:rsidRDefault="008065B5" w:rsidP="00807FC1">
      <w:pPr>
        <w:pStyle w:val="NormalWeb"/>
        <w:shd w:val="clear" w:color="auto" w:fill="FFFFFF"/>
        <w:spacing w:line="360" w:lineRule="auto"/>
        <w:jc w:val="both"/>
        <w:rPr>
          <w:rFonts w:ascii="Arial" w:hAnsi="Arial" w:cs="Arial"/>
          <w:color w:val="000000"/>
        </w:rPr>
      </w:pPr>
      <w:r w:rsidRPr="00D227E6">
        <w:rPr>
          <w:rFonts w:ascii="Arial" w:hAnsi="Arial" w:cs="Arial"/>
          <w:color w:val="000000"/>
        </w:rPr>
        <w:t>b. Las posibilidades de crear fuentes de empleo rurales radican en la existencia de infraestructura básica indispensable. Uno de los elementos fundamentales es la electricidad como fuente de energía. El impacto social que produce la electrificación de predios y áreas rurales tiene una trascendencia capaz de acelerar el desarrollo rural y frenar las migraciones a sectores urbanos.</w:t>
      </w:r>
    </w:p>
    <w:p w:rsidR="008065B5" w:rsidRPr="00D227E6" w:rsidRDefault="008065B5" w:rsidP="00807FC1">
      <w:pPr>
        <w:pStyle w:val="NormalWeb"/>
        <w:shd w:val="clear" w:color="auto" w:fill="FFFFFF"/>
        <w:spacing w:line="360" w:lineRule="auto"/>
        <w:jc w:val="both"/>
        <w:rPr>
          <w:rFonts w:ascii="Arial" w:hAnsi="Arial" w:cs="Arial"/>
          <w:color w:val="000000"/>
        </w:rPr>
      </w:pPr>
      <w:r w:rsidRPr="00D227E6">
        <w:rPr>
          <w:rFonts w:ascii="Arial" w:hAnsi="Arial" w:cs="Arial"/>
          <w:color w:val="000000"/>
        </w:rPr>
        <w:lastRenderedPageBreak/>
        <w:t>c. Las necesidades de electrificar el campo están a la vista y no es necesario profundizar mucho para darse cuenta de la importancia del proceso. En efecto, cualquier medida tendiente a electrificar las áreas rurales debería contar con el apoyo unánime de los organismos gubernamentales, los cuales deben estar conscientes del impacto socioeconómico que representa un programa de este tipo. La energía eléctrica forma parte de un complejo dinámico de desarrollo, y está íntimamente ligada con:</w:t>
      </w:r>
    </w:p>
    <w:p w:rsidR="008065B5" w:rsidRPr="00D227E6" w:rsidRDefault="008065B5" w:rsidP="004D3D99">
      <w:pPr>
        <w:shd w:val="clear" w:color="auto" w:fill="FFFFFF"/>
        <w:spacing w:line="360" w:lineRule="auto"/>
        <w:jc w:val="both"/>
        <w:rPr>
          <w:rFonts w:ascii="Arial" w:hAnsi="Arial" w:cs="Arial"/>
          <w:color w:val="000000"/>
          <w:sz w:val="24"/>
          <w:szCs w:val="24"/>
        </w:rPr>
      </w:pPr>
      <w:r w:rsidRPr="00D227E6">
        <w:rPr>
          <w:rFonts w:ascii="Arial" w:hAnsi="Arial" w:cs="Arial"/>
          <w:color w:val="000000"/>
          <w:sz w:val="24"/>
          <w:szCs w:val="24"/>
        </w:rPr>
        <w:t>i. Aplicación de modernas técnicas agrícolas;</w:t>
      </w:r>
      <w:r w:rsidR="00807FC1" w:rsidRPr="00D227E6">
        <w:rPr>
          <w:rFonts w:ascii="Arial" w:hAnsi="Arial" w:cs="Arial"/>
          <w:color w:val="000000"/>
          <w:sz w:val="24"/>
          <w:szCs w:val="24"/>
        </w:rPr>
        <w:tab/>
      </w:r>
      <w:r w:rsidRPr="00D227E6">
        <w:rPr>
          <w:rFonts w:ascii="Arial" w:hAnsi="Arial" w:cs="Arial"/>
          <w:color w:val="000000"/>
          <w:sz w:val="24"/>
          <w:szCs w:val="24"/>
        </w:rPr>
        <w:br/>
        <w:t>ii. Mejoramiento del estándar de vida, los niveles de higiene, la salud y la educación;</w:t>
      </w:r>
      <w:r w:rsidRPr="00D227E6">
        <w:rPr>
          <w:rFonts w:ascii="Arial" w:hAnsi="Arial" w:cs="Arial"/>
          <w:color w:val="000000"/>
          <w:sz w:val="24"/>
          <w:szCs w:val="24"/>
        </w:rPr>
        <w:br/>
        <w:t>iii. Ampliación del mercado productor y consumidor de equipos eléctricos;</w:t>
      </w:r>
      <w:r w:rsidRPr="00D227E6">
        <w:rPr>
          <w:rFonts w:ascii="Arial" w:hAnsi="Arial" w:cs="Arial"/>
          <w:color w:val="000000"/>
          <w:sz w:val="24"/>
          <w:szCs w:val="24"/>
        </w:rPr>
        <w:br/>
        <w:t xml:space="preserve">iv. </w:t>
      </w:r>
      <w:r w:rsidR="004D3D99" w:rsidRPr="00D227E6">
        <w:rPr>
          <w:rFonts w:ascii="Arial" w:hAnsi="Arial" w:cs="Arial"/>
          <w:color w:val="000000"/>
          <w:sz w:val="24"/>
          <w:szCs w:val="24"/>
        </w:rPr>
        <w:t>Integración social de un sector a través de los medios de comunicación audiovisual</w:t>
      </w:r>
      <w:r w:rsidRPr="00D227E6">
        <w:rPr>
          <w:rFonts w:ascii="Arial" w:hAnsi="Arial" w:cs="Arial"/>
          <w:color w:val="000000"/>
          <w:sz w:val="24"/>
          <w:szCs w:val="24"/>
        </w:rPr>
        <w:t>;</w:t>
      </w:r>
      <w:r w:rsidRPr="00D227E6">
        <w:rPr>
          <w:rFonts w:ascii="Arial" w:hAnsi="Arial" w:cs="Arial"/>
          <w:color w:val="000000"/>
          <w:sz w:val="24"/>
          <w:szCs w:val="24"/>
        </w:rPr>
        <w:br/>
        <w:t>v. Creación de oportunidades de trabajo no agrícola.</w:t>
      </w:r>
    </w:p>
    <w:p w:rsidR="008065B5" w:rsidRDefault="008065B5" w:rsidP="004D3D99">
      <w:pPr>
        <w:pStyle w:val="NormalWeb"/>
        <w:shd w:val="clear" w:color="auto" w:fill="FFFFFF"/>
        <w:spacing w:line="360" w:lineRule="auto"/>
        <w:jc w:val="both"/>
        <w:rPr>
          <w:rFonts w:ascii="Arial" w:hAnsi="Arial" w:cs="Arial"/>
          <w:color w:val="000000"/>
        </w:rPr>
      </w:pPr>
      <w:r w:rsidRPr="00D227E6">
        <w:rPr>
          <w:rFonts w:ascii="Arial" w:hAnsi="Arial" w:cs="Arial"/>
          <w:color w:val="000000"/>
        </w:rPr>
        <w:t>En síntesis, se trata de un plan tendiente a eliminar la situación de marginalidad que sufren grandes sectores de la población, y que es causa de una creciente insatisfacción rural.</w:t>
      </w:r>
      <w:r w:rsidR="00075CED" w:rsidRPr="00075CED">
        <w:rPr>
          <w:rFonts w:ascii="Arial" w:hAnsi="Arial" w:cs="Arial"/>
          <w:color w:val="000000"/>
        </w:rPr>
        <w:t xml:space="preserve"> </w:t>
      </w:r>
      <w:sdt>
        <w:sdtPr>
          <w:rPr>
            <w:rFonts w:ascii="Arial" w:hAnsi="Arial" w:cs="Arial"/>
            <w:color w:val="000000"/>
          </w:rPr>
          <w:id w:val="1368414417"/>
          <w:citation/>
        </w:sdtPr>
        <w:sdtEndPr/>
        <w:sdtContent>
          <w:r w:rsidR="00075CED">
            <w:rPr>
              <w:rFonts w:ascii="Arial" w:hAnsi="Arial" w:cs="Arial"/>
              <w:color w:val="000000"/>
            </w:rPr>
            <w:fldChar w:fldCharType="begin"/>
          </w:r>
          <w:r w:rsidR="00075CED">
            <w:rPr>
              <w:rFonts w:ascii="Arial" w:hAnsi="Arial" w:cs="Arial"/>
              <w:color w:val="000000"/>
            </w:rPr>
            <w:instrText xml:space="preserve"> CITATION SEC16 \l 2058 </w:instrText>
          </w:r>
          <w:r w:rsidR="00075CED">
            <w:rPr>
              <w:rFonts w:ascii="Arial" w:hAnsi="Arial" w:cs="Arial"/>
              <w:color w:val="000000"/>
            </w:rPr>
            <w:fldChar w:fldCharType="separate"/>
          </w:r>
          <w:r w:rsidR="00075CED">
            <w:rPr>
              <w:rFonts w:ascii="Arial" w:hAnsi="Arial" w:cs="Arial"/>
              <w:noProof/>
              <w:color w:val="000000"/>
            </w:rPr>
            <w:t xml:space="preserve"> </w:t>
          </w:r>
          <w:r w:rsidR="00075CED" w:rsidRPr="00E46FED">
            <w:rPr>
              <w:rFonts w:ascii="Arial" w:hAnsi="Arial" w:cs="Arial"/>
              <w:noProof/>
              <w:color w:val="000000"/>
            </w:rPr>
            <w:t>(SECRETARIA GENERAL, s.f.)</w:t>
          </w:r>
          <w:r w:rsidR="00075CED">
            <w:rPr>
              <w:rFonts w:ascii="Arial" w:hAnsi="Arial" w:cs="Arial"/>
              <w:color w:val="000000"/>
            </w:rPr>
            <w:fldChar w:fldCharType="end"/>
          </w:r>
        </w:sdtContent>
      </w:sdt>
    </w:p>
    <w:p w:rsidR="00B3121F" w:rsidRDefault="00B3121F" w:rsidP="00DF5D47">
      <w:pPr>
        <w:tabs>
          <w:tab w:val="left" w:pos="1710"/>
        </w:tabs>
        <w:rPr>
          <w:rFonts w:ascii="Arial" w:hAnsi="Arial" w:cs="Arial"/>
          <w:b/>
          <w:sz w:val="24"/>
          <w:szCs w:val="24"/>
        </w:rPr>
      </w:pPr>
    </w:p>
    <w:p w:rsidR="00B3121F" w:rsidRDefault="00B3121F" w:rsidP="00DF5D47">
      <w:pPr>
        <w:tabs>
          <w:tab w:val="left" w:pos="1710"/>
        </w:tabs>
        <w:rPr>
          <w:rFonts w:ascii="Arial" w:hAnsi="Arial" w:cs="Arial"/>
          <w:b/>
          <w:sz w:val="24"/>
          <w:szCs w:val="24"/>
        </w:rPr>
      </w:pPr>
    </w:p>
    <w:p w:rsidR="00B3121F" w:rsidRDefault="00B3121F" w:rsidP="00DF5D47">
      <w:pPr>
        <w:tabs>
          <w:tab w:val="left" w:pos="1710"/>
        </w:tabs>
        <w:rPr>
          <w:rFonts w:ascii="Arial" w:hAnsi="Arial" w:cs="Arial"/>
          <w:b/>
          <w:sz w:val="24"/>
          <w:szCs w:val="24"/>
        </w:rPr>
      </w:pPr>
    </w:p>
    <w:p w:rsidR="00B3121F" w:rsidRDefault="00B3121F" w:rsidP="00DF5D47">
      <w:pPr>
        <w:tabs>
          <w:tab w:val="left" w:pos="1710"/>
        </w:tabs>
        <w:rPr>
          <w:rFonts w:ascii="Arial" w:hAnsi="Arial" w:cs="Arial"/>
          <w:b/>
          <w:sz w:val="24"/>
          <w:szCs w:val="24"/>
        </w:rPr>
      </w:pPr>
    </w:p>
    <w:p w:rsidR="00B3121F" w:rsidRDefault="00B3121F" w:rsidP="00DF5D47">
      <w:pPr>
        <w:tabs>
          <w:tab w:val="left" w:pos="1710"/>
        </w:tabs>
        <w:rPr>
          <w:rFonts w:ascii="Arial" w:hAnsi="Arial" w:cs="Arial"/>
          <w:b/>
          <w:sz w:val="24"/>
          <w:szCs w:val="24"/>
        </w:rPr>
      </w:pPr>
    </w:p>
    <w:p w:rsidR="00B3121F" w:rsidRDefault="00B3121F" w:rsidP="00DF5D47">
      <w:pPr>
        <w:tabs>
          <w:tab w:val="left" w:pos="1710"/>
        </w:tabs>
        <w:rPr>
          <w:rFonts w:ascii="Arial" w:hAnsi="Arial" w:cs="Arial"/>
          <w:b/>
          <w:sz w:val="24"/>
          <w:szCs w:val="24"/>
        </w:rPr>
      </w:pPr>
    </w:p>
    <w:p w:rsidR="00B3121F" w:rsidRDefault="00B3121F" w:rsidP="00DF5D47">
      <w:pPr>
        <w:tabs>
          <w:tab w:val="left" w:pos="1710"/>
        </w:tabs>
        <w:rPr>
          <w:rFonts w:ascii="Arial" w:hAnsi="Arial" w:cs="Arial"/>
          <w:b/>
          <w:sz w:val="24"/>
          <w:szCs w:val="24"/>
        </w:rPr>
      </w:pPr>
    </w:p>
    <w:p w:rsidR="00B3121F" w:rsidRDefault="00B3121F" w:rsidP="00DF5D47">
      <w:pPr>
        <w:tabs>
          <w:tab w:val="left" w:pos="1710"/>
        </w:tabs>
        <w:rPr>
          <w:rFonts w:ascii="Arial" w:hAnsi="Arial" w:cs="Arial"/>
          <w:b/>
          <w:sz w:val="24"/>
          <w:szCs w:val="24"/>
        </w:rPr>
      </w:pPr>
    </w:p>
    <w:p w:rsidR="00B3121F" w:rsidRDefault="00B3121F" w:rsidP="00DF5D47">
      <w:pPr>
        <w:tabs>
          <w:tab w:val="left" w:pos="1710"/>
        </w:tabs>
        <w:rPr>
          <w:rFonts w:ascii="Arial" w:hAnsi="Arial" w:cs="Arial"/>
          <w:b/>
          <w:sz w:val="24"/>
          <w:szCs w:val="24"/>
        </w:rPr>
      </w:pPr>
    </w:p>
    <w:p w:rsidR="00B3121F" w:rsidRDefault="00B3121F" w:rsidP="00DF5D47">
      <w:pPr>
        <w:tabs>
          <w:tab w:val="left" w:pos="1710"/>
        </w:tabs>
        <w:rPr>
          <w:rFonts w:ascii="Arial" w:hAnsi="Arial" w:cs="Arial"/>
          <w:b/>
          <w:sz w:val="24"/>
          <w:szCs w:val="24"/>
        </w:rPr>
      </w:pPr>
    </w:p>
    <w:p w:rsidR="00B3121F" w:rsidRDefault="00B3121F" w:rsidP="00DF5D47">
      <w:pPr>
        <w:tabs>
          <w:tab w:val="left" w:pos="1710"/>
        </w:tabs>
        <w:rPr>
          <w:rFonts w:ascii="Arial" w:hAnsi="Arial" w:cs="Arial"/>
          <w:b/>
          <w:sz w:val="24"/>
          <w:szCs w:val="24"/>
        </w:rPr>
      </w:pPr>
    </w:p>
    <w:p w:rsidR="00B3121F" w:rsidRDefault="00B3121F" w:rsidP="00DF5D47">
      <w:pPr>
        <w:tabs>
          <w:tab w:val="left" w:pos="1710"/>
        </w:tabs>
        <w:rPr>
          <w:rFonts w:ascii="Arial" w:hAnsi="Arial" w:cs="Arial"/>
          <w:b/>
          <w:sz w:val="24"/>
          <w:szCs w:val="24"/>
        </w:rPr>
      </w:pPr>
    </w:p>
    <w:p w:rsidR="00B3121F" w:rsidRDefault="00B3121F" w:rsidP="00DF5D47">
      <w:pPr>
        <w:tabs>
          <w:tab w:val="left" w:pos="1710"/>
        </w:tabs>
        <w:rPr>
          <w:rFonts w:ascii="Arial" w:hAnsi="Arial" w:cs="Arial"/>
          <w:b/>
          <w:sz w:val="24"/>
          <w:szCs w:val="24"/>
        </w:rPr>
      </w:pPr>
    </w:p>
    <w:p w:rsidR="00B3121F" w:rsidRDefault="00B3121F" w:rsidP="00DF5D47">
      <w:pPr>
        <w:tabs>
          <w:tab w:val="left" w:pos="1710"/>
        </w:tabs>
        <w:rPr>
          <w:rFonts w:ascii="Arial" w:hAnsi="Arial" w:cs="Arial"/>
          <w:b/>
          <w:sz w:val="24"/>
          <w:szCs w:val="24"/>
        </w:rPr>
      </w:pPr>
    </w:p>
    <w:p w:rsidR="00075CED" w:rsidRDefault="00075CED" w:rsidP="00DF5D47">
      <w:pPr>
        <w:tabs>
          <w:tab w:val="left" w:pos="1710"/>
        </w:tabs>
        <w:rPr>
          <w:rFonts w:ascii="Arial" w:hAnsi="Arial" w:cs="Arial"/>
          <w:b/>
          <w:sz w:val="24"/>
          <w:szCs w:val="24"/>
        </w:rPr>
      </w:pPr>
      <w:r>
        <w:rPr>
          <w:rFonts w:ascii="Arial" w:hAnsi="Arial" w:cs="Arial"/>
          <w:b/>
          <w:sz w:val="24"/>
          <w:szCs w:val="24"/>
        </w:rPr>
        <w:lastRenderedPageBreak/>
        <w:t>CAPITULO II</w:t>
      </w:r>
    </w:p>
    <w:p w:rsidR="00DF5D47" w:rsidRDefault="00DF5D47" w:rsidP="00DF5D47">
      <w:pPr>
        <w:tabs>
          <w:tab w:val="left" w:pos="1710"/>
        </w:tabs>
        <w:rPr>
          <w:rFonts w:ascii="Arial" w:hAnsi="Arial" w:cs="Arial"/>
          <w:b/>
          <w:sz w:val="24"/>
          <w:szCs w:val="24"/>
        </w:rPr>
      </w:pPr>
      <w:r w:rsidRPr="001C4DFB">
        <w:rPr>
          <w:rFonts w:ascii="Arial" w:hAnsi="Arial" w:cs="Arial"/>
          <w:b/>
          <w:sz w:val="24"/>
          <w:szCs w:val="24"/>
        </w:rPr>
        <w:t>MARCO JURIDICO Y NORMATIVA</w:t>
      </w:r>
    </w:p>
    <w:p w:rsidR="004A0B10" w:rsidRPr="004A0B10" w:rsidRDefault="004A0B10" w:rsidP="004A0B10">
      <w:pPr>
        <w:shd w:val="clear" w:color="auto" w:fill="FFFFFF"/>
        <w:spacing w:after="0" w:line="360" w:lineRule="auto"/>
        <w:jc w:val="both"/>
        <w:rPr>
          <w:rFonts w:ascii="Arial" w:eastAsia="Times New Roman" w:hAnsi="Arial" w:cs="Arial"/>
          <w:b/>
          <w:sz w:val="24"/>
          <w:szCs w:val="24"/>
          <w:lang w:eastAsia="es-MX"/>
        </w:rPr>
      </w:pPr>
      <w:r w:rsidRPr="004A0B10">
        <w:rPr>
          <w:rFonts w:ascii="Arial" w:eastAsia="Times New Roman" w:hAnsi="Arial" w:cs="Arial"/>
          <w:b/>
          <w:sz w:val="24"/>
          <w:szCs w:val="24"/>
          <w:lang w:eastAsia="es-MX"/>
        </w:rPr>
        <w:t>BJETIVO DEL PROCEDIMIENTO CFE DCSIGLA3</w:t>
      </w:r>
    </w:p>
    <w:p w:rsidR="004A0B10" w:rsidRPr="004A0B10" w:rsidRDefault="004A0B10" w:rsidP="004A0B10">
      <w:pPr>
        <w:shd w:val="clear" w:color="auto" w:fill="FFFFFF"/>
        <w:spacing w:after="0" w:line="360" w:lineRule="auto"/>
        <w:jc w:val="both"/>
        <w:rPr>
          <w:rFonts w:ascii="Arial" w:eastAsia="Times New Roman" w:hAnsi="Arial" w:cs="Arial"/>
          <w:sz w:val="24"/>
          <w:szCs w:val="24"/>
          <w:lang w:eastAsia="es-MX"/>
        </w:rPr>
      </w:pPr>
      <w:r w:rsidRPr="004A0B10">
        <w:rPr>
          <w:rFonts w:ascii="Arial" w:eastAsia="Times New Roman" w:hAnsi="Arial" w:cs="Arial"/>
          <w:sz w:val="24"/>
          <w:szCs w:val="24"/>
          <w:lang w:eastAsia="es-MX"/>
        </w:rPr>
        <w:t xml:space="preserve">Establecer los lineamientos, políticas y normas a seguir para la entrega de equipos y materiales para comprobar que estos fueron aceptados por el LAPEM, y que deben seguir los </w:t>
      </w:r>
      <w:r>
        <w:rPr>
          <w:rFonts w:ascii="Arial" w:eastAsia="Times New Roman" w:hAnsi="Arial" w:cs="Arial"/>
          <w:sz w:val="24"/>
          <w:szCs w:val="24"/>
          <w:lang w:eastAsia="es-MX"/>
        </w:rPr>
        <w:t xml:space="preserve">Fabricantes, Consorcios, </w:t>
      </w:r>
      <w:r w:rsidRPr="004A0B10">
        <w:rPr>
          <w:rFonts w:ascii="Arial" w:eastAsia="Times New Roman" w:hAnsi="Arial" w:cs="Arial"/>
          <w:sz w:val="24"/>
          <w:szCs w:val="24"/>
          <w:lang w:eastAsia="es-MX"/>
        </w:rPr>
        <w:t>Contratistas, Distribuidores e Intermediarios Comerciales de las Obras Eléctricas que serán cedidas a título gratuito a la Comisión Federal de Electricidad (CFE), para su incorporación al patrimonio de ésta.</w:t>
      </w:r>
      <w:r>
        <w:rPr>
          <w:rFonts w:ascii="Arial" w:eastAsia="Times New Roman" w:hAnsi="Arial" w:cs="Arial"/>
          <w:sz w:val="24"/>
          <w:szCs w:val="24"/>
          <w:lang w:eastAsia="es-MX"/>
        </w:rPr>
        <w:t xml:space="preserve"> </w:t>
      </w:r>
      <w:r w:rsidRPr="004A0B10">
        <w:rPr>
          <w:rFonts w:ascii="Arial" w:eastAsia="Times New Roman" w:hAnsi="Arial" w:cs="Arial"/>
          <w:sz w:val="24"/>
          <w:szCs w:val="24"/>
          <w:lang w:eastAsia="es-MX"/>
        </w:rPr>
        <w:t>En los Términos del artículo 17 del Reglamento de la Ley del Servicio Público de Energía Eléctrica, la construcción delas Obras e Instalaciones Eléctricas que formen parte de la urbanización de fraccionamientos, conjuntos, unidades y condominios habitacionales, poblados, colonias populares, centros comerciales, parques industriales entre otros, necesarias para el suministro de energía eléctrica a los adquirientes o usuarios.</w:t>
      </w:r>
      <w:sdt>
        <w:sdtPr>
          <w:rPr>
            <w:rFonts w:ascii="Arial" w:eastAsia="Times New Roman" w:hAnsi="Arial" w:cs="Arial"/>
            <w:sz w:val="24"/>
            <w:szCs w:val="24"/>
            <w:lang w:eastAsia="es-MX"/>
          </w:rPr>
          <w:id w:val="71471625"/>
          <w:citation/>
        </w:sdtPr>
        <w:sdtEndPr/>
        <w:sdtContent>
          <w:r w:rsidR="00856B9C">
            <w:rPr>
              <w:rFonts w:ascii="Arial" w:eastAsia="Times New Roman" w:hAnsi="Arial" w:cs="Arial"/>
              <w:sz w:val="24"/>
              <w:szCs w:val="24"/>
              <w:lang w:eastAsia="es-MX"/>
            </w:rPr>
            <w:fldChar w:fldCharType="begin"/>
          </w:r>
          <w:r w:rsidR="00856B9C">
            <w:rPr>
              <w:rFonts w:ascii="Arial" w:eastAsia="Times New Roman" w:hAnsi="Arial" w:cs="Arial"/>
              <w:sz w:val="24"/>
              <w:szCs w:val="24"/>
              <w:lang w:eastAsia="es-MX"/>
            </w:rPr>
            <w:instrText xml:space="preserve"> CITATION Gut14 \l 2058 </w:instrText>
          </w:r>
          <w:r w:rsidR="00856B9C">
            <w:rPr>
              <w:rFonts w:ascii="Arial" w:eastAsia="Times New Roman" w:hAnsi="Arial" w:cs="Arial"/>
              <w:sz w:val="24"/>
              <w:szCs w:val="24"/>
              <w:lang w:eastAsia="es-MX"/>
            </w:rPr>
            <w:fldChar w:fldCharType="separate"/>
          </w:r>
          <w:r w:rsidR="00856B9C">
            <w:rPr>
              <w:rFonts w:ascii="Arial" w:eastAsia="Times New Roman" w:hAnsi="Arial" w:cs="Arial"/>
              <w:noProof/>
              <w:sz w:val="24"/>
              <w:szCs w:val="24"/>
              <w:lang w:eastAsia="es-MX"/>
            </w:rPr>
            <w:t xml:space="preserve"> </w:t>
          </w:r>
          <w:r w:rsidR="00856B9C" w:rsidRPr="00856B9C">
            <w:rPr>
              <w:rFonts w:ascii="Arial" w:eastAsia="Times New Roman" w:hAnsi="Arial" w:cs="Arial"/>
              <w:noProof/>
              <w:sz w:val="24"/>
              <w:szCs w:val="24"/>
              <w:lang w:eastAsia="es-MX"/>
            </w:rPr>
            <w:t>(Gutiérrez, 2014)</w:t>
          </w:r>
          <w:r w:rsidR="00856B9C">
            <w:rPr>
              <w:rFonts w:ascii="Arial" w:eastAsia="Times New Roman" w:hAnsi="Arial" w:cs="Arial"/>
              <w:sz w:val="24"/>
              <w:szCs w:val="24"/>
              <w:lang w:eastAsia="es-MX"/>
            </w:rPr>
            <w:fldChar w:fldCharType="end"/>
          </w:r>
        </w:sdtContent>
      </w:sdt>
    </w:p>
    <w:p w:rsidR="00856B9C" w:rsidRDefault="00856B9C" w:rsidP="004A0B10">
      <w:pPr>
        <w:shd w:val="clear" w:color="auto" w:fill="FFFFFF"/>
        <w:spacing w:after="0" w:line="360" w:lineRule="auto"/>
        <w:jc w:val="both"/>
        <w:rPr>
          <w:rFonts w:ascii="Arial" w:eastAsia="Times New Roman" w:hAnsi="Arial" w:cs="Arial"/>
          <w:b/>
          <w:sz w:val="24"/>
          <w:szCs w:val="24"/>
          <w:lang w:eastAsia="es-MX"/>
        </w:rPr>
      </w:pPr>
    </w:p>
    <w:p w:rsidR="004A0B10" w:rsidRDefault="004A0B10" w:rsidP="004A0B10">
      <w:pPr>
        <w:shd w:val="clear" w:color="auto" w:fill="FFFFFF"/>
        <w:spacing w:after="0" w:line="360" w:lineRule="auto"/>
        <w:jc w:val="both"/>
        <w:rPr>
          <w:rFonts w:ascii="Arial" w:eastAsia="Times New Roman" w:hAnsi="Arial" w:cs="Arial"/>
          <w:b/>
          <w:sz w:val="24"/>
          <w:szCs w:val="24"/>
          <w:lang w:eastAsia="es-MX"/>
        </w:rPr>
      </w:pPr>
      <w:r w:rsidRPr="004A0B10">
        <w:rPr>
          <w:rFonts w:ascii="Arial" w:eastAsia="Times New Roman" w:hAnsi="Arial" w:cs="Arial"/>
          <w:b/>
          <w:sz w:val="24"/>
          <w:szCs w:val="24"/>
          <w:lang w:eastAsia="es-MX"/>
        </w:rPr>
        <w:t>CAMPO DE APLICACIÓN</w:t>
      </w:r>
    </w:p>
    <w:p w:rsidR="006B783A" w:rsidRPr="004A0B10" w:rsidRDefault="006B783A" w:rsidP="004A0B10">
      <w:pPr>
        <w:shd w:val="clear" w:color="auto" w:fill="FFFFFF"/>
        <w:spacing w:after="0" w:line="360" w:lineRule="auto"/>
        <w:jc w:val="both"/>
        <w:rPr>
          <w:rFonts w:ascii="Arial" w:eastAsia="Times New Roman" w:hAnsi="Arial" w:cs="Arial"/>
          <w:b/>
          <w:sz w:val="24"/>
          <w:szCs w:val="24"/>
          <w:lang w:eastAsia="es-MX"/>
        </w:rPr>
      </w:pPr>
    </w:p>
    <w:p w:rsidR="004A0B10" w:rsidRPr="004A0B10" w:rsidRDefault="004A0B10" w:rsidP="004A0B10">
      <w:pPr>
        <w:shd w:val="clear" w:color="auto" w:fill="FFFFFF"/>
        <w:spacing w:after="0" w:line="360" w:lineRule="auto"/>
        <w:jc w:val="both"/>
        <w:rPr>
          <w:rFonts w:ascii="Arial" w:eastAsia="Times New Roman" w:hAnsi="Arial" w:cs="Arial"/>
          <w:sz w:val="24"/>
          <w:szCs w:val="24"/>
          <w:lang w:eastAsia="es-MX"/>
        </w:rPr>
      </w:pPr>
      <w:r w:rsidRPr="004A0B10">
        <w:rPr>
          <w:rFonts w:ascii="Arial" w:eastAsia="Times New Roman" w:hAnsi="Arial" w:cs="Arial"/>
          <w:sz w:val="24"/>
          <w:szCs w:val="24"/>
          <w:lang w:eastAsia="es-MX"/>
        </w:rPr>
        <w:t>Este procedimiento es de aplicación en todas las áreas de la Comisión Federal de Electricidad para la entrega de los equipos y productos que son cedidos de terceros o aquéllos que forman parte de las Instalaciones Electromecánicas, construidas por Terceros para su entrega a CFE</w:t>
      </w:r>
      <w:r w:rsidR="00856B9C">
        <w:rPr>
          <w:rFonts w:ascii="Arial" w:eastAsia="Times New Roman" w:hAnsi="Arial" w:cs="Arial"/>
          <w:sz w:val="24"/>
          <w:szCs w:val="24"/>
          <w:lang w:eastAsia="es-MX"/>
        </w:rPr>
        <w:t>.</w:t>
      </w:r>
      <w:r w:rsidR="00856B9C" w:rsidRPr="00856B9C">
        <w:rPr>
          <w:rFonts w:ascii="Arial" w:eastAsia="Times New Roman" w:hAnsi="Arial" w:cs="Arial"/>
          <w:sz w:val="24"/>
          <w:szCs w:val="24"/>
          <w:lang w:eastAsia="es-MX"/>
        </w:rPr>
        <w:t xml:space="preserve"> </w:t>
      </w:r>
      <w:sdt>
        <w:sdtPr>
          <w:rPr>
            <w:rFonts w:ascii="Arial" w:eastAsia="Times New Roman" w:hAnsi="Arial" w:cs="Arial"/>
            <w:sz w:val="24"/>
            <w:szCs w:val="24"/>
            <w:lang w:eastAsia="es-MX"/>
          </w:rPr>
          <w:id w:val="253021184"/>
          <w:citation/>
        </w:sdtPr>
        <w:sdtEndPr/>
        <w:sdtContent>
          <w:r w:rsidR="00856B9C">
            <w:rPr>
              <w:rFonts w:ascii="Arial" w:eastAsia="Times New Roman" w:hAnsi="Arial" w:cs="Arial"/>
              <w:sz w:val="24"/>
              <w:szCs w:val="24"/>
              <w:lang w:eastAsia="es-MX"/>
            </w:rPr>
            <w:fldChar w:fldCharType="begin"/>
          </w:r>
          <w:r w:rsidR="00856B9C">
            <w:rPr>
              <w:rFonts w:ascii="Arial" w:eastAsia="Times New Roman" w:hAnsi="Arial" w:cs="Arial"/>
              <w:sz w:val="24"/>
              <w:szCs w:val="24"/>
              <w:lang w:eastAsia="es-MX"/>
            </w:rPr>
            <w:instrText xml:space="preserve"> CITATION Gut14 \l 2058 </w:instrText>
          </w:r>
          <w:r w:rsidR="00856B9C">
            <w:rPr>
              <w:rFonts w:ascii="Arial" w:eastAsia="Times New Roman" w:hAnsi="Arial" w:cs="Arial"/>
              <w:sz w:val="24"/>
              <w:szCs w:val="24"/>
              <w:lang w:eastAsia="es-MX"/>
            </w:rPr>
            <w:fldChar w:fldCharType="separate"/>
          </w:r>
          <w:r w:rsidR="00856B9C">
            <w:rPr>
              <w:rFonts w:ascii="Arial" w:eastAsia="Times New Roman" w:hAnsi="Arial" w:cs="Arial"/>
              <w:noProof/>
              <w:sz w:val="24"/>
              <w:szCs w:val="24"/>
              <w:lang w:eastAsia="es-MX"/>
            </w:rPr>
            <w:t xml:space="preserve"> </w:t>
          </w:r>
          <w:r w:rsidR="00856B9C" w:rsidRPr="00856B9C">
            <w:rPr>
              <w:rFonts w:ascii="Arial" w:eastAsia="Times New Roman" w:hAnsi="Arial" w:cs="Arial"/>
              <w:noProof/>
              <w:sz w:val="24"/>
              <w:szCs w:val="24"/>
              <w:lang w:eastAsia="es-MX"/>
            </w:rPr>
            <w:t>(Gutiérrez, 2014)</w:t>
          </w:r>
          <w:r w:rsidR="00856B9C">
            <w:rPr>
              <w:rFonts w:ascii="Arial" w:eastAsia="Times New Roman" w:hAnsi="Arial" w:cs="Arial"/>
              <w:sz w:val="24"/>
              <w:szCs w:val="24"/>
              <w:lang w:eastAsia="es-MX"/>
            </w:rPr>
            <w:fldChar w:fldCharType="end"/>
          </w:r>
        </w:sdtContent>
      </w:sdt>
    </w:p>
    <w:p w:rsidR="006B783A" w:rsidRDefault="006B783A" w:rsidP="00DF5D47">
      <w:pPr>
        <w:tabs>
          <w:tab w:val="left" w:pos="1710"/>
        </w:tabs>
        <w:spacing w:line="360" w:lineRule="auto"/>
        <w:jc w:val="both"/>
        <w:rPr>
          <w:rFonts w:ascii="Arial" w:hAnsi="Arial" w:cs="Arial"/>
          <w:sz w:val="24"/>
          <w:szCs w:val="24"/>
        </w:rPr>
      </w:pPr>
    </w:p>
    <w:p w:rsidR="00DF5D47" w:rsidRDefault="00DF5D47" w:rsidP="00DF5D47">
      <w:pPr>
        <w:tabs>
          <w:tab w:val="left" w:pos="1710"/>
        </w:tabs>
        <w:spacing w:line="360" w:lineRule="auto"/>
        <w:jc w:val="both"/>
        <w:rPr>
          <w:rFonts w:ascii="Arial" w:hAnsi="Arial" w:cs="Arial"/>
          <w:sz w:val="24"/>
          <w:szCs w:val="24"/>
        </w:rPr>
      </w:pPr>
      <w:r w:rsidRPr="001C4DFB">
        <w:rPr>
          <w:rFonts w:ascii="Arial" w:hAnsi="Arial" w:cs="Arial"/>
          <w:sz w:val="24"/>
          <w:szCs w:val="24"/>
        </w:rPr>
        <w:t>De acuerdo al artículo 2 y el titulo primero de la ley de la comisión federal de electricidad</w:t>
      </w:r>
      <w:r>
        <w:rPr>
          <w:rFonts w:ascii="Arial" w:hAnsi="Arial" w:cs="Arial"/>
          <w:sz w:val="24"/>
          <w:szCs w:val="24"/>
        </w:rPr>
        <w:t>,</w:t>
      </w:r>
      <w:r w:rsidRPr="001C4DFB">
        <w:rPr>
          <w:rFonts w:ascii="Arial" w:hAnsi="Arial" w:cs="Arial"/>
          <w:sz w:val="24"/>
          <w:szCs w:val="24"/>
        </w:rPr>
        <w:t xml:space="preserve"> La Comisión Federal de Electricidad es una empresa productiva del Estado de propiedad exclusiva del Gobierno Federal, con personalidad jurídica y patrimonio propia y gozará de autonomía técnica, operativa y de gestión, conforme a lo dispuesto en la presente Ley. La Comisión Federal de Electricidad tendrá su domicilio en el Distrito Federal, sin perjuicio de que para el desarrollo de sus actividades pueda establecer domicilios convencionales tanto en territorio nacional como en el extranjero.</w:t>
      </w:r>
      <w:sdt>
        <w:sdtPr>
          <w:rPr>
            <w:rFonts w:ascii="Arial" w:hAnsi="Arial" w:cs="Arial"/>
            <w:sz w:val="24"/>
            <w:szCs w:val="24"/>
          </w:rPr>
          <w:id w:val="1300263350"/>
          <w:citation/>
        </w:sdtPr>
        <w:sdtEndPr/>
        <w:sdtContent>
          <w:r>
            <w:rPr>
              <w:rFonts w:ascii="Arial" w:hAnsi="Arial" w:cs="Arial"/>
              <w:sz w:val="24"/>
              <w:szCs w:val="24"/>
            </w:rPr>
            <w:fldChar w:fldCharType="begin"/>
          </w:r>
          <w:r>
            <w:rPr>
              <w:rFonts w:ascii="Arial" w:hAnsi="Arial" w:cs="Arial"/>
              <w:sz w:val="24"/>
              <w:szCs w:val="24"/>
            </w:rPr>
            <w:instrText xml:space="preserve"> CITATION Ele14 \l 2058 </w:instrText>
          </w:r>
          <w:r>
            <w:rPr>
              <w:rFonts w:ascii="Arial" w:hAnsi="Arial" w:cs="Arial"/>
              <w:sz w:val="24"/>
              <w:szCs w:val="24"/>
            </w:rPr>
            <w:fldChar w:fldCharType="separate"/>
          </w:r>
          <w:r>
            <w:rPr>
              <w:rFonts w:ascii="Arial" w:hAnsi="Arial" w:cs="Arial"/>
              <w:noProof/>
              <w:sz w:val="24"/>
              <w:szCs w:val="24"/>
            </w:rPr>
            <w:t xml:space="preserve"> </w:t>
          </w:r>
          <w:r w:rsidRPr="001C4DFB">
            <w:rPr>
              <w:rFonts w:ascii="Arial" w:hAnsi="Arial" w:cs="Arial"/>
              <w:noProof/>
              <w:sz w:val="24"/>
              <w:szCs w:val="24"/>
            </w:rPr>
            <w:t>(Electricidad, 2014)</w:t>
          </w:r>
          <w:r>
            <w:rPr>
              <w:rFonts w:ascii="Arial" w:hAnsi="Arial" w:cs="Arial"/>
              <w:sz w:val="24"/>
              <w:szCs w:val="24"/>
            </w:rPr>
            <w:fldChar w:fldCharType="end"/>
          </w:r>
        </w:sdtContent>
      </w:sdt>
    </w:p>
    <w:p w:rsidR="00DF5D47" w:rsidRDefault="00DF5D47" w:rsidP="00DF5D47">
      <w:pPr>
        <w:tabs>
          <w:tab w:val="left" w:pos="1710"/>
        </w:tabs>
        <w:spacing w:line="360" w:lineRule="auto"/>
        <w:jc w:val="both"/>
        <w:rPr>
          <w:rFonts w:ascii="Arial" w:hAnsi="Arial" w:cs="Arial"/>
          <w:color w:val="000000"/>
          <w:sz w:val="24"/>
          <w:szCs w:val="24"/>
          <w:shd w:val="clear" w:color="auto" w:fill="FFFFFF"/>
        </w:rPr>
      </w:pPr>
      <w:r w:rsidRPr="00483ED2">
        <w:rPr>
          <w:rFonts w:ascii="Arial" w:hAnsi="Arial" w:cs="Arial"/>
          <w:b/>
          <w:bCs/>
          <w:color w:val="000000"/>
          <w:sz w:val="24"/>
          <w:szCs w:val="24"/>
          <w:shd w:val="clear" w:color="auto" w:fill="FFFFFF"/>
        </w:rPr>
        <w:lastRenderedPageBreak/>
        <w:t>Artículo 20</w:t>
      </w:r>
      <w:r>
        <w:rPr>
          <w:rFonts w:ascii="Arial" w:hAnsi="Arial" w:cs="Arial"/>
          <w:b/>
          <w:bCs/>
          <w:color w:val="000000"/>
          <w:sz w:val="24"/>
          <w:szCs w:val="24"/>
          <w:shd w:val="clear" w:color="auto" w:fill="FFFFFF"/>
        </w:rPr>
        <w:t xml:space="preserve"> de la ley </w:t>
      </w:r>
      <w:r w:rsidRPr="00DF0BA6">
        <w:rPr>
          <w:rFonts w:ascii="Arial" w:eastAsia="Times New Roman" w:hAnsi="Arial" w:cs="Arial"/>
          <w:sz w:val="24"/>
          <w:szCs w:val="24"/>
          <w:lang w:eastAsia="es-MX"/>
        </w:rPr>
        <w:t>Servici</w:t>
      </w:r>
      <w:r w:rsidRPr="00483ED2">
        <w:rPr>
          <w:rFonts w:ascii="Arial" w:eastAsia="Times New Roman" w:hAnsi="Arial" w:cs="Arial"/>
          <w:sz w:val="24"/>
          <w:szCs w:val="24"/>
          <w:lang w:eastAsia="es-MX"/>
        </w:rPr>
        <w:t xml:space="preserve">o </w:t>
      </w:r>
      <w:r>
        <w:rPr>
          <w:rFonts w:ascii="Arial" w:eastAsia="Times New Roman" w:hAnsi="Arial" w:cs="Arial"/>
          <w:sz w:val="24"/>
          <w:szCs w:val="24"/>
          <w:lang w:eastAsia="es-MX"/>
        </w:rPr>
        <w:t>P</w:t>
      </w:r>
      <w:r w:rsidRPr="00483ED2">
        <w:rPr>
          <w:rFonts w:ascii="Arial" w:eastAsia="Times New Roman" w:hAnsi="Arial" w:cs="Arial"/>
          <w:sz w:val="24"/>
          <w:szCs w:val="24"/>
          <w:lang w:eastAsia="es-MX"/>
        </w:rPr>
        <w:t xml:space="preserve">úblico de </w:t>
      </w:r>
      <w:r>
        <w:rPr>
          <w:rFonts w:ascii="Arial" w:eastAsia="Times New Roman" w:hAnsi="Arial" w:cs="Arial"/>
          <w:sz w:val="24"/>
          <w:szCs w:val="24"/>
          <w:lang w:eastAsia="es-MX"/>
        </w:rPr>
        <w:t>E</w:t>
      </w:r>
      <w:r w:rsidRPr="00483ED2">
        <w:rPr>
          <w:rFonts w:ascii="Arial" w:eastAsia="Times New Roman" w:hAnsi="Arial" w:cs="Arial"/>
          <w:sz w:val="24"/>
          <w:szCs w:val="24"/>
          <w:lang w:eastAsia="es-MX"/>
        </w:rPr>
        <w:t xml:space="preserve">nergía </w:t>
      </w:r>
      <w:r>
        <w:rPr>
          <w:rFonts w:ascii="Arial" w:eastAsia="Times New Roman" w:hAnsi="Arial" w:cs="Arial"/>
          <w:sz w:val="24"/>
          <w:szCs w:val="24"/>
          <w:lang w:eastAsia="es-MX"/>
        </w:rPr>
        <w:t>E</w:t>
      </w:r>
      <w:r w:rsidRPr="00483ED2">
        <w:rPr>
          <w:rFonts w:ascii="Arial" w:eastAsia="Times New Roman" w:hAnsi="Arial" w:cs="Arial"/>
          <w:sz w:val="24"/>
          <w:szCs w:val="24"/>
          <w:lang w:eastAsia="es-MX"/>
        </w:rPr>
        <w:t>léctrica</w:t>
      </w:r>
      <w:r>
        <w:rPr>
          <w:rFonts w:ascii="Arial" w:eastAsia="Times New Roman" w:hAnsi="Arial" w:cs="Arial"/>
          <w:sz w:val="24"/>
          <w:szCs w:val="24"/>
          <w:lang w:eastAsia="es-MX"/>
        </w:rPr>
        <w:t>:</w:t>
      </w:r>
      <w:r w:rsidRPr="00483ED2">
        <w:rPr>
          <w:rStyle w:val="apple-converted-space"/>
          <w:rFonts w:ascii="Arial" w:hAnsi="Arial" w:cs="Arial"/>
          <w:color w:val="000000"/>
          <w:sz w:val="24"/>
          <w:szCs w:val="24"/>
          <w:shd w:val="clear" w:color="auto" w:fill="FFFFFF"/>
        </w:rPr>
        <w:t> </w:t>
      </w:r>
      <w:r w:rsidRPr="00483ED2">
        <w:rPr>
          <w:rFonts w:ascii="Arial" w:hAnsi="Arial" w:cs="Arial"/>
          <w:color w:val="000000"/>
          <w:sz w:val="24"/>
          <w:szCs w:val="24"/>
          <w:shd w:val="clear" w:color="auto" w:fill="FFFFFF"/>
        </w:rPr>
        <w:t>Las obras e instalaciones eléctricas necesarias para la prestación del servicio público de</w:t>
      </w:r>
      <w:r w:rsidRPr="00483ED2">
        <w:rPr>
          <w:rStyle w:val="apple-converted-space"/>
          <w:rFonts w:ascii="Arial" w:hAnsi="Arial" w:cs="Arial"/>
          <w:color w:val="000000"/>
          <w:sz w:val="24"/>
          <w:szCs w:val="24"/>
          <w:shd w:val="clear" w:color="auto" w:fill="FFFFFF"/>
        </w:rPr>
        <w:t> </w:t>
      </w:r>
      <w:r w:rsidRPr="00483ED2">
        <w:rPr>
          <w:rFonts w:ascii="Arial" w:hAnsi="Arial" w:cs="Arial"/>
          <w:color w:val="000000"/>
          <w:sz w:val="24"/>
          <w:szCs w:val="24"/>
          <w:shd w:val="clear" w:color="auto" w:fill="FFFFFF"/>
        </w:rPr>
        <w:t>energía eléctrica, se sujetarán a las especificaciones que expida la Comisión Federal de Electricidad y que</w:t>
      </w:r>
      <w:r w:rsidRPr="00483ED2">
        <w:rPr>
          <w:rStyle w:val="apple-converted-space"/>
          <w:rFonts w:ascii="Arial" w:hAnsi="Arial" w:cs="Arial"/>
          <w:color w:val="000000"/>
          <w:sz w:val="24"/>
          <w:szCs w:val="24"/>
          <w:shd w:val="clear" w:color="auto" w:fill="FFFFFF"/>
        </w:rPr>
        <w:t> </w:t>
      </w:r>
      <w:r w:rsidRPr="00483ED2">
        <w:rPr>
          <w:rFonts w:ascii="Arial" w:hAnsi="Arial" w:cs="Arial"/>
          <w:color w:val="000000"/>
          <w:sz w:val="24"/>
          <w:szCs w:val="24"/>
          <w:shd w:val="clear" w:color="auto" w:fill="FFFFFF"/>
        </w:rPr>
        <w:t>aprueba la</w:t>
      </w:r>
      <w:r w:rsidRPr="00483ED2">
        <w:rPr>
          <w:rStyle w:val="apple-converted-space"/>
          <w:rFonts w:ascii="Arial" w:hAnsi="Arial" w:cs="Arial"/>
          <w:color w:val="000000"/>
          <w:sz w:val="24"/>
          <w:szCs w:val="24"/>
          <w:shd w:val="clear" w:color="auto" w:fill="FFFFFF"/>
        </w:rPr>
        <w:t> </w:t>
      </w:r>
      <w:r w:rsidRPr="00483ED2">
        <w:rPr>
          <w:rFonts w:ascii="Arial" w:hAnsi="Arial" w:cs="Arial"/>
          <w:b/>
          <w:bCs/>
          <w:color w:val="000000"/>
          <w:sz w:val="24"/>
          <w:szCs w:val="24"/>
          <w:shd w:val="clear" w:color="auto" w:fill="FFFFFF"/>
        </w:rPr>
        <w:t>Secretaría de Energía</w:t>
      </w:r>
      <w:r w:rsidRPr="00483ED2">
        <w:rPr>
          <w:rStyle w:val="apple-converted-space"/>
          <w:rFonts w:ascii="Arial" w:hAnsi="Arial" w:cs="Arial"/>
          <w:color w:val="000000"/>
          <w:sz w:val="24"/>
          <w:szCs w:val="24"/>
          <w:shd w:val="clear" w:color="auto" w:fill="FFFFFF"/>
        </w:rPr>
        <w:t> </w:t>
      </w:r>
      <w:r w:rsidRPr="00483ED2">
        <w:rPr>
          <w:rFonts w:ascii="Arial" w:hAnsi="Arial" w:cs="Arial"/>
          <w:color w:val="000000"/>
          <w:sz w:val="24"/>
          <w:szCs w:val="24"/>
          <w:shd w:val="clear" w:color="auto" w:fill="FFFFFF"/>
        </w:rPr>
        <w:t>y a la inspección periódica de dicha Dependencia.</w:t>
      </w:r>
      <w:sdt>
        <w:sdtPr>
          <w:rPr>
            <w:rFonts w:ascii="Arial" w:hAnsi="Arial" w:cs="Arial"/>
            <w:color w:val="000000"/>
            <w:sz w:val="24"/>
            <w:szCs w:val="24"/>
            <w:shd w:val="clear" w:color="auto" w:fill="FFFFFF"/>
          </w:rPr>
          <w:id w:val="-1078290111"/>
          <w:citation/>
        </w:sdtPr>
        <w:sdtEndPr/>
        <w:sdtContent>
          <w:r>
            <w:rPr>
              <w:rFonts w:ascii="Arial" w:hAnsi="Arial" w:cs="Arial"/>
              <w:color w:val="000000"/>
              <w:sz w:val="24"/>
              <w:szCs w:val="24"/>
              <w:shd w:val="clear" w:color="auto" w:fill="FFFFFF"/>
            </w:rPr>
            <w:fldChar w:fldCharType="begin"/>
          </w:r>
          <w:r>
            <w:rPr>
              <w:rFonts w:ascii="Arial" w:hAnsi="Arial" w:cs="Arial"/>
              <w:color w:val="000000"/>
              <w:sz w:val="24"/>
              <w:szCs w:val="24"/>
              <w:shd w:val="clear" w:color="auto" w:fill="FFFFFF"/>
            </w:rPr>
            <w:instrText xml:space="preserve"> CITATION Uni12 \l 2058 </w:instrText>
          </w:r>
          <w:r>
            <w:rPr>
              <w:rFonts w:ascii="Arial" w:hAnsi="Arial" w:cs="Arial"/>
              <w:color w:val="000000"/>
              <w:sz w:val="24"/>
              <w:szCs w:val="24"/>
              <w:shd w:val="clear" w:color="auto" w:fill="FFFFFF"/>
            </w:rPr>
            <w:fldChar w:fldCharType="separate"/>
          </w:r>
          <w:r>
            <w:rPr>
              <w:rFonts w:ascii="Arial" w:hAnsi="Arial" w:cs="Arial"/>
              <w:noProof/>
              <w:color w:val="000000"/>
              <w:sz w:val="24"/>
              <w:szCs w:val="24"/>
              <w:shd w:val="clear" w:color="auto" w:fill="FFFFFF"/>
            </w:rPr>
            <w:t xml:space="preserve"> </w:t>
          </w:r>
          <w:r w:rsidRPr="00483ED2">
            <w:rPr>
              <w:rFonts w:ascii="Arial" w:hAnsi="Arial" w:cs="Arial"/>
              <w:noProof/>
              <w:color w:val="000000"/>
              <w:sz w:val="24"/>
              <w:szCs w:val="24"/>
              <w:shd w:val="clear" w:color="auto" w:fill="FFFFFF"/>
            </w:rPr>
            <w:t>(Union, 2012)</w:t>
          </w:r>
          <w:r>
            <w:rPr>
              <w:rFonts w:ascii="Arial" w:hAnsi="Arial" w:cs="Arial"/>
              <w:color w:val="000000"/>
              <w:sz w:val="24"/>
              <w:szCs w:val="24"/>
              <w:shd w:val="clear" w:color="auto" w:fill="FFFFFF"/>
            </w:rPr>
            <w:fldChar w:fldCharType="end"/>
          </w:r>
        </w:sdtContent>
      </w:sdt>
    </w:p>
    <w:p w:rsidR="00DF5D47" w:rsidRDefault="00DF5D47" w:rsidP="00DF5D47">
      <w:pPr>
        <w:tabs>
          <w:tab w:val="left" w:pos="1710"/>
        </w:tabs>
        <w:spacing w:line="360" w:lineRule="auto"/>
        <w:jc w:val="both"/>
        <w:rPr>
          <w:rFonts w:ascii="Arial" w:hAnsi="Arial" w:cs="Arial"/>
          <w:sz w:val="24"/>
          <w:szCs w:val="24"/>
        </w:rPr>
      </w:pPr>
      <w:r>
        <w:rPr>
          <w:rFonts w:ascii="Arial" w:hAnsi="Arial" w:cs="Arial"/>
          <w:sz w:val="24"/>
          <w:szCs w:val="24"/>
        </w:rPr>
        <w:t xml:space="preserve">En el </w:t>
      </w:r>
      <w:r w:rsidRPr="00D227E6">
        <w:rPr>
          <w:rFonts w:ascii="Arial" w:hAnsi="Arial" w:cs="Arial"/>
          <w:sz w:val="24"/>
          <w:szCs w:val="24"/>
        </w:rPr>
        <w:t>Artículo</w:t>
      </w:r>
      <w:r w:rsidRPr="00EC037D">
        <w:rPr>
          <w:rFonts w:ascii="Arial" w:hAnsi="Arial" w:cs="Arial"/>
          <w:sz w:val="24"/>
          <w:szCs w:val="24"/>
        </w:rPr>
        <w:t xml:space="preserve"> 77</w:t>
      </w:r>
      <w:r>
        <w:rPr>
          <w:rFonts w:ascii="Arial" w:hAnsi="Arial" w:cs="Arial"/>
          <w:sz w:val="24"/>
          <w:szCs w:val="24"/>
        </w:rPr>
        <w:t xml:space="preserve">de la ley de la Comisión Federal de Electricidad en su </w:t>
      </w:r>
      <w:r w:rsidRPr="00D227E6">
        <w:rPr>
          <w:rFonts w:ascii="Arial" w:hAnsi="Arial" w:cs="Arial"/>
          <w:sz w:val="24"/>
          <w:szCs w:val="24"/>
        </w:rPr>
        <w:t xml:space="preserve">CAPÍTULO III lo que se refiere a adquisiciones, arrendamientos, servicios y obras </w:t>
      </w:r>
      <w:r>
        <w:rPr>
          <w:rFonts w:ascii="Arial" w:hAnsi="Arial" w:cs="Arial"/>
          <w:sz w:val="24"/>
          <w:szCs w:val="24"/>
        </w:rPr>
        <w:t xml:space="preserve">en la </w:t>
      </w:r>
      <w:r w:rsidRPr="00D227E6">
        <w:rPr>
          <w:rFonts w:ascii="Arial" w:hAnsi="Arial" w:cs="Arial"/>
          <w:sz w:val="24"/>
          <w:szCs w:val="24"/>
        </w:rPr>
        <w:t>Sección Primera Disposiciones Generales</w:t>
      </w:r>
      <w:r>
        <w:rPr>
          <w:rFonts w:ascii="Arial" w:hAnsi="Arial" w:cs="Arial"/>
          <w:sz w:val="24"/>
          <w:szCs w:val="24"/>
        </w:rPr>
        <w:t>: es</w:t>
      </w:r>
      <w:r w:rsidRPr="00EC037D">
        <w:rPr>
          <w:rFonts w:ascii="Arial" w:hAnsi="Arial" w:cs="Arial"/>
          <w:sz w:val="24"/>
          <w:szCs w:val="24"/>
        </w:rPr>
        <w:t xml:space="preserve"> La Comisión Federal de Electricidad y sus empresas productivas subsidiarias realizarán las adquisiciones, arrendamientos, contratación de servicios y obras que requieran en términos de lo dispuesto en el artículo 134 de la Constitución Política de los Estados Unidos Mexicanos, con sujeción a los principios de economía, eficacia, eficiencia, imparcialidad y honradez, a efecto de asegurar al Estado las mejores condiciones disponibles en cuanto a precio, calidad, financiamiento, oportunidad y demás circunstancias pertinentes de acuerdo con la naturaleza de la contratación. A las adquisiciones, arrendamientos, contratación de servicios y obras de cualquier naturaleza que realicen la Comisión Federal de Electricidad y sus empresas productivas subsidiarias les serán aplicables las disposiciones que al efecto establece esta Ley y las demás que deriven de la misma. No les serán aplicables la Ley de Adquisiciones, Arrendamientos y Servicios del Sector Público ni la Ley de Obras Públicas y Servicios Relaci</w:t>
      </w:r>
      <w:r w:rsidR="00AA78C9">
        <w:rPr>
          <w:rFonts w:ascii="Arial" w:hAnsi="Arial" w:cs="Arial"/>
          <w:sz w:val="24"/>
          <w:szCs w:val="24"/>
        </w:rPr>
        <w:t>onados con las Mismas.</w:t>
      </w:r>
      <w:sdt>
        <w:sdtPr>
          <w:rPr>
            <w:rFonts w:ascii="Arial" w:hAnsi="Arial" w:cs="Arial"/>
            <w:sz w:val="24"/>
            <w:szCs w:val="24"/>
          </w:rPr>
          <w:id w:val="55216157"/>
          <w:citation/>
        </w:sdtPr>
        <w:sdtEndPr/>
        <w:sdtContent>
          <w:r w:rsidR="00AA78C9">
            <w:rPr>
              <w:rFonts w:ascii="Arial" w:hAnsi="Arial" w:cs="Arial"/>
              <w:sz w:val="24"/>
              <w:szCs w:val="24"/>
            </w:rPr>
            <w:fldChar w:fldCharType="begin"/>
          </w:r>
          <w:r w:rsidR="00AA78C9">
            <w:rPr>
              <w:rFonts w:ascii="Arial" w:hAnsi="Arial" w:cs="Arial"/>
              <w:sz w:val="24"/>
              <w:szCs w:val="24"/>
            </w:rPr>
            <w:instrText xml:space="preserve"> CITATION Uni14 \l 2058 </w:instrText>
          </w:r>
          <w:r w:rsidR="00AA78C9">
            <w:rPr>
              <w:rFonts w:ascii="Arial" w:hAnsi="Arial" w:cs="Arial"/>
              <w:sz w:val="24"/>
              <w:szCs w:val="24"/>
            </w:rPr>
            <w:fldChar w:fldCharType="separate"/>
          </w:r>
          <w:r w:rsidR="00AA78C9">
            <w:rPr>
              <w:rFonts w:ascii="Arial" w:hAnsi="Arial" w:cs="Arial"/>
              <w:noProof/>
              <w:sz w:val="24"/>
              <w:szCs w:val="24"/>
            </w:rPr>
            <w:t xml:space="preserve"> </w:t>
          </w:r>
          <w:r w:rsidR="00AA78C9" w:rsidRPr="00AA78C9">
            <w:rPr>
              <w:rFonts w:ascii="Arial" w:hAnsi="Arial" w:cs="Arial"/>
              <w:noProof/>
              <w:sz w:val="24"/>
              <w:szCs w:val="24"/>
            </w:rPr>
            <w:t>(Union C. d., 2014)</w:t>
          </w:r>
          <w:r w:rsidR="00AA78C9">
            <w:rPr>
              <w:rFonts w:ascii="Arial" w:hAnsi="Arial" w:cs="Arial"/>
              <w:sz w:val="24"/>
              <w:szCs w:val="24"/>
            </w:rPr>
            <w:fldChar w:fldCharType="end"/>
          </w:r>
        </w:sdtContent>
      </w:sdt>
    </w:p>
    <w:p w:rsidR="00075CED" w:rsidRDefault="00A0346F" w:rsidP="00DF5D47">
      <w:pPr>
        <w:tabs>
          <w:tab w:val="left" w:pos="1710"/>
        </w:tabs>
        <w:spacing w:line="360" w:lineRule="auto"/>
        <w:jc w:val="both"/>
        <w:rPr>
          <w:rFonts w:ascii="Arial" w:hAnsi="Arial" w:cs="Arial"/>
          <w:sz w:val="24"/>
          <w:szCs w:val="24"/>
        </w:rPr>
      </w:pPr>
      <w:r>
        <w:rPr>
          <w:rFonts w:ascii="Arial" w:hAnsi="Arial" w:cs="Arial"/>
          <w:sz w:val="24"/>
          <w:szCs w:val="24"/>
        </w:rPr>
        <w:t>EL r</w:t>
      </w:r>
      <w:r w:rsidRPr="00A0346F">
        <w:rPr>
          <w:rFonts w:ascii="Arial" w:hAnsi="Arial" w:cs="Arial"/>
          <w:sz w:val="24"/>
          <w:szCs w:val="24"/>
        </w:rPr>
        <w:t>eglamento</w:t>
      </w:r>
      <w:r>
        <w:rPr>
          <w:rFonts w:ascii="Arial" w:hAnsi="Arial" w:cs="Arial"/>
          <w:sz w:val="24"/>
          <w:szCs w:val="24"/>
        </w:rPr>
        <w:t xml:space="preserve"> de la Ley del servicio Público de Energía E</w:t>
      </w:r>
      <w:r w:rsidRPr="00A0346F">
        <w:rPr>
          <w:rFonts w:ascii="Arial" w:hAnsi="Arial" w:cs="Arial"/>
          <w:sz w:val="24"/>
          <w:szCs w:val="24"/>
        </w:rPr>
        <w:t>léctrica</w:t>
      </w:r>
      <w:r>
        <w:rPr>
          <w:rFonts w:ascii="Arial" w:hAnsi="Arial" w:cs="Arial"/>
          <w:sz w:val="24"/>
          <w:szCs w:val="24"/>
        </w:rPr>
        <w:t xml:space="preserve"> en su capítulo I referente a las </w:t>
      </w:r>
      <w:r w:rsidRPr="00A0346F">
        <w:rPr>
          <w:rFonts w:ascii="Arial" w:hAnsi="Arial" w:cs="Arial"/>
          <w:sz w:val="24"/>
          <w:szCs w:val="24"/>
        </w:rPr>
        <w:t>disposiciones generales</w:t>
      </w:r>
      <w:r>
        <w:rPr>
          <w:rFonts w:ascii="Arial" w:hAnsi="Arial" w:cs="Arial"/>
          <w:sz w:val="24"/>
          <w:szCs w:val="24"/>
        </w:rPr>
        <w:t xml:space="preserve"> el</w:t>
      </w:r>
      <w:r w:rsidRPr="00A0346F">
        <w:rPr>
          <w:rFonts w:ascii="Arial" w:hAnsi="Arial" w:cs="Arial"/>
          <w:sz w:val="24"/>
          <w:szCs w:val="24"/>
        </w:rPr>
        <w:t xml:space="preserve"> artículo 1o.- el presente ordenamiento tiene por objeto reglamentar la ley del servicio público de energía eléctrica en lo que se refiere a la prestación de dicho servicio y a las actividades previstas en la propia ley que no constituyen servicio público.</w:t>
      </w:r>
      <w:sdt>
        <w:sdtPr>
          <w:rPr>
            <w:rFonts w:ascii="Arial" w:hAnsi="Arial" w:cs="Arial"/>
            <w:sz w:val="24"/>
            <w:szCs w:val="24"/>
          </w:rPr>
          <w:id w:val="1007951318"/>
          <w:citation/>
        </w:sdtPr>
        <w:sdtEndPr/>
        <w:sdtContent>
          <w:r>
            <w:rPr>
              <w:rFonts w:ascii="Arial" w:hAnsi="Arial" w:cs="Arial"/>
              <w:sz w:val="24"/>
              <w:szCs w:val="24"/>
            </w:rPr>
            <w:fldChar w:fldCharType="begin"/>
          </w:r>
          <w:r>
            <w:rPr>
              <w:rFonts w:ascii="Arial" w:hAnsi="Arial" w:cs="Arial"/>
              <w:sz w:val="24"/>
              <w:szCs w:val="24"/>
            </w:rPr>
            <w:instrText xml:space="preserve"> CITATION Uni121 \l 2058 </w:instrText>
          </w:r>
          <w:r>
            <w:rPr>
              <w:rFonts w:ascii="Arial" w:hAnsi="Arial" w:cs="Arial"/>
              <w:sz w:val="24"/>
              <w:szCs w:val="24"/>
            </w:rPr>
            <w:fldChar w:fldCharType="separate"/>
          </w:r>
          <w:r>
            <w:rPr>
              <w:rFonts w:ascii="Arial" w:hAnsi="Arial" w:cs="Arial"/>
              <w:noProof/>
              <w:sz w:val="24"/>
              <w:szCs w:val="24"/>
            </w:rPr>
            <w:t xml:space="preserve"> </w:t>
          </w:r>
          <w:r w:rsidRPr="00A0346F">
            <w:rPr>
              <w:rFonts w:ascii="Arial" w:hAnsi="Arial" w:cs="Arial"/>
              <w:noProof/>
              <w:sz w:val="24"/>
              <w:szCs w:val="24"/>
            </w:rPr>
            <w:t>(Union H. C., 2012)</w:t>
          </w:r>
          <w:r>
            <w:rPr>
              <w:rFonts w:ascii="Arial" w:hAnsi="Arial" w:cs="Arial"/>
              <w:sz w:val="24"/>
              <w:szCs w:val="24"/>
            </w:rPr>
            <w:fldChar w:fldCharType="end"/>
          </w:r>
        </w:sdtContent>
      </w:sdt>
    </w:p>
    <w:p w:rsidR="00235820" w:rsidRPr="00235820" w:rsidRDefault="00235820" w:rsidP="00235820">
      <w:pPr>
        <w:shd w:val="clear" w:color="auto" w:fill="FFFFFF"/>
        <w:spacing w:after="0" w:line="360" w:lineRule="auto"/>
        <w:rPr>
          <w:rFonts w:ascii="Arial" w:eastAsia="Times New Roman" w:hAnsi="Arial" w:cs="Arial"/>
          <w:sz w:val="24"/>
          <w:szCs w:val="24"/>
          <w:lang w:eastAsia="es-MX"/>
        </w:rPr>
      </w:pPr>
      <w:r>
        <w:rPr>
          <w:rFonts w:ascii="Arial" w:eastAsia="Times New Roman" w:hAnsi="Arial" w:cs="Arial"/>
          <w:sz w:val="24"/>
          <w:szCs w:val="24"/>
          <w:lang w:eastAsia="es-MX"/>
        </w:rPr>
        <w:t xml:space="preserve">La </w:t>
      </w:r>
      <w:r w:rsidRPr="00235820">
        <w:rPr>
          <w:rFonts w:ascii="Arial" w:eastAsia="Times New Roman" w:hAnsi="Arial" w:cs="Arial"/>
          <w:sz w:val="24"/>
          <w:szCs w:val="24"/>
          <w:lang w:eastAsia="es-MX"/>
        </w:rPr>
        <w:t>NOM-001-SEDE-2005 Instalacione</w:t>
      </w:r>
      <w:r>
        <w:rPr>
          <w:rFonts w:ascii="Arial" w:eastAsia="Times New Roman" w:hAnsi="Arial" w:cs="Arial"/>
          <w:sz w:val="24"/>
          <w:szCs w:val="24"/>
          <w:lang w:eastAsia="es-MX"/>
        </w:rPr>
        <w:t xml:space="preserve">s Eléctricas publicada en el </w:t>
      </w:r>
      <w:r w:rsidRPr="00235820">
        <w:rPr>
          <w:rFonts w:ascii="Arial" w:eastAsia="Times New Roman" w:hAnsi="Arial" w:cs="Arial"/>
          <w:sz w:val="24"/>
          <w:szCs w:val="24"/>
          <w:lang w:eastAsia="es-MX"/>
        </w:rPr>
        <w:t>DOF13-III-2006</w:t>
      </w:r>
    </w:p>
    <w:p w:rsidR="000B20EA" w:rsidRPr="00235820" w:rsidRDefault="00235820" w:rsidP="00235820">
      <w:pPr>
        <w:pStyle w:val="NormalWeb"/>
        <w:shd w:val="clear" w:color="auto" w:fill="FFFFFF"/>
        <w:spacing w:before="0" w:beforeAutospacing="0" w:after="120" w:afterAutospacing="0" w:line="360" w:lineRule="auto"/>
        <w:jc w:val="both"/>
        <w:rPr>
          <w:rFonts w:ascii="Arial" w:hAnsi="Arial" w:cs="Arial"/>
          <w:color w:val="2F2F2F"/>
        </w:rPr>
      </w:pPr>
      <w:r>
        <w:rPr>
          <w:rFonts w:ascii="Arial" w:hAnsi="Arial" w:cs="Arial"/>
          <w:color w:val="2F2F2F"/>
        </w:rPr>
        <w:t xml:space="preserve">Tiene </w:t>
      </w:r>
      <w:r w:rsidR="000B20EA" w:rsidRPr="00235820">
        <w:rPr>
          <w:rFonts w:ascii="Arial" w:hAnsi="Arial" w:cs="Arial"/>
          <w:color w:val="2F2F2F"/>
        </w:rPr>
        <w:t xml:space="preserve">objetivo establecer las especificaciones y lineamientos de carácter técnico que deben satisfacer las instalaciones destinadas a la utilización de la energía eléctrica, a </w:t>
      </w:r>
      <w:r w:rsidR="000B20EA" w:rsidRPr="00235820">
        <w:rPr>
          <w:rFonts w:ascii="Arial" w:hAnsi="Arial" w:cs="Arial"/>
          <w:color w:val="2F2F2F"/>
        </w:rPr>
        <w:lastRenderedPageBreak/>
        <w:t>fin de que ofrezcan condiciones adecuadas de seguridad para las personas y sus propiedades, en lo referente a la protección contra:</w:t>
      </w:r>
    </w:p>
    <w:p w:rsidR="000B20EA" w:rsidRPr="00235820" w:rsidRDefault="00235820" w:rsidP="00235820">
      <w:pPr>
        <w:pStyle w:val="NormalWeb"/>
        <w:shd w:val="clear" w:color="auto" w:fill="FFFFFF"/>
        <w:spacing w:before="0" w:beforeAutospacing="0" w:after="120" w:afterAutospacing="0" w:line="360" w:lineRule="auto"/>
        <w:jc w:val="both"/>
        <w:rPr>
          <w:rFonts w:ascii="Arial" w:hAnsi="Arial" w:cs="Arial"/>
          <w:color w:val="2F2F2F"/>
        </w:rPr>
      </w:pPr>
      <w:r w:rsidRPr="00235820">
        <w:rPr>
          <w:rFonts w:ascii="Arial" w:hAnsi="Arial" w:cs="Arial"/>
          <w:color w:val="2F2F2F"/>
        </w:rPr>
        <w:t>Los</w:t>
      </w:r>
      <w:r w:rsidR="000B20EA" w:rsidRPr="00235820">
        <w:rPr>
          <w:rFonts w:ascii="Arial" w:hAnsi="Arial" w:cs="Arial"/>
          <w:color w:val="2F2F2F"/>
        </w:rPr>
        <w:t xml:space="preserve"> choques eléctricos, los efectos térmicos, </w:t>
      </w:r>
      <w:r w:rsidRPr="00235820">
        <w:rPr>
          <w:rFonts w:ascii="Arial" w:hAnsi="Arial" w:cs="Arial"/>
          <w:color w:val="2F2F2F"/>
        </w:rPr>
        <w:t>sobre corrientes</w:t>
      </w:r>
      <w:r w:rsidR="000B20EA" w:rsidRPr="00235820">
        <w:rPr>
          <w:rFonts w:ascii="Arial" w:hAnsi="Arial" w:cs="Arial"/>
          <w:color w:val="2F2F2F"/>
        </w:rPr>
        <w:t>, las corrientes de falla y</w:t>
      </w:r>
    </w:p>
    <w:p w:rsidR="000B20EA" w:rsidRPr="00235820" w:rsidRDefault="00235820" w:rsidP="00235820">
      <w:pPr>
        <w:pStyle w:val="NormalWeb"/>
        <w:shd w:val="clear" w:color="auto" w:fill="FFFFFF"/>
        <w:spacing w:before="0" w:beforeAutospacing="0" w:after="120" w:afterAutospacing="0" w:line="360" w:lineRule="auto"/>
        <w:jc w:val="both"/>
        <w:rPr>
          <w:rFonts w:ascii="Arial" w:hAnsi="Arial" w:cs="Arial"/>
          <w:color w:val="2F2F2F"/>
        </w:rPr>
      </w:pPr>
      <w:r w:rsidRPr="00235820">
        <w:rPr>
          <w:rFonts w:ascii="Arial" w:hAnsi="Arial" w:cs="Arial"/>
          <w:color w:val="2F2F2F"/>
        </w:rPr>
        <w:t>Sobretensiones</w:t>
      </w:r>
      <w:r w:rsidR="000B20EA" w:rsidRPr="00235820">
        <w:rPr>
          <w:rFonts w:ascii="Arial" w:hAnsi="Arial" w:cs="Arial"/>
          <w:color w:val="2F2F2F"/>
        </w:rPr>
        <w:t>.</w:t>
      </w:r>
    </w:p>
    <w:p w:rsidR="000B20EA" w:rsidRDefault="000B20EA" w:rsidP="00235820">
      <w:pPr>
        <w:pStyle w:val="NormalWeb"/>
        <w:shd w:val="clear" w:color="auto" w:fill="FFFFFF"/>
        <w:spacing w:before="0" w:beforeAutospacing="0" w:after="120" w:afterAutospacing="0" w:line="360" w:lineRule="auto"/>
        <w:jc w:val="both"/>
        <w:rPr>
          <w:rFonts w:ascii="Arial" w:hAnsi="Arial" w:cs="Arial"/>
          <w:color w:val="2F2F2F"/>
        </w:rPr>
      </w:pPr>
      <w:r w:rsidRPr="00235820">
        <w:rPr>
          <w:rFonts w:ascii="Arial" w:hAnsi="Arial" w:cs="Arial"/>
          <w:color w:val="2F2F2F"/>
        </w:rPr>
        <w:t>El cumplimiento de las disposiciones indicadas en esta norma garantiza el uso de la energía eléctrica en forma segura; asimismo esta norma no intenta ser una guía de diseño, ni un manual de instrucciones para personas no calificadas.</w:t>
      </w:r>
      <w:sdt>
        <w:sdtPr>
          <w:rPr>
            <w:rFonts w:ascii="Arial" w:hAnsi="Arial" w:cs="Arial"/>
            <w:color w:val="2F2F2F"/>
          </w:rPr>
          <w:id w:val="399026433"/>
          <w:citation/>
        </w:sdtPr>
        <w:sdtEndPr/>
        <w:sdtContent>
          <w:r w:rsidR="00235820">
            <w:rPr>
              <w:rFonts w:ascii="Arial" w:hAnsi="Arial" w:cs="Arial"/>
              <w:color w:val="2F2F2F"/>
            </w:rPr>
            <w:fldChar w:fldCharType="begin"/>
          </w:r>
          <w:r w:rsidR="00235820">
            <w:rPr>
              <w:rFonts w:ascii="Arial" w:hAnsi="Arial" w:cs="Arial"/>
              <w:color w:val="2F2F2F"/>
            </w:rPr>
            <w:instrText xml:space="preserve"> CITATION Ene06 \l 2058 </w:instrText>
          </w:r>
          <w:r w:rsidR="00235820">
            <w:rPr>
              <w:rFonts w:ascii="Arial" w:hAnsi="Arial" w:cs="Arial"/>
              <w:color w:val="2F2F2F"/>
            </w:rPr>
            <w:fldChar w:fldCharType="separate"/>
          </w:r>
          <w:r w:rsidR="00235820">
            <w:rPr>
              <w:rFonts w:ascii="Arial" w:hAnsi="Arial" w:cs="Arial"/>
              <w:noProof/>
              <w:color w:val="2F2F2F"/>
            </w:rPr>
            <w:t xml:space="preserve"> </w:t>
          </w:r>
          <w:r w:rsidR="00235820" w:rsidRPr="00235820">
            <w:rPr>
              <w:rFonts w:ascii="Arial" w:hAnsi="Arial" w:cs="Arial"/>
              <w:noProof/>
              <w:color w:val="2F2F2F"/>
            </w:rPr>
            <w:t>(Energia, 2006)</w:t>
          </w:r>
          <w:r w:rsidR="00235820">
            <w:rPr>
              <w:rFonts w:ascii="Arial" w:hAnsi="Arial" w:cs="Arial"/>
              <w:color w:val="2F2F2F"/>
            </w:rPr>
            <w:fldChar w:fldCharType="end"/>
          </w:r>
        </w:sdtContent>
      </w:sdt>
    </w:p>
    <w:p w:rsidR="00B3121F" w:rsidRDefault="00B3121F" w:rsidP="00235820">
      <w:pPr>
        <w:pStyle w:val="NormalWeb"/>
        <w:shd w:val="clear" w:color="auto" w:fill="FFFFFF"/>
        <w:spacing w:before="0" w:beforeAutospacing="0" w:after="120" w:afterAutospacing="0" w:line="360" w:lineRule="auto"/>
        <w:jc w:val="both"/>
        <w:rPr>
          <w:rFonts w:ascii="Arial" w:hAnsi="Arial" w:cs="Arial"/>
          <w:color w:val="2F2F2F"/>
        </w:rPr>
      </w:pPr>
    </w:p>
    <w:p w:rsidR="00B3121F" w:rsidRDefault="00B3121F" w:rsidP="00B3121F">
      <w:pPr>
        <w:pStyle w:val="NormalWeb"/>
        <w:shd w:val="clear" w:color="auto" w:fill="FFFFFF"/>
        <w:spacing w:before="0" w:beforeAutospacing="0" w:after="120" w:afterAutospacing="0" w:line="360" w:lineRule="auto"/>
        <w:ind w:left="120"/>
        <w:jc w:val="both"/>
        <w:rPr>
          <w:rFonts w:ascii="Arial" w:hAnsi="Arial" w:cs="Arial"/>
          <w:color w:val="2F2F2F"/>
        </w:rPr>
      </w:pPr>
      <w:r w:rsidRPr="00B3121F">
        <w:rPr>
          <w:rFonts w:ascii="Arial" w:hAnsi="Arial" w:cs="Arial"/>
          <w:bCs/>
          <w:color w:val="2F2F2F"/>
        </w:rPr>
        <w:t>El artículo</w:t>
      </w:r>
      <w:r>
        <w:rPr>
          <w:rFonts w:ascii="Arial" w:hAnsi="Arial" w:cs="Arial"/>
          <w:bCs/>
          <w:color w:val="2F2F2F"/>
        </w:rPr>
        <w:t xml:space="preserve"> 110-2 </w:t>
      </w:r>
      <w:r w:rsidRPr="00B3121F">
        <w:rPr>
          <w:rFonts w:ascii="Arial" w:hAnsi="Arial" w:cs="Arial"/>
          <w:bCs/>
          <w:color w:val="2F2F2F"/>
        </w:rPr>
        <w:t>de la</w:t>
      </w:r>
      <w:r w:rsidRPr="00B3121F">
        <w:rPr>
          <w:rFonts w:ascii="Arial" w:hAnsi="Arial" w:cs="Arial"/>
        </w:rPr>
        <w:t xml:space="preserve"> </w:t>
      </w:r>
      <w:r w:rsidRPr="00235820">
        <w:rPr>
          <w:rFonts w:ascii="Arial" w:hAnsi="Arial" w:cs="Arial"/>
        </w:rPr>
        <w:t>NOM-001-SEDE-2005</w:t>
      </w:r>
      <w:r w:rsidRPr="00B3121F">
        <w:rPr>
          <w:rFonts w:ascii="Arial" w:hAnsi="Arial" w:cs="Arial"/>
        </w:rPr>
        <w:t xml:space="preserve"> </w:t>
      </w:r>
      <w:r w:rsidRPr="00235820">
        <w:rPr>
          <w:rFonts w:ascii="Arial" w:hAnsi="Arial" w:cs="Arial"/>
        </w:rPr>
        <w:t>Instalacione</w:t>
      </w:r>
      <w:r w:rsidRPr="00B3121F">
        <w:rPr>
          <w:rFonts w:ascii="Arial" w:hAnsi="Arial" w:cs="Arial"/>
        </w:rPr>
        <w:t xml:space="preserve">s Eléctricas </w:t>
      </w:r>
      <w:r w:rsidRPr="00B3121F">
        <w:rPr>
          <w:rFonts w:ascii="Arial" w:hAnsi="Arial" w:cs="Arial"/>
          <w:bCs/>
          <w:color w:val="2F2F2F"/>
        </w:rPr>
        <w:t>se refiere a los requisitos de las instalaciones eléctricas para poder cumplir con la tramitología</w:t>
      </w:r>
      <w:r w:rsidR="002D4419" w:rsidRPr="00B3121F">
        <w:rPr>
          <w:rFonts w:ascii="Arial" w:hAnsi="Arial" w:cs="Arial"/>
          <w:bCs/>
          <w:color w:val="2F2F2F"/>
        </w:rPr>
        <w:t xml:space="preserve"> Disposiciones Generales</w:t>
      </w:r>
      <w:r w:rsidR="002D4419" w:rsidRPr="00B3121F">
        <w:rPr>
          <w:rFonts w:ascii="Arial" w:hAnsi="Arial" w:cs="Arial"/>
          <w:color w:val="2F2F2F"/>
        </w:rPr>
        <w:t>  </w:t>
      </w:r>
      <w:r>
        <w:rPr>
          <w:rFonts w:ascii="Arial" w:hAnsi="Arial" w:cs="Arial"/>
          <w:color w:val="2F2F2F"/>
        </w:rPr>
        <w:t xml:space="preserve">de </w:t>
      </w:r>
      <w:r w:rsidR="002D4419" w:rsidRPr="00B3121F">
        <w:rPr>
          <w:rFonts w:ascii="Arial" w:hAnsi="Arial" w:cs="Arial"/>
          <w:bCs/>
          <w:color w:val="2F2F2F"/>
        </w:rPr>
        <w:t>Aprobación.</w:t>
      </w:r>
      <w:r w:rsidR="002D4419" w:rsidRPr="00B3121F">
        <w:rPr>
          <w:rStyle w:val="apple-converted-space"/>
          <w:rFonts w:ascii="Arial" w:hAnsi="Arial" w:cs="Arial"/>
          <w:color w:val="2F2F2F"/>
        </w:rPr>
        <w:t> </w:t>
      </w:r>
      <w:r w:rsidR="002D4419" w:rsidRPr="00B3121F">
        <w:rPr>
          <w:rFonts w:ascii="Arial" w:hAnsi="Arial" w:cs="Arial"/>
          <w:color w:val="2F2F2F"/>
        </w:rPr>
        <w:t>En las instalaciones eléctricas a que se refiere la presente NOM deben utilizarse materiales y equipos (productos) que cumplan con las normas oficiales mexicanas y a falta de éstas, con las normas mexicanas.</w:t>
      </w:r>
      <w:r w:rsidRPr="00B3121F">
        <w:rPr>
          <w:rFonts w:ascii="Arial" w:hAnsi="Arial" w:cs="Arial"/>
          <w:color w:val="2F2F2F"/>
        </w:rPr>
        <w:t xml:space="preserve"> </w:t>
      </w:r>
      <w:r w:rsidR="002D4419" w:rsidRPr="00B3121F">
        <w:rPr>
          <w:rFonts w:ascii="Arial" w:hAnsi="Arial" w:cs="Arial"/>
          <w:color w:val="2F2F2F"/>
        </w:rPr>
        <w:t xml:space="preserve">Los materiales y equipos (productos) de las instalaciones eléctricas sujetos al cumplimiento señalado en </w:t>
      </w:r>
      <w:bookmarkStart w:id="29" w:name="_GoBack"/>
      <w:bookmarkEnd w:id="29"/>
      <w:r w:rsidR="002D4419" w:rsidRPr="00B3121F">
        <w:rPr>
          <w:rFonts w:ascii="Arial" w:hAnsi="Arial" w:cs="Arial"/>
          <w:color w:val="2F2F2F"/>
        </w:rPr>
        <w:t>el párrafo anterior, deben contar con un certificado expedido por un organismo de certificación de productos, acreditado y aprobado.</w:t>
      </w:r>
    </w:p>
    <w:p w:rsidR="002D4419" w:rsidRPr="00B3121F" w:rsidRDefault="002D4419" w:rsidP="00B3121F">
      <w:pPr>
        <w:pStyle w:val="NormalWeb"/>
        <w:shd w:val="clear" w:color="auto" w:fill="FFFFFF"/>
        <w:spacing w:before="0" w:beforeAutospacing="0" w:after="120" w:afterAutospacing="0" w:line="360" w:lineRule="auto"/>
        <w:ind w:left="120"/>
        <w:jc w:val="both"/>
        <w:rPr>
          <w:rFonts w:ascii="Arial" w:hAnsi="Arial" w:cs="Arial"/>
          <w:color w:val="2F2F2F"/>
        </w:rPr>
      </w:pPr>
      <w:r w:rsidRPr="00B3121F">
        <w:rPr>
          <w:rFonts w:ascii="Arial" w:hAnsi="Arial" w:cs="Arial"/>
          <w:color w:val="2F2F2F"/>
        </w:rPr>
        <w:t>Los materiales y equipos (productos) que cumplan con las disposiciones establecidas en los párrafos anteriores se consideran aprobados para los efectos de esta NOM.</w:t>
      </w:r>
      <w:r w:rsidR="00B3121F" w:rsidRPr="00B3121F">
        <w:rPr>
          <w:rFonts w:ascii="Arial" w:hAnsi="Arial" w:cs="Arial"/>
          <w:color w:val="2F2F2F"/>
        </w:rPr>
        <w:t xml:space="preserve"> </w:t>
      </w:r>
      <w:sdt>
        <w:sdtPr>
          <w:rPr>
            <w:rFonts w:ascii="Arial" w:hAnsi="Arial" w:cs="Arial"/>
            <w:color w:val="2F2F2F"/>
          </w:rPr>
          <w:id w:val="696969744"/>
          <w:citation/>
        </w:sdtPr>
        <w:sdtEndPr/>
        <w:sdtContent>
          <w:r w:rsidR="00B3121F">
            <w:rPr>
              <w:rFonts w:ascii="Arial" w:hAnsi="Arial" w:cs="Arial"/>
              <w:color w:val="2F2F2F"/>
            </w:rPr>
            <w:fldChar w:fldCharType="begin"/>
          </w:r>
          <w:r w:rsidR="00B3121F">
            <w:rPr>
              <w:rFonts w:ascii="Arial" w:hAnsi="Arial" w:cs="Arial"/>
              <w:color w:val="2F2F2F"/>
            </w:rPr>
            <w:instrText xml:space="preserve"> CITATION Ene06 \l 2058 </w:instrText>
          </w:r>
          <w:r w:rsidR="00B3121F">
            <w:rPr>
              <w:rFonts w:ascii="Arial" w:hAnsi="Arial" w:cs="Arial"/>
              <w:color w:val="2F2F2F"/>
            </w:rPr>
            <w:fldChar w:fldCharType="separate"/>
          </w:r>
          <w:r w:rsidR="00B3121F">
            <w:rPr>
              <w:rFonts w:ascii="Arial" w:hAnsi="Arial" w:cs="Arial"/>
              <w:noProof/>
              <w:color w:val="2F2F2F"/>
            </w:rPr>
            <w:t xml:space="preserve"> </w:t>
          </w:r>
          <w:r w:rsidR="00B3121F" w:rsidRPr="00235820">
            <w:rPr>
              <w:rFonts w:ascii="Arial" w:hAnsi="Arial" w:cs="Arial"/>
              <w:noProof/>
              <w:color w:val="2F2F2F"/>
            </w:rPr>
            <w:t>(Energia, 2006)</w:t>
          </w:r>
          <w:r w:rsidR="00B3121F">
            <w:rPr>
              <w:rFonts w:ascii="Arial" w:hAnsi="Arial" w:cs="Arial"/>
              <w:color w:val="2F2F2F"/>
            </w:rPr>
            <w:fldChar w:fldCharType="end"/>
          </w:r>
        </w:sdtContent>
      </w:sdt>
    </w:p>
    <w:p w:rsidR="002D4419" w:rsidRPr="00235820" w:rsidRDefault="002D4419" w:rsidP="00235820">
      <w:pPr>
        <w:pStyle w:val="NormalWeb"/>
        <w:shd w:val="clear" w:color="auto" w:fill="FFFFFF"/>
        <w:spacing w:before="0" w:beforeAutospacing="0" w:after="120" w:afterAutospacing="0" w:line="360" w:lineRule="auto"/>
        <w:jc w:val="both"/>
        <w:rPr>
          <w:rFonts w:ascii="Arial" w:hAnsi="Arial" w:cs="Arial"/>
          <w:color w:val="2F2F2F"/>
        </w:rPr>
      </w:pPr>
    </w:p>
    <w:p w:rsidR="00915D4F" w:rsidRDefault="00915D4F" w:rsidP="00DF5D47">
      <w:pPr>
        <w:tabs>
          <w:tab w:val="left" w:pos="1710"/>
        </w:tabs>
        <w:spacing w:line="360" w:lineRule="auto"/>
        <w:jc w:val="both"/>
        <w:rPr>
          <w:rFonts w:ascii="Arial" w:hAnsi="Arial" w:cs="Arial"/>
          <w:sz w:val="24"/>
          <w:szCs w:val="24"/>
        </w:rPr>
      </w:pPr>
    </w:p>
    <w:p w:rsidR="00E1362A" w:rsidRDefault="00E1362A" w:rsidP="00DF5D47">
      <w:pPr>
        <w:tabs>
          <w:tab w:val="left" w:pos="1710"/>
        </w:tabs>
        <w:spacing w:line="360" w:lineRule="auto"/>
        <w:jc w:val="both"/>
        <w:rPr>
          <w:rFonts w:ascii="Arial" w:hAnsi="Arial" w:cs="Arial"/>
          <w:sz w:val="24"/>
          <w:szCs w:val="24"/>
        </w:rPr>
      </w:pPr>
    </w:p>
    <w:p w:rsidR="00E1362A" w:rsidRDefault="00E1362A" w:rsidP="00DF5D47">
      <w:pPr>
        <w:tabs>
          <w:tab w:val="left" w:pos="1710"/>
        </w:tabs>
        <w:spacing w:line="360" w:lineRule="auto"/>
        <w:jc w:val="both"/>
        <w:rPr>
          <w:rFonts w:ascii="Arial" w:hAnsi="Arial" w:cs="Arial"/>
          <w:sz w:val="24"/>
          <w:szCs w:val="24"/>
        </w:rPr>
      </w:pPr>
    </w:p>
    <w:p w:rsidR="00E1362A" w:rsidRDefault="00E1362A" w:rsidP="00DF5D47">
      <w:pPr>
        <w:tabs>
          <w:tab w:val="left" w:pos="1710"/>
        </w:tabs>
        <w:spacing w:line="360" w:lineRule="auto"/>
        <w:jc w:val="both"/>
        <w:rPr>
          <w:rFonts w:ascii="Arial" w:hAnsi="Arial" w:cs="Arial"/>
          <w:sz w:val="24"/>
          <w:szCs w:val="24"/>
        </w:rPr>
      </w:pPr>
    </w:p>
    <w:p w:rsidR="00E1362A" w:rsidRDefault="00E1362A" w:rsidP="00DF5D47">
      <w:pPr>
        <w:tabs>
          <w:tab w:val="left" w:pos="1710"/>
        </w:tabs>
        <w:spacing w:line="360" w:lineRule="auto"/>
        <w:jc w:val="both"/>
        <w:rPr>
          <w:rFonts w:ascii="Arial" w:hAnsi="Arial" w:cs="Arial"/>
          <w:sz w:val="24"/>
          <w:szCs w:val="24"/>
        </w:rPr>
      </w:pPr>
    </w:p>
    <w:p w:rsidR="00E1362A" w:rsidRDefault="00E1362A" w:rsidP="00DF5D47">
      <w:pPr>
        <w:tabs>
          <w:tab w:val="left" w:pos="1710"/>
        </w:tabs>
        <w:spacing w:line="360" w:lineRule="auto"/>
        <w:jc w:val="both"/>
        <w:rPr>
          <w:rFonts w:ascii="Arial" w:hAnsi="Arial" w:cs="Arial"/>
          <w:sz w:val="24"/>
          <w:szCs w:val="24"/>
        </w:rPr>
      </w:pPr>
    </w:p>
    <w:p w:rsidR="00E1362A" w:rsidRDefault="00105491" w:rsidP="00DF5D47">
      <w:pPr>
        <w:tabs>
          <w:tab w:val="left" w:pos="1710"/>
        </w:tabs>
        <w:spacing w:line="360" w:lineRule="auto"/>
        <w:jc w:val="both"/>
        <w:rPr>
          <w:rFonts w:ascii="Arial" w:hAnsi="Arial" w:cs="Arial"/>
          <w:b/>
          <w:sz w:val="24"/>
          <w:szCs w:val="24"/>
        </w:rPr>
      </w:pPr>
      <w:r>
        <w:rPr>
          <w:rFonts w:ascii="Arial" w:hAnsi="Arial" w:cs="Arial"/>
          <w:b/>
          <w:sz w:val="24"/>
          <w:szCs w:val="24"/>
        </w:rPr>
        <w:lastRenderedPageBreak/>
        <w:t xml:space="preserve">FUENTES DE INFORMACION </w:t>
      </w:r>
    </w:p>
    <w:sdt>
      <w:sdtPr>
        <w:rPr>
          <w:rFonts w:asciiTheme="minorHAnsi" w:eastAsiaTheme="minorHAnsi" w:hAnsiTheme="minorHAnsi" w:cstheme="minorBidi"/>
          <w:b w:val="0"/>
          <w:bCs w:val="0"/>
          <w:kern w:val="0"/>
          <w:sz w:val="22"/>
          <w:szCs w:val="22"/>
          <w:lang w:val="es-ES" w:eastAsia="en-US"/>
        </w:rPr>
        <w:id w:val="1884901737"/>
        <w:docPartObj>
          <w:docPartGallery w:val="Bibliographies"/>
          <w:docPartUnique/>
        </w:docPartObj>
      </w:sdtPr>
      <w:sdtEndPr>
        <w:rPr>
          <w:lang w:val="es-MX"/>
        </w:rPr>
      </w:sdtEndPr>
      <w:sdtContent>
        <w:p w:rsidR="00105491" w:rsidRDefault="00105491">
          <w:pPr>
            <w:pStyle w:val="Ttulo1"/>
          </w:pPr>
          <w:r>
            <w:rPr>
              <w:lang w:val="es-ES"/>
            </w:rPr>
            <w:t>Referencias</w:t>
          </w:r>
        </w:p>
        <w:sdt>
          <w:sdtPr>
            <w:id w:val="-573587230"/>
            <w:bibliography/>
          </w:sdtPr>
          <w:sdtEndPr/>
          <w:sdtContent>
            <w:p w:rsidR="00105491" w:rsidRDefault="00105491" w:rsidP="00105491">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Arratia, N. V. (19 de mayo de 2015). </w:t>
              </w:r>
              <w:r>
                <w:rPr>
                  <w:i/>
                  <w:iCs/>
                  <w:noProof/>
                  <w:lang w:val="es-ES"/>
                </w:rPr>
                <w:t>Tales de mileto</w:t>
              </w:r>
              <w:r>
                <w:rPr>
                  <w:noProof/>
                  <w:lang w:val="es-ES"/>
                </w:rPr>
                <w:t>. Recuperado el 22 de febrero de 2016, de Tales de mileto: http://es.slideshare.net/nicolevidalarratia/tales-de-mileto-48358842</w:t>
              </w:r>
            </w:p>
            <w:p w:rsidR="00105491" w:rsidRDefault="00105491" w:rsidP="00105491">
              <w:pPr>
                <w:pStyle w:val="Bibliografa"/>
                <w:ind w:left="720" w:hanging="720"/>
                <w:rPr>
                  <w:noProof/>
                  <w:lang w:val="es-ES"/>
                </w:rPr>
              </w:pPr>
              <w:r>
                <w:rPr>
                  <w:noProof/>
                  <w:lang w:val="es-ES"/>
                </w:rPr>
                <w:t xml:space="preserve">Electricidad, C. F. (5 de agosto de 2014). </w:t>
              </w:r>
              <w:r>
                <w:rPr>
                  <w:i/>
                  <w:iCs/>
                  <w:noProof/>
                  <w:lang w:val="es-ES"/>
                </w:rPr>
                <w:t>Leydelacomisionfederaldeelectricidad.pdf</w:t>
              </w:r>
              <w:r>
                <w:rPr>
                  <w:noProof/>
                  <w:lang w:val="es-ES"/>
                </w:rPr>
                <w:t>. Recuperado el 2015 de febrero de 23, de Leydelacomisionfederaldeelectricidad.pdf: http://www.cfe.gob.mx/ConoceCFE/1_AcercadeCFE/MarcoLegalyNormativo/Lists/Leyes1/Attachments/24/Leydelacomisionfederaldeelectricidad.pdf</w:t>
              </w:r>
            </w:p>
            <w:p w:rsidR="00105491" w:rsidRDefault="00105491" w:rsidP="00105491">
              <w:pPr>
                <w:pStyle w:val="Bibliografa"/>
                <w:ind w:left="720" w:hanging="720"/>
                <w:rPr>
                  <w:noProof/>
                  <w:lang w:val="es-ES"/>
                </w:rPr>
              </w:pPr>
              <w:r>
                <w:rPr>
                  <w:noProof/>
                  <w:lang w:val="es-ES"/>
                </w:rPr>
                <w:t xml:space="preserve">Energia, S. d. (13 de marzo de 2006). </w:t>
              </w:r>
              <w:r>
                <w:rPr>
                  <w:i/>
                  <w:iCs/>
                  <w:noProof/>
                  <w:lang w:val="es-ES"/>
                </w:rPr>
                <w:t>DOF</w:t>
              </w:r>
              <w:r>
                <w:rPr>
                  <w:noProof/>
                  <w:lang w:val="es-ES"/>
                </w:rPr>
                <w:t>. Recuperado el 23 de febrero de 2016, de DOF: http://dof.gob.mx/nota_detalle.php?codigo=4913230&amp;fecha=13/03/2006</w:t>
              </w:r>
            </w:p>
            <w:p w:rsidR="00105491" w:rsidRDefault="00105491" w:rsidP="00105491">
              <w:pPr>
                <w:pStyle w:val="Bibliografa"/>
                <w:ind w:left="720" w:hanging="720"/>
                <w:rPr>
                  <w:noProof/>
                  <w:lang w:val="es-ES"/>
                </w:rPr>
              </w:pPr>
              <w:r>
                <w:rPr>
                  <w:noProof/>
                  <w:lang w:val="es-ES"/>
                </w:rPr>
                <w:t xml:space="preserve">Gutiérrez, J. P. (mayo de 2014). </w:t>
              </w:r>
              <w:r>
                <w:rPr>
                  <w:i/>
                  <w:iCs/>
                  <w:noProof/>
                  <w:lang w:val="es-ES"/>
                </w:rPr>
                <w:t>RECEPCIÓN DE BIENESSUMINISTRADOS PARAOBRAS PORTERCEROS</w:t>
              </w:r>
              <w:r>
                <w:rPr>
                  <w:noProof/>
                  <w:lang w:val="es-ES"/>
                </w:rPr>
                <w:t>. Recuperado el 23 de febrero de 2016, de RECEPCIÓN DE BIENESSUMINISTRADOS PARAOBRAS PORTERCEROS: http://docplayer.es/5988467-Recepcion-de-bienes-suministrados-para-obras-por-terceros-procedimiento-cfe-dcsigla3-mayo-2014-mexico.html</w:t>
              </w:r>
            </w:p>
            <w:p w:rsidR="00105491" w:rsidRDefault="00105491" w:rsidP="00105491">
              <w:pPr>
                <w:pStyle w:val="Bibliografa"/>
                <w:ind w:left="720" w:hanging="720"/>
                <w:rPr>
                  <w:noProof/>
                  <w:lang w:val="es-ES"/>
                </w:rPr>
              </w:pPr>
              <w:r>
                <w:rPr>
                  <w:noProof/>
                  <w:lang w:val="es-ES"/>
                </w:rPr>
                <w:t xml:space="preserve">Lago, J. (s.f.). </w:t>
              </w:r>
              <w:r>
                <w:rPr>
                  <w:i/>
                  <w:iCs/>
                  <w:noProof/>
                  <w:lang w:val="es-ES"/>
                </w:rPr>
                <w:t>Corriente eléctrica</w:t>
              </w:r>
              <w:r>
                <w:rPr>
                  <w:noProof/>
                  <w:lang w:val="es-ES"/>
                </w:rPr>
                <w:t>. Recuperado el 23 de febrero de 2016, de Corriente eléctrica: http://recursostic.educacion.es/eda/web/eda2008/profesores_newton/practicas_newton/p3/Eda2008%20Newton/javier_pereira/4esodiver/corriente/E_int_2.htm</w:t>
              </w:r>
            </w:p>
            <w:p w:rsidR="00105491" w:rsidRDefault="00105491" w:rsidP="00105491">
              <w:pPr>
                <w:pStyle w:val="Bibliografa"/>
                <w:ind w:left="720" w:hanging="720"/>
                <w:rPr>
                  <w:noProof/>
                  <w:lang w:val="es-ES"/>
                </w:rPr>
              </w:pPr>
              <w:r>
                <w:rPr>
                  <w:noProof/>
                  <w:lang w:val="es-ES"/>
                </w:rPr>
                <w:t xml:space="preserve">SECRETARIA GENERAL. (s.f.). </w:t>
              </w:r>
              <w:r>
                <w:rPr>
                  <w:i/>
                  <w:iCs/>
                  <w:noProof/>
                  <w:lang w:val="es-ES"/>
                </w:rPr>
                <w:t>Plan de electrificación rural</w:t>
              </w:r>
              <w:r>
                <w:rPr>
                  <w:noProof/>
                  <w:lang w:val="es-ES"/>
                </w:rPr>
                <w:t>. Recuperado el 23 de febrero de 2016, de Plan de electrificación rural: http://www.oas.org/USDE/publications/Unit/oea34s/ch081.htm#.1 plan de electrificación rural</w:t>
              </w:r>
            </w:p>
            <w:p w:rsidR="00105491" w:rsidRDefault="00105491" w:rsidP="00105491">
              <w:pPr>
                <w:pStyle w:val="Bibliografa"/>
                <w:ind w:left="720" w:hanging="720"/>
                <w:rPr>
                  <w:noProof/>
                  <w:lang w:val="es-ES"/>
                </w:rPr>
              </w:pPr>
              <w:r>
                <w:rPr>
                  <w:noProof/>
                  <w:lang w:val="es-ES"/>
                </w:rPr>
                <w:t xml:space="preserve">Union, C. d. (14 de agosto de 2014). </w:t>
              </w:r>
              <w:r>
                <w:rPr>
                  <w:i/>
                  <w:iCs/>
                  <w:noProof/>
                  <w:lang w:val="es-ES"/>
                </w:rPr>
                <w:t>Leydelacomisionfederaldeelectricidad.pdf</w:t>
              </w:r>
              <w:r>
                <w:rPr>
                  <w:noProof/>
                  <w:lang w:val="es-ES"/>
                </w:rPr>
                <w:t>. Recuperado el 23 de febrero de 2016, de Leydelacomisionfederaldeelectricidad.pdf: http://www.cfe.gob.mx/ConoceCFE/1_AcercadeCFE/MarcoLegalyNormativo/Lists/Leyes1/Attachments/24/Leydelacomisionfederaldeelectricidad.pdf</w:t>
              </w:r>
            </w:p>
            <w:p w:rsidR="00105491" w:rsidRDefault="00105491" w:rsidP="00105491">
              <w:pPr>
                <w:pStyle w:val="Bibliografa"/>
                <w:ind w:left="720" w:hanging="720"/>
                <w:rPr>
                  <w:noProof/>
                  <w:lang w:val="es-ES"/>
                </w:rPr>
              </w:pPr>
              <w:r>
                <w:rPr>
                  <w:noProof/>
                  <w:lang w:val="es-ES"/>
                </w:rPr>
                <w:t xml:space="preserve">Union, H. C. (9 de abril de 2012). </w:t>
              </w:r>
              <w:r>
                <w:rPr>
                  <w:i/>
                  <w:iCs/>
                  <w:noProof/>
                  <w:lang w:val="es-ES"/>
                </w:rPr>
                <w:t>Diario Oficial de la Federacion</w:t>
              </w:r>
              <w:r>
                <w:rPr>
                  <w:noProof/>
                  <w:lang w:val="es-ES"/>
                </w:rPr>
                <w:t>. Recuperado el 23 de febrero de 2016, de Diario Oficial de la Federacion: http://www.dof.gob.mx/nota_detalle.php?codigo=5242430&amp;fecha=09/04/2012</w:t>
              </w:r>
            </w:p>
            <w:p w:rsidR="00105491" w:rsidRDefault="00105491" w:rsidP="00105491">
              <w:pPr>
                <w:pStyle w:val="Bibliografa"/>
                <w:ind w:left="720" w:hanging="720"/>
                <w:rPr>
                  <w:noProof/>
                  <w:lang w:val="es-ES"/>
                </w:rPr>
              </w:pPr>
              <w:r>
                <w:rPr>
                  <w:noProof/>
                  <w:lang w:val="es-ES"/>
                </w:rPr>
                <w:t xml:space="preserve">Union, H. C. (30 de noviembre de 2012). </w:t>
              </w:r>
              <w:r>
                <w:rPr>
                  <w:i/>
                  <w:iCs/>
                  <w:noProof/>
                  <w:lang w:val="es-ES"/>
                </w:rPr>
                <w:t>REGLAMENTO DE LA LEY DEL SERVICIO PÚBLICO DE ENERGÍA ELÉCTRICA</w:t>
              </w:r>
              <w:r>
                <w:rPr>
                  <w:noProof/>
                  <w:lang w:val="es-ES"/>
                </w:rPr>
                <w:t>. Recuperado el 23 de febrero de 2016, de REGLAMENTO DE LA LEY DEL SERVICIO PÚBLICO DE ENERGÍA ELÉCTRICA: http://www.cre.gob.mx/documento/3841.pdf</w:t>
              </w:r>
            </w:p>
            <w:p w:rsidR="00105491" w:rsidRDefault="00105491" w:rsidP="00105491">
              <w:r>
                <w:rPr>
                  <w:b/>
                  <w:bCs/>
                </w:rPr>
                <w:fldChar w:fldCharType="end"/>
              </w:r>
            </w:p>
          </w:sdtContent>
        </w:sdt>
      </w:sdtContent>
    </w:sdt>
    <w:p w:rsidR="00105491" w:rsidRPr="00E1362A" w:rsidRDefault="00105491" w:rsidP="00DF5D47">
      <w:pPr>
        <w:tabs>
          <w:tab w:val="left" w:pos="1710"/>
        </w:tabs>
        <w:spacing w:line="360" w:lineRule="auto"/>
        <w:jc w:val="both"/>
        <w:rPr>
          <w:rFonts w:ascii="Arial" w:hAnsi="Arial" w:cs="Arial"/>
          <w:b/>
          <w:sz w:val="24"/>
          <w:szCs w:val="24"/>
        </w:rPr>
      </w:pPr>
    </w:p>
    <w:sectPr w:rsidR="00105491" w:rsidRPr="00E1362A" w:rsidSect="00664430">
      <w:headerReference w:type="default" r:id="rId7"/>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866" w:rsidRDefault="00BD5866" w:rsidP="00AA709E">
      <w:pPr>
        <w:spacing w:after="0" w:line="240" w:lineRule="auto"/>
      </w:pPr>
      <w:r>
        <w:separator/>
      </w:r>
    </w:p>
  </w:endnote>
  <w:endnote w:type="continuationSeparator" w:id="0">
    <w:p w:rsidR="00BD5866" w:rsidRDefault="00BD5866" w:rsidP="00AA7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866" w:rsidRDefault="00BD5866" w:rsidP="00AA709E">
      <w:pPr>
        <w:spacing w:after="0" w:line="240" w:lineRule="auto"/>
      </w:pPr>
      <w:r>
        <w:separator/>
      </w:r>
    </w:p>
  </w:footnote>
  <w:footnote w:type="continuationSeparator" w:id="0">
    <w:p w:rsidR="00BD5866" w:rsidRDefault="00BD5866" w:rsidP="00AA709E">
      <w:pPr>
        <w:spacing w:after="0" w:line="240" w:lineRule="auto"/>
      </w:pPr>
      <w:r>
        <w:continuationSeparator/>
      </w:r>
    </w:p>
  </w:footnote>
  <w:footnote w:id="1">
    <w:p w:rsidR="00E1362A" w:rsidRPr="009C2CCA" w:rsidRDefault="00E1362A" w:rsidP="001044CA">
      <w:pPr>
        <w:rPr>
          <w:rFonts w:ascii="Arial" w:hAnsi="Arial" w:cs="Arial"/>
          <w:sz w:val="24"/>
          <w:szCs w:val="24"/>
        </w:rPr>
      </w:pPr>
      <w:r w:rsidRPr="009C2CCA">
        <w:rPr>
          <w:rStyle w:val="Refdenotaalpie"/>
          <w:rFonts w:ascii="Arial" w:hAnsi="Arial" w:cs="Arial"/>
          <w:sz w:val="24"/>
          <w:szCs w:val="24"/>
        </w:rPr>
        <w:footnoteRef/>
      </w:r>
      <w:r>
        <w:rPr>
          <w:rFonts w:ascii="Arial" w:hAnsi="Arial" w:cs="Arial"/>
          <w:sz w:val="24"/>
          <w:szCs w:val="24"/>
        </w:rPr>
        <w:t xml:space="preserve"> Que es CFE. </w:t>
      </w:r>
      <w:hyperlink r:id="rId1" w:history="1">
        <w:r w:rsidRPr="009C2CCA">
          <w:rPr>
            <w:rStyle w:val="Hipervnculo"/>
            <w:rFonts w:ascii="Arial" w:hAnsi="Arial" w:cs="Arial"/>
            <w:color w:val="auto"/>
            <w:sz w:val="24"/>
            <w:szCs w:val="24"/>
          </w:rPr>
          <w:t>http://www.cfe.gob.mx/ConoceCFE/1_AcercadeCFE/Paginas/Que-es-CFE.aspx</w:t>
        </w:r>
      </w:hyperlink>
    </w:p>
    <w:p w:rsidR="00E1362A" w:rsidRDefault="00E1362A">
      <w:pPr>
        <w:pStyle w:val="Textonotapie"/>
      </w:pPr>
    </w:p>
  </w:footnote>
  <w:footnote w:id="2">
    <w:p w:rsidR="00E1362A" w:rsidRDefault="00E1362A" w:rsidP="00D1498F">
      <w:pPr>
        <w:shd w:val="clear" w:color="auto" w:fill="FFFFFF"/>
        <w:spacing w:after="0" w:line="360" w:lineRule="auto"/>
        <w:jc w:val="both"/>
        <w:rPr>
          <w:rFonts w:ascii="Arial" w:eastAsia="Times New Roman" w:hAnsi="Arial" w:cs="Arial"/>
          <w:b/>
          <w:bCs/>
          <w:kern w:val="36"/>
          <w:sz w:val="24"/>
          <w:szCs w:val="24"/>
          <w:lang w:eastAsia="es-MX"/>
        </w:rPr>
      </w:pPr>
      <w:r>
        <w:rPr>
          <w:rStyle w:val="Refdenotaalpie"/>
        </w:rPr>
        <w:footnoteRef/>
      </w:r>
      <w:r>
        <w:t xml:space="preserve"> </w:t>
      </w:r>
      <w:r w:rsidRPr="00D1498F">
        <w:rPr>
          <w:rFonts w:ascii="Arial" w:eastAsia="Times New Roman" w:hAnsi="Arial" w:cs="Arial"/>
          <w:bCs/>
          <w:kern w:val="36"/>
          <w:sz w:val="24"/>
          <w:szCs w:val="24"/>
          <w:lang w:eastAsia="es-MX"/>
        </w:rPr>
        <w:t>CFE y la electricidad en México</w:t>
      </w:r>
      <w:r>
        <w:rPr>
          <w:rFonts w:ascii="Arial" w:eastAsia="Times New Roman" w:hAnsi="Arial" w:cs="Arial"/>
          <w:bCs/>
          <w:kern w:val="36"/>
          <w:sz w:val="24"/>
          <w:szCs w:val="24"/>
          <w:lang w:eastAsia="es-MX"/>
        </w:rPr>
        <w:t>.</w:t>
      </w:r>
    </w:p>
    <w:p w:rsidR="00E1362A" w:rsidRPr="00AA709E" w:rsidRDefault="00E1362A" w:rsidP="00D1498F">
      <w:pPr>
        <w:shd w:val="clear" w:color="auto" w:fill="FFFFFF"/>
        <w:spacing w:after="300" w:line="360" w:lineRule="auto"/>
        <w:outlineLvl w:val="0"/>
        <w:rPr>
          <w:rFonts w:ascii="Arial" w:eastAsia="Times New Roman" w:hAnsi="Arial" w:cs="Arial"/>
          <w:color w:val="333333"/>
          <w:sz w:val="24"/>
          <w:szCs w:val="24"/>
          <w:lang w:eastAsia="es-MX"/>
        </w:rPr>
      </w:pPr>
      <w:r w:rsidRPr="003A16E3">
        <w:rPr>
          <w:rFonts w:ascii="Arial" w:eastAsia="Times New Roman" w:hAnsi="Arial" w:cs="Arial"/>
          <w:color w:val="333333"/>
          <w:sz w:val="24"/>
          <w:szCs w:val="24"/>
          <w:lang w:eastAsia="es-MX"/>
        </w:rPr>
        <w:t>http://www.cfe.gob.mx/ConoceCFE/1_AcercadeCFE/CFE_y_la_electricidad_en_Mexico/Paginas/CFEylaelectricidadMexico.aspx</w:t>
      </w:r>
    </w:p>
    <w:p w:rsidR="00E1362A" w:rsidRDefault="00E1362A">
      <w:pPr>
        <w:pStyle w:val="Textonotapie"/>
      </w:pPr>
    </w:p>
  </w:footnote>
  <w:footnote w:id="3">
    <w:p w:rsidR="00E1362A" w:rsidRPr="00A97AF9" w:rsidRDefault="00E1362A">
      <w:pPr>
        <w:pStyle w:val="Textonotapie"/>
        <w:rPr>
          <w:rFonts w:ascii="Arial" w:hAnsi="Arial" w:cs="Arial"/>
          <w:sz w:val="24"/>
          <w:szCs w:val="24"/>
        </w:rPr>
      </w:pPr>
      <w:r w:rsidRPr="00A97AF9">
        <w:rPr>
          <w:rStyle w:val="Refdenotaalpie"/>
          <w:rFonts w:ascii="Arial" w:hAnsi="Arial" w:cs="Arial"/>
          <w:sz w:val="24"/>
          <w:szCs w:val="24"/>
        </w:rPr>
        <w:footnoteRef/>
      </w:r>
      <w:r w:rsidRPr="00A97AF9">
        <w:rPr>
          <w:rFonts w:ascii="Arial" w:hAnsi="Arial" w:cs="Arial"/>
          <w:sz w:val="24"/>
          <w:szCs w:val="24"/>
        </w:rPr>
        <w:t xml:space="preserve"> Yanome Yesaki, Mauricio. El concepto de Servicio Público y su Régimen Jurídico en México</w:t>
      </w:r>
    </w:p>
  </w:footnote>
  <w:footnote w:id="4">
    <w:p w:rsidR="00E1362A" w:rsidRPr="009C2CCA" w:rsidRDefault="00E1362A" w:rsidP="000C76DC">
      <w:pPr>
        <w:pStyle w:val="Textonotapie"/>
        <w:jc w:val="both"/>
        <w:rPr>
          <w:rFonts w:ascii="Arial" w:hAnsi="Arial" w:cs="Arial"/>
          <w:sz w:val="24"/>
          <w:szCs w:val="24"/>
        </w:rPr>
      </w:pPr>
      <w:r w:rsidRPr="009C2CCA">
        <w:rPr>
          <w:rStyle w:val="Refdenotaalpie"/>
          <w:rFonts w:ascii="Arial" w:hAnsi="Arial" w:cs="Arial"/>
          <w:sz w:val="24"/>
          <w:szCs w:val="24"/>
        </w:rPr>
        <w:footnoteRef/>
      </w:r>
      <w:r w:rsidRPr="009C2CCA">
        <w:rPr>
          <w:rFonts w:ascii="Arial" w:hAnsi="Arial" w:cs="Arial"/>
          <w:sz w:val="24"/>
          <w:szCs w:val="24"/>
        </w:rPr>
        <w:t xml:space="preserve"> </w:t>
      </w:r>
      <w:r w:rsidRPr="009C2CCA">
        <w:rPr>
          <w:rFonts w:ascii="Arial" w:hAnsi="Arial" w:cs="Arial"/>
          <w:color w:val="000000"/>
          <w:sz w:val="24"/>
          <w:szCs w:val="24"/>
        </w:rPr>
        <w:t>Banco Mundial,</w:t>
      </w:r>
      <w:r w:rsidRPr="009C2CCA">
        <w:rPr>
          <w:rStyle w:val="apple-converted-space"/>
          <w:rFonts w:ascii="Arial" w:hAnsi="Arial" w:cs="Arial"/>
          <w:color w:val="000000"/>
          <w:sz w:val="24"/>
          <w:szCs w:val="24"/>
        </w:rPr>
        <w:t> </w:t>
      </w:r>
      <w:r w:rsidRPr="009C2CCA">
        <w:rPr>
          <w:rFonts w:ascii="Arial" w:hAnsi="Arial" w:cs="Arial"/>
          <w:iCs/>
          <w:color w:val="000000"/>
          <w:sz w:val="24"/>
          <w:szCs w:val="24"/>
        </w:rPr>
        <w:t>La pobreza en México. Una evaluación de las condiciones, las tendencias y la estrategia del Gobierno,</w:t>
      </w:r>
      <w:r w:rsidRPr="009C2CCA">
        <w:rPr>
          <w:rStyle w:val="apple-converted-space"/>
          <w:rFonts w:ascii="Arial" w:hAnsi="Arial" w:cs="Arial"/>
          <w:color w:val="000000"/>
          <w:sz w:val="24"/>
          <w:szCs w:val="24"/>
        </w:rPr>
        <w:t> </w:t>
      </w:r>
      <w:r w:rsidRPr="009C2CCA">
        <w:rPr>
          <w:rFonts w:ascii="Arial" w:hAnsi="Arial" w:cs="Arial"/>
          <w:color w:val="000000"/>
          <w:sz w:val="24"/>
          <w:szCs w:val="24"/>
        </w:rPr>
        <w:t>2004</w:t>
      </w:r>
    </w:p>
  </w:footnote>
  <w:footnote w:id="5">
    <w:p w:rsidR="00E1362A" w:rsidRPr="009C2CCA" w:rsidRDefault="00E1362A" w:rsidP="00A71736">
      <w:pPr>
        <w:pStyle w:val="Textonotapie"/>
        <w:spacing w:line="360" w:lineRule="auto"/>
        <w:rPr>
          <w:rFonts w:ascii="Arial" w:hAnsi="Arial" w:cs="Arial"/>
          <w:sz w:val="24"/>
          <w:szCs w:val="24"/>
        </w:rPr>
      </w:pPr>
      <w:r w:rsidRPr="009C2CCA">
        <w:rPr>
          <w:rStyle w:val="Refdenotaalpie"/>
          <w:rFonts w:ascii="Arial" w:hAnsi="Arial" w:cs="Arial"/>
          <w:sz w:val="24"/>
          <w:szCs w:val="24"/>
        </w:rPr>
        <w:footnoteRef/>
      </w:r>
      <w:r>
        <w:rPr>
          <w:rFonts w:ascii="Arial" w:hAnsi="Arial" w:cs="Arial"/>
          <w:sz w:val="24"/>
          <w:szCs w:val="24"/>
        </w:rPr>
        <w:t xml:space="preserve"> </w:t>
      </w:r>
      <w:r w:rsidRPr="009C2CCA">
        <w:rPr>
          <w:rFonts w:ascii="Arial" w:hAnsi="Arial" w:cs="Arial"/>
          <w:sz w:val="24"/>
          <w:szCs w:val="24"/>
        </w:rPr>
        <w:t>Sen,</w:t>
      </w:r>
      <w:r>
        <w:rPr>
          <w:rFonts w:ascii="Arial" w:hAnsi="Arial" w:cs="Arial"/>
          <w:sz w:val="24"/>
          <w:szCs w:val="24"/>
        </w:rPr>
        <w:t xml:space="preserve"> Amartya.</w:t>
      </w:r>
      <w:r w:rsidRPr="009C2CCA">
        <w:rPr>
          <w:rFonts w:ascii="Arial" w:hAnsi="Arial" w:cs="Arial"/>
          <w:sz w:val="24"/>
          <w:szCs w:val="24"/>
        </w:rPr>
        <w:t xml:space="preserve"> Desarrollo y Libertad, Editorial Planeta, México, 2000, 19.</w:t>
      </w:r>
    </w:p>
  </w:footnote>
  <w:footnote w:id="6">
    <w:p w:rsidR="00E1362A" w:rsidRPr="002A4B22" w:rsidRDefault="00E1362A" w:rsidP="00A71736">
      <w:pPr>
        <w:pStyle w:val="Textonotapie"/>
        <w:spacing w:line="360" w:lineRule="auto"/>
        <w:jc w:val="both"/>
        <w:rPr>
          <w:rFonts w:ascii="Arial" w:hAnsi="Arial" w:cs="Arial"/>
          <w:sz w:val="24"/>
          <w:szCs w:val="24"/>
        </w:rPr>
      </w:pPr>
      <w:r w:rsidRPr="002A4B22">
        <w:rPr>
          <w:rStyle w:val="Refdenotaalpie"/>
          <w:rFonts w:ascii="Arial" w:hAnsi="Arial" w:cs="Arial"/>
          <w:sz w:val="24"/>
          <w:szCs w:val="24"/>
        </w:rPr>
        <w:footnoteRef/>
      </w:r>
      <w:r w:rsidRPr="002A4B22">
        <w:rPr>
          <w:rFonts w:ascii="Arial" w:hAnsi="Arial" w:cs="Arial"/>
          <w:sz w:val="24"/>
          <w:szCs w:val="24"/>
        </w:rPr>
        <w:t xml:space="preserve"> </w:t>
      </w:r>
      <w:r w:rsidRPr="002A4B22">
        <w:rPr>
          <w:rFonts w:ascii="Arial" w:hAnsi="Arial" w:cs="Arial"/>
          <w:color w:val="000000"/>
          <w:sz w:val="24"/>
          <w:szCs w:val="24"/>
        </w:rPr>
        <w:t>Paz,</w:t>
      </w:r>
      <w:r>
        <w:rPr>
          <w:rFonts w:ascii="Arial" w:hAnsi="Arial" w:cs="Arial"/>
          <w:color w:val="000000"/>
          <w:sz w:val="24"/>
          <w:szCs w:val="24"/>
        </w:rPr>
        <w:t xml:space="preserve"> Pedro.</w:t>
      </w:r>
      <w:r w:rsidRPr="002A4B22">
        <w:rPr>
          <w:rFonts w:ascii="Arial" w:hAnsi="Arial" w:cs="Arial"/>
          <w:color w:val="000000"/>
          <w:sz w:val="24"/>
          <w:szCs w:val="24"/>
        </w:rPr>
        <w:t xml:space="preserve"> “Desarrollo-subdesarrollo”, en Torcuato S. Di Tella, Hugo Chumbita, Susana Gamba, Paz Fajardo,</w:t>
      </w:r>
      <w:r w:rsidRPr="002A4B22">
        <w:rPr>
          <w:rStyle w:val="apple-converted-space"/>
          <w:rFonts w:ascii="Arial" w:hAnsi="Arial" w:cs="Arial"/>
          <w:color w:val="000000"/>
          <w:sz w:val="24"/>
          <w:szCs w:val="24"/>
        </w:rPr>
        <w:t> </w:t>
      </w:r>
      <w:r w:rsidRPr="002A4B22">
        <w:rPr>
          <w:rFonts w:ascii="Arial" w:hAnsi="Arial" w:cs="Arial"/>
          <w:iCs/>
          <w:color w:val="000000"/>
          <w:sz w:val="24"/>
          <w:szCs w:val="24"/>
        </w:rPr>
        <w:t>Diccionario de Ciencias Sociales y Políticas</w:t>
      </w:r>
      <w:r w:rsidRPr="002A4B22">
        <w:rPr>
          <w:rFonts w:ascii="Arial" w:hAnsi="Arial" w:cs="Arial"/>
          <w:color w:val="000000"/>
          <w:sz w:val="24"/>
          <w:szCs w:val="24"/>
        </w:rPr>
        <w:t>, 1ª. Edición, Ed. Ariel, Buenos Aires, 2004, 184.</w:t>
      </w:r>
    </w:p>
  </w:footnote>
  <w:footnote w:id="7">
    <w:p w:rsidR="00E1362A" w:rsidRPr="00A97AF9" w:rsidRDefault="00E1362A" w:rsidP="00A97AF9">
      <w:pPr>
        <w:spacing w:line="360" w:lineRule="auto"/>
        <w:jc w:val="both"/>
        <w:rPr>
          <w:rFonts w:ascii="Arial" w:hAnsi="Arial" w:cs="Arial"/>
          <w:sz w:val="24"/>
          <w:szCs w:val="24"/>
        </w:rPr>
      </w:pPr>
      <w:r w:rsidRPr="00A97AF9">
        <w:rPr>
          <w:rStyle w:val="Refdenotaalpie"/>
          <w:rFonts w:ascii="Arial" w:hAnsi="Arial" w:cs="Arial"/>
          <w:sz w:val="24"/>
          <w:szCs w:val="24"/>
        </w:rPr>
        <w:footnoteRef/>
      </w:r>
      <w:r w:rsidRPr="00A97AF9">
        <w:rPr>
          <w:rFonts w:ascii="Arial" w:hAnsi="Arial" w:cs="Arial"/>
          <w:sz w:val="24"/>
          <w:szCs w:val="24"/>
        </w:rPr>
        <w:t xml:space="preserve"> </w:t>
      </w:r>
      <w:r w:rsidRPr="00A97AF9">
        <w:rPr>
          <w:rFonts w:ascii="Arial" w:hAnsi="Arial" w:cs="Arial"/>
          <w:color w:val="000000"/>
          <w:sz w:val="24"/>
          <w:szCs w:val="24"/>
        </w:rPr>
        <w:t>Incháustegui Romero, Teresa</w:t>
      </w:r>
      <w:r>
        <w:rPr>
          <w:rFonts w:ascii="Arial" w:hAnsi="Arial" w:cs="Arial"/>
          <w:color w:val="000000"/>
          <w:sz w:val="24"/>
          <w:szCs w:val="24"/>
        </w:rPr>
        <w:t>.</w:t>
      </w:r>
      <w:r w:rsidRPr="00A97AF9">
        <w:rPr>
          <w:rFonts w:ascii="Arial" w:hAnsi="Arial" w:cs="Arial"/>
          <w:color w:val="000000"/>
          <w:sz w:val="24"/>
          <w:szCs w:val="24"/>
        </w:rPr>
        <w:t xml:space="preserve"> “Desarrollo social”, en Laura Baca Olamendi, et. al.,</w:t>
      </w:r>
      <w:r w:rsidRPr="00A97AF9">
        <w:rPr>
          <w:rStyle w:val="apple-converted-space"/>
          <w:rFonts w:ascii="Arial" w:hAnsi="Arial" w:cs="Arial"/>
          <w:color w:val="000000"/>
          <w:sz w:val="24"/>
          <w:szCs w:val="24"/>
        </w:rPr>
        <w:t> </w:t>
      </w:r>
      <w:r w:rsidRPr="00A97AF9">
        <w:rPr>
          <w:rFonts w:ascii="Arial" w:hAnsi="Arial" w:cs="Arial"/>
          <w:i/>
          <w:iCs/>
          <w:color w:val="000000"/>
          <w:sz w:val="24"/>
          <w:szCs w:val="24"/>
        </w:rPr>
        <w:t>Léxico de la política</w:t>
      </w:r>
      <w:r w:rsidRPr="00A97AF9">
        <w:rPr>
          <w:rFonts w:ascii="Arial" w:hAnsi="Arial" w:cs="Arial"/>
          <w:color w:val="000000"/>
          <w:sz w:val="24"/>
          <w:szCs w:val="24"/>
        </w:rPr>
        <w:t>, FLACSO, CONACYT, FUNDACIÓN HEINRICH BÖLL y FCE, México 2000, 172.</w:t>
      </w:r>
    </w:p>
    <w:p w:rsidR="00E1362A" w:rsidRDefault="00E1362A">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62A" w:rsidRDefault="00E1362A">
    <w:pPr>
      <w:pStyle w:val="Encabezado"/>
    </w:pPr>
    <w:r>
      <w:rPr>
        <w:rFonts w:ascii="Arial Narrow" w:hAnsi="Arial Narrow"/>
        <w:b/>
        <w:noProof/>
        <w:color w:val="7F7F7F" w:themeColor="text1" w:themeTint="80"/>
        <w:sz w:val="20"/>
        <w:lang w:eastAsia="es-MX"/>
      </w:rPr>
      <mc:AlternateContent>
        <mc:Choice Requires="wps">
          <w:drawing>
            <wp:anchor distT="0" distB="0" distL="114300" distR="114300" simplePos="0" relativeHeight="251663360" behindDoc="0" locked="0" layoutInCell="1" allowOverlap="1" wp14:anchorId="0504ACA6" wp14:editId="1F601DDF">
              <wp:simplePos x="0" y="0"/>
              <wp:positionH relativeFrom="column">
                <wp:posOffset>1878965</wp:posOffset>
              </wp:positionH>
              <wp:positionV relativeFrom="paragraph">
                <wp:posOffset>260985</wp:posOffset>
              </wp:positionV>
              <wp:extent cx="4038600" cy="0"/>
              <wp:effectExtent l="0" t="0" r="19050" b="19050"/>
              <wp:wrapNone/>
              <wp:docPr id="2" name="Conector recto 2"/>
              <wp:cNvGraphicFramePr/>
              <a:graphic xmlns:a="http://schemas.openxmlformats.org/drawingml/2006/main">
                <a:graphicData uri="http://schemas.microsoft.com/office/word/2010/wordprocessingShape">
                  <wps:wsp>
                    <wps:cNvCnPr/>
                    <wps:spPr>
                      <a:xfrm flipV="1">
                        <a:off x="0" y="0"/>
                        <a:ext cx="40386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5E15B" id="Conector recto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95pt,20.55pt" to="465.9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" strokecolor="black [3200]" strokeweight="1pt">
              <v:stroke joinstyle="miter"/>
            </v:line>
          </w:pict>
        </mc:Fallback>
      </mc:AlternateContent>
    </w:r>
    <w:r>
      <w:rPr>
        <w:rFonts w:ascii="Arial Narrow" w:hAnsi="Arial Narrow"/>
        <w:b/>
        <w:noProof/>
        <w:color w:val="7F7F7F" w:themeColor="text1" w:themeTint="80"/>
        <w:sz w:val="20"/>
        <w:lang w:eastAsia="es-MX"/>
      </w:rPr>
      <mc:AlternateContent>
        <mc:Choice Requires="wps">
          <w:drawing>
            <wp:anchor distT="0" distB="0" distL="114300" distR="114300" simplePos="0" relativeHeight="251659264" behindDoc="0" locked="0" layoutInCell="1" allowOverlap="1" wp14:anchorId="02935449" wp14:editId="69151C74">
              <wp:simplePos x="0" y="0"/>
              <wp:positionH relativeFrom="column">
                <wp:posOffset>1880870</wp:posOffset>
              </wp:positionH>
              <wp:positionV relativeFrom="paragraph">
                <wp:posOffset>217170</wp:posOffset>
              </wp:positionV>
              <wp:extent cx="4038600" cy="0"/>
              <wp:effectExtent l="0" t="0" r="19050" b="19050"/>
              <wp:wrapNone/>
              <wp:docPr id="7" name="Conector recto 7"/>
              <wp:cNvGraphicFramePr/>
              <a:graphic xmlns:a="http://schemas.openxmlformats.org/drawingml/2006/main">
                <a:graphicData uri="http://schemas.microsoft.com/office/word/2010/wordprocessingShape">
                  <wps:wsp>
                    <wps:cNvCnPr/>
                    <wps:spPr>
                      <a:xfrm flipV="1">
                        <a:off x="0" y="0"/>
                        <a:ext cx="40386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A1A4F" id="Conector recto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1pt,17.1pt" to="466.1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" strokecolor="black [3200]" strokeweight="1pt">
              <v:stroke joinstyle="miter"/>
            </v:line>
          </w:pict>
        </mc:Fallback>
      </mc:AlternateContent>
    </w:r>
    <w:r w:rsidRPr="0014057F">
      <w:rPr>
        <w:rFonts w:ascii="Arial Narrow" w:hAnsi="Arial Narrow"/>
        <w:b/>
        <w:noProof/>
        <w:color w:val="7F7F7F" w:themeColor="text1" w:themeTint="80"/>
        <w:sz w:val="20"/>
        <w:lang w:eastAsia="es-MX"/>
      </w:rPr>
      <w:drawing>
        <wp:anchor distT="0" distB="0" distL="114300" distR="114300" simplePos="0" relativeHeight="251661312" behindDoc="0" locked="0" layoutInCell="1" allowOverlap="1" wp14:anchorId="69F1873A" wp14:editId="71DD9AED">
          <wp:simplePos x="0" y="0"/>
          <wp:positionH relativeFrom="column">
            <wp:posOffset>-13335</wp:posOffset>
          </wp:positionH>
          <wp:positionV relativeFrom="paragraph">
            <wp:posOffset>-272415</wp:posOffset>
          </wp:positionV>
          <wp:extent cx="1680845" cy="639445"/>
          <wp:effectExtent l="0" t="0" r="0" b="825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0845" cy="63944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95A"/>
    <w:rsid w:val="000158BE"/>
    <w:rsid w:val="00033AF2"/>
    <w:rsid w:val="000373EB"/>
    <w:rsid w:val="00063262"/>
    <w:rsid w:val="000658C6"/>
    <w:rsid w:val="00075CED"/>
    <w:rsid w:val="0008460F"/>
    <w:rsid w:val="00097859"/>
    <w:rsid w:val="000B20EA"/>
    <w:rsid w:val="000C48D3"/>
    <w:rsid w:val="000C76DC"/>
    <w:rsid w:val="000E68E5"/>
    <w:rsid w:val="001044CA"/>
    <w:rsid w:val="00105491"/>
    <w:rsid w:val="001179F1"/>
    <w:rsid w:val="00146E95"/>
    <w:rsid w:val="00161EE9"/>
    <w:rsid w:val="00196827"/>
    <w:rsid w:val="00196CF6"/>
    <w:rsid w:val="001A5D97"/>
    <w:rsid w:val="001B0B3E"/>
    <w:rsid w:val="001B68CE"/>
    <w:rsid w:val="001C4DFB"/>
    <w:rsid w:val="001E4300"/>
    <w:rsid w:val="001F3A41"/>
    <w:rsid w:val="00223FA4"/>
    <w:rsid w:val="00226A52"/>
    <w:rsid w:val="00235820"/>
    <w:rsid w:val="002809B4"/>
    <w:rsid w:val="002A4B22"/>
    <w:rsid w:val="002D4419"/>
    <w:rsid w:val="002F317E"/>
    <w:rsid w:val="003168FE"/>
    <w:rsid w:val="00360A26"/>
    <w:rsid w:val="00391E13"/>
    <w:rsid w:val="003925E5"/>
    <w:rsid w:val="003A16E3"/>
    <w:rsid w:val="003A3203"/>
    <w:rsid w:val="003B4A40"/>
    <w:rsid w:val="003D4521"/>
    <w:rsid w:val="00405A06"/>
    <w:rsid w:val="004806E9"/>
    <w:rsid w:val="00483ED2"/>
    <w:rsid w:val="004A0B10"/>
    <w:rsid w:val="004D0B9D"/>
    <w:rsid w:val="004D3D99"/>
    <w:rsid w:val="0052578A"/>
    <w:rsid w:val="00531013"/>
    <w:rsid w:val="00552532"/>
    <w:rsid w:val="0056255F"/>
    <w:rsid w:val="0056369A"/>
    <w:rsid w:val="00564E0B"/>
    <w:rsid w:val="00586658"/>
    <w:rsid w:val="0059057A"/>
    <w:rsid w:val="005C3B4D"/>
    <w:rsid w:val="00663F4C"/>
    <w:rsid w:val="00664430"/>
    <w:rsid w:val="00691E26"/>
    <w:rsid w:val="006B783A"/>
    <w:rsid w:val="006E0678"/>
    <w:rsid w:val="006E5463"/>
    <w:rsid w:val="00717410"/>
    <w:rsid w:val="00754481"/>
    <w:rsid w:val="008065B5"/>
    <w:rsid w:val="00807FC1"/>
    <w:rsid w:val="00824FE4"/>
    <w:rsid w:val="00856B9C"/>
    <w:rsid w:val="008C0191"/>
    <w:rsid w:val="008F0C18"/>
    <w:rsid w:val="00910131"/>
    <w:rsid w:val="00915D4F"/>
    <w:rsid w:val="009751CA"/>
    <w:rsid w:val="00975839"/>
    <w:rsid w:val="0097610A"/>
    <w:rsid w:val="009C2CCA"/>
    <w:rsid w:val="009D66F7"/>
    <w:rsid w:val="009D704D"/>
    <w:rsid w:val="00A0346F"/>
    <w:rsid w:val="00A44EC4"/>
    <w:rsid w:val="00A54D36"/>
    <w:rsid w:val="00A71736"/>
    <w:rsid w:val="00A91418"/>
    <w:rsid w:val="00A97AF9"/>
    <w:rsid w:val="00AA539C"/>
    <w:rsid w:val="00AA574D"/>
    <w:rsid w:val="00AA709E"/>
    <w:rsid w:val="00AA78C9"/>
    <w:rsid w:val="00AF0D2B"/>
    <w:rsid w:val="00B0195A"/>
    <w:rsid w:val="00B052AA"/>
    <w:rsid w:val="00B24B7C"/>
    <w:rsid w:val="00B3121F"/>
    <w:rsid w:val="00B6612E"/>
    <w:rsid w:val="00B907D8"/>
    <w:rsid w:val="00B92CEC"/>
    <w:rsid w:val="00BD5866"/>
    <w:rsid w:val="00BF449D"/>
    <w:rsid w:val="00C2742A"/>
    <w:rsid w:val="00C56122"/>
    <w:rsid w:val="00CD6EA9"/>
    <w:rsid w:val="00D00D23"/>
    <w:rsid w:val="00D1498F"/>
    <w:rsid w:val="00D227E6"/>
    <w:rsid w:val="00D82912"/>
    <w:rsid w:val="00D97135"/>
    <w:rsid w:val="00DF0BA6"/>
    <w:rsid w:val="00DF5D47"/>
    <w:rsid w:val="00E1362A"/>
    <w:rsid w:val="00E142AF"/>
    <w:rsid w:val="00E46FED"/>
    <w:rsid w:val="00E62B70"/>
    <w:rsid w:val="00E65AB4"/>
    <w:rsid w:val="00E8272C"/>
    <w:rsid w:val="00E85747"/>
    <w:rsid w:val="00E85EAF"/>
    <w:rsid w:val="00EC037D"/>
    <w:rsid w:val="00ED39D4"/>
    <w:rsid w:val="00ED7A5A"/>
    <w:rsid w:val="00EE0D67"/>
    <w:rsid w:val="00EF6294"/>
    <w:rsid w:val="00F515B6"/>
    <w:rsid w:val="00F704CF"/>
    <w:rsid w:val="00F72788"/>
    <w:rsid w:val="00FD3E85"/>
    <w:rsid w:val="00FF23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312AC5-5C93-46E0-A7ED-461122D1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95A"/>
  </w:style>
  <w:style w:type="paragraph" w:styleId="Ttulo1">
    <w:name w:val="heading 1"/>
    <w:basedOn w:val="Normal"/>
    <w:link w:val="Ttulo1Car"/>
    <w:uiPriority w:val="9"/>
    <w:qFormat/>
    <w:rsid w:val="00AA70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4">
    <w:name w:val="heading 4"/>
    <w:basedOn w:val="Normal"/>
    <w:next w:val="Normal"/>
    <w:link w:val="Ttulo4Car"/>
    <w:uiPriority w:val="9"/>
    <w:semiHidden/>
    <w:unhideWhenUsed/>
    <w:qFormat/>
    <w:rsid w:val="00E857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70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709E"/>
  </w:style>
  <w:style w:type="paragraph" w:styleId="Piedepgina">
    <w:name w:val="footer"/>
    <w:basedOn w:val="Normal"/>
    <w:link w:val="PiedepginaCar"/>
    <w:uiPriority w:val="99"/>
    <w:unhideWhenUsed/>
    <w:rsid w:val="00AA7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709E"/>
  </w:style>
  <w:style w:type="character" w:customStyle="1" w:styleId="Ttulo1Car">
    <w:name w:val="Título 1 Car"/>
    <w:basedOn w:val="Fuentedeprrafopredeter"/>
    <w:link w:val="Ttulo1"/>
    <w:uiPriority w:val="9"/>
    <w:rsid w:val="00AA709E"/>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AA709E"/>
    <w:rPr>
      <w:b/>
      <w:bCs/>
    </w:rPr>
  </w:style>
  <w:style w:type="character" w:customStyle="1" w:styleId="ms-rtefontface-5">
    <w:name w:val="ms-rtefontface-5"/>
    <w:basedOn w:val="Fuentedeprrafopredeter"/>
    <w:rsid w:val="00AA709E"/>
  </w:style>
  <w:style w:type="paragraph" w:styleId="Textonotapie">
    <w:name w:val="footnote text"/>
    <w:basedOn w:val="Normal"/>
    <w:link w:val="TextonotapieCar"/>
    <w:uiPriority w:val="99"/>
    <w:semiHidden/>
    <w:unhideWhenUsed/>
    <w:rsid w:val="009D66F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D66F7"/>
    <w:rPr>
      <w:sz w:val="20"/>
      <w:szCs w:val="20"/>
    </w:rPr>
  </w:style>
  <w:style w:type="character" w:styleId="Refdenotaalpie">
    <w:name w:val="footnote reference"/>
    <w:basedOn w:val="Fuentedeprrafopredeter"/>
    <w:uiPriority w:val="99"/>
    <w:semiHidden/>
    <w:unhideWhenUsed/>
    <w:rsid w:val="009D66F7"/>
    <w:rPr>
      <w:vertAlign w:val="superscript"/>
    </w:rPr>
  </w:style>
  <w:style w:type="character" w:styleId="Hipervnculo">
    <w:name w:val="Hyperlink"/>
    <w:basedOn w:val="Fuentedeprrafopredeter"/>
    <w:uiPriority w:val="99"/>
    <w:unhideWhenUsed/>
    <w:rsid w:val="00B6612E"/>
    <w:rPr>
      <w:color w:val="0563C1" w:themeColor="hyperlink"/>
      <w:u w:val="single"/>
    </w:rPr>
  </w:style>
  <w:style w:type="character" w:customStyle="1" w:styleId="Ttulo4Car">
    <w:name w:val="Título 4 Car"/>
    <w:basedOn w:val="Fuentedeprrafopredeter"/>
    <w:link w:val="Ttulo4"/>
    <w:uiPriority w:val="9"/>
    <w:semiHidden/>
    <w:rsid w:val="00E85747"/>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Fuentedeprrafopredeter"/>
    <w:rsid w:val="000C76DC"/>
  </w:style>
  <w:style w:type="paragraph" w:styleId="NormalWeb">
    <w:name w:val="Normal (Web)"/>
    <w:basedOn w:val="Normal"/>
    <w:uiPriority w:val="99"/>
    <w:unhideWhenUsed/>
    <w:rsid w:val="008065B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ep">
    <w:name w:val="sep"/>
    <w:basedOn w:val="Fuentedeprrafopredeter"/>
    <w:rsid w:val="00146E95"/>
  </w:style>
  <w:style w:type="character" w:styleId="nfasis">
    <w:name w:val="Emphasis"/>
    <w:basedOn w:val="Fuentedeprrafopredeter"/>
    <w:uiPriority w:val="20"/>
    <w:qFormat/>
    <w:rsid w:val="00146E95"/>
    <w:rPr>
      <w:i/>
      <w:iCs/>
    </w:rPr>
  </w:style>
  <w:style w:type="character" w:customStyle="1" w:styleId="wp-smiley">
    <w:name w:val="wp-smiley"/>
    <w:basedOn w:val="Fuentedeprrafopredeter"/>
    <w:rsid w:val="00146E95"/>
  </w:style>
  <w:style w:type="paragraph" w:styleId="Bibliografa">
    <w:name w:val="Bibliography"/>
    <w:basedOn w:val="Normal"/>
    <w:next w:val="Normal"/>
    <w:uiPriority w:val="37"/>
    <w:unhideWhenUsed/>
    <w:rsid w:val="00BF4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91543">
      <w:bodyDiv w:val="1"/>
      <w:marLeft w:val="0"/>
      <w:marRight w:val="0"/>
      <w:marTop w:val="0"/>
      <w:marBottom w:val="0"/>
      <w:divBdr>
        <w:top w:val="none" w:sz="0" w:space="0" w:color="auto"/>
        <w:left w:val="none" w:sz="0" w:space="0" w:color="auto"/>
        <w:bottom w:val="none" w:sz="0" w:space="0" w:color="auto"/>
        <w:right w:val="none" w:sz="0" w:space="0" w:color="auto"/>
      </w:divBdr>
    </w:div>
    <w:div w:id="119884564">
      <w:bodyDiv w:val="1"/>
      <w:marLeft w:val="0"/>
      <w:marRight w:val="0"/>
      <w:marTop w:val="0"/>
      <w:marBottom w:val="0"/>
      <w:divBdr>
        <w:top w:val="none" w:sz="0" w:space="0" w:color="auto"/>
        <w:left w:val="none" w:sz="0" w:space="0" w:color="auto"/>
        <w:bottom w:val="none" w:sz="0" w:space="0" w:color="auto"/>
        <w:right w:val="none" w:sz="0" w:space="0" w:color="auto"/>
      </w:divBdr>
      <w:divsChild>
        <w:div w:id="1848709865">
          <w:marLeft w:val="0"/>
          <w:marRight w:val="0"/>
          <w:marTop w:val="0"/>
          <w:marBottom w:val="0"/>
          <w:divBdr>
            <w:top w:val="none" w:sz="0" w:space="0" w:color="auto"/>
            <w:left w:val="none" w:sz="0" w:space="0" w:color="auto"/>
            <w:bottom w:val="none" w:sz="0" w:space="0" w:color="auto"/>
            <w:right w:val="none" w:sz="0" w:space="0" w:color="auto"/>
          </w:divBdr>
        </w:div>
        <w:div w:id="235363118">
          <w:marLeft w:val="0"/>
          <w:marRight w:val="0"/>
          <w:marTop w:val="0"/>
          <w:marBottom w:val="0"/>
          <w:divBdr>
            <w:top w:val="none" w:sz="0" w:space="0" w:color="auto"/>
            <w:left w:val="none" w:sz="0" w:space="0" w:color="auto"/>
            <w:bottom w:val="none" w:sz="0" w:space="0" w:color="auto"/>
            <w:right w:val="none" w:sz="0" w:space="0" w:color="auto"/>
          </w:divBdr>
        </w:div>
        <w:div w:id="428938115">
          <w:marLeft w:val="0"/>
          <w:marRight w:val="0"/>
          <w:marTop w:val="0"/>
          <w:marBottom w:val="0"/>
          <w:divBdr>
            <w:top w:val="none" w:sz="0" w:space="0" w:color="auto"/>
            <w:left w:val="none" w:sz="0" w:space="0" w:color="auto"/>
            <w:bottom w:val="none" w:sz="0" w:space="0" w:color="auto"/>
            <w:right w:val="none" w:sz="0" w:space="0" w:color="auto"/>
          </w:divBdr>
        </w:div>
        <w:div w:id="227812079">
          <w:marLeft w:val="0"/>
          <w:marRight w:val="0"/>
          <w:marTop w:val="0"/>
          <w:marBottom w:val="0"/>
          <w:divBdr>
            <w:top w:val="none" w:sz="0" w:space="0" w:color="auto"/>
            <w:left w:val="none" w:sz="0" w:space="0" w:color="auto"/>
            <w:bottom w:val="none" w:sz="0" w:space="0" w:color="auto"/>
            <w:right w:val="none" w:sz="0" w:space="0" w:color="auto"/>
          </w:divBdr>
        </w:div>
        <w:div w:id="1200893345">
          <w:marLeft w:val="0"/>
          <w:marRight w:val="0"/>
          <w:marTop w:val="0"/>
          <w:marBottom w:val="0"/>
          <w:divBdr>
            <w:top w:val="none" w:sz="0" w:space="0" w:color="auto"/>
            <w:left w:val="none" w:sz="0" w:space="0" w:color="auto"/>
            <w:bottom w:val="none" w:sz="0" w:space="0" w:color="auto"/>
            <w:right w:val="none" w:sz="0" w:space="0" w:color="auto"/>
          </w:divBdr>
        </w:div>
        <w:div w:id="452407373">
          <w:marLeft w:val="0"/>
          <w:marRight w:val="0"/>
          <w:marTop w:val="0"/>
          <w:marBottom w:val="0"/>
          <w:divBdr>
            <w:top w:val="none" w:sz="0" w:space="0" w:color="auto"/>
            <w:left w:val="none" w:sz="0" w:space="0" w:color="auto"/>
            <w:bottom w:val="none" w:sz="0" w:space="0" w:color="auto"/>
            <w:right w:val="none" w:sz="0" w:space="0" w:color="auto"/>
          </w:divBdr>
        </w:div>
        <w:div w:id="309285584">
          <w:marLeft w:val="0"/>
          <w:marRight w:val="0"/>
          <w:marTop w:val="0"/>
          <w:marBottom w:val="0"/>
          <w:divBdr>
            <w:top w:val="none" w:sz="0" w:space="0" w:color="auto"/>
            <w:left w:val="none" w:sz="0" w:space="0" w:color="auto"/>
            <w:bottom w:val="none" w:sz="0" w:space="0" w:color="auto"/>
            <w:right w:val="none" w:sz="0" w:space="0" w:color="auto"/>
          </w:divBdr>
        </w:div>
        <w:div w:id="396560384">
          <w:marLeft w:val="0"/>
          <w:marRight w:val="0"/>
          <w:marTop w:val="0"/>
          <w:marBottom w:val="0"/>
          <w:divBdr>
            <w:top w:val="none" w:sz="0" w:space="0" w:color="auto"/>
            <w:left w:val="none" w:sz="0" w:space="0" w:color="auto"/>
            <w:bottom w:val="none" w:sz="0" w:space="0" w:color="auto"/>
            <w:right w:val="none" w:sz="0" w:space="0" w:color="auto"/>
          </w:divBdr>
        </w:div>
        <w:div w:id="1632706987">
          <w:marLeft w:val="0"/>
          <w:marRight w:val="0"/>
          <w:marTop w:val="0"/>
          <w:marBottom w:val="0"/>
          <w:divBdr>
            <w:top w:val="none" w:sz="0" w:space="0" w:color="auto"/>
            <w:left w:val="none" w:sz="0" w:space="0" w:color="auto"/>
            <w:bottom w:val="none" w:sz="0" w:space="0" w:color="auto"/>
            <w:right w:val="none" w:sz="0" w:space="0" w:color="auto"/>
          </w:divBdr>
        </w:div>
        <w:div w:id="839540691">
          <w:marLeft w:val="0"/>
          <w:marRight w:val="0"/>
          <w:marTop w:val="0"/>
          <w:marBottom w:val="0"/>
          <w:divBdr>
            <w:top w:val="none" w:sz="0" w:space="0" w:color="auto"/>
            <w:left w:val="none" w:sz="0" w:space="0" w:color="auto"/>
            <w:bottom w:val="none" w:sz="0" w:space="0" w:color="auto"/>
            <w:right w:val="none" w:sz="0" w:space="0" w:color="auto"/>
          </w:divBdr>
        </w:div>
        <w:div w:id="1149975868">
          <w:marLeft w:val="0"/>
          <w:marRight w:val="0"/>
          <w:marTop w:val="0"/>
          <w:marBottom w:val="0"/>
          <w:divBdr>
            <w:top w:val="none" w:sz="0" w:space="0" w:color="auto"/>
            <w:left w:val="none" w:sz="0" w:space="0" w:color="auto"/>
            <w:bottom w:val="none" w:sz="0" w:space="0" w:color="auto"/>
            <w:right w:val="none" w:sz="0" w:space="0" w:color="auto"/>
          </w:divBdr>
        </w:div>
        <w:div w:id="1191332402">
          <w:marLeft w:val="0"/>
          <w:marRight w:val="0"/>
          <w:marTop w:val="0"/>
          <w:marBottom w:val="0"/>
          <w:divBdr>
            <w:top w:val="none" w:sz="0" w:space="0" w:color="auto"/>
            <w:left w:val="none" w:sz="0" w:space="0" w:color="auto"/>
            <w:bottom w:val="none" w:sz="0" w:space="0" w:color="auto"/>
            <w:right w:val="none" w:sz="0" w:space="0" w:color="auto"/>
          </w:divBdr>
        </w:div>
        <w:div w:id="2079667538">
          <w:marLeft w:val="0"/>
          <w:marRight w:val="0"/>
          <w:marTop w:val="0"/>
          <w:marBottom w:val="0"/>
          <w:divBdr>
            <w:top w:val="none" w:sz="0" w:space="0" w:color="auto"/>
            <w:left w:val="none" w:sz="0" w:space="0" w:color="auto"/>
            <w:bottom w:val="none" w:sz="0" w:space="0" w:color="auto"/>
            <w:right w:val="none" w:sz="0" w:space="0" w:color="auto"/>
          </w:divBdr>
        </w:div>
        <w:div w:id="359624205">
          <w:marLeft w:val="0"/>
          <w:marRight w:val="0"/>
          <w:marTop w:val="0"/>
          <w:marBottom w:val="0"/>
          <w:divBdr>
            <w:top w:val="none" w:sz="0" w:space="0" w:color="auto"/>
            <w:left w:val="none" w:sz="0" w:space="0" w:color="auto"/>
            <w:bottom w:val="none" w:sz="0" w:space="0" w:color="auto"/>
            <w:right w:val="none" w:sz="0" w:space="0" w:color="auto"/>
          </w:divBdr>
        </w:div>
      </w:divsChild>
    </w:div>
    <w:div w:id="139855582">
      <w:bodyDiv w:val="1"/>
      <w:marLeft w:val="0"/>
      <w:marRight w:val="0"/>
      <w:marTop w:val="0"/>
      <w:marBottom w:val="0"/>
      <w:divBdr>
        <w:top w:val="none" w:sz="0" w:space="0" w:color="auto"/>
        <w:left w:val="none" w:sz="0" w:space="0" w:color="auto"/>
        <w:bottom w:val="none" w:sz="0" w:space="0" w:color="auto"/>
        <w:right w:val="none" w:sz="0" w:space="0" w:color="auto"/>
      </w:divBdr>
    </w:div>
    <w:div w:id="308287281">
      <w:bodyDiv w:val="1"/>
      <w:marLeft w:val="0"/>
      <w:marRight w:val="0"/>
      <w:marTop w:val="0"/>
      <w:marBottom w:val="0"/>
      <w:divBdr>
        <w:top w:val="none" w:sz="0" w:space="0" w:color="auto"/>
        <w:left w:val="none" w:sz="0" w:space="0" w:color="auto"/>
        <w:bottom w:val="none" w:sz="0" w:space="0" w:color="auto"/>
        <w:right w:val="none" w:sz="0" w:space="0" w:color="auto"/>
      </w:divBdr>
    </w:div>
    <w:div w:id="341974231">
      <w:bodyDiv w:val="1"/>
      <w:marLeft w:val="0"/>
      <w:marRight w:val="0"/>
      <w:marTop w:val="0"/>
      <w:marBottom w:val="0"/>
      <w:divBdr>
        <w:top w:val="none" w:sz="0" w:space="0" w:color="auto"/>
        <w:left w:val="none" w:sz="0" w:space="0" w:color="auto"/>
        <w:bottom w:val="none" w:sz="0" w:space="0" w:color="auto"/>
        <w:right w:val="none" w:sz="0" w:space="0" w:color="auto"/>
      </w:divBdr>
    </w:div>
    <w:div w:id="362022836">
      <w:bodyDiv w:val="1"/>
      <w:marLeft w:val="0"/>
      <w:marRight w:val="0"/>
      <w:marTop w:val="0"/>
      <w:marBottom w:val="0"/>
      <w:divBdr>
        <w:top w:val="none" w:sz="0" w:space="0" w:color="auto"/>
        <w:left w:val="none" w:sz="0" w:space="0" w:color="auto"/>
        <w:bottom w:val="none" w:sz="0" w:space="0" w:color="auto"/>
        <w:right w:val="none" w:sz="0" w:space="0" w:color="auto"/>
      </w:divBdr>
      <w:divsChild>
        <w:div w:id="1678147123">
          <w:marLeft w:val="0"/>
          <w:marRight w:val="0"/>
          <w:marTop w:val="0"/>
          <w:marBottom w:val="0"/>
          <w:divBdr>
            <w:top w:val="none" w:sz="0" w:space="0" w:color="auto"/>
            <w:left w:val="none" w:sz="0" w:space="0" w:color="auto"/>
            <w:bottom w:val="none" w:sz="0" w:space="0" w:color="auto"/>
            <w:right w:val="none" w:sz="0" w:space="0" w:color="auto"/>
          </w:divBdr>
          <w:divsChild>
            <w:div w:id="730227612">
              <w:marLeft w:val="0"/>
              <w:marRight w:val="0"/>
              <w:marTop w:val="0"/>
              <w:marBottom w:val="0"/>
              <w:divBdr>
                <w:top w:val="none" w:sz="0" w:space="0" w:color="auto"/>
                <w:left w:val="none" w:sz="0" w:space="0" w:color="auto"/>
                <w:bottom w:val="none" w:sz="0" w:space="0" w:color="auto"/>
                <w:right w:val="none" w:sz="0" w:space="0" w:color="auto"/>
              </w:divBdr>
              <w:divsChild>
                <w:div w:id="1711490325">
                  <w:marLeft w:val="0"/>
                  <w:marRight w:val="0"/>
                  <w:marTop w:val="0"/>
                  <w:marBottom w:val="0"/>
                  <w:divBdr>
                    <w:top w:val="none" w:sz="0" w:space="0" w:color="auto"/>
                    <w:left w:val="none" w:sz="0" w:space="0" w:color="auto"/>
                    <w:bottom w:val="none" w:sz="0" w:space="0" w:color="auto"/>
                    <w:right w:val="none" w:sz="0" w:space="0" w:color="auto"/>
                  </w:divBdr>
                </w:div>
                <w:div w:id="1250387023">
                  <w:marLeft w:val="0"/>
                  <w:marRight w:val="0"/>
                  <w:marTop w:val="0"/>
                  <w:marBottom w:val="0"/>
                  <w:divBdr>
                    <w:top w:val="none" w:sz="0" w:space="0" w:color="auto"/>
                    <w:left w:val="none" w:sz="0" w:space="0" w:color="auto"/>
                    <w:bottom w:val="none" w:sz="0" w:space="0" w:color="auto"/>
                    <w:right w:val="none" w:sz="0" w:space="0" w:color="auto"/>
                  </w:divBdr>
                </w:div>
                <w:div w:id="1441072550">
                  <w:marLeft w:val="0"/>
                  <w:marRight w:val="0"/>
                  <w:marTop w:val="0"/>
                  <w:marBottom w:val="0"/>
                  <w:divBdr>
                    <w:top w:val="none" w:sz="0" w:space="0" w:color="auto"/>
                    <w:left w:val="none" w:sz="0" w:space="0" w:color="auto"/>
                    <w:bottom w:val="none" w:sz="0" w:space="0" w:color="auto"/>
                    <w:right w:val="none" w:sz="0" w:space="0" w:color="auto"/>
                  </w:divBdr>
                </w:div>
                <w:div w:id="1143549152">
                  <w:marLeft w:val="0"/>
                  <w:marRight w:val="0"/>
                  <w:marTop w:val="0"/>
                  <w:marBottom w:val="0"/>
                  <w:divBdr>
                    <w:top w:val="none" w:sz="0" w:space="0" w:color="auto"/>
                    <w:left w:val="none" w:sz="0" w:space="0" w:color="auto"/>
                    <w:bottom w:val="none" w:sz="0" w:space="0" w:color="auto"/>
                    <w:right w:val="none" w:sz="0" w:space="0" w:color="auto"/>
                  </w:divBdr>
                </w:div>
                <w:div w:id="800272695">
                  <w:marLeft w:val="0"/>
                  <w:marRight w:val="0"/>
                  <w:marTop w:val="0"/>
                  <w:marBottom w:val="0"/>
                  <w:divBdr>
                    <w:top w:val="none" w:sz="0" w:space="0" w:color="auto"/>
                    <w:left w:val="none" w:sz="0" w:space="0" w:color="auto"/>
                    <w:bottom w:val="none" w:sz="0" w:space="0" w:color="auto"/>
                    <w:right w:val="none" w:sz="0" w:space="0" w:color="auto"/>
                  </w:divBdr>
                </w:div>
                <w:div w:id="248004730">
                  <w:marLeft w:val="0"/>
                  <w:marRight w:val="0"/>
                  <w:marTop w:val="0"/>
                  <w:marBottom w:val="0"/>
                  <w:divBdr>
                    <w:top w:val="none" w:sz="0" w:space="0" w:color="auto"/>
                    <w:left w:val="none" w:sz="0" w:space="0" w:color="auto"/>
                    <w:bottom w:val="none" w:sz="0" w:space="0" w:color="auto"/>
                    <w:right w:val="none" w:sz="0" w:space="0" w:color="auto"/>
                  </w:divBdr>
                </w:div>
              </w:divsChild>
            </w:div>
            <w:div w:id="273561266">
              <w:marLeft w:val="0"/>
              <w:marRight w:val="0"/>
              <w:marTop w:val="0"/>
              <w:marBottom w:val="0"/>
              <w:divBdr>
                <w:top w:val="none" w:sz="0" w:space="0" w:color="auto"/>
                <w:left w:val="none" w:sz="0" w:space="0" w:color="auto"/>
                <w:bottom w:val="none" w:sz="0" w:space="0" w:color="auto"/>
                <w:right w:val="none" w:sz="0" w:space="0" w:color="auto"/>
              </w:divBdr>
            </w:div>
            <w:div w:id="1977829844">
              <w:marLeft w:val="0"/>
              <w:marRight w:val="0"/>
              <w:marTop w:val="0"/>
              <w:marBottom w:val="0"/>
              <w:divBdr>
                <w:top w:val="none" w:sz="0" w:space="0" w:color="auto"/>
                <w:left w:val="none" w:sz="0" w:space="0" w:color="auto"/>
                <w:bottom w:val="none" w:sz="0" w:space="0" w:color="auto"/>
                <w:right w:val="none" w:sz="0" w:space="0" w:color="auto"/>
              </w:divBdr>
            </w:div>
            <w:div w:id="386418037">
              <w:marLeft w:val="0"/>
              <w:marRight w:val="0"/>
              <w:marTop w:val="0"/>
              <w:marBottom w:val="0"/>
              <w:divBdr>
                <w:top w:val="none" w:sz="0" w:space="0" w:color="auto"/>
                <w:left w:val="none" w:sz="0" w:space="0" w:color="auto"/>
                <w:bottom w:val="none" w:sz="0" w:space="0" w:color="auto"/>
                <w:right w:val="none" w:sz="0" w:space="0" w:color="auto"/>
              </w:divBdr>
              <w:divsChild>
                <w:div w:id="1620644195">
                  <w:marLeft w:val="0"/>
                  <w:marRight w:val="0"/>
                  <w:marTop w:val="0"/>
                  <w:marBottom w:val="0"/>
                  <w:divBdr>
                    <w:top w:val="none" w:sz="0" w:space="0" w:color="auto"/>
                    <w:left w:val="none" w:sz="0" w:space="0" w:color="auto"/>
                    <w:bottom w:val="none" w:sz="0" w:space="0" w:color="auto"/>
                    <w:right w:val="none" w:sz="0" w:space="0" w:color="auto"/>
                  </w:divBdr>
                </w:div>
              </w:divsChild>
            </w:div>
            <w:div w:id="663053024">
              <w:marLeft w:val="0"/>
              <w:marRight w:val="0"/>
              <w:marTop w:val="0"/>
              <w:marBottom w:val="0"/>
              <w:divBdr>
                <w:top w:val="none" w:sz="0" w:space="0" w:color="auto"/>
                <w:left w:val="none" w:sz="0" w:space="0" w:color="auto"/>
                <w:bottom w:val="none" w:sz="0" w:space="0" w:color="auto"/>
                <w:right w:val="none" w:sz="0" w:space="0" w:color="auto"/>
              </w:divBdr>
            </w:div>
            <w:div w:id="1288855369">
              <w:marLeft w:val="0"/>
              <w:marRight w:val="0"/>
              <w:marTop w:val="0"/>
              <w:marBottom w:val="0"/>
              <w:divBdr>
                <w:top w:val="none" w:sz="0" w:space="0" w:color="auto"/>
                <w:left w:val="none" w:sz="0" w:space="0" w:color="auto"/>
                <w:bottom w:val="none" w:sz="0" w:space="0" w:color="auto"/>
                <w:right w:val="none" w:sz="0" w:space="0" w:color="auto"/>
              </w:divBdr>
            </w:div>
            <w:div w:id="16028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5828">
      <w:bodyDiv w:val="1"/>
      <w:marLeft w:val="0"/>
      <w:marRight w:val="0"/>
      <w:marTop w:val="0"/>
      <w:marBottom w:val="0"/>
      <w:divBdr>
        <w:top w:val="none" w:sz="0" w:space="0" w:color="auto"/>
        <w:left w:val="none" w:sz="0" w:space="0" w:color="auto"/>
        <w:bottom w:val="none" w:sz="0" w:space="0" w:color="auto"/>
        <w:right w:val="none" w:sz="0" w:space="0" w:color="auto"/>
      </w:divBdr>
      <w:divsChild>
        <w:div w:id="18495140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424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682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4203637">
      <w:bodyDiv w:val="1"/>
      <w:marLeft w:val="0"/>
      <w:marRight w:val="0"/>
      <w:marTop w:val="0"/>
      <w:marBottom w:val="0"/>
      <w:divBdr>
        <w:top w:val="none" w:sz="0" w:space="0" w:color="auto"/>
        <w:left w:val="none" w:sz="0" w:space="0" w:color="auto"/>
        <w:bottom w:val="none" w:sz="0" w:space="0" w:color="auto"/>
        <w:right w:val="none" w:sz="0" w:space="0" w:color="auto"/>
      </w:divBdr>
      <w:divsChild>
        <w:div w:id="1650287816">
          <w:marLeft w:val="0"/>
          <w:marRight w:val="0"/>
          <w:marTop w:val="0"/>
          <w:marBottom w:val="0"/>
          <w:divBdr>
            <w:top w:val="none" w:sz="0" w:space="0" w:color="auto"/>
            <w:left w:val="none" w:sz="0" w:space="0" w:color="auto"/>
            <w:bottom w:val="none" w:sz="0" w:space="0" w:color="auto"/>
            <w:right w:val="none" w:sz="0" w:space="0" w:color="auto"/>
          </w:divBdr>
        </w:div>
        <w:div w:id="6644357">
          <w:marLeft w:val="0"/>
          <w:marRight w:val="0"/>
          <w:marTop w:val="0"/>
          <w:marBottom w:val="0"/>
          <w:divBdr>
            <w:top w:val="none" w:sz="0" w:space="0" w:color="auto"/>
            <w:left w:val="none" w:sz="0" w:space="0" w:color="auto"/>
            <w:bottom w:val="none" w:sz="0" w:space="0" w:color="auto"/>
            <w:right w:val="none" w:sz="0" w:space="0" w:color="auto"/>
          </w:divBdr>
        </w:div>
        <w:div w:id="781800985">
          <w:marLeft w:val="0"/>
          <w:marRight w:val="0"/>
          <w:marTop w:val="0"/>
          <w:marBottom w:val="0"/>
          <w:divBdr>
            <w:top w:val="none" w:sz="0" w:space="0" w:color="auto"/>
            <w:left w:val="none" w:sz="0" w:space="0" w:color="auto"/>
            <w:bottom w:val="none" w:sz="0" w:space="0" w:color="auto"/>
            <w:right w:val="none" w:sz="0" w:space="0" w:color="auto"/>
          </w:divBdr>
        </w:div>
        <w:div w:id="245189319">
          <w:marLeft w:val="0"/>
          <w:marRight w:val="0"/>
          <w:marTop w:val="0"/>
          <w:marBottom w:val="0"/>
          <w:divBdr>
            <w:top w:val="none" w:sz="0" w:space="0" w:color="auto"/>
            <w:left w:val="none" w:sz="0" w:space="0" w:color="auto"/>
            <w:bottom w:val="none" w:sz="0" w:space="0" w:color="auto"/>
            <w:right w:val="none" w:sz="0" w:space="0" w:color="auto"/>
          </w:divBdr>
        </w:div>
        <w:div w:id="1426069427">
          <w:marLeft w:val="0"/>
          <w:marRight w:val="0"/>
          <w:marTop w:val="0"/>
          <w:marBottom w:val="0"/>
          <w:divBdr>
            <w:top w:val="none" w:sz="0" w:space="0" w:color="auto"/>
            <w:left w:val="none" w:sz="0" w:space="0" w:color="auto"/>
            <w:bottom w:val="none" w:sz="0" w:space="0" w:color="auto"/>
            <w:right w:val="none" w:sz="0" w:space="0" w:color="auto"/>
          </w:divBdr>
        </w:div>
        <w:div w:id="1227762595">
          <w:marLeft w:val="0"/>
          <w:marRight w:val="0"/>
          <w:marTop w:val="0"/>
          <w:marBottom w:val="0"/>
          <w:divBdr>
            <w:top w:val="none" w:sz="0" w:space="0" w:color="auto"/>
            <w:left w:val="none" w:sz="0" w:space="0" w:color="auto"/>
            <w:bottom w:val="none" w:sz="0" w:space="0" w:color="auto"/>
            <w:right w:val="none" w:sz="0" w:space="0" w:color="auto"/>
          </w:divBdr>
        </w:div>
        <w:div w:id="409698155">
          <w:marLeft w:val="0"/>
          <w:marRight w:val="0"/>
          <w:marTop w:val="0"/>
          <w:marBottom w:val="0"/>
          <w:divBdr>
            <w:top w:val="none" w:sz="0" w:space="0" w:color="auto"/>
            <w:left w:val="none" w:sz="0" w:space="0" w:color="auto"/>
            <w:bottom w:val="none" w:sz="0" w:space="0" w:color="auto"/>
            <w:right w:val="none" w:sz="0" w:space="0" w:color="auto"/>
          </w:divBdr>
        </w:div>
        <w:div w:id="1768384201">
          <w:marLeft w:val="0"/>
          <w:marRight w:val="0"/>
          <w:marTop w:val="0"/>
          <w:marBottom w:val="0"/>
          <w:divBdr>
            <w:top w:val="none" w:sz="0" w:space="0" w:color="auto"/>
            <w:left w:val="none" w:sz="0" w:space="0" w:color="auto"/>
            <w:bottom w:val="none" w:sz="0" w:space="0" w:color="auto"/>
            <w:right w:val="none" w:sz="0" w:space="0" w:color="auto"/>
          </w:divBdr>
        </w:div>
        <w:div w:id="1137722211">
          <w:marLeft w:val="0"/>
          <w:marRight w:val="0"/>
          <w:marTop w:val="0"/>
          <w:marBottom w:val="0"/>
          <w:divBdr>
            <w:top w:val="none" w:sz="0" w:space="0" w:color="auto"/>
            <w:left w:val="none" w:sz="0" w:space="0" w:color="auto"/>
            <w:bottom w:val="none" w:sz="0" w:space="0" w:color="auto"/>
            <w:right w:val="none" w:sz="0" w:space="0" w:color="auto"/>
          </w:divBdr>
        </w:div>
        <w:div w:id="1126660227">
          <w:marLeft w:val="0"/>
          <w:marRight w:val="0"/>
          <w:marTop w:val="0"/>
          <w:marBottom w:val="0"/>
          <w:divBdr>
            <w:top w:val="none" w:sz="0" w:space="0" w:color="auto"/>
            <w:left w:val="none" w:sz="0" w:space="0" w:color="auto"/>
            <w:bottom w:val="none" w:sz="0" w:space="0" w:color="auto"/>
            <w:right w:val="none" w:sz="0" w:space="0" w:color="auto"/>
          </w:divBdr>
        </w:div>
        <w:div w:id="1915041645">
          <w:marLeft w:val="0"/>
          <w:marRight w:val="0"/>
          <w:marTop w:val="0"/>
          <w:marBottom w:val="0"/>
          <w:divBdr>
            <w:top w:val="none" w:sz="0" w:space="0" w:color="auto"/>
            <w:left w:val="none" w:sz="0" w:space="0" w:color="auto"/>
            <w:bottom w:val="none" w:sz="0" w:space="0" w:color="auto"/>
            <w:right w:val="none" w:sz="0" w:space="0" w:color="auto"/>
          </w:divBdr>
        </w:div>
        <w:div w:id="1512646611">
          <w:marLeft w:val="0"/>
          <w:marRight w:val="0"/>
          <w:marTop w:val="0"/>
          <w:marBottom w:val="0"/>
          <w:divBdr>
            <w:top w:val="none" w:sz="0" w:space="0" w:color="auto"/>
            <w:left w:val="none" w:sz="0" w:space="0" w:color="auto"/>
            <w:bottom w:val="none" w:sz="0" w:space="0" w:color="auto"/>
            <w:right w:val="none" w:sz="0" w:space="0" w:color="auto"/>
          </w:divBdr>
        </w:div>
        <w:div w:id="1670058534">
          <w:marLeft w:val="0"/>
          <w:marRight w:val="0"/>
          <w:marTop w:val="0"/>
          <w:marBottom w:val="0"/>
          <w:divBdr>
            <w:top w:val="none" w:sz="0" w:space="0" w:color="auto"/>
            <w:left w:val="none" w:sz="0" w:space="0" w:color="auto"/>
            <w:bottom w:val="none" w:sz="0" w:space="0" w:color="auto"/>
            <w:right w:val="none" w:sz="0" w:space="0" w:color="auto"/>
          </w:divBdr>
        </w:div>
        <w:div w:id="1149439371">
          <w:marLeft w:val="0"/>
          <w:marRight w:val="0"/>
          <w:marTop w:val="0"/>
          <w:marBottom w:val="0"/>
          <w:divBdr>
            <w:top w:val="none" w:sz="0" w:space="0" w:color="auto"/>
            <w:left w:val="none" w:sz="0" w:space="0" w:color="auto"/>
            <w:bottom w:val="none" w:sz="0" w:space="0" w:color="auto"/>
            <w:right w:val="none" w:sz="0" w:space="0" w:color="auto"/>
          </w:divBdr>
        </w:div>
      </w:divsChild>
    </w:div>
    <w:div w:id="498620051">
      <w:bodyDiv w:val="1"/>
      <w:marLeft w:val="0"/>
      <w:marRight w:val="0"/>
      <w:marTop w:val="0"/>
      <w:marBottom w:val="0"/>
      <w:divBdr>
        <w:top w:val="none" w:sz="0" w:space="0" w:color="auto"/>
        <w:left w:val="none" w:sz="0" w:space="0" w:color="auto"/>
        <w:bottom w:val="none" w:sz="0" w:space="0" w:color="auto"/>
        <w:right w:val="none" w:sz="0" w:space="0" w:color="auto"/>
      </w:divBdr>
      <w:divsChild>
        <w:div w:id="848567518">
          <w:marLeft w:val="0"/>
          <w:marRight w:val="0"/>
          <w:marTop w:val="0"/>
          <w:marBottom w:val="0"/>
          <w:divBdr>
            <w:top w:val="none" w:sz="0" w:space="0" w:color="auto"/>
            <w:left w:val="none" w:sz="0" w:space="0" w:color="auto"/>
            <w:bottom w:val="none" w:sz="0" w:space="0" w:color="auto"/>
            <w:right w:val="none" w:sz="0" w:space="0" w:color="auto"/>
          </w:divBdr>
        </w:div>
        <w:div w:id="1920366678">
          <w:marLeft w:val="0"/>
          <w:marRight w:val="0"/>
          <w:marTop w:val="0"/>
          <w:marBottom w:val="0"/>
          <w:divBdr>
            <w:top w:val="none" w:sz="0" w:space="0" w:color="auto"/>
            <w:left w:val="none" w:sz="0" w:space="0" w:color="auto"/>
            <w:bottom w:val="none" w:sz="0" w:space="0" w:color="auto"/>
            <w:right w:val="none" w:sz="0" w:space="0" w:color="auto"/>
          </w:divBdr>
        </w:div>
        <w:div w:id="818303829">
          <w:marLeft w:val="0"/>
          <w:marRight w:val="0"/>
          <w:marTop w:val="0"/>
          <w:marBottom w:val="0"/>
          <w:divBdr>
            <w:top w:val="none" w:sz="0" w:space="0" w:color="auto"/>
            <w:left w:val="none" w:sz="0" w:space="0" w:color="auto"/>
            <w:bottom w:val="none" w:sz="0" w:space="0" w:color="auto"/>
            <w:right w:val="none" w:sz="0" w:space="0" w:color="auto"/>
          </w:divBdr>
        </w:div>
        <w:div w:id="2010669292">
          <w:marLeft w:val="0"/>
          <w:marRight w:val="0"/>
          <w:marTop w:val="0"/>
          <w:marBottom w:val="0"/>
          <w:divBdr>
            <w:top w:val="none" w:sz="0" w:space="0" w:color="auto"/>
            <w:left w:val="none" w:sz="0" w:space="0" w:color="auto"/>
            <w:bottom w:val="none" w:sz="0" w:space="0" w:color="auto"/>
            <w:right w:val="none" w:sz="0" w:space="0" w:color="auto"/>
          </w:divBdr>
        </w:div>
        <w:div w:id="1937205286">
          <w:marLeft w:val="0"/>
          <w:marRight w:val="0"/>
          <w:marTop w:val="0"/>
          <w:marBottom w:val="0"/>
          <w:divBdr>
            <w:top w:val="none" w:sz="0" w:space="0" w:color="auto"/>
            <w:left w:val="none" w:sz="0" w:space="0" w:color="auto"/>
            <w:bottom w:val="none" w:sz="0" w:space="0" w:color="auto"/>
            <w:right w:val="none" w:sz="0" w:space="0" w:color="auto"/>
          </w:divBdr>
        </w:div>
        <w:div w:id="746460303">
          <w:marLeft w:val="0"/>
          <w:marRight w:val="0"/>
          <w:marTop w:val="0"/>
          <w:marBottom w:val="0"/>
          <w:divBdr>
            <w:top w:val="none" w:sz="0" w:space="0" w:color="auto"/>
            <w:left w:val="none" w:sz="0" w:space="0" w:color="auto"/>
            <w:bottom w:val="none" w:sz="0" w:space="0" w:color="auto"/>
            <w:right w:val="none" w:sz="0" w:space="0" w:color="auto"/>
          </w:divBdr>
        </w:div>
        <w:div w:id="1206453863">
          <w:marLeft w:val="0"/>
          <w:marRight w:val="0"/>
          <w:marTop w:val="0"/>
          <w:marBottom w:val="0"/>
          <w:divBdr>
            <w:top w:val="none" w:sz="0" w:space="0" w:color="auto"/>
            <w:left w:val="none" w:sz="0" w:space="0" w:color="auto"/>
            <w:bottom w:val="none" w:sz="0" w:space="0" w:color="auto"/>
            <w:right w:val="none" w:sz="0" w:space="0" w:color="auto"/>
          </w:divBdr>
        </w:div>
        <w:div w:id="573126640">
          <w:marLeft w:val="0"/>
          <w:marRight w:val="0"/>
          <w:marTop w:val="0"/>
          <w:marBottom w:val="0"/>
          <w:divBdr>
            <w:top w:val="none" w:sz="0" w:space="0" w:color="auto"/>
            <w:left w:val="none" w:sz="0" w:space="0" w:color="auto"/>
            <w:bottom w:val="none" w:sz="0" w:space="0" w:color="auto"/>
            <w:right w:val="none" w:sz="0" w:space="0" w:color="auto"/>
          </w:divBdr>
        </w:div>
        <w:div w:id="494146132">
          <w:marLeft w:val="0"/>
          <w:marRight w:val="0"/>
          <w:marTop w:val="0"/>
          <w:marBottom w:val="0"/>
          <w:divBdr>
            <w:top w:val="none" w:sz="0" w:space="0" w:color="auto"/>
            <w:left w:val="none" w:sz="0" w:space="0" w:color="auto"/>
            <w:bottom w:val="none" w:sz="0" w:space="0" w:color="auto"/>
            <w:right w:val="none" w:sz="0" w:space="0" w:color="auto"/>
          </w:divBdr>
        </w:div>
        <w:div w:id="491142065">
          <w:marLeft w:val="0"/>
          <w:marRight w:val="0"/>
          <w:marTop w:val="0"/>
          <w:marBottom w:val="0"/>
          <w:divBdr>
            <w:top w:val="none" w:sz="0" w:space="0" w:color="auto"/>
            <w:left w:val="none" w:sz="0" w:space="0" w:color="auto"/>
            <w:bottom w:val="none" w:sz="0" w:space="0" w:color="auto"/>
            <w:right w:val="none" w:sz="0" w:space="0" w:color="auto"/>
          </w:divBdr>
        </w:div>
        <w:div w:id="291904298">
          <w:marLeft w:val="0"/>
          <w:marRight w:val="0"/>
          <w:marTop w:val="0"/>
          <w:marBottom w:val="0"/>
          <w:divBdr>
            <w:top w:val="none" w:sz="0" w:space="0" w:color="auto"/>
            <w:left w:val="none" w:sz="0" w:space="0" w:color="auto"/>
            <w:bottom w:val="none" w:sz="0" w:space="0" w:color="auto"/>
            <w:right w:val="none" w:sz="0" w:space="0" w:color="auto"/>
          </w:divBdr>
        </w:div>
        <w:div w:id="793645318">
          <w:marLeft w:val="0"/>
          <w:marRight w:val="0"/>
          <w:marTop w:val="0"/>
          <w:marBottom w:val="0"/>
          <w:divBdr>
            <w:top w:val="none" w:sz="0" w:space="0" w:color="auto"/>
            <w:left w:val="none" w:sz="0" w:space="0" w:color="auto"/>
            <w:bottom w:val="none" w:sz="0" w:space="0" w:color="auto"/>
            <w:right w:val="none" w:sz="0" w:space="0" w:color="auto"/>
          </w:divBdr>
        </w:div>
        <w:div w:id="254019734">
          <w:marLeft w:val="0"/>
          <w:marRight w:val="0"/>
          <w:marTop w:val="0"/>
          <w:marBottom w:val="0"/>
          <w:divBdr>
            <w:top w:val="none" w:sz="0" w:space="0" w:color="auto"/>
            <w:left w:val="none" w:sz="0" w:space="0" w:color="auto"/>
            <w:bottom w:val="none" w:sz="0" w:space="0" w:color="auto"/>
            <w:right w:val="none" w:sz="0" w:space="0" w:color="auto"/>
          </w:divBdr>
        </w:div>
        <w:div w:id="1845053799">
          <w:marLeft w:val="0"/>
          <w:marRight w:val="0"/>
          <w:marTop w:val="0"/>
          <w:marBottom w:val="0"/>
          <w:divBdr>
            <w:top w:val="none" w:sz="0" w:space="0" w:color="auto"/>
            <w:left w:val="none" w:sz="0" w:space="0" w:color="auto"/>
            <w:bottom w:val="none" w:sz="0" w:space="0" w:color="auto"/>
            <w:right w:val="none" w:sz="0" w:space="0" w:color="auto"/>
          </w:divBdr>
        </w:div>
        <w:div w:id="150488610">
          <w:marLeft w:val="0"/>
          <w:marRight w:val="0"/>
          <w:marTop w:val="0"/>
          <w:marBottom w:val="0"/>
          <w:divBdr>
            <w:top w:val="none" w:sz="0" w:space="0" w:color="auto"/>
            <w:left w:val="none" w:sz="0" w:space="0" w:color="auto"/>
            <w:bottom w:val="none" w:sz="0" w:space="0" w:color="auto"/>
            <w:right w:val="none" w:sz="0" w:space="0" w:color="auto"/>
          </w:divBdr>
        </w:div>
        <w:div w:id="910968595">
          <w:marLeft w:val="0"/>
          <w:marRight w:val="0"/>
          <w:marTop w:val="0"/>
          <w:marBottom w:val="0"/>
          <w:divBdr>
            <w:top w:val="none" w:sz="0" w:space="0" w:color="auto"/>
            <w:left w:val="none" w:sz="0" w:space="0" w:color="auto"/>
            <w:bottom w:val="none" w:sz="0" w:space="0" w:color="auto"/>
            <w:right w:val="none" w:sz="0" w:space="0" w:color="auto"/>
          </w:divBdr>
        </w:div>
        <w:div w:id="1124154572">
          <w:marLeft w:val="0"/>
          <w:marRight w:val="0"/>
          <w:marTop w:val="0"/>
          <w:marBottom w:val="0"/>
          <w:divBdr>
            <w:top w:val="none" w:sz="0" w:space="0" w:color="auto"/>
            <w:left w:val="none" w:sz="0" w:space="0" w:color="auto"/>
            <w:bottom w:val="none" w:sz="0" w:space="0" w:color="auto"/>
            <w:right w:val="none" w:sz="0" w:space="0" w:color="auto"/>
          </w:divBdr>
        </w:div>
        <w:div w:id="1787387242">
          <w:marLeft w:val="0"/>
          <w:marRight w:val="0"/>
          <w:marTop w:val="0"/>
          <w:marBottom w:val="0"/>
          <w:divBdr>
            <w:top w:val="none" w:sz="0" w:space="0" w:color="auto"/>
            <w:left w:val="none" w:sz="0" w:space="0" w:color="auto"/>
            <w:bottom w:val="none" w:sz="0" w:space="0" w:color="auto"/>
            <w:right w:val="none" w:sz="0" w:space="0" w:color="auto"/>
          </w:divBdr>
        </w:div>
        <w:div w:id="1468862703">
          <w:marLeft w:val="0"/>
          <w:marRight w:val="0"/>
          <w:marTop w:val="0"/>
          <w:marBottom w:val="0"/>
          <w:divBdr>
            <w:top w:val="none" w:sz="0" w:space="0" w:color="auto"/>
            <w:left w:val="none" w:sz="0" w:space="0" w:color="auto"/>
            <w:bottom w:val="none" w:sz="0" w:space="0" w:color="auto"/>
            <w:right w:val="none" w:sz="0" w:space="0" w:color="auto"/>
          </w:divBdr>
        </w:div>
        <w:div w:id="965311321">
          <w:marLeft w:val="0"/>
          <w:marRight w:val="0"/>
          <w:marTop w:val="0"/>
          <w:marBottom w:val="0"/>
          <w:divBdr>
            <w:top w:val="none" w:sz="0" w:space="0" w:color="auto"/>
            <w:left w:val="none" w:sz="0" w:space="0" w:color="auto"/>
            <w:bottom w:val="none" w:sz="0" w:space="0" w:color="auto"/>
            <w:right w:val="none" w:sz="0" w:space="0" w:color="auto"/>
          </w:divBdr>
        </w:div>
        <w:div w:id="952324314">
          <w:marLeft w:val="0"/>
          <w:marRight w:val="0"/>
          <w:marTop w:val="0"/>
          <w:marBottom w:val="0"/>
          <w:divBdr>
            <w:top w:val="none" w:sz="0" w:space="0" w:color="auto"/>
            <w:left w:val="none" w:sz="0" w:space="0" w:color="auto"/>
            <w:bottom w:val="none" w:sz="0" w:space="0" w:color="auto"/>
            <w:right w:val="none" w:sz="0" w:space="0" w:color="auto"/>
          </w:divBdr>
        </w:div>
        <w:div w:id="1777363808">
          <w:marLeft w:val="0"/>
          <w:marRight w:val="0"/>
          <w:marTop w:val="0"/>
          <w:marBottom w:val="0"/>
          <w:divBdr>
            <w:top w:val="none" w:sz="0" w:space="0" w:color="auto"/>
            <w:left w:val="none" w:sz="0" w:space="0" w:color="auto"/>
            <w:bottom w:val="none" w:sz="0" w:space="0" w:color="auto"/>
            <w:right w:val="none" w:sz="0" w:space="0" w:color="auto"/>
          </w:divBdr>
        </w:div>
        <w:div w:id="1655375086">
          <w:marLeft w:val="0"/>
          <w:marRight w:val="0"/>
          <w:marTop w:val="0"/>
          <w:marBottom w:val="0"/>
          <w:divBdr>
            <w:top w:val="none" w:sz="0" w:space="0" w:color="auto"/>
            <w:left w:val="none" w:sz="0" w:space="0" w:color="auto"/>
            <w:bottom w:val="none" w:sz="0" w:space="0" w:color="auto"/>
            <w:right w:val="none" w:sz="0" w:space="0" w:color="auto"/>
          </w:divBdr>
        </w:div>
        <w:div w:id="724256777">
          <w:marLeft w:val="0"/>
          <w:marRight w:val="0"/>
          <w:marTop w:val="0"/>
          <w:marBottom w:val="0"/>
          <w:divBdr>
            <w:top w:val="none" w:sz="0" w:space="0" w:color="auto"/>
            <w:left w:val="none" w:sz="0" w:space="0" w:color="auto"/>
            <w:bottom w:val="none" w:sz="0" w:space="0" w:color="auto"/>
            <w:right w:val="none" w:sz="0" w:space="0" w:color="auto"/>
          </w:divBdr>
        </w:div>
        <w:div w:id="678851349">
          <w:marLeft w:val="0"/>
          <w:marRight w:val="0"/>
          <w:marTop w:val="0"/>
          <w:marBottom w:val="0"/>
          <w:divBdr>
            <w:top w:val="none" w:sz="0" w:space="0" w:color="auto"/>
            <w:left w:val="none" w:sz="0" w:space="0" w:color="auto"/>
            <w:bottom w:val="none" w:sz="0" w:space="0" w:color="auto"/>
            <w:right w:val="none" w:sz="0" w:space="0" w:color="auto"/>
          </w:divBdr>
        </w:div>
        <w:div w:id="516430644">
          <w:marLeft w:val="0"/>
          <w:marRight w:val="0"/>
          <w:marTop w:val="0"/>
          <w:marBottom w:val="0"/>
          <w:divBdr>
            <w:top w:val="none" w:sz="0" w:space="0" w:color="auto"/>
            <w:left w:val="none" w:sz="0" w:space="0" w:color="auto"/>
            <w:bottom w:val="none" w:sz="0" w:space="0" w:color="auto"/>
            <w:right w:val="none" w:sz="0" w:space="0" w:color="auto"/>
          </w:divBdr>
        </w:div>
        <w:div w:id="1013729971">
          <w:marLeft w:val="0"/>
          <w:marRight w:val="0"/>
          <w:marTop w:val="0"/>
          <w:marBottom w:val="0"/>
          <w:divBdr>
            <w:top w:val="none" w:sz="0" w:space="0" w:color="auto"/>
            <w:left w:val="none" w:sz="0" w:space="0" w:color="auto"/>
            <w:bottom w:val="none" w:sz="0" w:space="0" w:color="auto"/>
            <w:right w:val="none" w:sz="0" w:space="0" w:color="auto"/>
          </w:divBdr>
        </w:div>
        <w:div w:id="1406954332">
          <w:marLeft w:val="0"/>
          <w:marRight w:val="0"/>
          <w:marTop w:val="0"/>
          <w:marBottom w:val="0"/>
          <w:divBdr>
            <w:top w:val="none" w:sz="0" w:space="0" w:color="auto"/>
            <w:left w:val="none" w:sz="0" w:space="0" w:color="auto"/>
            <w:bottom w:val="none" w:sz="0" w:space="0" w:color="auto"/>
            <w:right w:val="none" w:sz="0" w:space="0" w:color="auto"/>
          </w:divBdr>
        </w:div>
        <w:div w:id="1455323120">
          <w:marLeft w:val="0"/>
          <w:marRight w:val="0"/>
          <w:marTop w:val="0"/>
          <w:marBottom w:val="0"/>
          <w:divBdr>
            <w:top w:val="none" w:sz="0" w:space="0" w:color="auto"/>
            <w:left w:val="none" w:sz="0" w:space="0" w:color="auto"/>
            <w:bottom w:val="none" w:sz="0" w:space="0" w:color="auto"/>
            <w:right w:val="none" w:sz="0" w:space="0" w:color="auto"/>
          </w:divBdr>
        </w:div>
        <w:div w:id="1424565340">
          <w:marLeft w:val="0"/>
          <w:marRight w:val="0"/>
          <w:marTop w:val="0"/>
          <w:marBottom w:val="0"/>
          <w:divBdr>
            <w:top w:val="none" w:sz="0" w:space="0" w:color="auto"/>
            <w:left w:val="none" w:sz="0" w:space="0" w:color="auto"/>
            <w:bottom w:val="none" w:sz="0" w:space="0" w:color="auto"/>
            <w:right w:val="none" w:sz="0" w:space="0" w:color="auto"/>
          </w:divBdr>
        </w:div>
        <w:div w:id="1817798520">
          <w:marLeft w:val="0"/>
          <w:marRight w:val="0"/>
          <w:marTop w:val="0"/>
          <w:marBottom w:val="0"/>
          <w:divBdr>
            <w:top w:val="none" w:sz="0" w:space="0" w:color="auto"/>
            <w:left w:val="none" w:sz="0" w:space="0" w:color="auto"/>
            <w:bottom w:val="none" w:sz="0" w:space="0" w:color="auto"/>
            <w:right w:val="none" w:sz="0" w:space="0" w:color="auto"/>
          </w:divBdr>
        </w:div>
        <w:div w:id="100956707">
          <w:marLeft w:val="0"/>
          <w:marRight w:val="0"/>
          <w:marTop w:val="0"/>
          <w:marBottom w:val="0"/>
          <w:divBdr>
            <w:top w:val="none" w:sz="0" w:space="0" w:color="auto"/>
            <w:left w:val="none" w:sz="0" w:space="0" w:color="auto"/>
            <w:bottom w:val="none" w:sz="0" w:space="0" w:color="auto"/>
            <w:right w:val="none" w:sz="0" w:space="0" w:color="auto"/>
          </w:divBdr>
        </w:div>
        <w:div w:id="998650416">
          <w:marLeft w:val="0"/>
          <w:marRight w:val="0"/>
          <w:marTop w:val="0"/>
          <w:marBottom w:val="0"/>
          <w:divBdr>
            <w:top w:val="none" w:sz="0" w:space="0" w:color="auto"/>
            <w:left w:val="none" w:sz="0" w:space="0" w:color="auto"/>
            <w:bottom w:val="none" w:sz="0" w:space="0" w:color="auto"/>
            <w:right w:val="none" w:sz="0" w:space="0" w:color="auto"/>
          </w:divBdr>
        </w:div>
        <w:div w:id="2034576475">
          <w:marLeft w:val="0"/>
          <w:marRight w:val="0"/>
          <w:marTop w:val="0"/>
          <w:marBottom w:val="0"/>
          <w:divBdr>
            <w:top w:val="none" w:sz="0" w:space="0" w:color="auto"/>
            <w:left w:val="none" w:sz="0" w:space="0" w:color="auto"/>
            <w:bottom w:val="none" w:sz="0" w:space="0" w:color="auto"/>
            <w:right w:val="none" w:sz="0" w:space="0" w:color="auto"/>
          </w:divBdr>
        </w:div>
        <w:div w:id="790904045">
          <w:marLeft w:val="0"/>
          <w:marRight w:val="0"/>
          <w:marTop w:val="0"/>
          <w:marBottom w:val="0"/>
          <w:divBdr>
            <w:top w:val="none" w:sz="0" w:space="0" w:color="auto"/>
            <w:left w:val="none" w:sz="0" w:space="0" w:color="auto"/>
            <w:bottom w:val="none" w:sz="0" w:space="0" w:color="auto"/>
            <w:right w:val="none" w:sz="0" w:space="0" w:color="auto"/>
          </w:divBdr>
        </w:div>
        <w:div w:id="1847287361">
          <w:marLeft w:val="0"/>
          <w:marRight w:val="0"/>
          <w:marTop w:val="0"/>
          <w:marBottom w:val="0"/>
          <w:divBdr>
            <w:top w:val="none" w:sz="0" w:space="0" w:color="auto"/>
            <w:left w:val="none" w:sz="0" w:space="0" w:color="auto"/>
            <w:bottom w:val="none" w:sz="0" w:space="0" w:color="auto"/>
            <w:right w:val="none" w:sz="0" w:space="0" w:color="auto"/>
          </w:divBdr>
        </w:div>
        <w:div w:id="358704405">
          <w:marLeft w:val="0"/>
          <w:marRight w:val="0"/>
          <w:marTop w:val="0"/>
          <w:marBottom w:val="0"/>
          <w:divBdr>
            <w:top w:val="none" w:sz="0" w:space="0" w:color="auto"/>
            <w:left w:val="none" w:sz="0" w:space="0" w:color="auto"/>
            <w:bottom w:val="none" w:sz="0" w:space="0" w:color="auto"/>
            <w:right w:val="none" w:sz="0" w:space="0" w:color="auto"/>
          </w:divBdr>
        </w:div>
        <w:div w:id="94176494">
          <w:marLeft w:val="0"/>
          <w:marRight w:val="0"/>
          <w:marTop w:val="0"/>
          <w:marBottom w:val="0"/>
          <w:divBdr>
            <w:top w:val="none" w:sz="0" w:space="0" w:color="auto"/>
            <w:left w:val="none" w:sz="0" w:space="0" w:color="auto"/>
            <w:bottom w:val="none" w:sz="0" w:space="0" w:color="auto"/>
            <w:right w:val="none" w:sz="0" w:space="0" w:color="auto"/>
          </w:divBdr>
        </w:div>
        <w:div w:id="840005292">
          <w:marLeft w:val="0"/>
          <w:marRight w:val="0"/>
          <w:marTop w:val="0"/>
          <w:marBottom w:val="0"/>
          <w:divBdr>
            <w:top w:val="none" w:sz="0" w:space="0" w:color="auto"/>
            <w:left w:val="none" w:sz="0" w:space="0" w:color="auto"/>
            <w:bottom w:val="none" w:sz="0" w:space="0" w:color="auto"/>
            <w:right w:val="none" w:sz="0" w:space="0" w:color="auto"/>
          </w:divBdr>
        </w:div>
        <w:div w:id="1178693306">
          <w:marLeft w:val="0"/>
          <w:marRight w:val="0"/>
          <w:marTop w:val="0"/>
          <w:marBottom w:val="0"/>
          <w:divBdr>
            <w:top w:val="none" w:sz="0" w:space="0" w:color="auto"/>
            <w:left w:val="none" w:sz="0" w:space="0" w:color="auto"/>
            <w:bottom w:val="none" w:sz="0" w:space="0" w:color="auto"/>
            <w:right w:val="none" w:sz="0" w:space="0" w:color="auto"/>
          </w:divBdr>
        </w:div>
        <w:div w:id="2113822527">
          <w:marLeft w:val="0"/>
          <w:marRight w:val="0"/>
          <w:marTop w:val="0"/>
          <w:marBottom w:val="0"/>
          <w:divBdr>
            <w:top w:val="none" w:sz="0" w:space="0" w:color="auto"/>
            <w:left w:val="none" w:sz="0" w:space="0" w:color="auto"/>
            <w:bottom w:val="none" w:sz="0" w:space="0" w:color="auto"/>
            <w:right w:val="none" w:sz="0" w:space="0" w:color="auto"/>
          </w:divBdr>
        </w:div>
        <w:div w:id="594941932">
          <w:marLeft w:val="0"/>
          <w:marRight w:val="0"/>
          <w:marTop w:val="0"/>
          <w:marBottom w:val="0"/>
          <w:divBdr>
            <w:top w:val="none" w:sz="0" w:space="0" w:color="auto"/>
            <w:left w:val="none" w:sz="0" w:space="0" w:color="auto"/>
            <w:bottom w:val="none" w:sz="0" w:space="0" w:color="auto"/>
            <w:right w:val="none" w:sz="0" w:space="0" w:color="auto"/>
          </w:divBdr>
        </w:div>
        <w:div w:id="889850636">
          <w:marLeft w:val="0"/>
          <w:marRight w:val="0"/>
          <w:marTop w:val="0"/>
          <w:marBottom w:val="0"/>
          <w:divBdr>
            <w:top w:val="none" w:sz="0" w:space="0" w:color="auto"/>
            <w:left w:val="none" w:sz="0" w:space="0" w:color="auto"/>
            <w:bottom w:val="none" w:sz="0" w:space="0" w:color="auto"/>
            <w:right w:val="none" w:sz="0" w:space="0" w:color="auto"/>
          </w:divBdr>
        </w:div>
        <w:div w:id="1422796690">
          <w:marLeft w:val="0"/>
          <w:marRight w:val="0"/>
          <w:marTop w:val="0"/>
          <w:marBottom w:val="0"/>
          <w:divBdr>
            <w:top w:val="none" w:sz="0" w:space="0" w:color="auto"/>
            <w:left w:val="none" w:sz="0" w:space="0" w:color="auto"/>
            <w:bottom w:val="none" w:sz="0" w:space="0" w:color="auto"/>
            <w:right w:val="none" w:sz="0" w:space="0" w:color="auto"/>
          </w:divBdr>
        </w:div>
        <w:div w:id="847794608">
          <w:marLeft w:val="0"/>
          <w:marRight w:val="0"/>
          <w:marTop w:val="0"/>
          <w:marBottom w:val="0"/>
          <w:divBdr>
            <w:top w:val="none" w:sz="0" w:space="0" w:color="auto"/>
            <w:left w:val="none" w:sz="0" w:space="0" w:color="auto"/>
            <w:bottom w:val="none" w:sz="0" w:space="0" w:color="auto"/>
            <w:right w:val="none" w:sz="0" w:space="0" w:color="auto"/>
          </w:divBdr>
        </w:div>
        <w:div w:id="2051950226">
          <w:marLeft w:val="0"/>
          <w:marRight w:val="0"/>
          <w:marTop w:val="0"/>
          <w:marBottom w:val="0"/>
          <w:divBdr>
            <w:top w:val="none" w:sz="0" w:space="0" w:color="auto"/>
            <w:left w:val="none" w:sz="0" w:space="0" w:color="auto"/>
            <w:bottom w:val="none" w:sz="0" w:space="0" w:color="auto"/>
            <w:right w:val="none" w:sz="0" w:space="0" w:color="auto"/>
          </w:divBdr>
        </w:div>
        <w:div w:id="1501845321">
          <w:marLeft w:val="0"/>
          <w:marRight w:val="0"/>
          <w:marTop w:val="0"/>
          <w:marBottom w:val="0"/>
          <w:divBdr>
            <w:top w:val="none" w:sz="0" w:space="0" w:color="auto"/>
            <w:left w:val="none" w:sz="0" w:space="0" w:color="auto"/>
            <w:bottom w:val="none" w:sz="0" w:space="0" w:color="auto"/>
            <w:right w:val="none" w:sz="0" w:space="0" w:color="auto"/>
          </w:divBdr>
        </w:div>
        <w:div w:id="713773004">
          <w:marLeft w:val="0"/>
          <w:marRight w:val="0"/>
          <w:marTop w:val="0"/>
          <w:marBottom w:val="0"/>
          <w:divBdr>
            <w:top w:val="none" w:sz="0" w:space="0" w:color="auto"/>
            <w:left w:val="none" w:sz="0" w:space="0" w:color="auto"/>
            <w:bottom w:val="none" w:sz="0" w:space="0" w:color="auto"/>
            <w:right w:val="none" w:sz="0" w:space="0" w:color="auto"/>
          </w:divBdr>
        </w:div>
        <w:div w:id="1719235853">
          <w:marLeft w:val="0"/>
          <w:marRight w:val="0"/>
          <w:marTop w:val="0"/>
          <w:marBottom w:val="0"/>
          <w:divBdr>
            <w:top w:val="none" w:sz="0" w:space="0" w:color="auto"/>
            <w:left w:val="none" w:sz="0" w:space="0" w:color="auto"/>
            <w:bottom w:val="none" w:sz="0" w:space="0" w:color="auto"/>
            <w:right w:val="none" w:sz="0" w:space="0" w:color="auto"/>
          </w:divBdr>
        </w:div>
        <w:div w:id="577903696">
          <w:marLeft w:val="0"/>
          <w:marRight w:val="0"/>
          <w:marTop w:val="0"/>
          <w:marBottom w:val="0"/>
          <w:divBdr>
            <w:top w:val="none" w:sz="0" w:space="0" w:color="auto"/>
            <w:left w:val="none" w:sz="0" w:space="0" w:color="auto"/>
            <w:bottom w:val="none" w:sz="0" w:space="0" w:color="auto"/>
            <w:right w:val="none" w:sz="0" w:space="0" w:color="auto"/>
          </w:divBdr>
        </w:div>
        <w:div w:id="787355655">
          <w:marLeft w:val="0"/>
          <w:marRight w:val="0"/>
          <w:marTop w:val="0"/>
          <w:marBottom w:val="0"/>
          <w:divBdr>
            <w:top w:val="none" w:sz="0" w:space="0" w:color="auto"/>
            <w:left w:val="none" w:sz="0" w:space="0" w:color="auto"/>
            <w:bottom w:val="none" w:sz="0" w:space="0" w:color="auto"/>
            <w:right w:val="none" w:sz="0" w:space="0" w:color="auto"/>
          </w:divBdr>
        </w:div>
        <w:div w:id="1138840512">
          <w:marLeft w:val="0"/>
          <w:marRight w:val="0"/>
          <w:marTop w:val="0"/>
          <w:marBottom w:val="0"/>
          <w:divBdr>
            <w:top w:val="none" w:sz="0" w:space="0" w:color="auto"/>
            <w:left w:val="none" w:sz="0" w:space="0" w:color="auto"/>
            <w:bottom w:val="none" w:sz="0" w:space="0" w:color="auto"/>
            <w:right w:val="none" w:sz="0" w:space="0" w:color="auto"/>
          </w:divBdr>
        </w:div>
        <w:div w:id="315450932">
          <w:marLeft w:val="0"/>
          <w:marRight w:val="0"/>
          <w:marTop w:val="0"/>
          <w:marBottom w:val="0"/>
          <w:divBdr>
            <w:top w:val="none" w:sz="0" w:space="0" w:color="auto"/>
            <w:left w:val="none" w:sz="0" w:space="0" w:color="auto"/>
            <w:bottom w:val="none" w:sz="0" w:space="0" w:color="auto"/>
            <w:right w:val="none" w:sz="0" w:space="0" w:color="auto"/>
          </w:divBdr>
        </w:div>
        <w:div w:id="2070302997">
          <w:marLeft w:val="0"/>
          <w:marRight w:val="0"/>
          <w:marTop w:val="0"/>
          <w:marBottom w:val="0"/>
          <w:divBdr>
            <w:top w:val="none" w:sz="0" w:space="0" w:color="auto"/>
            <w:left w:val="none" w:sz="0" w:space="0" w:color="auto"/>
            <w:bottom w:val="none" w:sz="0" w:space="0" w:color="auto"/>
            <w:right w:val="none" w:sz="0" w:space="0" w:color="auto"/>
          </w:divBdr>
        </w:div>
        <w:div w:id="782042452">
          <w:marLeft w:val="0"/>
          <w:marRight w:val="0"/>
          <w:marTop w:val="0"/>
          <w:marBottom w:val="0"/>
          <w:divBdr>
            <w:top w:val="none" w:sz="0" w:space="0" w:color="auto"/>
            <w:left w:val="none" w:sz="0" w:space="0" w:color="auto"/>
            <w:bottom w:val="none" w:sz="0" w:space="0" w:color="auto"/>
            <w:right w:val="none" w:sz="0" w:space="0" w:color="auto"/>
          </w:divBdr>
        </w:div>
        <w:div w:id="2071078318">
          <w:marLeft w:val="0"/>
          <w:marRight w:val="0"/>
          <w:marTop w:val="0"/>
          <w:marBottom w:val="0"/>
          <w:divBdr>
            <w:top w:val="none" w:sz="0" w:space="0" w:color="auto"/>
            <w:left w:val="none" w:sz="0" w:space="0" w:color="auto"/>
            <w:bottom w:val="none" w:sz="0" w:space="0" w:color="auto"/>
            <w:right w:val="none" w:sz="0" w:space="0" w:color="auto"/>
          </w:divBdr>
        </w:div>
        <w:div w:id="166217763">
          <w:marLeft w:val="0"/>
          <w:marRight w:val="0"/>
          <w:marTop w:val="0"/>
          <w:marBottom w:val="0"/>
          <w:divBdr>
            <w:top w:val="none" w:sz="0" w:space="0" w:color="auto"/>
            <w:left w:val="none" w:sz="0" w:space="0" w:color="auto"/>
            <w:bottom w:val="none" w:sz="0" w:space="0" w:color="auto"/>
            <w:right w:val="none" w:sz="0" w:space="0" w:color="auto"/>
          </w:divBdr>
        </w:div>
        <w:div w:id="41446596">
          <w:marLeft w:val="0"/>
          <w:marRight w:val="0"/>
          <w:marTop w:val="0"/>
          <w:marBottom w:val="0"/>
          <w:divBdr>
            <w:top w:val="none" w:sz="0" w:space="0" w:color="auto"/>
            <w:left w:val="none" w:sz="0" w:space="0" w:color="auto"/>
            <w:bottom w:val="none" w:sz="0" w:space="0" w:color="auto"/>
            <w:right w:val="none" w:sz="0" w:space="0" w:color="auto"/>
          </w:divBdr>
        </w:div>
        <w:div w:id="1179539724">
          <w:marLeft w:val="0"/>
          <w:marRight w:val="0"/>
          <w:marTop w:val="0"/>
          <w:marBottom w:val="0"/>
          <w:divBdr>
            <w:top w:val="none" w:sz="0" w:space="0" w:color="auto"/>
            <w:left w:val="none" w:sz="0" w:space="0" w:color="auto"/>
            <w:bottom w:val="none" w:sz="0" w:space="0" w:color="auto"/>
            <w:right w:val="none" w:sz="0" w:space="0" w:color="auto"/>
          </w:divBdr>
        </w:div>
        <w:div w:id="1440488275">
          <w:marLeft w:val="0"/>
          <w:marRight w:val="0"/>
          <w:marTop w:val="0"/>
          <w:marBottom w:val="0"/>
          <w:divBdr>
            <w:top w:val="none" w:sz="0" w:space="0" w:color="auto"/>
            <w:left w:val="none" w:sz="0" w:space="0" w:color="auto"/>
            <w:bottom w:val="none" w:sz="0" w:space="0" w:color="auto"/>
            <w:right w:val="none" w:sz="0" w:space="0" w:color="auto"/>
          </w:divBdr>
        </w:div>
        <w:div w:id="1100174419">
          <w:marLeft w:val="0"/>
          <w:marRight w:val="0"/>
          <w:marTop w:val="0"/>
          <w:marBottom w:val="0"/>
          <w:divBdr>
            <w:top w:val="none" w:sz="0" w:space="0" w:color="auto"/>
            <w:left w:val="none" w:sz="0" w:space="0" w:color="auto"/>
            <w:bottom w:val="none" w:sz="0" w:space="0" w:color="auto"/>
            <w:right w:val="none" w:sz="0" w:space="0" w:color="auto"/>
          </w:divBdr>
        </w:div>
        <w:div w:id="383332879">
          <w:marLeft w:val="0"/>
          <w:marRight w:val="0"/>
          <w:marTop w:val="0"/>
          <w:marBottom w:val="0"/>
          <w:divBdr>
            <w:top w:val="none" w:sz="0" w:space="0" w:color="auto"/>
            <w:left w:val="none" w:sz="0" w:space="0" w:color="auto"/>
            <w:bottom w:val="none" w:sz="0" w:space="0" w:color="auto"/>
            <w:right w:val="none" w:sz="0" w:space="0" w:color="auto"/>
          </w:divBdr>
        </w:div>
        <w:div w:id="2098937117">
          <w:marLeft w:val="0"/>
          <w:marRight w:val="0"/>
          <w:marTop w:val="0"/>
          <w:marBottom w:val="0"/>
          <w:divBdr>
            <w:top w:val="none" w:sz="0" w:space="0" w:color="auto"/>
            <w:left w:val="none" w:sz="0" w:space="0" w:color="auto"/>
            <w:bottom w:val="none" w:sz="0" w:space="0" w:color="auto"/>
            <w:right w:val="none" w:sz="0" w:space="0" w:color="auto"/>
          </w:divBdr>
        </w:div>
        <w:div w:id="164903479">
          <w:marLeft w:val="0"/>
          <w:marRight w:val="0"/>
          <w:marTop w:val="0"/>
          <w:marBottom w:val="0"/>
          <w:divBdr>
            <w:top w:val="none" w:sz="0" w:space="0" w:color="auto"/>
            <w:left w:val="none" w:sz="0" w:space="0" w:color="auto"/>
            <w:bottom w:val="none" w:sz="0" w:space="0" w:color="auto"/>
            <w:right w:val="none" w:sz="0" w:space="0" w:color="auto"/>
          </w:divBdr>
        </w:div>
        <w:div w:id="1886259319">
          <w:marLeft w:val="0"/>
          <w:marRight w:val="0"/>
          <w:marTop w:val="0"/>
          <w:marBottom w:val="0"/>
          <w:divBdr>
            <w:top w:val="none" w:sz="0" w:space="0" w:color="auto"/>
            <w:left w:val="none" w:sz="0" w:space="0" w:color="auto"/>
            <w:bottom w:val="none" w:sz="0" w:space="0" w:color="auto"/>
            <w:right w:val="none" w:sz="0" w:space="0" w:color="auto"/>
          </w:divBdr>
        </w:div>
        <w:div w:id="1058044597">
          <w:marLeft w:val="0"/>
          <w:marRight w:val="0"/>
          <w:marTop w:val="0"/>
          <w:marBottom w:val="0"/>
          <w:divBdr>
            <w:top w:val="none" w:sz="0" w:space="0" w:color="auto"/>
            <w:left w:val="none" w:sz="0" w:space="0" w:color="auto"/>
            <w:bottom w:val="none" w:sz="0" w:space="0" w:color="auto"/>
            <w:right w:val="none" w:sz="0" w:space="0" w:color="auto"/>
          </w:divBdr>
        </w:div>
        <w:div w:id="286131369">
          <w:marLeft w:val="0"/>
          <w:marRight w:val="0"/>
          <w:marTop w:val="0"/>
          <w:marBottom w:val="0"/>
          <w:divBdr>
            <w:top w:val="none" w:sz="0" w:space="0" w:color="auto"/>
            <w:left w:val="none" w:sz="0" w:space="0" w:color="auto"/>
            <w:bottom w:val="none" w:sz="0" w:space="0" w:color="auto"/>
            <w:right w:val="none" w:sz="0" w:space="0" w:color="auto"/>
          </w:divBdr>
        </w:div>
        <w:div w:id="1253932752">
          <w:marLeft w:val="0"/>
          <w:marRight w:val="0"/>
          <w:marTop w:val="0"/>
          <w:marBottom w:val="0"/>
          <w:divBdr>
            <w:top w:val="none" w:sz="0" w:space="0" w:color="auto"/>
            <w:left w:val="none" w:sz="0" w:space="0" w:color="auto"/>
            <w:bottom w:val="none" w:sz="0" w:space="0" w:color="auto"/>
            <w:right w:val="none" w:sz="0" w:space="0" w:color="auto"/>
          </w:divBdr>
        </w:div>
        <w:div w:id="812865549">
          <w:marLeft w:val="0"/>
          <w:marRight w:val="0"/>
          <w:marTop w:val="0"/>
          <w:marBottom w:val="0"/>
          <w:divBdr>
            <w:top w:val="none" w:sz="0" w:space="0" w:color="auto"/>
            <w:left w:val="none" w:sz="0" w:space="0" w:color="auto"/>
            <w:bottom w:val="none" w:sz="0" w:space="0" w:color="auto"/>
            <w:right w:val="none" w:sz="0" w:space="0" w:color="auto"/>
          </w:divBdr>
        </w:div>
        <w:div w:id="536085172">
          <w:marLeft w:val="0"/>
          <w:marRight w:val="0"/>
          <w:marTop w:val="0"/>
          <w:marBottom w:val="0"/>
          <w:divBdr>
            <w:top w:val="none" w:sz="0" w:space="0" w:color="auto"/>
            <w:left w:val="none" w:sz="0" w:space="0" w:color="auto"/>
            <w:bottom w:val="none" w:sz="0" w:space="0" w:color="auto"/>
            <w:right w:val="none" w:sz="0" w:space="0" w:color="auto"/>
          </w:divBdr>
        </w:div>
        <w:div w:id="1133861972">
          <w:marLeft w:val="0"/>
          <w:marRight w:val="0"/>
          <w:marTop w:val="0"/>
          <w:marBottom w:val="0"/>
          <w:divBdr>
            <w:top w:val="none" w:sz="0" w:space="0" w:color="auto"/>
            <w:left w:val="none" w:sz="0" w:space="0" w:color="auto"/>
            <w:bottom w:val="none" w:sz="0" w:space="0" w:color="auto"/>
            <w:right w:val="none" w:sz="0" w:space="0" w:color="auto"/>
          </w:divBdr>
        </w:div>
        <w:div w:id="662314064">
          <w:marLeft w:val="0"/>
          <w:marRight w:val="0"/>
          <w:marTop w:val="0"/>
          <w:marBottom w:val="0"/>
          <w:divBdr>
            <w:top w:val="none" w:sz="0" w:space="0" w:color="auto"/>
            <w:left w:val="none" w:sz="0" w:space="0" w:color="auto"/>
            <w:bottom w:val="none" w:sz="0" w:space="0" w:color="auto"/>
            <w:right w:val="none" w:sz="0" w:space="0" w:color="auto"/>
          </w:divBdr>
        </w:div>
        <w:div w:id="1069038440">
          <w:marLeft w:val="0"/>
          <w:marRight w:val="0"/>
          <w:marTop w:val="0"/>
          <w:marBottom w:val="0"/>
          <w:divBdr>
            <w:top w:val="none" w:sz="0" w:space="0" w:color="auto"/>
            <w:left w:val="none" w:sz="0" w:space="0" w:color="auto"/>
            <w:bottom w:val="none" w:sz="0" w:space="0" w:color="auto"/>
            <w:right w:val="none" w:sz="0" w:space="0" w:color="auto"/>
          </w:divBdr>
        </w:div>
      </w:divsChild>
    </w:div>
    <w:div w:id="572811622">
      <w:bodyDiv w:val="1"/>
      <w:marLeft w:val="0"/>
      <w:marRight w:val="0"/>
      <w:marTop w:val="0"/>
      <w:marBottom w:val="0"/>
      <w:divBdr>
        <w:top w:val="none" w:sz="0" w:space="0" w:color="auto"/>
        <w:left w:val="none" w:sz="0" w:space="0" w:color="auto"/>
        <w:bottom w:val="none" w:sz="0" w:space="0" w:color="auto"/>
        <w:right w:val="none" w:sz="0" w:space="0" w:color="auto"/>
      </w:divBdr>
    </w:div>
    <w:div w:id="597904504">
      <w:bodyDiv w:val="1"/>
      <w:marLeft w:val="0"/>
      <w:marRight w:val="0"/>
      <w:marTop w:val="0"/>
      <w:marBottom w:val="0"/>
      <w:divBdr>
        <w:top w:val="none" w:sz="0" w:space="0" w:color="auto"/>
        <w:left w:val="none" w:sz="0" w:space="0" w:color="auto"/>
        <w:bottom w:val="none" w:sz="0" w:space="0" w:color="auto"/>
        <w:right w:val="none" w:sz="0" w:space="0" w:color="auto"/>
      </w:divBdr>
      <w:divsChild>
        <w:div w:id="1591811399">
          <w:marLeft w:val="0"/>
          <w:marRight w:val="0"/>
          <w:marTop w:val="0"/>
          <w:marBottom w:val="0"/>
          <w:divBdr>
            <w:top w:val="none" w:sz="0" w:space="0" w:color="auto"/>
            <w:left w:val="none" w:sz="0" w:space="0" w:color="auto"/>
            <w:bottom w:val="none" w:sz="0" w:space="0" w:color="auto"/>
            <w:right w:val="none" w:sz="0" w:space="0" w:color="auto"/>
          </w:divBdr>
        </w:div>
        <w:div w:id="1010644453">
          <w:marLeft w:val="0"/>
          <w:marRight w:val="0"/>
          <w:marTop w:val="0"/>
          <w:marBottom w:val="0"/>
          <w:divBdr>
            <w:top w:val="none" w:sz="0" w:space="0" w:color="auto"/>
            <w:left w:val="none" w:sz="0" w:space="0" w:color="auto"/>
            <w:bottom w:val="none" w:sz="0" w:space="0" w:color="auto"/>
            <w:right w:val="none" w:sz="0" w:space="0" w:color="auto"/>
          </w:divBdr>
        </w:div>
      </w:divsChild>
    </w:div>
    <w:div w:id="888960804">
      <w:bodyDiv w:val="1"/>
      <w:marLeft w:val="0"/>
      <w:marRight w:val="0"/>
      <w:marTop w:val="0"/>
      <w:marBottom w:val="0"/>
      <w:divBdr>
        <w:top w:val="none" w:sz="0" w:space="0" w:color="auto"/>
        <w:left w:val="none" w:sz="0" w:space="0" w:color="auto"/>
        <w:bottom w:val="none" w:sz="0" w:space="0" w:color="auto"/>
        <w:right w:val="none" w:sz="0" w:space="0" w:color="auto"/>
      </w:divBdr>
    </w:div>
    <w:div w:id="1078483399">
      <w:bodyDiv w:val="1"/>
      <w:marLeft w:val="0"/>
      <w:marRight w:val="0"/>
      <w:marTop w:val="0"/>
      <w:marBottom w:val="0"/>
      <w:divBdr>
        <w:top w:val="none" w:sz="0" w:space="0" w:color="auto"/>
        <w:left w:val="none" w:sz="0" w:space="0" w:color="auto"/>
        <w:bottom w:val="none" w:sz="0" w:space="0" w:color="auto"/>
        <w:right w:val="none" w:sz="0" w:space="0" w:color="auto"/>
      </w:divBdr>
    </w:div>
    <w:div w:id="1245340762">
      <w:bodyDiv w:val="1"/>
      <w:marLeft w:val="0"/>
      <w:marRight w:val="0"/>
      <w:marTop w:val="0"/>
      <w:marBottom w:val="0"/>
      <w:divBdr>
        <w:top w:val="none" w:sz="0" w:space="0" w:color="auto"/>
        <w:left w:val="none" w:sz="0" w:space="0" w:color="auto"/>
        <w:bottom w:val="none" w:sz="0" w:space="0" w:color="auto"/>
        <w:right w:val="none" w:sz="0" w:space="0" w:color="auto"/>
      </w:divBdr>
      <w:divsChild>
        <w:div w:id="1395734375">
          <w:marLeft w:val="0"/>
          <w:marRight w:val="0"/>
          <w:marTop w:val="0"/>
          <w:marBottom w:val="0"/>
          <w:divBdr>
            <w:top w:val="none" w:sz="0" w:space="0" w:color="auto"/>
            <w:left w:val="none" w:sz="0" w:space="0" w:color="auto"/>
            <w:bottom w:val="none" w:sz="0" w:space="0" w:color="auto"/>
            <w:right w:val="none" w:sz="0" w:space="0" w:color="auto"/>
          </w:divBdr>
        </w:div>
        <w:div w:id="2105414542">
          <w:marLeft w:val="0"/>
          <w:marRight w:val="0"/>
          <w:marTop w:val="0"/>
          <w:marBottom w:val="0"/>
          <w:divBdr>
            <w:top w:val="none" w:sz="0" w:space="0" w:color="auto"/>
            <w:left w:val="none" w:sz="0" w:space="0" w:color="auto"/>
            <w:bottom w:val="none" w:sz="0" w:space="0" w:color="auto"/>
            <w:right w:val="none" w:sz="0" w:space="0" w:color="auto"/>
          </w:divBdr>
        </w:div>
        <w:div w:id="937954443">
          <w:marLeft w:val="0"/>
          <w:marRight w:val="0"/>
          <w:marTop w:val="0"/>
          <w:marBottom w:val="0"/>
          <w:divBdr>
            <w:top w:val="none" w:sz="0" w:space="0" w:color="auto"/>
            <w:left w:val="none" w:sz="0" w:space="0" w:color="auto"/>
            <w:bottom w:val="none" w:sz="0" w:space="0" w:color="auto"/>
            <w:right w:val="none" w:sz="0" w:space="0" w:color="auto"/>
          </w:divBdr>
        </w:div>
        <w:div w:id="1040011428">
          <w:marLeft w:val="0"/>
          <w:marRight w:val="0"/>
          <w:marTop w:val="0"/>
          <w:marBottom w:val="0"/>
          <w:divBdr>
            <w:top w:val="none" w:sz="0" w:space="0" w:color="auto"/>
            <w:left w:val="none" w:sz="0" w:space="0" w:color="auto"/>
            <w:bottom w:val="none" w:sz="0" w:space="0" w:color="auto"/>
            <w:right w:val="none" w:sz="0" w:space="0" w:color="auto"/>
          </w:divBdr>
        </w:div>
        <w:div w:id="878473540">
          <w:marLeft w:val="0"/>
          <w:marRight w:val="0"/>
          <w:marTop w:val="0"/>
          <w:marBottom w:val="0"/>
          <w:divBdr>
            <w:top w:val="none" w:sz="0" w:space="0" w:color="auto"/>
            <w:left w:val="none" w:sz="0" w:space="0" w:color="auto"/>
            <w:bottom w:val="none" w:sz="0" w:space="0" w:color="auto"/>
            <w:right w:val="none" w:sz="0" w:space="0" w:color="auto"/>
          </w:divBdr>
        </w:div>
        <w:div w:id="1437021415">
          <w:marLeft w:val="0"/>
          <w:marRight w:val="0"/>
          <w:marTop w:val="0"/>
          <w:marBottom w:val="0"/>
          <w:divBdr>
            <w:top w:val="none" w:sz="0" w:space="0" w:color="auto"/>
            <w:left w:val="none" w:sz="0" w:space="0" w:color="auto"/>
            <w:bottom w:val="none" w:sz="0" w:space="0" w:color="auto"/>
            <w:right w:val="none" w:sz="0" w:space="0" w:color="auto"/>
          </w:divBdr>
        </w:div>
        <w:div w:id="515384344">
          <w:marLeft w:val="0"/>
          <w:marRight w:val="0"/>
          <w:marTop w:val="0"/>
          <w:marBottom w:val="0"/>
          <w:divBdr>
            <w:top w:val="none" w:sz="0" w:space="0" w:color="auto"/>
            <w:left w:val="none" w:sz="0" w:space="0" w:color="auto"/>
            <w:bottom w:val="none" w:sz="0" w:space="0" w:color="auto"/>
            <w:right w:val="none" w:sz="0" w:space="0" w:color="auto"/>
          </w:divBdr>
        </w:div>
        <w:div w:id="1212501849">
          <w:marLeft w:val="0"/>
          <w:marRight w:val="0"/>
          <w:marTop w:val="0"/>
          <w:marBottom w:val="0"/>
          <w:divBdr>
            <w:top w:val="none" w:sz="0" w:space="0" w:color="auto"/>
            <w:left w:val="none" w:sz="0" w:space="0" w:color="auto"/>
            <w:bottom w:val="none" w:sz="0" w:space="0" w:color="auto"/>
            <w:right w:val="none" w:sz="0" w:space="0" w:color="auto"/>
          </w:divBdr>
        </w:div>
        <w:div w:id="877817725">
          <w:marLeft w:val="0"/>
          <w:marRight w:val="0"/>
          <w:marTop w:val="0"/>
          <w:marBottom w:val="0"/>
          <w:divBdr>
            <w:top w:val="none" w:sz="0" w:space="0" w:color="auto"/>
            <w:left w:val="none" w:sz="0" w:space="0" w:color="auto"/>
            <w:bottom w:val="none" w:sz="0" w:space="0" w:color="auto"/>
            <w:right w:val="none" w:sz="0" w:space="0" w:color="auto"/>
          </w:divBdr>
        </w:div>
        <w:div w:id="1138381828">
          <w:marLeft w:val="0"/>
          <w:marRight w:val="0"/>
          <w:marTop w:val="0"/>
          <w:marBottom w:val="0"/>
          <w:divBdr>
            <w:top w:val="none" w:sz="0" w:space="0" w:color="auto"/>
            <w:left w:val="none" w:sz="0" w:space="0" w:color="auto"/>
            <w:bottom w:val="none" w:sz="0" w:space="0" w:color="auto"/>
            <w:right w:val="none" w:sz="0" w:space="0" w:color="auto"/>
          </w:divBdr>
        </w:div>
        <w:div w:id="915747908">
          <w:marLeft w:val="0"/>
          <w:marRight w:val="0"/>
          <w:marTop w:val="0"/>
          <w:marBottom w:val="0"/>
          <w:divBdr>
            <w:top w:val="none" w:sz="0" w:space="0" w:color="auto"/>
            <w:left w:val="none" w:sz="0" w:space="0" w:color="auto"/>
            <w:bottom w:val="none" w:sz="0" w:space="0" w:color="auto"/>
            <w:right w:val="none" w:sz="0" w:space="0" w:color="auto"/>
          </w:divBdr>
        </w:div>
        <w:div w:id="909928259">
          <w:marLeft w:val="0"/>
          <w:marRight w:val="0"/>
          <w:marTop w:val="0"/>
          <w:marBottom w:val="0"/>
          <w:divBdr>
            <w:top w:val="none" w:sz="0" w:space="0" w:color="auto"/>
            <w:left w:val="none" w:sz="0" w:space="0" w:color="auto"/>
            <w:bottom w:val="none" w:sz="0" w:space="0" w:color="auto"/>
            <w:right w:val="none" w:sz="0" w:space="0" w:color="auto"/>
          </w:divBdr>
        </w:div>
        <w:div w:id="199979312">
          <w:marLeft w:val="0"/>
          <w:marRight w:val="0"/>
          <w:marTop w:val="0"/>
          <w:marBottom w:val="0"/>
          <w:divBdr>
            <w:top w:val="none" w:sz="0" w:space="0" w:color="auto"/>
            <w:left w:val="none" w:sz="0" w:space="0" w:color="auto"/>
            <w:bottom w:val="none" w:sz="0" w:space="0" w:color="auto"/>
            <w:right w:val="none" w:sz="0" w:space="0" w:color="auto"/>
          </w:divBdr>
        </w:div>
        <w:div w:id="1548493311">
          <w:marLeft w:val="0"/>
          <w:marRight w:val="0"/>
          <w:marTop w:val="0"/>
          <w:marBottom w:val="0"/>
          <w:divBdr>
            <w:top w:val="none" w:sz="0" w:space="0" w:color="auto"/>
            <w:left w:val="none" w:sz="0" w:space="0" w:color="auto"/>
            <w:bottom w:val="none" w:sz="0" w:space="0" w:color="auto"/>
            <w:right w:val="none" w:sz="0" w:space="0" w:color="auto"/>
          </w:divBdr>
        </w:div>
        <w:div w:id="1003312691">
          <w:marLeft w:val="0"/>
          <w:marRight w:val="0"/>
          <w:marTop w:val="0"/>
          <w:marBottom w:val="0"/>
          <w:divBdr>
            <w:top w:val="none" w:sz="0" w:space="0" w:color="auto"/>
            <w:left w:val="none" w:sz="0" w:space="0" w:color="auto"/>
            <w:bottom w:val="none" w:sz="0" w:space="0" w:color="auto"/>
            <w:right w:val="none" w:sz="0" w:space="0" w:color="auto"/>
          </w:divBdr>
        </w:div>
        <w:div w:id="2132481249">
          <w:marLeft w:val="0"/>
          <w:marRight w:val="0"/>
          <w:marTop w:val="0"/>
          <w:marBottom w:val="0"/>
          <w:divBdr>
            <w:top w:val="none" w:sz="0" w:space="0" w:color="auto"/>
            <w:left w:val="none" w:sz="0" w:space="0" w:color="auto"/>
            <w:bottom w:val="none" w:sz="0" w:space="0" w:color="auto"/>
            <w:right w:val="none" w:sz="0" w:space="0" w:color="auto"/>
          </w:divBdr>
        </w:div>
        <w:div w:id="2046171725">
          <w:marLeft w:val="0"/>
          <w:marRight w:val="0"/>
          <w:marTop w:val="0"/>
          <w:marBottom w:val="0"/>
          <w:divBdr>
            <w:top w:val="none" w:sz="0" w:space="0" w:color="auto"/>
            <w:left w:val="none" w:sz="0" w:space="0" w:color="auto"/>
            <w:bottom w:val="none" w:sz="0" w:space="0" w:color="auto"/>
            <w:right w:val="none" w:sz="0" w:space="0" w:color="auto"/>
          </w:divBdr>
        </w:div>
        <w:div w:id="346955435">
          <w:marLeft w:val="0"/>
          <w:marRight w:val="0"/>
          <w:marTop w:val="0"/>
          <w:marBottom w:val="0"/>
          <w:divBdr>
            <w:top w:val="none" w:sz="0" w:space="0" w:color="auto"/>
            <w:left w:val="none" w:sz="0" w:space="0" w:color="auto"/>
            <w:bottom w:val="none" w:sz="0" w:space="0" w:color="auto"/>
            <w:right w:val="none" w:sz="0" w:space="0" w:color="auto"/>
          </w:divBdr>
        </w:div>
        <w:div w:id="693072841">
          <w:marLeft w:val="0"/>
          <w:marRight w:val="0"/>
          <w:marTop w:val="0"/>
          <w:marBottom w:val="0"/>
          <w:divBdr>
            <w:top w:val="none" w:sz="0" w:space="0" w:color="auto"/>
            <w:left w:val="none" w:sz="0" w:space="0" w:color="auto"/>
            <w:bottom w:val="none" w:sz="0" w:space="0" w:color="auto"/>
            <w:right w:val="none" w:sz="0" w:space="0" w:color="auto"/>
          </w:divBdr>
        </w:div>
        <w:div w:id="538123854">
          <w:marLeft w:val="0"/>
          <w:marRight w:val="0"/>
          <w:marTop w:val="0"/>
          <w:marBottom w:val="0"/>
          <w:divBdr>
            <w:top w:val="none" w:sz="0" w:space="0" w:color="auto"/>
            <w:left w:val="none" w:sz="0" w:space="0" w:color="auto"/>
            <w:bottom w:val="none" w:sz="0" w:space="0" w:color="auto"/>
            <w:right w:val="none" w:sz="0" w:space="0" w:color="auto"/>
          </w:divBdr>
        </w:div>
        <w:div w:id="456993254">
          <w:marLeft w:val="0"/>
          <w:marRight w:val="0"/>
          <w:marTop w:val="0"/>
          <w:marBottom w:val="0"/>
          <w:divBdr>
            <w:top w:val="none" w:sz="0" w:space="0" w:color="auto"/>
            <w:left w:val="none" w:sz="0" w:space="0" w:color="auto"/>
            <w:bottom w:val="none" w:sz="0" w:space="0" w:color="auto"/>
            <w:right w:val="none" w:sz="0" w:space="0" w:color="auto"/>
          </w:divBdr>
        </w:div>
        <w:div w:id="1611206780">
          <w:marLeft w:val="0"/>
          <w:marRight w:val="0"/>
          <w:marTop w:val="0"/>
          <w:marBottom w:val="0"/>
          <w:divBdr>
            <w:top w:val="none" w:sz="0" w:space="0" w:color="auto"/>
            <w:left w:val="none" w:sz="0" w:space="0" w:color="auto"/>
            <w:bottom w:val="none" w:sz="0" w:space="0" w:color="auto"/>
            <w:right w:val="none" w:sz="0" w:space="0" w:color="auto"/>
          </w:divBdr>
        </w:div>
        <w:div w:id="2108382079">
          <w:marLeft w:val="0"/>
          <w:marRight w:val="0"/>
          <w:marTop w:val="0"/>
          <w:marBottom w:val="0"/>
          <w:divBdr>
            <w:top w:val="none" w:sz="0" w:space="0" w:color="auto"/>
            <w:left w:val="none" w:sz="0" w:space="0" w:color="auto"/>
            <w:bottom w:val="none" w:sz="0" w:space="0" w:color="auto"/>
            <w:right w:val="none" w:sz="0" w:space="0" w:color="auto"/>
          </w:divBdr>
        </w:div>
        <w:div w:id="724762964">
          <w:marLeft w:val="0"/>
          <w:marRight w:val="0"/>
          <w:marTop w:val="0"/>
          <w:marBottom w:val="0"/>
          <w:divBdr>
            <w:top w:val="none" w:sz="0" w:space="0" w:color="auto"/>
            <w:left w:val="none" w:sz="0" w:space="0" w:color="auto"/>
            <w:bottom w:val="none" w:sz="0" w:space="0" w:color="auto"/>
            <w:right w:val="none" w:sz="0" w:space="0" w:color="auto"/>
          </w:divBdr>
        </w:div>
        <w:div w:id="2137673516">
          <w:marLeft w:val="0"/>
          <w:marRight w:val="0"/>
          <w:marTop w:val="0"/>
          <w:marBottom w:val="0"/>
          <w:divBdr>
            <w:top w:val="none" w:sz="0" w:space="0" w:color="auto"/>
            <w:left w:val="none" w:sz="0" w:space="0" w:color="auto"/>
            <w:bottom w:val="none" w:sz="0" w:space="0" w:color="auto"/>
            <w:right w:val="none" w:sz="0" w:space="0" w:color="auto"/>
          </w:divBdr>
        </w:div>
        <w:div w:id="1809319756">
          <w:marLeft w:val="0"/>
          <w:marRight w:val="0"/>
          <w:marTop w:val="0"/>
          <w:marBottom w:val="0"/>
          <w:divBdr>
            <w:top w:val="none" w:sz="0" w:space="0" w:color="auto"/>
            <w:left w:val="none" w:sz="0" w:space="0" w:color="auto"/>
            <w:bottom w:val="none" w:sz="0" w:space="0" w:color="auto"/>
            <w:right w:val="none" w:sz="0" w:space="0" w:color="auto"/>
          </w:divBdr>
        </w:div>
        <w:div w:id="132021976">
          <w:marLeft w:val="0"/>
          <w:marRight w:val="0"/>
          <w:marTop w:val="0"/>
          <w:marBottom w:val="0"/>
          <w:divBdr>
            <w:top w:val="none" w:sz="0" w:space="0" w:color="auto"/>
            <w:left w:val="none" w:sz="0" w:space="0" w:color="auto"/>
            <w:bottom w:val="none" w:sz="0" w:space="0" w:color="auto"/>
            <w:right w:val="none" w:sz="0" w:space="0" w:color="auto"/>
          </w:divBdr>
        </w:div>
        <w:div w:id="1347751730">
          <w:marLeft w:val="0"/>
          <w:marRight w:val="0"/>
          <w:marTop w:val="0"/>
          <w:marBottom w:val="0"/>
          <w:divBdr>
            <w:top w:val="none" w:sz="0" w:space="0" w:color="auto"/>
            <w:left w:val="none" w:sz="0" w:space="0" w:color="auto"/>
            <w:bottom w:val="none" w:sz="0" w:space="0" w:color="auto"/>
            <w:right w:val="none" w:sz="0" w:space="0" w:color="auto"/>
          </w:divBdr>
        </w:div>
        <w:div w:id="1974408639">
          <w:marLeft w:val="0"/>
          <w:marRight w:val="0"/>
          <w:marTop w:val="0"/>
          <w:marBottom w:val="0"/>
          <w:divBdr>
            <w:top w:val="none" w:sz="0" w:space="0" w:color="auto"/>
            <w:left w:val="none" w:sz="0" w:space="0" w:color="auto"/>
            <w:bottom w:val="none" w:sz="0" w:space="0" w:color="auto"/>
            <w:right w:val="none" w:sz="0" w:space="0" w:color="auto"/>
          </w:divBdr>
        </w:div>
        <w:div w:id="1304895601">
          <w:marLeft w:val="0"/>
          <w:marRight w:val="0"/>
          <w:marTop w:val="0"/>
          <w:marBottom w:val="0"/>
          <w:divBdr>
            <w:top w:val="none" w:sz="0" w:space="0" w:color="auto"/>
            <w:left w:val="none" w:sz="0" w:space="0" w:color="auto"/>
            <w:bottom w:val="none" w:sz="0" w:space="0" w:color="auto"/>
            <w:right w:val="none" w:sz="0" w:space="0" w:color="auto"/>
          </w:divBdr>
        </w:div>
        <w:div w:id="580603863">
          <w:marLeft w:val="0"/>
          <w:marRight w:val="0"/>
          <w:marTop w:val="0"/>
          <w:marBottom w:val="0"/>
          <w:divBdr>
            <w:top w:val="none" w:sz="0" w:space="0" w:color="auto"/>
            <w:left w:val="none" w:sz="0" w:space="0" w:color="auto"/>
            <w:bottom w:val="none" w:sz="0" w:space="0" w:color="auto"/>
            <w:right w:val="none" w:sz="0" w:space="0" w:color="auto"/>
          </w:divBdr>
        </w:div>
        <w:div w:id="159002512">
          <w:marLeft w:val="0"/>
          <w:marRight w:val="0"/>
          <w:marTop w:val="0"/>
          <w:marBottom w:val="0"/>
          <w:divBdr>
            <w:top w:val="none" w:sz="0" w:space="0" w:color="auto"/>
            <w:left w:val="none" w:sz="0" w:space="0" w:color="auto"/>
            <w:bottom w:val="none" w:sz="0" w:space="0" w:color="auto"/>
            <w:right w:val="none" w:sz="0" w:space="0" w:color="auto"/>
          </w:divBdr>
        </w:div>
        <w:div w:id="916013532">
          <w:marLeft w:val="0"/>
          <w:marRight w:val="0"/>
          <w:marTop w:val="0"/>
          <w:marBottom w:val="0"/>
          <w:divBdr>
            <w:top w:val="none" w:sz="0" w:space="0" w:color="auto"/>
            <w:left w:val="none" w:sz="0" w:space="0" w:color="auto"/>
            <w:bottom w:val="none" w:sz="0" w:space="0" w:color="auto"/>
            <w:right w:val="none" w:sz="0" w:space="0" w:color="auto"/>
          </w:divBdr>
        </w:div>
        <w:div w:id="1020931560">
          <w:marLeft w:val="0"/>
          <w:marRight w:val="0"/>
          <w:marTop w:val="0"/>
          <w:marBottom w:val="0"/>
          <w:divBdr>
            <w:top w:val="none" w:sz="0" w:space="0" w:color="auto"/>
            <w:left w:val="none" w:sz="0" w:space="0" w:color="auto"/>
            <w:bottom w:val="none" w:sz="0" w:space="0" w:color="auto"/>
            <w:right w:val="none" w:sz="0" w:space="0" w:color="auto"/>
          </w:divBdr>
        </w:div>
        <w:div w:id="791825874">
          <w:marLeft w:val="0"/>
          <w:marRight w:val="0"/>
          <w:marTop w:val="0"/>
          <w:marBottom w:val="0"/>
          <w:divBdr>
            <w:top w:val="none" w:sz="0" w:space="0" w:color="auto"/>
            <w:left w:val="none" w:sz="0" w:space="0" w:color="auto"/>
            <w:bottom w:val="none" w:sz="0" w:space="0" w:color="auto"/>
            <w:right w:val="none" w:sz="0" w:space="0" w:color="auto"/>
          </w:divBdr>
        </w:div>
        <w:div w:id="177426713">
          <w:marLeft w:val="0"/>
          <w:marRight w:val="0"/>
          <w:marTop w:val="0"/>
          <w:marBottom w:val="0"/>
          <w:divBdr>
            <w:top w:val="none" w:sz="0" w:space="0" w:color="auto"/>
            <w:left w:val="none" w:sz="0" w:space="0" w:color="auto"/>
            <w:bottom w:val="none" w:sz="0" w:space="0" w:color="auto"/>
            <w:right w:val="none" w:sz="0" w:space="0" w:color="auto"/>
          </w:divBdr>
        </w:div>
        <w:div w:id="996347595">
          <w:marLeft w:val="0"/>
          <w:marRight w:val="0"/>
          <w:marTop w:val="0"/>
          <w:marBottom w:val="0"/>
          <w:divBdr>
            <w:top w:val="none" w:sz="0" w:space="0" w:color="auto"/>
            <w:left w:val="none" w:sz="0" w:space="0" w:color="auto"/>
            <w:bottom w:val="none" w:sz="0" w:space="0" w:color="auto"/>
            <w:right w:val="none" w:sz="0" w:space="0" w:color="auto"/>
          </w:divBdr>
        </w:div>
        <w:div w:id="371274026">
          <w:marLeft w:val="0"/>
          <w:marRight w:val="0"/>
          <w:marTop w:val="0"/>
          <w:marBottom w:val="0"/>
          <w:divBdr>
            <w:top w:val="none" w:sz="0" w:space="0" w:color="auto"/>
            <w:left w:val="none" w:sz="0" w:space="0" w:color="auto"/>
            <w:bottom w:val="none" w:sz="0" w:space="0" w:color="auto"/>
            <w:right w:val="none" w:sz="0" w:space="0" w:color="auto"/>
          </w:divBdr>
        </w:div>
        <w:div w:id="971178907">
          <w:marLeft w:val="0"/>
          <w:marRight w:val="0"/>
          <w:marTop w:val="0"/>
          <w:marBottom w:val="0"/>
          <w:divBdr>
            <w:top w:val="none" w:sz="0" w:space="0" w:color="auto"/>
            <w:left w:val="none" w:sz="0" w:space="0" w:color="auto"/>
            <w:bottom w:val="none" w:sz="0" w:space="0" w:color="auto"/>
            <w:right w:val="none" w:sz="0" w:space="0" w:color="auto"/>
          </w:divBdr>
        </w:div>
        <w:div w:id="1604344037">
          <w:marLeft w:val="0"/>
          <w:marRight w:val="0"/>
          <w:marTop w:val="0"/>
          <w:marBottom w:val="0"/>
          <w:divBdr>
            <w:top w:val="none" w:sz="0" w:space="0" w:color="auto"/>
            <w:left w:val="none" w:sz="0" w:space="0" w:color="auto"/>
            <w:bottom w:val="none" w:sz="0" w:space="0" w:color="auto"/>
            <w:right w:val="none" w:sz="0" w:space="0" w:color="auto"/>
          </w:divBdr>
        </w:div>
        <w:div w:id="1646859535">
          <w:marLeft w:val="0"/>
          <w:marRight w:val="0"/>
          <w:marTop w:val="0"/>
          <w:marBottom w:val="0"/>
          <w:divBdr>
            <w:top w:val="none" w:sz="0" w:space="0" w:color="auto"/>
            <w:left w:val="none" w:sz="0" w:space="0" w:color="auto"/>
            <w:bottom w:val="none" w:sz="0" w:space="0" w:color="auto"/>
            <w:right w:val="none" w:sz="0" w:space="0" w:color="auto"/>
          </w:divBdr>
        </w:div>
        <w:div w:id="26686665">
          <w:marLeft w:val="0"/>
          <w:marRight w:val="0"/>
          <w:marTop w:val="0"/>
          <w:marBottom w:val="0"/>
          <w:divBdr>
            <w:top w:val="none" w:sz="0" w:space="0" w:color="auto"/>
            <w:left w:val="none" w:sz="0" w:space="0" w:color="auto"/>
            <w:bottom w:val="none" w:sz="0" w:space="0" w:color="auto"/>
            <w:right w:val="none" w:sz="0" w:space="0" w:color="auto"/>
          </w:divBdr>
        </w:div>
        <w:div w:id="203253570">
          <w:marLeft w:val="0"/>
          <w:marRight w:val="0"/>
          <w:marTop w:val="0"/>
          <w:marBottom w:val="0"/>
          <w:divBdr>
            <w:top w:val="none" w:sz="0" w:space="0" w:color="auto"/>
            <w:left w:val="none" w:sz="0" w:space="0" w:color="auto"/>
            <w:bottom w:val="none" w:sz="0" w:space="0" w:color="auto"/>
            <w:right w:val="none" w:sz="0" w:space="0" w:color="auto"/>
          </w:divBdr>
        </w:div>
        <w:div w:id="109667192">
          <w:marLeft w:val="0"/>
          <w:marRight w:val="0"/>
          <w:marTop w:val="0"/>
          <w:marBottom w:val="0"/>
          <w:divBdr>
            <w:top w:val="none" w:sz="0" w:space="0" w:color="auto"/>
            <w:left w:val="none" w:sz="0" w:space="0" w:color="auto"/>
            <w:bottom w:val="none" w:sz="0" w:space="0" w:color="auto"/>
            <w:right w:val="none" w:sz="0" w:space="0" w:color="auto"/>
          </w:divBdr>
        </w:div>
        <w:div w:id="243497679">
          <w:marLeft w:val="0"/>
          <w:marRight w:val="0"/>
          <w:marTop w:val="0"/>
          <w:marBottom w:val="0"/>
          <w:divBdr>
            <w:top w:val="none" w:sz="0" w:space="0" w:color="auto"/>
            <w:left w:val="none" w:sz="0" w:space="0" w:color="auto"/>
            <w:bottom w:val="none" w:sz="0" w:space="0" w:color="auto"/>
            <w:right w:val="none" w:sz="0" w:space="0" w:color="auto"/>
          </w:divBdr>
        </w:div>
        <w:div w:id="2003460758">
          <w:marLeft w:val="0"/>
          <w:marRight w:val="0"/>
          <w:marTop w:val="0"/>
          <w:marBottom w:val="0"/>
          <w:divBdr>
            <w:top w:val="none" w:sz="0" w:space="0" w:color="auto"/>
            <w:left w:val="none" w:sz="0" w:space="0" w:color="auto"/>
            <w:bottom w:val="none" w:sz="0" w:space="0" w:color="auto"/>
            <w:right w:val="none" w:sz="0" w:space="0" w:color="auto"/>
          </w:divBdr>
        </w:div>
        <w:div w:id="930507819">
          <w:marLeft w:val="0"/>
          <w:marRight w:val="0"/>
          <w:marTop w:val="0"/>
          <w:marBottom w:val="0"/>
          <w:divBdr>
            <w:top w:val="none" w:sz="0" w:space="0" w:color="auto"/>
            <w:left w:val="none" w:sz="0" w:space="0" w:color="auto"/>
            <w:bottom w:val="none" w:sz="0" w:space="0" w:color="auto"/>
            <w:right w:val="none" w:sz="0" w:space="0" w:color="auto"/>
          </w:divBdr>
        </w:div>
        <w:div w:id="1543857711">
          <w:marLeft w:val="0"/>
          <w:marRight w:val="0"/>
          <w:marTop w:val="0"/>
          <w:marBottom w:val="0"/>
          <w:divBdr>
            <w:top w:val="none" w:sz="0" w:space="0" w:color="auto"/>
            <w:left w:val="none" w:sz="0" w:space="0" w:color="auto"/>
            <w:bottom w:val="none" w:sz="0" w:space="0" w:color="auto"/>
            <w:right w:val="none" w:sz="0" w:space="0" w:color="auto"/>
          </w:divBdr>
        </w:div>
        <w:div w:id="1099332345">
          <w:marLeft w:val="0"/>
          <w:marRight w:val="0"/>
          <w:marTop w:val="0"/>
          <w:marBottom w:val="0"/>
          <w:divBdr>
            <w:top w:val="none" w:sz="0" w:space="0" w:color="auto"/>
            <w:left w:val="none" w:sz="0" w:space="0" w:color="auto"/>
            <w:bottom w:val="none" w:sz="0" w:space="0" w:color="auto"/>
            <w:right w:val="none" w:sz="0" w:space="0" w:color="auto"/>
          </w:divBdr>
        </w:div>
        <w:div w:id="1349478250">
          <w:marLeft w:val="0"/>
          <w:marRight w:val="0"/>
          <w:marTop w:val="0"/>
          <w:marBottom w:val="0"/>
          <w:divBdr>
            <w:top w:val="none" w:sz="0" w:space="0" w:color="auto"/>
            <w:left w:val="none" w:sz="0" w:space="0" w:color="auto"/>
            <w:bottom w:val="none" w:sz="0" w:space="0" w:color="auto"/>
            <w:right w:val="none" w:sz="0" w:space="0" w:color="auto"/>
          </w:divBdr>
        </w:div>
        <w:div w:id="1669867367">
          <w:marLeft w:val="0"/>
          <w:marRight w:val="0"/>
          <w:marTop w:val="0"/>
          <w:marBottom w:val="0"/>
          <w:divBdr>
            <w:top w:val="none" w:sz="0" w:space="0" w:color="auto"/>
            <w:left w:val="none" w:sz="0" w:space="0" w:color="auto"/>
            <w:bottom w:val="none" w:sz="0" w:space="0" w:color="auto"/>
            <w:right w:val="none" w:sz="0" w:space="0" w:color="auto"/>
          </w:divBdr>
        </w:div>
        <w:div w:id="1062287821">
          <w:marLeft w:val="0"/>
          <w:marRight w:val="0"/>
          <w:marTop w:val="0"/>
          <w:marBottom w:val="0"/>
          <w:divBdr>
            <w:top w:val="none" w:sz="0" w:space="0" w:color="auto"/>
            <w:left w:val="none" w:sz="0" w:space="0" w:color="auto"/>
            <w:bottom w:val="none" w:sz="0" w:space="0" w:color="auto"/>
            <w:right w:val="none" w:sz="0" w:space="0" w:color="auto"/>
          </w:divBdr>
        </w:div>
        <w:div w:id="2071154634">
          <w:marLeft w:val="0"/>
          <w:marRight w:val="0"/>
          <w:marTop w:val="0"/>
          <w:marBottom w:val="0"/>
          <w:divBdr>
            <w:top w:val="none" w:sz="0" w:space="0" w:color="auto"/>
            <w:left w:val="none" w:sz="0" w:space="0" w:color="auto"/>
            <w:bottom w:val="none" w:sz="0" w:space="0" w:color="auto"/>
            <w:right w:val="none" w:sz="0" w:space="0" w:color="auto"/>
          </w:divBdr>
        </w:div>
        <w:div w:id="529799206">
          <w:marLeft w:val="0"/>
          <w:marRight w:val="0"/>
          <w:marTop w:val="0"/>
          <w:marBottom w:val="0"/>
          <w:divBdr>
            <w:top w:val="none" w:sz="0" w:space="0" w:color="auto"/>
            <w:left w:val="none" w:sz="0" w:space="0" w:color="auto"/>
            <w:bottom w:val="none" w:sz="0" w:space="0" w:color="auto"/>
            <w:right w:val="none" w:sz="0" w:space="0" w:color="auto"/>
          </w:divBdr>
        </w:div>
        <w:div w:id="2028483354">
          <w:marLeft w:val="0"/>
          <w:marRight w:val="0"/>
          <w:marTop w:val="0"/>
          <w:marBottom w:val="0"/>
          <w:divBdr>
            <w:top w:val="none" w:sz="0" w:space="0" w:color="auto"/>
            <w:left w:val="none" w:sz="0" w:space="0" w:color="auto"/>
            <w:bottom w:val="none" w:sz="0" w:space="0" w:color="auto"/>
            <w:right w:val="none" w:sz="0" w:space="0" w:color="auto"/>
          </w:divBdr>
        </w:div>
        <w:div w:id="282425235">
          <w:marLeft w:val="0"/>
          <w:marRight w:val="0"/>
          <w:marTop w:val="0"/>
          <w:marBottom w:val="0"/>
          <w:divBdr>
            <w:top w:val="none" w:sz="0" w:space="0" w:color="auto"/>
            <w:left w:val="none" w:sz="0" w:space="0" w:color="auto"/>
            <w:bottom w:val="none" w:sz="0" w:space="0" w:color="auto"/>
            <w:right w:val="none" w:sz="0" w:space="0" w:color="auto"/>
          </w:divBdr>
        </w:div>
        <w:div w:id="1563250602">
          <w:marLeft w:val="0"/>
          <w:marRight w:val="0"/>
          <w:marTop w:val="0"/>
          <w:marBottom w:val="0"/>
          <w:divBdr>
            <w:top w:val="none" w:sz="0" w:space="0" w:color="auto"/>
            <w:left w:val="none" w:sz="0" w:space="0" w:color="auto"/>
            <w:bottom w:val="none" w:sz="0" w:space="0" w:color="auto"/>
            <w:right w:val="none" w:sz="0" w:space="0" w:color="auto"/>
          </w:divBdr>
        </w:div>
        <w:div w:id="1122502981">
          <w:marLeft w:val="0"/>
          <w:marRight w:val="0"/>
          <w:marTop w:val="0"/>
          <w:marBottom w:val="0"/>
          <w:divBdr>
            <w:top w:val="none" w:sz="0" w:space="0" w:color="auto"/>
            <w:left w:val="none" w:sz="0" w:space="0" w:color="auto"/>
            <w:bottom w:val="none" w:sz="0" w:space="0" w:color="auto"/>
            <w:right w:val="none" w:sz="0" w:space="0" w:color="auto"/>
          </w:divBdr>
        </w:div>
        <w:div w:id="574096658">
          <w:marLeft w:val="0"/>
          <w:marRight w:val="0"/>
          <w:marTop w:val="0"/>
          <w:marBottom w:val="0"/>
          <w:divBdr>
            <w:top w:val="none" w:sz="0" w:space="0" w:color="auto"/>
            <w:left w:val="none" w:sz="0" w:space="0" w:color="auto"/>
            <w:bottom w:val="none" w:sz="0" w:space="0" w:color="auto"/>
            <w:right w:val="none" w:sz="0" w:space="0" w:color="auto"/>
          </w:divBdr>
        </w:div>
        <w:div w:id="93550751">
          <w:marLeft w:val="0"/>
          <w:marRight w:val="0"/>
          <w:marTop w:val="0"/>
          <w:marBottom w:val="0"/>
          <w:divBdr>
            <w:top w:val="none" w:sz="0" w:space="0" w:color="auto"/>
            <w:left w:val="none" w:sz="0" w:space="0" w:color="auto"/>
            <w:bottom w:val="none" w:sz="0" w:space="0" w:color="auto"/>
            <w:right w:val="none" w:sz="0" w:space="0" w:color="auto"/>
          </w:divBdr>
        </w:div>
        <w:div w:id="133182239">
          <w:marLeft w:val="0"/>
          <w:marRight w:val="0"/>
          <w:marTop w:val="0"/>
          <w:marBottom w:val="0"/>
          <w:divBdr>
            <w:top w:val="none" w:sz="0" w:space="0" w:color="auto"/>
            <w:left w:val="none" w:sz="0" w:space="0" w:color="auto"/>
            <w:bottom w:val="none" w:sz="0" w:space="0" w:color="auto"/>
            <w:right w:val="none" w:sz="0" w:space="0" w:color="auto"/>
          </w:divBdr>
        </w:div>
        <w:div w:id="982275190">
          <w:marLeft w:val="0"/>
          <w:marRight w:val="0"/>
          <w:marTop w:val="0"/>
          <w:marBottom w:val="0"/>
          <w:divBdr>
            <w:top w:val="none" w:sz="0" w:space="0" w:color="auto"/>
            <w:left w:val="none" w:sz="0" w:space="0" w:color="auto"/>
            <w:bottom w:val="none" w:sz="0" w:space="0" w:color="auto"/>
            <w:right w:val="none" w:sz="0" w:space="0" w:color="auto"/>
          </w:divBdr>
        </w:div>
        <w:div w:id="1169634689">
          <w:marLeft w:val="0"/>
          <w:marRight w:val="0"/>
          <w:marTop w:val="0"/>
          <w:marBottom w:val="0"/>
          <w:divBdr>
            <w:top w:val="none" w:sz="0" w:space="0" w:color="auto"/>
            <w:left w:val="none" w:sz="0" w:space="0" w:color="auto"/>
            <w:bottom w:val="none" w:sz="0" w:space="0" w:color="auto"/>
            <w:right w:val="none" w:sz="0" w:space="0" w:color="auto"/>
          </w:divBdr>
        </w:div>
        <w:div w:id="997268698">
          <w:marLeft w:val="0"/>
          <w:marRight w:val="0"/>
          <w:marTop w:val="0"/>
          <w:marBottom w:val="0"/>
          <w:divBdr>
            <w:top w:val="none" w:sz="0" w:space="0" w:color="auto"/>
            <w:left w:val="none" w:sz="0" w:space="0" w:color="auto"/>
            <w:bottom w:val="none" w:sz="0" w:space="0" w:color="auto"/>
            <w:right w:val="none" w:sz="0" w:space="0" w:color="auto"/>
          </w:divBdr>
        </w:div>
        <w:div w:id="1641303716">
          <w:marLeft w:val="0"/>
          <w:marRight w:val="0"/>
          <w:marTop w:val="0"/>
          <w:marBottom w:val="0"/>
          <w:divBdr>
            <w:top w:val="none" w:sz="0" w:space="0" w:color="auto"/>
            <w:left w:val="none" w:sz="0" w:space="0" w:color="auto"/>
            <w:bottom w:val="none" w:sz="0" w:space="0" w:color="auto"/>
            <w:right w:val="none" w:sz="0" w:space="0" w:color="auto"/>
          </w:divBdr>
        </w:div>
        <w:div w:id="1977835662">
          <w:marLeft w:val="0"/>
          <w:marRight w:val="0"/>
          <w:marTop w:val="0"/>
          <w:marBottom w:val="0"/>
          <w:divBdr>
            <w:top w:val="none" w:sz="0" w:space="0" w:color="auto"/>
            <w:left w:val="none" w:sz="0" w:space="0" w:color="auto"/>
            <w:bottom w:val="none" w:sz="0" w:space="0" w:color="auto"/>
            <w:right w:val="none" w:sz="0" w:space="0" w:color="auto"/>
          </w:divBdr>
        </w:div>
        <w:div w:id="1287197798">
          <w:marLeft w:val="0"/>
          <w:marRight w:val="0"/>
          <w:marTop w:val="0"/>
          <w:marBottom w:val="0"/>
          <w:divBdr>
            <w:top w:val="none" w:sz="0" w:space="0" w:color="auto"/>
            <w:left w:val="none" w:sz="0" w:space="0" w:color="auto"/>
            <w:bottom w:val="none" w:sz="0" w:space="0" w:color="auto"/>
            <w:right w:val="none" w:sz="0" w:space="0" w:color="auto"/>
          </w:divBdr>
        </w:div>
        <w:div w:id="490683877">
          <w:marLeft w:val="0"/>
          <w:marRight w:val="0"/>
          <w:marTop w:val="0"/>
          <w:marBottom w:val="0"/>
          <w:divBdr>
            <w:top w:val="none" w:sz="0" w:space="0" w:color="auto"/>
            <w:left w:val="none" w:sz="0" w:space="0" w:color="auto"/>
            <w:bottom w:val="none" w:sz="0" w:space="0" w:color="auto"/>
            <w:right w:val="none" w:sz="0" w:space="0" w:color="auto"/>
          </w:divBdr>
        </w:div>
        <w:div w:id="380255616">
          <w:marLeft w:val="0"/>
          <w:marRight w:val="0"/>
          <w:marTop w:val="0"/>
          <w:marBottom w:val="0"/>
          <w:divBdr>
            <w:top w:val="none" w:sz="0" w:space="0" w:color="auto"/>
            <w:left w:val="none" w:sz="0" w:space="0" w:color="auto"/>
            <w:bottom w:val="none" w:sz="0" w:space="0" w:color="auto"/>
            <w:right w:val="none" w:sz="0" w:space="0" w:color="auto"/>
          </w:divBdr>
        </w:div>
        <w:div w:id="2037536349">
          <w:marLeft w:val="0"/>
          <w:marRight w:val="0"/>
          <w:marTop w:val="0"/>
          <w:marBottom w:val="0"/>
          <w:divBdr>
            <w:top w:val="none" w:sz="0" w:space="0" w:color="auto"/>
            <w:left w:val="none" w:sz="0" w:space="0" w:color="auto"/>
            <w:bottom w:val="none" w:sz="0" w:space="0" w:color="auto"/>
            <w:right w:val="none" w:sz="0" w:space="0" w:color="auto"/>
          </w:divBdr>
        </w:div>
        <w:div w:id="1563784313">
          <w:marLeft w:val="0"/>
          <w:marRight w:val="0"/>
          <w:marTop w:val="0"/>
          <w:marBottom w:val="0"/>
          <w:divBdr>
            <w:top w:val="none" w:sz="0" w:space="0" w:color="auto"/>
            <w:left w:val="none" w:sz="0" w:space="0" w:color="auto"/>
            <w:bottom w:val="none" w:sz="0" w:space="0" w:color="auto"/>
            <w:right w:val="none" w:sz="0" w:space="0" w:color="auto"/>
          </w:divBdr>
        </w:div>
        <w:div w:id="1720783996">
          <w:marLeft w:val="0"/>
          <w:marRight w:val="0"/>
          <w:marTop w:val="0"/>
          <w:marBottom w:val="0"/>
          <w:divBdr>
            <w:top w:val="none" w:sz="0" w:space="0" w:color="auto"/>
            <w:left w:val="none" w:sz="0" w:space="0" w:color="auto"/>
            <w:bottom w:val="none" w:sz="0" w:space="0" w:color="auto"/>
            <w:right w:val="none" w:sz="0" w:space="0" w:color="auto"/>
          </w:divBdr>
        </w:div>
        <w:div w:id="1998000013">
          <w:marLeft w:val="0"/>
          <w:marRight w:val="0"/>
          <w:marTop w:val="0"/>
          <w:marBottom w:val="0"/>
          <w:divBdr>
            <w:top w:val="none" w:sz="0" w:space="0" w:color="auto"/>
            <w:left w:val="none" w:sz="0" w:space="0" w:color="auto"/>
            <w:bottom w:val="none" w:sz="0" w:space="0" w:color="auto"/>
            <w:right w:val="none" w:sz="0" w:space="0" w:color="auto"/>
          </w:divBdr>
        </w:div>
        <w:div w:id="261957552">
          <w:marLeft w:val="0"/>
          <w:marRight w:val="0"/>
          <w:marTop w:val="0"/>
          <w:marBottom w:val="0"/>
          <w:divBdr>
            <w:top w:val="none" w:sz="0" w:space="0" w:color="auto"/>
            <w:left w:val="none" w:sz="0" w:space="0" w:color="auto"/>
            <w:bottom w:val="none" w:sz="0" w:space="0" w:color="auto"/>
            <w:right w:val="none" w:sz="0" w:space="0" w:color="auto"/>
          </w:divBdr>
        </w:div>
        <w:div w:id="294989329">
          <w:marLeft w:val="0"/>
          <w:marRight w:val="0"/>
          <w:marTop w:val="0"/>
          <w:marBottom w:val="0"/>
          <w:divBdr>
            <w:top w:val="none" w:sz="0" w:space="0" w:color="auto"/>
            <w:left w:val="none" w:sz="0" w:space="0" w:color="auto"/>
            <w:bottom w:val="none" w:sz="0" w:space="0" w:color="auto"/>
            <w:right w:val="none" w:sz="0" w:space="0" w:color="auto"/>
          </w:divBdr>
        </w:div>
        <w:div w:id="1343774820">
          <w:marLeft w:val="0"/>
          <w:marRight w:val="0"/>
          <w:marTop w:val="0"/>
          <w:marBottom w:val="0"/>
          <w:divBdr>
            <w:top w:val="none" w:sz="0" w:space="0" w:color="auto"/>
            <w:left w:val="none" w:sz="0" w:space="0" w:color="auto"/>
            <w:bottom w:val="none" w:sz="0" w:space="0" w:color="auto"/>
            <w:right w:val="none" w:sz="0" w:space="0" w:color="auto"/>
          </w:divBdr>
        </w:div>
        <w:div w:id="2080905642">
          <w:marLeft w:val="0"/>
          <w:marRight w:val="0"/>
          <w:marTop w:val="0"/>
          <w:marBottom w:val="0"/>
          <w:divBdr>
            <w:top w:val="none" w:sz="0" w:space="0" w:color="auto"/>
            <w:left w:val="none" w:sz="0" w:space="0" w:color="auto"/>
            <w:bottom w:val="none" w:sz="0" w:space="0" w:color="auto"/>
            <w:right w:val="none" w:sz="0" w:space="0" w:color="auto"/>
          </w:divBdr>
        </w:div>
        <w:div w:id="595987863">
          <w:marLeft w:val="0"/>
          <w:marRight w:val="0"/>
          <w:marTop w:val="0"/>
          <w:marBottom w:val="0"/>
          <w:divBdr>
            <w:top w:val="none" w:sz="0" w:space="0" w:color="auto"/>
            <w:left w:val="none" w:sz="0" w:space="0" w:color="auto"/>
            <w:bottom w:val="none" w:sz="0" w:space="0" w:color="auto"/>
            <w:right w:val="none" w:sz="0" w:space="0" w:color="auto"/>
          </w:divBdr>
        </w:div>
        <w:div w:id="1633752977">
          <w:marLeft w:val="0"/>
          <w:marRight w:val="0"/>
          <w:marTop w:val="0"/>
          <w:marBottom w:val="0"/>
          <w:divBdr>
            <w:top w:val="none" w:sz="0" w:space="0" w:color="auto"/>
            <w:left w:val="none" w:sz="0" w:space="0" w:color="auto"/>
            <w:bottom w:val="none" w:sz="0" w:space="0" w:color="auto"/>
            <w:right w:val="none" w:sz="0" w:space="0" w:color="auto"/>
          </w:divBdr>
        </w:div>
        <w:div w:id="606079002">
          <w:marLeft w:val="0"/>
          <w:marRight w:val="0"/>
          <w:marTop w:val="0"/>
          <w:marBottom w:val="0"/>
          <w:divBdr>
            <w:top w:val="none" w:sz="0" w:space="0" w:color="auto"/>
            <w:left w:val="none" w:sz="0" w:space="0" w:color="auto"/>
            <w:bottom w:val="none" w:sz="0" w:space="0" w:color="auto"/>
            <w:right w:val="none" w:sz="0" w:space="0" w:color="auto"/>
          </w:divBdr>
        </w:div>
        <w:div w:id="1154486664">
          <w:marLeft w:val="0"/>
          <w:marRight w:val="0"/>
          <w:marTop w:val="0"/>
          <w:marBottom w:val="0"/>
          <w:divBdr>
            <w:top w:val="none" w:sz="0" w:space="0" w:color="auto"/>
            <w:left w:val="none" w:sz="0" w:space="0" w:color="auto"/>
            <w:bottom w:val="none" w:sz="0" w:space="0" w:color="auto"/>
            <w:right w:val="none" w:sz="0" w:space="0" w:color="auto"/>
          </w:divBdr>
        </w:div>
        <w:div w:id="244386245">
          <w:marLeft w:val="0"/>
          <w:marRight w:val="0"/>
          <w:marTop w:val="0"/>
          <w:marBottom w:val="0"/>
          <w:divBdr>
            <w:top w:val="none" w:sz="0" w:space="0" w:color="auto"/>
            <w:left w:val="none" w:sz="0" w:space="0" w:color="auto"/>
            <w:bottom w:val="none" w:sz="0" w:space="0" w:color="auto"/>
            <w:right w:val="none" w:sz="0" w:space="0" w:color="auto"/>
          </w:divBdr>
        </w:div>
        <w:div w:id="1391417921">
          <w:marLeft w:val="0"/>
          <w:marRight w:val="0"/>
          <w:marTop w:val="0"/>
          <w:marBottom w:val="0"/>
          <w:divBdr>
            <w:top w:val="none" w:sz="0" w:space="0" w:color="auto"/>
            <w:left w:val="none" w:sz="0" w:space="0" w:color="auto"/>
            <w:bottom w:val="none" w:sz="0" w:space="0" w:color="auto"/>
            <w:right w:val="none" w:sz="0" w:space="0" w:color="auto"/>
          </w:divBdr>
        </w:div>
        <w:div w:id="604700985">
          <w:marLeft w:val="0"/>
          <w:marRight w:val="0"/>
          <w:marTop w:val="0"/>
          <w:marBottom w:val="0"/>
          <w:divBdr>
            <w:top w:val="none" w:sz="0" w:space="0" w:color="auto"/>
            <w:left w:val="none" w:sz="0" w:space="0" w:color="auto"/>
            <w:bottom w:val="none" w:sz="0" w:space="0" w:color="auto"/>
            <w:right w:val="none" w:sz="0" w:space="0" w:color="auto"/>
          </w:divBdr>
        </w:div>
        <w:div w:id="2086756352">
          <w:marLeft w:val="0"/>
          <w:marRight w:val="0"/>
          <w:marTop w:val="0"/>
          <w:marBottom w:val="0"/>
          <w:divBdr>
            <w:top w:val="none" w:sz="0" w:space="0" w:color="auto"/>
            <w:left w:val="none" w:sz="0" w:space="0" w:color="auto"/>
            <w:bottom w:val="none" w:sz="0" w:space="0" w:color="auto"/>
            <w:right w:val="none" w:sz="0" w:space="0" w:color="auto"/>
          </w:divBdr>
        </w:div>
        <w:div w:id="1914269552">
          <w:marLeft w:val="0"/>
          <w:marRight w:val="0"/>
          <w:marTop w:val="0"/>
          <w:marBottom w:val="0"/>
          <w:divBdr>
            <w:top w:val="none" w:sz="0" w:space="0" w:color="auto"/>
            <w:left w:val="none" w:sz="0" w:space="0" w:color="auto"/>
            <w:bottom w:val="none" w:sz="0" w:space="0" w:color="auto"/>
            <w:right w:val="none" w:sz="0" w:space="0" w:color="auto"/>
          </w:divBdr>
        </w:div>
        <w:div w:id="851265780">
          <w:marLeft w:val="0"/>
          <w:marRight w:val="0"/>
          <w:marTop w:val="0"/>
          <w:marBottom w:val="0"/>
          <w:divBdr>
            <w:top w:val="none" w:sz="0" w:space="0" w:color="auto"/>
            <w:left w:val="none" w:sz="0" w:space="0" w:color="auto"/>
            <w:bottom w:val="none" w:sz="0" w:space="0" w:color="auto"/>
            <w:right w:val="none" w:sz="0" w:space="0" w:color="auto"/>
          </w:divBdr>
        </w:div>
        <w:div w:id="1286237075">
          <w:marLeft w:val="0"/>
          <w:marRight w:val="0"/>
          <w:marTop w:val="0"/>
          <w:marBottom w:val="0"/>
          <w:divBdr>
            <w:top w:val="none" w:sz="0" w:space="0" w:color="auto"/>
            <w:left w:val="none" w:sz="0" w:space="0" w:color="auto"/>
            <w:bottom w:val="none" w:sz="0" w:space="0" w:color="auto"/>
            <w:right w:val="none" w:sz="0" w:space="0" w:color="auto"/>
          </w:divBdr>
        </w:div>
        <w:div w:id="127017596">
          <w:marLeft w:val="0"/>
          <w:marRight w:val="0"/>
          <w:marTop w:val="0"/>
          <w:marBottom w:val="0"/>
          <w:divBdr>
            <w:top w:val="none" w:sz="0" w:space="0" w:color="auto"/>
            <w:left w:val="none" w:sz="0" w:space="0" w:color="auto"/>
            <w:bottom w:val="none" w:sz="0" w:space="0" w:color="auto"/>
            <w:right w:val="none" w:sz="0" w:space="0" w:color="auto"/>
          </w:divBdr>
        </w:div>
        <w:div w:id="1896428682">
          <w:marLeft w:val="0"/>
          <w:marRight w:val="0"/>
          <w:marTop w:val="0"/>
          <w:marBottom w:val="0"/>
          <w:divBdr>
            <w:top w:val="none" w:sz="0" w:space="0" w:color="auto"/>
            <w:left w:val="none" w:sz="0" w:space="0" w:color="auto"/>
            <w:bottom w:val="none" w:sz="0" w:space="0" w:color="auto"/>
            <w:right w:val="none" w:sz="0" w:space="0" w:color="auto"/>
          </w:divBdr>
        </w:div>
        <w:div w:id="706183019">
          <w:marLeft w:val="0"/>
          <w:marRight w:val="0"/>
          <w:marTop w:val="0"/>
          <w:marBottom w:val="0"/>
          <w:divBdr>
            <w:top w:val="none" w:sz="0" w:space="0" w:color="auto"/>
            <w:left w:val="none" w:sz="0" w:space="0" w:color="auto"/>
            <w:bottom w:val="none" w:sz="0" w:space="0" w:color="auto"/>
            <w:right w:val="none" w:sz="0" w:space="0" w:color="auto"/>
          </w:divBdr>
        </w:div>
        <w:div w:id="1634555736">
          <w:marLeft w:val="0"/>
          <w:marRight w:val="0"/>
          <w:marTop w:val="0"/>
          <w:marBottom w:val="0"/>
          <w:divBdr>
            <w:top w:val="none" w:sz="0" w:space="0" w:color="auto"/>
            <w:left w:val="none" w:sz="0" w:space="0" w:color="auto"/>
            <w:bottom w:val="none" w:sz="0" w:space="0" w:color="auto"/>
            <w:right w:val="none" w:sz="0" w:space="0" w:color="auto"/>
          </w:divBdr>
        </w:div>
        <w:div w:id="1620837693">
          <w:marLeft w:val="0"/>
          <w:marRight w:val="0"/>
          <w:marTop w:val="0"/>
          <w:marBottom w:val="0"/>
          <w:divBdr>
            <w:top w:val="none" w:sz="0" w:space="0" w:color="auto"/>
            <w:left w:val="none" w:sz="0" w:space="0" w:color="auto"/>
            <w:bottom w:val="none" w:sz="0" w:space="0" w:color="auto"/>
            <w:right w:val="none" w:sz="0" w:space="0" w:color="auto"/>
          </w:divBdr>
        </w:div>
        <w:div w:id="2016297125">
          <w:marLeft w:val="0"/>
          <w:marRight w:val="0"/>
          <w:marTop w:val="0"/>
          <w:marBottom w:val="0"/>
          <w:divBdr>
            <w:top w:val="none" w:sz="0" w:space="0" w:color="auto"/>
            <w:left w:val="none" w:sz="0" w:space="0" w:color="auto"/>
            <w:bottom w:val="none" w:sz="0" w:space="0" w:color="auto"/>
            <w:right w:val="none" w:sz="0" w:space="0" w:color="auto"/>
          </w:divBdr>
        </w:div>
        <w:div w:id="333993340">
          <w:marLeft w:val="0"/>
          <w:marRight w:val="0"/>
          <w:marTop w:val="0"/>
          <w:marBottom w:val="0"/>
          <w:divBdr>
            <w:top w:val="none" w:sz="0" w:space="0" w:color="auto"/>
            <w:left w:val="none" w:sz="0" w:space="0" w:color="auto"/>
            <w:bottom w:val="none" w:sz="0" w:space="0" w:color="auto"/>
            <w:right w:val="none" w:sz="0" w:space="0" w:color="auto"/>
          </w:divBdr>
        </w:div>
        <w:div w:id="452754684">
          <w:marLeft w:val="0"/>
          <w:marRight w:val="0"/>
          <w:marTop w:val="0"/>
          <w:marBottom w:val="0"/>
          <w:divBdr>
            <w:top w:val="none" w:sz="0" w:space="0" w:color="auto"/>
            <w:left w:val="none" w:sz="0" w:space="0" w:color="auto"/>
            <w:bottom w:val="none" w:sz="0" w:space="0" w:color="auto"/>
            <w:right w:val="none" w:sz="0" w:space="0" w:color="auto"/>
          </w:divBdr>
        </w:div>
        <w:div w:id="2027557499">
          <w:marLeft w:val="0"/>
          <w:marRight w:val="0"/>
          <w:marTop w:val="0"/>
          <w:marBottom w:val="0"/>
          <w:divBdr>
            <w:top w:val="none" w:sz="0" w:space="0" w:color="auto"/>
            <w:left w:val="none" w:sz="0" w:space="0" w:color="auto"/>
            <w:bottom w:val="none" w:sz="0" w:space="0" w:color="auto"/>
            <w:right w:val="none" w:sz="0" w:space="0" w:color="auto"/>
          </w:divBdr>
        </w:div>
        <w:div w:id="399407155">
          <w:marLeft w:val="0"/>
          <w:marRight w:val="0"/>
          <w:marTop w:val="0"/>
          <w:marBottom w:val="0"/>
          <w:divBdr>
            <w:top w:val="none" w:sz="0" w:space="0" w:color="auto"/>
            <w:left w:val="none" w:sz="0" w:space="0" w:color="auto"/>
            <w:bottom w:val="none" w:sz="0" w:space="0" w:color="auto"/>
            <w:right w:val="none" w:sz="0" w:space="0" w:color="auto"/>
          </w:divBdr>
        </w:div>
        <w:div w:id="1814831469">
          <w:marLeft w:val="0"/>
          <w:marRight w:val="0"/>
          <w:marTop w:val="0"/>
          <w:marBottom w:val="0"/>
          <w:divBdr>
            <w:top w:val="none" w:sz="0" w:space="0" w:color="auto"/>
            <w:left w:val="none" w:sz="0" w:space="0" w:color="auto"/>
            <w:bottom w:val="none" w:sz="0" w:space="0" w:color="auto"/>
            <w:right w:val="none" w:sz="0" w:space="0" w:color="auto"/>
          </w:divBdr>
        </w:div>
        <w:div w:id="1613512288">
          <w:marLeft w:val="0"/>
          <w:marRight w:val="0"/>
          <w:marTop w:val="0"/>
          <w:marBottom w:val="0"/>
          <w:divBdr>
            <w:top w:val="none" w:sz="0" w:space="0" w:color="auto"/>
            <w:left w:val="none" w:sz="0" w:space="0" w:color="auto"/>
            <w:bottom w:val="none" w:sz="0" w:space="0" w:color="auto"/>
            <w:right w:val="none" w:sz="0" w:space="0" w:color="auto"/>
          </w:divBdr>
        </w:div>
        <w:div w:id="128136678">
          <w:marLeft w:val="0"/>
          <w:marRight w:val="0"/>
          <w:marTop w:val="0"/>
          <w:marBottom w:val="0"/>
          <w:divBdr>
            <w:top w:val="none" w:sz="0" w:space="0" w:color="auto"/>
            <w:left w:val="none" w:sz="0" w:space="0" w:color="auto"/>
            <w:bottom w:val="none" w:sz="0" w:space="0" w:color="auto"/>
            <w:right w:val="none" w:sz="0" w:space="0" w:color="auto"/>
          </w:divBdr>
        </w:div>
        <w:div w:id="1311983538">
          <w:marLeft w:val="0"/>
          <w:marRight w:val="0"/>
          <w:marTop w:val="0"/>
          <w:marBottom w:val="0"/>
          <w:divBdr>
            <w:top w:val="none" w:sz="0" w:space="0" w:color="auto"/>
            <w:left w:val="none" w:sz="0" w:space="0" w:color="auto"/>
            <w:bottom w:val="none" w:sz="0" w:space="0" w:color="auto"/>
            <w:right w:val="none" w:sz="0" w:space="0" w:color="auto"/>
          </w:divBdr>
        </w:div>
        <w:div w:id="562133125">
          <w:marLeft w:val="0"/>
          <w:marRight w:val="0"/>
          <w:marTop w:val="0"/>
          <w:marBottom w:val="0"/>
          <w:divBdr>
            <w:top w:val="none" w:sz="0" w:space="0" w:color="auto"/>
            <w:left w:val="none" w:sz="0" w:space="0" w:color="auto"/>
            <w:bottom w:val="none" w:sz="0" w:space="0" w:color="auto"/>
            <w:right w:val="none" w:sz="0" w:space="0" w:color="auto"/>
          </w:divBdr>
        </w:div>
        <w:div w:id="863858758">
          <w:marLeft w:val="0"/>
          <w:marRight w:val="0"/>
          <w:marTop w:val="0"/>
          <w:marBottom w:val="0"/>
          <w:divBdr>
            <w:top w:val="none" w:sz="0" w:space="0" w:color="auto"/>
            <w:left w:val="none" w:sz="0" w:space="0" w:color="auto"/>
            <w:bottom w:val="none" w:sz="0" w:space="0" w:color="auto"/>
            <w:right w:val="none" w:sz="0" w:space="0" w:color="auto"/>
          </w:divBdr>
        </w:div>
        <w:div w:id="1617833063">
          <w:marLeft w:val="0"/>
          <w:marRight w:val="0"/>
          <w:marTop w:val="0"/>
          <w:marBottom w:val="0"/>
          <w:divBdr>
            <w:top w:val="none" w:sz="0" w:space="0" w:color="auto"/>
            <w:left w:val="none" w:sz="0" w:space="0" w:color="auto"/>
            <w:bottom w:val="none" w:sz="0" w:space="0" w:color="auto"/>
            <w:right w:val="none" w:sz="0" w:space="0" w:color="auto"/>
          </w:divBdr>
        </w:div>
        <w:div w:id="113987438">
          <w:marLeft w:val="0"/>
          <w:marRight w:val="0"/>
          <w:marTop w:val="0"/>
          <w:marBottom w:val="0"/>
          <w:divBdr>
            <w:top w:val="none" w:sz="0" w:space="0" w:color="auto"/>
            <w:left w:val="none" w:sz="0" w:space="0" w:color="auto"/>
            <w:bottom w:val="none" w:sz="0" w:space="0" w:color="auto"/>
            <w:right w:val="none" w:sz="0" w:space="0" w:color="auto"/>
          </w:divBdr>
        </w:div>
        <w:div w:id="1101413119">
          <w:marLeft w:val="0"/>
          <w:marRight w:val="0"/>
          <w:marTop w:val="0"/>
          <w:marBottom w:val="0"/>
          <w:divBdr>
            <w:top w:val="none" w:sz="0" w:space="0" w:color="auto"/>
            <w:left w:val="none" w:sz="0" w:space="0" w:color="auto"/>
            <w:bottom w:val="none" w:sz="0" w:space="0" w:color="auto"/>
            <w:right w:val="none" w:sz="0" w:space="0" w:color="auto"/>
          </w:divBdr>
        </w:div>
        <w:div w:id="1534269922">
          <w:marLeft w:val="0"/>
          <w:marRight w:val="0"/>
          <w:marTop w:val="0"/>
          <w:marBottom w:val="0"/>
          <w:divBdr>
            <w:top w:val="none" w:sz="0" w:space="0" w:color="auto"/>
            <w:left w:val="none" w:sz="0" w:space="0" w:color="auto"/>
            <w:bottom w:val="none" w:sz="0" w:space="0" w:color="auto"/>
            <w:right w:val="none" w:sz="0" w:space="0" w:color="auto"/>
          </w:divBdr>
        </w:div>
        <w:div w:id="2076001805">
          <w:marLeft w:val="0"/>
          <w:marRight w:val="0"/>
          <w:marTop w:val="0"/>
          <w:marBottom w:val="0"/>
          <w:divBdr>
            <w:top w:val="none" w:sz="0" w:space="0" w:color="auto"/>
            <w:left w:val="none" w:sz="0" w:space="0" w:color="auto"/>
            <w:bottom w:val="none" w:sz="0" w:space="0" w:color="auto"/>
            <w:right w:val="none" w:sz="0" w:space="0" w:color="auto"/>
          </w:divBdr>
        </w:div>
        <w:div w:id="2057120760">
          <w:marLeft w:val="0"/>
          <w:marRight w:val="0"/>
          <w:marTop w:val="0"/>
          <w:marBottom w:val="0"/>
          <w:divBdr>
            <w:top w:val="none" w:sz="0" w:space="0" w:color="auto"/>
            <w:left w:val="none" w:sz="0" w:space="0" w:color="auto"/>
            <w:bottom w:val="none" w:sz="0" w:space="0" w:color="auto"/>
            <w:right w:val="none" w:sz="0" w:space="0" w:color="auto"/>
          </w:divBdr>
        </w:div>
        <w:div w:id="1821190409">
          <w:marLeft w:val="0"/>
          <w:marRight w:val="0"/>
          <w:marTop w:val="0"/>
          <w:marBottom w:val="0"/>
          <w:divBdr>
            <w:top w:val="none" w:sz="0" w:space="0" w:color="auto"/>
            <w:left w:val="none" w:sz="0" w:space="0" w:color="auto"/>
            <w:bottom w:val="none" w:sz="0" w:space="0" w:color="auto"/>
            <w:right w:val="none" w:sz="0" w:space="0" w:color="auto"/>
          </w:divBdr>
        </w:div>
        <w:div w:id="1548107328">
          <w:marLeft w:val="0"/>
          <w:marRight w:val="0"/>
          <w:marTop w:val="0"/>
          <w:marBottom w:val="0"/>
          <w:divBdr>
            <w:top w:val="none" w:sz="0" w:space="0" w:color="auto"/>
            <w:left w:val="none" w:sz="0" w:space="0" w:color="auto"/>
            <w:bottom w:val="none" w:sz="0" w:space="0" w:color="auto"/>
            <w:right w:val="none" w:sz="0" w:space="0" w:color="auto"/>
          </w:divBdr>
        </w:div>
        <w:div w:id="726607593">
          <w:marLeft w:val="0"/>
          <w:marRight w:val="0"/>
          <w:marTop w:val="0"/>
          <w:marBottom w:val="0"/>
          <w:divBdr>
            <w:top w:val="none" w:sz="0" w:space="0" w:color="auto"/>
            <w:left w:val="none" w:sz="0" w:space="0" w:color="auto"/>
            <w:bottom w:val="none" w:sz="0" w:space="0" w:color="auto"/>
            <w:right w:val="none" w:sz="0" w:space="0" w:color="auto"/>
          </w:divBdr>
        </w:div>
        <w:div w:id="1099327714">
          <w:marLeft w:val="0"/>
          <w:marRight w:val="0"/>
          <w:marTop w:val="0"/>
          <w:marBottom w:val="0"/>
          <w:divBdr>
            <w:top w:val="none" w:sz="0" w:space="0" w:color="auto"/>
            <w:left w:val="none" w:sz="0" w:space="0" w:color="auto"/>
            <w:bottom w:val="none" w:sz="0" w:space="0" w:color="auto"/>
            <w:right w:val="none" w:sz="0" w:space="0" w:color="auto"/>
          </w:divBdr>
        </w:div>
        <w:div w:id="1528367277">
          <w:marLeft w:val="0"/>
          <w:marRight w:val="0"/>
          <w:marTop w:val="0"/>
          <w:marBottom w:val="0"/>
          <w:divBdr>
            <w:top w:val="none" w:sz="0" w:space="0" w:color="auto"/>
            <w:left w:val="none" w:sz="0" w:space="0" w:color="auto"/>
            <w:bottom w:val="none" w:sz="0" w:space="0" w:color="auto"/>
            <w:right w:val="none" w:sz="0" w:space="0" w:color="auto"/>
          </w:divBdr>
        </w:div>
        <w:div w:id="1801848656">
          <w:marLeft w:val="0"/>
          <w:marRight w:val="0"/>
          <w:marTop w:val="0"/>
          <w:marBottom w:val="0"/>
          <w:divBdr>
            <w:top w:val="none" w:sz="0" w:space="0" w:color="auto"/>
            <w:left w:val="none" w:sz="0" w:space="0" w:color="auto"/>
            <w:bottom w:val="none" w:sz="0" w:space="0" w:color="auto"/>
            <w:right w:val="none" w:sz="0" w:space="0" w:color="auto"/>
          </w:divBdr>
        </w:div>
        <w:div w:id="197083278">
          <w:marLeft w:val="0"/>
          <w:marRight w:val="0"/>
          <w:marTop w:val="0"/>
          <w:marBottom w:val="0"/>
          <w:divBdr>
            <w:top w:val="none" w:sz="0" w:space="0" w:color="auto"/>
            <w:left w:val="none" w:sz="0" w:space="0" w:color="auto"/>
            <w:bottom w:val="none" w:sz="0" w:space="0" w:color="auto"/>
            <w:right w:val="none" w:sz="0" w:space="0" w:color="auto"/>
          </w:divBdr>
        </w:div>
        <w:div w:id="707610353">
          <w:marLeft w:val="0"/>
          <w:marRight w:val="0"/>
          <w:marTop w:val="0"/>
          <w:marBottom w:val="0"/>
          <w:divBdr>
            <w:top w:val="none" w:sz="0" w:space="0" w:color="auto"/>
            <w:left w:val="none" w:sz="0" w:space="0" w:color="auto"/>
            <w:bottom w:val="none" w:sz="0" w:space="0" w:color="auto"/>
            <w:right w:val="none" w:sz="0" w:space="0" w:color="auto"/>
          </w:divBdr>
        </w:div>
        <w:div w:id="797455003">
          <w:marLeft w:val="0"/>
          <w:marRight w:val="0"/>
          <w:marTop w:val="0"/>
          <w:marBottom w:val="0"/>
          <w:divBdr>
            <w:top w:val="none" w:sz="0" w:space="0" w:color="auto"/>
            <w:left w:val="none" w:sz="0" w:space="0" w:color="auto"/>
            <w:bottom w:val="none" w:sz="0" w:space="0" w:color="auto"/>
            <w:right w:val="none" w:sz="0" w:space="0" w:color="auto"/>
          </w:divBdr>
        </w:div>
        <w:div w:id="2076316160">
          <w:marLeft w:val="0"/>
          <w:marRight w:val="0"/>
          <w:marTop w:val="0"/>
          <w:marBottom w:val="0"/>
          <w:divBdr>
            <w:top w:val="none" w:sz="0" w:space="0" w:color="auto"/>
            <w:left w:val="none" w:sz="0" w:space="0" w:color="auto"/>
            <w:bottom w:val="none" w:sz="0" w:space="0" w:color="auto"/>
            <w:right w:val="none" w:sz="0" w:space="0" w:color="auto"/>
          </w:divBdr>
        </w:div>
        <w:div w:id="508833826">
          <w:marLeft w:val="0"/>
          <w:marRight w:val="0"/>
          <w:marTop w:val="0"/>
          <w:marBottom w:val="0"/>
          <w:divBdr>
            <w:top w:val="none" w:sz="0" w:space="0" w:color="auto"/>
            <w:left w:val="none" w:sz="0" w:space="0" w:color="auto"/>
            <w:bottom w:val="none" w:sz="0" w:space="0" w:color="auto"/>
            <w:right w:val="none" w:sz="0" w:space="0" w:color="auto"/>
          </w:divBdr>
        </w:div>
        <w:div w:id="558901788">
          <w:marLeft w:val="0"/>
          <w:marRight w:val="0"/>
          <w:marTop w:val="0"/>
          <w:marBottom w:val="0"/>
          <w:divBdr>
            <w:top w:val="none" w:sz="0" w:space="0" w:color="auto"/>
            <w:left w:val="none" w:sz="0" w:space="0" w:color="auto"/>
            <w:bottom w:val="none" w:sz="0" w:space="0" w:color="auto"/>
            <w:right w:val="none" w:sz="0" w:space="0" w:color="auto"/>
          </w:divBdr>
        </w:div>
        <w:div w:id="143209377">
          <w:marLeft w:val="0"/>
          <w:marRight w:val="0"/>
          <w:marTop w:val="0"/>
          <w:marBottom w:val="0"/>
          <w:divBdr>
            <w:top w:val="none" w:sz="0" w:space="0" w:color="auto"/>
            <w:left w:val="none" w:sz="0" w:space="0" w:color="auto"/>
            <w:bottom w:val="none" w:sz="0" w:space="0" w:color="auto"/>
            <w:right w:val="none" w:sz="0" w:space="0" w:color="auto"/>
          </w:divBdr>
        </w:div>
        <w:div w:id="1232692878">
          <w:marLeft w:val="0"/>
          <w:marRight w:val="0"/>
          <w:marTop w:val="0"/>
          <w:marBottom w:val="0"/>
          <w:divBdr>
            <w:top w:val="none" w:sz="0" w:space="0" w:color="auto"/>
            <w:left w:val="none" w:sz="0" w:space="0" w:color="auto"/>
            <w:bottom w:val="none" w:sz="0" w:space="0" w:color="auto"/>
            <w:right w:val="none" w:sz="0" w:space="0" w:color="auto"/>
          </w:divBdr>
        </w:div>
        <w:div w:id="113519444">
          <w:marLeft w:val="0"/>
          <w:marRight w:val="0"/>
          <w:marTop w:val="0"/>
          <w:marBottom w:val="0"/>
          <w:divBdr>
            <w:top w:val="none" w:sz="0" w:space="0" w:color="auto"/>
            <w:left w:val="none" w:sz="0" w:space="0" w:color="auto"/>
            <w:bottom w:val="none" w:sz="0" w:space="0" w:color="auto"/>
            <w:right w:val="none" w:sz="0" w:space="0" w:color="auto"/>
          </w:divBdr>
        </w:div>
        <w:div w:id="1165709210">
          <w:marLeft w:val="0"/>
          <w:marRight w:val="0"/>
          <w:marTop w:val="0"/>
          <w:marBottom w:val="0"/>
          <w:divBdr>
            <w:top w:val="none" w:sz="0" w:space="0" w:color="auto"/>
            <w:left w:val="none" w:sz="0" w:space="0" w:color="auto"/>
            <w:bottom w:val="none" w:sz="0" w:space="0" w:color="auto"/>
            <w:right w:val="none" w:sz="0" w:space="0" w:color="auto"/>
          </w:divBdr>
        </w:div>
        <w:div w:id="1875077615">
          <w:marLeft w:val="0"/>
          <w:marRight w:val="0"/>
          <w:marTop w:val="0"/>
          <w:marBottom w:val="0"/>
          <w:divBdr>
            <w:top w:val="none" w:sz="0" w:space="0" w:color="auto"/>
            <w:left w:val="none" w:sz="0" w:space="0" w:color="auto"/>
            <w:bottom w:val="none" w:sz="0" w:space="0" w:color="auto"/>
            <w:right w:val="none" w:sz="0" w:space="0" w:color="auto"/>
          </w:divBdr>
        </w:div>
        <w:div w:id="726496660">
          <w:marLeft w:val="0"/>
          <w:marRight w:val="0"/>
          <w:marTop w:val="0"/>
          <w:marBottom w:val="0"/>
          <w:divBdr>
            <w:top w:val="none" w:sz="0" w:space="0" w:color="auto"/>
            <w:left w:val="none" w:sz="0" w:space="0" w:color="auto"/>
            <w:bottom w:val="none" w:sz="0" w:space="0" w:color="auto"/>
            <w:right w:val="none" w:sz="0" w:space="0" w:color="auto"/>
          </w:divBdr>
        </w:div>
        <w:div w:id="1254512565">
          <w:marLeft w:val="0"/>
          <w:marRight w:val="0"/>
          <w:marTop w:val="0"/>
          <w:marBottom w:val="0"/>
          <w:divBdr>
            <w:top w:val="none" w:sz="0" w:space="0" w:color="auto"/>
            <w:left w:val="none" w:sz="0" w:space="0" w:color="auto"/>
            <w:bottom w:val="none" w:sz="0" w:space="0" w:color="auto"/>
            <w:right w:val="none" w:sz="0" w:space="0" w:color="auto"/>
          </w:divBdr>
        </w:div>
        <w:div w:id="1691830019">
          <w:marLeft w:val="0"/>
          <w:marRight w:val="0"/>
          <w:marTop w:val="0"/>
          <w:marBottom w:val="0"/>
          <w:divBdr>
            <w:top w:val="none" w:sz="0" w:space="0" w:color="auto"/>
            <w:left w:val="none" w:sz="0" w:space="0" w:color="auto"/>
            <w:bottom w:val="none" w:sz="0" w:space="0" w:color="auto"/>
            <w:right w:val="none" w:sz="0" w:space="0" w:color="auto"/>
          </w:divBdr>
        </w:div>
        <w:div w:id="1301610694">
          <w:marLeft w:val="0"/>
          <w:marRight w:val="0"/>
          <w:marTop w:val="0"/>
          <w:marBottom w:val="0"/>
          <w:divBdr>
            <w:top w:val="none" w:sz="0" w:space="0" w:color="auto"/>
            <w:left w:val="none" w:sz="0" w:space="0" w:color="auto"/>
            <w:bottom w:val="none" w:sz="0" w:space="0" w:color="auto"/>
            <w:right w:val="none" w:sz="0" w:space="0" w:color="auto"/>
          </w:divBdr>
        </w:div>
        <w:div w:id="773551224">
          <w:marLeft w:val="0"/>
          <w:marRight w:val="0"/>
          <w:marTop w:val="0"/>
          <w:marBottom w:val="0"/>
          <w:divBdr>
            <w:top w:val="none" w:sz="0" w:space="0" w:color="auto"/>
            <w:left w:val="none" w:sz="0" w:space="0" w:color="auto"/>
            <w:bottom w:val="none" w:sz="0" w:space="0" w:color="auto"/>
            <w:right w:val="none" w:sz="0" w:space="0" w:color="auto"/>
          </w:divBdr>
        </w:div>
        <w:div w:id="1024942548">
          <w:marLeft w:val="0"/>
          <w:marRight w:val="0"/>
          <w:marTop w:val="0"/>
          <w:marBottom w:val="0"/>
          <w:divBdr>
            <w:top w:val="none" w:sz="0" w:space="0" w:color="auto"/>
            <w:left w:val="none" w:sz="0" w:space="0" w:color="auto"/>
            <w:bottom w:val="none" w:sz="0" w:space="0" w:color="auto"/>
            <w:right w:val="none" w:sz="0" w:space="0" w:color="auto"/>
          </w:divBdr>
        </w:div>
        <w:div w:id="889076321">
          <w:marLeft w:val="0"/>
          <w:marRight w:val="0"/>
          <w:marTop w:val="0"/>
          <w:marBottom w:val="0"/>
          <w:divBdr>
            <w:top w:val="none" w:sz="0" w:space="0" w:color="auto"/>
            <w:left w:val="none" w:sz="0" w:space="0" w:color="auto"/>
            <w:bottom w:val="none" w:sz="0" w:space="0" w:color="auto"/>
            <w:right w:val="none" w:sz="0" w:space="0" w:color="auto"/>
          </w:divBdr>
        </w:div>
        <w:div w:id="1122840853">
          <w:marLeft w:val="0"/>
          <w:marRight w:val="0"/>
          <w:marTop w:val="0"/>
          <w:marBottom w:val="0"/>
          <w:divBdr>
            <w:top w:val="none" w:sz="0" w:space="0" w:color="auto"/>
            <w:left w:val="none" w:sz="0" w:space="0" w:color="auto"/>
            <w:bottom w:val="none" w:sz="0" w:space="0" w:color="auto"/>
            <w:right w:val="none" w:sz="0" w:space="0" w:color="auto"/>
          </w:divBdr>
        </w:div>
        <w:div w:id="272131446">
          <w:marLeft w:val="0"/>
          <w:marRight w:val="0"/>
          <w:marTop w:val="0"/>
          <w:marBottom w:val="0"/>
          <w:divBdr>
            <w:top w:val="none" w:sz="0" w:space="0" w:color="auto"/>
            <w:left w:val="none" w:sz="0" w:space="0" w:color="auto"/>
            <w:bottom w:val="none" w:sz="0" w:space="0" w:color="auto"/>
            <w:right w:val="none" w:sz="0" w:space="0" w:color="auto"/>
          </w:divBdr>
        </w:div>
        <w:div w:id="299651223">
          <w:marLeft w:val="0"/>
          <w:marRight w:val="0"/>
          <w:marTop w:val="0"/>
          <w:marBottom w:val="0"/>
          <w:divBdr>
            <w:top w:val="none" w:sz="0" w:space="0" w:color="auto"/>
            <w:left w:val="none" w:sz="0" w:space="0" w:color="auto"/>
            <w:bottom w:val="none" w:sz="0" w:space="0" w:color="auto"/>
            <w:right w:val="none" w:sz="0" w:space="0" w:color="auto"/>
          </w:divBdr>
        </w:div>
        <w:div w:id="1093093458">
          <w:marLeft w:val="0"/>
          <w:marRight w:val="0"/>
          <w:marTop w:val="0"/>
          <w:marBottom w:val="0"/>
          <w:divBdr>
            <w:top w:val="none" w:sz="0" w:space="0" w:color="auto"/>
            <w:left w:val="none" w:sz="0" w:space="0" w:color="auto"/>
            <w:bottom w:val="none" w:sz="0" w:space="0" w:color="auto"/>
            <w:right w:val="none" w:sz="0" w:space="0" w:color="auto"/>
          </w:divBdr>
        </w:div>
        <w:div w:id="298413224">
          <w:marLeft w:val="0"/>
          <w:marRight w:val="0"/>
          <w:marTop w:val="0"/>
          <w:marBottom w:val="0"/>
          <w:divBdr>
            <w:top w:val="none" w:sz="0" w:space="0" w:color="auto"/>
            <w:left w:val="none" w:sz="0" w:space="0" w:color="auto"/>
            <w:bottom w:val="none" w:sz="0" w:space="0" w:color="auto"/>
            <w:right w:val="none" w:sz="0" w:space="0" w:color="auto"/>
          </w:divBdr>
        </w:div>
        <w:div w:id="310721346">
          <w:marLeft w:val="0"/>
          <w:marRight w:val="0"/>
          <w:marTop w:val="0"/>
          <w:marBottom w:val="0"/>
          <w:divBdr>
            <w:top w:val="none" w:sz="0" w:space="0" w:color="auto"/>
            <w:left w:val="none" w:sz="0" w:space="0" w:color="auto"/>
            <w:bottom w:val="none" w:sz="0" w:space="0" w:color="auto"/>
            <w:right w:val="none" w:sz="0" w:space="0" w:color="auto"/>
          </w:divBdr>
        </w:div>
        <w:div w:id="2112620911">
          <w:marLeft w:val="0"/>
          <w:marRight w:val="0"/>
          <w:marTop w:val="0"/>
          <w:marBottom w:val="0"/>
          <w:divBdr>
            <w:top w:val="none" w:sz="0" w:space="0" w:color="auto"/>
            <w:left w:val="none" w:sz="0" w:space="0" w:color="auto"/>
            <w:bottom w:val="none" w:sz="0" w:space="0" w:color="auto"/>
            <w:right w:val="none" w:sz="0" w:space="0" w:color="auto"/>
          </w:divBdr>
        </w:div>
        <w:div w:id="1787699541">
          <w:marLeft w:val="0"/>
          <w:marRight w:val="0"/>
          <w:marTop w:val="0"/>
          <w:marBottom w:val="0"/>
          <w:divBdr>
            <w:top w:val="none" w:sz="0" w:space="0" w:color="auto"/>
            <w:left w:val="none" w:sz="0" w:space="0" w:color="auto"/>
            <w:bottom w:val="none" w:sz="0" w:space="0" w:color="auto"/>
            <w:right w:val="none" w:sz="0" w:space="0" w:color="auto"/>
          </w:divBdr>
        </w:div>
        <w:div w:id="1586692986">
          <w:marLeft w:val="0"/>
          <w:marRight w:val="0"/>
          <w:marTop w:val="0"/>
          <w:marBottom w:val="0"/>
          <w:divBdr>
            <w:top w:val="none" w:sz="0" w:space="0" w:color="auto"/>
            <w:left w:val="none" w:sz="0" w:space="0" w:color="auto"/>
            <w:bottom w:val="none" w:sz="0" w:space="0" w:color="auto"/>
            <w:right w:val="none" w:sz="0" w:space="0" w:color="auto"/>
          </w:divBdr>
        </w:div>
        <w:div w:id="1715080728">
          <w:marLeft w:val="0"/>
          <w:marRight w:val="0"/>
          <w:marTop w:val="0"/>
          <w:marBottom w:val="0"/>
          <w:divBdr>
            <w:top w:val="none" w:sz="0" w:space="0" w:color="auto"/>
            <w:left w:val="none" w:sz="0" w:space="0" w:color="auto"/>
            <w:bottom w:val="none" w:sz="0" w:space="0" w:color="auto"/>
            <w:right w:val="none" w:sz="0" w:space="0" w:color="auto"/>
          </w:divBdr>
        </w:div>
        <w:div w:id="1226330553">
          <w:marLeft w:val="0"/>
          <w:marRight w:val="0"/>
          <w:marTop w:val="0"/>
          <w:marBottom w:val="0"/>
          <w:divBdr>
            <w:top w:val="none" w:sz="0" w:space="0" w:color="auto"/>
            <w:left w:val="none" w:sz="0" w:space="0" w:color="auto"/>
            <w:bottom w:val="none" w:sz="0" w:space="0" w:color="auto"/>
            <w:right w:val="none" w:sz="0" w:space="0" w:color="auto"/>
          </w:divBdr>
        </w:div>
        <w:div w:id="1472822776">
          <w:marLeft w:val="0"/>
          <w:marRight w:val="0"/>
          <w:marTop w:val="0"/>
          <w:marBottom w:val="0"/>
          <w:divBdr>
            <w:top w:val="none" w:sz="0" w:space="0" w:color="auto"/>
            <w:left w:val="none" w:sz="0" w:space="0" w:color="auto"/>
            <w:bottom w:val="none" w:sz="0" w:space="0" w:color="auto"/>
            <w:right w:val="none" w:sz="0" w:space="0" w:color="auto"/>
          </w:divBdr>
        </w:div>
        <w:div w:id="907884121">
          <w:marLeft w:val="0"/>
          <w:marRight w:val="0"/>
          <w:marTop w:val="0"/>
          <w:marBottom w:val="0"/>
          <w:divBdr>
            <w:top w:val="none" w:sz="0" w:space="0" w:color="auto"/>
            <w:left w:val="none" w:sz="0" w:space="0" w:color="auto"/>
            <w:bottom w:val="none" w:sz="0" w:space="0" w:color="auto"/>
            <w:right w:val="none" w:sz="0" w:space="0" w:color="auto"/>
          </w:divBdr>
        </w:div>
        <w:div w:id="212236709">
          <w:marLeft w:val="0"/>
          <w:marRight w:val="0"/>
          <w:marTop w:val="0"/>
          <w:marBottom w:val="0"/>
          <w:divBdr>
            <w:top w:val="none" w:sz="0" w:space="0" w:color="auto"/>
            <w:left w:val="none" w:sz="0" w:space="0" w:color="auto"/>
            <w:bottom w:val="none" w:sz="0" w:space="0" w:color="auto"/>
            <w:right w:val="none" w:sz="0" w:space="0" w:color="auto"/>
          </w:divBdr>
        </w:div>
        <w:div w:id="1493525904">
          <w:marLeft w:val="0"/>
          <w:marRight w:val="0"/>
          <w:marTop w:val="0"/>
          <w:marBottom w:val="0"/>
          <w:divBdr>
            <w:top w:val="none" w:sz="0" w:space="0" w:color="auto"/>
            <w:left w:val="none" w:sz="0" w:space="0" w:color="auto"/>
            <w:bottom w:val="none" w:sz="0" w:space="0" w:color="auto"/>
            <w:right w:val="none" w:sz="0" w:space="0" w:color="auto"/>
          </w:divBdr>
        </w:div>
        <w:div w:id="1724796058">
          <w:marLeft w:val="0"/>
          <w:marRight w:val="0"/>
          <w:marTop w:val="0"/>
          <w:marBottom w:val="0"/>
          <w:divBdr>
            <w:top w:val="none" w:sz="0" w:space="0" w:color="auto"/>
            <w:left w:val="none" w:sz="0" w:space="0" w:color="auto"/>
            <w:bottom w:val="none" w:sz="0" w:space="0" w:color="auto"/>
            <w:right w:val="none" w:sz="0" w:space="0" w:color="auto"/>
          </w:divBdr>
        </w:div>
      </w:divsChild>
    </w:div>
    <w:div w:id="1418403702">
      <w:bodyDiv w:val="1"/>
      <w:marLeft w:val="0"/>
      <w:marRight w:val="0"/>
      <w:marTop w:val="0"/>
      <w:marBottom w:val="0"/>
      <w:divBdr>
        <w:top w:val="none" w:sz="0" w:space="0" w:color="auto"/>
        <w:left w:val="none" w:sz="0" w:space="0" w:color="auto"/>
        <w:bottom w:val="none" w:sz="0" w:space="0" w:color="auto"/>
        <w:right w:val="none" w:sz="0" w:space="0" w:color="auto"/>
      </w:divBdr>
      <w:divsChild>
        <w:div w:id="77101568">
          <w:marLeft w:val="0"/>
          <w:marRight w:val="0"/>
          <w:marTop w:val="0"/>
          <w:marBottom w:val="0"/>
          <w:divBdr>
            <w:top w:val="none" w:sz="0" w:space="0" w:color="auto"/>
            <w:left w:val="none" w:sz="0" w:space="0" w:color="auto"/>
            <w:bottom w:val="none" w:sz="0" w:space="0" w:color="auto"/>
            <w:right w:val="none" w:sz="0" w:space="0" w:color="auto"/>
          </w:divBdr>
        </w:div>
        <w:div w:id="1806771843">
          <w:marLeft w:val="0"/>
          <w:marRight w:val="0"/>
          <w:marTop w:val="0"/>
          <w:marBottom w:val="0"/>
          <w:divBdr>
            <w:top w:val="none" w:sz="0" w:space="0" w:color="auto"/>
            <w:left w:val="none" w:sz="0" w:space="0" w:color="auto"/>
            <w:bottom w:val="none" w:sz="0" w:space="0" w:color="auto"/>
            <w:right w:val="none" w:sz="0" w:space="0" w:color="auto"/>
          </w:divBdr>
        </w:div>
        <w:div w:id="286589886">
          <w:marLeft w:val="0"/>
          <w:marRight w:val="0"/>
          <w:marTop w:val="0"/>
          <w:marBottom w:val="0"/>
          <w:divBdr>
            <w:top w:val="none" w:sz="0" w:space="0" w:color="auto"/>
            <w:left w:val="none" w:sz="0" w:space="0" w:color="auto"/>
            <w:bottom w:val="none" w:sz="0" w:space="0" w:color="auto"/>
            <w:right w:val="none" w:sz="0" w:space="0" w:color="auto"/>
          </w:divBdr>
        </w:div>
        <w:div w:id="371271716">
          <w:marLeft w:val="0"/>
          <w:marRight w:val="0"/>
          <w:marTop w:val="0"/>
          <w:marBottom w:val="0"/>
          <w:divBdr>
            <w:top w:val="none" w:sz="0" w:space="0" w:color="auto"/>
            <w:left w:val="none" w:sz="0" w:space="0" w:color="auto"/>
            <w:bottom w:val="none" w:sz="0" w:space="0" w:color="auto"/>
            <w:right w:val="none" w:sz="0" w:space="0" w:color="auto"/>
          </w:divBdr>
        </w:div>
        <w:div w:id="33700025">
          <w:marLeft w:val="0"/>
          <w:marRight w:val="0"/>
          <w:marTop w:val="0"/>
          <w:marBottom w:val="0"/>
          <w:divBdr>
            <w:top w:val="none" w:sz="0" w:space="0" w:color="auto"/>
            <w:left w:val="none" w:sz="0" w:space="0" w:color="auto"/>
            <w:bottom w:val="none" w:sz="0" w:space="0" w:color="auto"/>
            <w:right w:val="none" w:sz="0" w:space="0" w:color="auto"/>
          </w:divBdr>
        </w:div>
        <w:div w:id="559247627">
          <w:marLeft w:val="0"/>
          <w:marRight w:val="0"/>
          <w:marTop w:val="0"/>
          <w:marBottom w:val="0"/>
          <w:divBdr>
            <w:top w:val="none" w:sz="0" w:space="0" w:color="auto"/>
            <w:left w:val="none" w:sz="0" w:space="0" w:color="auto"/>
            <w:bottom w:val="none" w:sz="0" w:space="0" w:color="auto"/>
            <w:right w:val="none" w:sz="0" w:space="0" w:color="auto"/>
          </w:divBdr>
        </w:div>
        <w:div w:id="1500316546">
          <w:marLeft w:val="0"/>
          <w:marRight w:val="0"/>
          <w:marTop w:val="0"/>
          <w:marBottom w:val="0"/>
          <w:divBdr>
            <w:top w:val="none" w:sz="0" w:space="0" w:color="auto"/>
            <w:left w:val="none" w:sz="0" w:space="0" w:color="auto"/>
            <w:bottom w:val="none" w:sz="0" w:space="0" w:color="auto"/>
            <w:right w:val="none" w:sz="0" w:space="0" w:color="auto"/>
          </w:divBdr>
        </w:div>
        <w:div w:id="200435604">
          <w:marLeft w:val="0"/>
          <w:marRight w:val="0"/>
          <w:marTop w:val="0"/>
          <w:marBottom w:val="0"/>
          <w:divBdr>
            <w:top w:val="none" w:sz="0" w:space="0" w:color="auto"/>
            <w:left w:val="none" w:sz="0" w:space="0" w:color="auto"/>
            <w:bottom w:val="none" w:sz="0" w:space="0" w:color="auto"/>
            <w:right w:val="none" w:sz="0" w:space="0" w:color="auto"/>
          </w:divBdr>
        </w:div>
        <w:div w:id="1334801214">
          <w:marLeft w:val="0"/>
          <w:marRight w:val="0"/>
          <w:marTop w:val="0"/>
          <w:marBottom w:val="0"/>
          <w:divBdr>
            <w:top w:val="none" w:sz="0" w:space="0" w:color="auto"/>
            <w:left w:val="none" w:sz="0" w:space="0" w:color="auto"/>
            <w:bottom w:val="none" w:sz="0" w:space="0" w:color="auto"/>
            <w:right w:val="none" w:sz="0" w:space="0" w:color="auto"/>
          </w:divBdr>
        </w:div>
        <w:div w:id="1059092919">
          <w:marLeft w:val="0"/>
          <w:marRight w:val="0"/>
          <w:marTop w:val="0"/>
          <w:marBottom w:val="0"/>
          <w:divBdr>
            <w:top w:val="none" w:sz="0" w:space="0" w:color="auto"/>
            <w:left w:val="none" w:sz="0" w:space="0" w:color="auto"/>
            <w:bottom w:val="none" w:sz="0" w:space="0" w:color="auto"/>
            <w:right w:val="none" w:sz="0" w:space="0" w:color="auto"/>
          </w:divBdr>
        </w:div>
        <w:div w:id="472914674">
          <w:marLeft w:val="0"/>
          <w:marRight w:val="0"/>
          <w:marTop w:val="0"/>
          <w:marBottom w:val="0"/>
          <w:divBdr>
            <w:top w:val="none" w:sz="0" w:space="0" w:color="auto"/>
            <w:left w:val="none" w:sz="0" w:space="0" w:color="auto"/>
            <w:bottom w:val="none" w:sz="0" w:space="0" w:color="auto"/>
            <w:right w:val="none" w:sz="0" w:space="0" w:color="auto"/>
          </w:divBdr>
        </w:div>
        <w:div w:id="857810258">
          <w:marLeft w:val="0"/>
          <w:marRight w:val="0"/>
          <w:marTop w:val="0"/>
          <w:marBottom w:val="0"/>
          <w:divBdr>
            <w:top w:val="none" w:sz="0" w:space="0" w:color="auto"/>
            <w:left w:val="none" w:sz="0" w:space="0" w:color="auto"/>
            <w:bottom w:val="none" w:sz="0" w:space="0" w:color="auto"/>
            <w:right w:val="none" w:sz="0" w:space="0" w:color="auto"/>
          </w:divBdr>
        </w:div>
        <w:div w:id="1512598726">
          <w:marLeft w:val="0"/>
          <w:marRight w:val="0"/>
          <w:marTop w:val="0"/>
          <w:marBottom w:val="0"/>
          <w:divBdr>
            <w:top w:val="none" w:sz="0" w:space="0" w:color="auto"/>
            <w:left w:val="none" w:sz="0" w:space="0" w:color="auto"/>
            <w:bottom w:val="none" w:sz="0" w:space="0" w:color="auto"/>
            <w:right w:val="none" w:sz="0" w:space="0" w:color="auto"/>
          </w:divBdr>
        </w:div>
        <w:div w:id="545334064">
          <w:marLeft w:val="0"/>
          <w:marRight w:val="0"/>
          <w:marTop w:val="0"/>
          <w:marBottom w:val="0"/>
          <w:divBdr>
            <w:top w:val="none" w:sz="0" w:space="0" w:color="auto"/>
            <w:left w:val="none" w:sz="0" w:space="0" w:color="auto"/>
            <w:bottom w:val="none" w:sz="0" w:space="0" w:color="auto"/>
            <w:right w:val="none" w:sz="0" w:space="0" w:color="auto"/>
          </w:divBdr>
        </w:div>
        <w:div w:id="1754664439">
          <w:marLeft w:val="0"/>
          <w:marRight w:val="0"/>
          <w:marTop w:val="0"/>
          <w:marBottom w:val="0"/>
          <w:divBdr>
            <w:top w:val="none" w:sz="0" w:space="0" w:color="auto"/>
            <w:left w:val="none" w:sz="0" w:space="0" w:color="auto"/>
            <w:bottom w:val="none" w:sz="0" w:space="0" w:color="auto"/>
            <w:right w:val="none" w:sz="0" w:space="0" w:color="auto"/>
          </w:divBdr>
        </w:div>
        <w:div w:id="1143891427">
          <w:marLeft w:val="0"/>
          <w:marRight w:val="0"/>
          <w:marTop w:val="0"/>
          <w:marBottom w:val="0"/>
          <w:divBdr>
            <w:top w:val="none" w:sz="0" w:space="0" w:color="auto"/>
            <w:left w:val="none" w:sz="0" w:space="0" w:color="auto"/>
            <w:bottom w:val="none" w:sz="0" w:space="0" w:color="auto"/>
            <w:right w:val="none" w:sz="0" w:space="0" w:color="auto"/>
          </w:divBdr>
        </w:div>
        <w:div w:id="1529176600">
          <w:marLeft w:val="0"/>
          <w:marRight w:val="0"/>
          <w:marTop w:val="0"/>
          <w:marBottom w:val="0"/>
          <w:divBdr>
            <w:top w:val="none" w:sz="0" w:space="0" w:color="auto"/>
            <w:left w:val="none" w:sz="0" w:space="0" w:color="auto"/>
            <w:bottom w:val="none" w:sz="0" w:space="0" w:color="auto"/>
            <w:right w:val="none" w:sz="0" w:space="0" w:color="auto"/>
          </w:divBdr>
        </w:div>
        <w:div w:id="1174688835">
          <w:marLeft w:val="0"/>
          <w:marRight w:val="0"/>
          <w:marTop w:val="0"/>
          <w:marBottom w:val="0"/>
          <w:divBdr>
            <w:top w:val="none" w:sz="0" w:space="0" w:color="auto"/>
            <w:left w:val="none" w:sz="0" w:space="0" w:color="auto"/>
            <w:bottom w:val="none" w:sz="0" w:space="0" w:color="auto"/>
            <w:right w:val="none" w:sz="0" w:space="0" w:color="auto"/>
          </w:divBdr>
        </w:div>
        <w:div w:id="597832087">
          <w:marLeft w:val="0"/>
          <w:marRight w:val="0"/>
          <w:marTop w:val="0"/>
          <w:marBottom w:val="0"/>
          <w:divBdr>
            <w:top w:val="none" w:sz="0" w:space="0" w:color="auto"/>
            <w:left w:val="none" w:sz="0" w:space="0" w:color="auto"/>
            <w:bottom w:val="none" w:sz="0" w:space="0" w:color="auto"/>
            <w:right w:val="none" w:sz="0" w:space="0" w:color="auto"/>
          </w:divBdr>
        </w:div>
        <w:div w:id="2132311465">
          <w:marLeft w:val="0"/>
          <w:marRight w:val="0"/>
          <w:marTop w:val="0"/>
          <w:marBottom w:val="0"/>
          <w:divBdr>
            <w:top w:val="none" w:sz="0" w:space="0" w:color="auto"/>
            <w:left w:val="none" w:sz="0" w:space="0" w:color="auto"/>
            <w:bottom w:val="none" w:sz="0" w:space="0" w:color="auto"/>
            <w:right w:val="none" w:sz="0" w:space="0" w:color="auto"/>
          </w:divBdr>
        </w:div>
        <w:div w:id="1749182344">
          <w:marLeft w:val="0"/>
          <w:marRight w:val="0"/>
          <w:marTop w:val="0"/>
          <w:marBottom w:val="0"/>
          <w:divBdr>
            <w:top w:val="none" w:sz="0" w:space="0" w:color="auto"/>
            <w:left w:val="none" w:sz="0" w:space="0" w:color="auto"/>
            <w:bottom w:val="none" w:sz="0" w:space="0" w:color="auto"/>
            <w:right w:val="none" w:sz="0" w:space="0" w:color="auto"/>
          </w:divBdr>
        </w:div>
        <w:div w:id="1714385899">
          <w:marLeft w:val="0"/>
          <w:marRight w:val="0"/>
          <w:marTop w:val="0"/>
          <w:marBottom w:val="0"/>
          <w:divBdr>
            <w:top w:val="none" w:sz="0" w:space="0" w:color="auto"/>
            <w:left w:val="none" w:sz="0" w:space="0" w:color="auto"/>
            <w:bottom w:val="none" w:sz="0" w:space="0" w:color="auto"/>
            <w:right w:val="none" w:sz="0" w:space="0" w:color="auto"/>
          </w:divBdr>
        </w:div>
        <w:div w:id="453644894">
          <w:marLeft w:val="0"/>
          <w:marRight w:val="0"/>
          <w:marTop w:val="0"/>
          <w:marBottom w:val="0"/>
          <w:divBdr>
            <w:top w:val="none" w:sz="0" w:space="0" w:color="auto"/>
            <w:left w:val="none" w:sz="0" w:space="0" w:color="auto"/>
            <w:bottom w:val="none" w:sz="0" w:space="0" w:color="auto"/>
            <w:right w:val="none" w:sz="0" w:space="0" w:color="auto"/>
          </w:divBdr>
        </w:div>
        <w:div w:id="732848927">
          <w:marLeft w:val="0"/>
          <w:marRight w:val="0"/>
          <w:marTop w:val="0"/>
          <w:marBottom w:val="0"/>
          <w:divBdr>
            <w:top w:val="none" w:sz="0" w:space="0" w:color="auto"/>
            <w:left w:val="none" w:sz="0" w:space="0" w:color="auto"/>
            <w:bottom w:val="none" w:sz="0" w:space="0" w:color="auto"/>
            <w:right w:val="none" w:sz="0" w:space="0" w:color="auto"/>
          </w:divBdr>
        </w:div>
        <w:div w:id="1014070019">
          <w:marLeft w:val="0"/>
          <w:marRight w:val="0"/>
          <w:marTop w:val="0"/>
          <w:marBottom w:val="0"/>
          <w:divBdr>
            <w:top w:val="none" w:sz="0" w:space="0" w:color="auto"/>
            <w:left w:val="none" w:sz="0" w:space="0" w:color="auto"/>
            <w:bottom w:val="none" w:sz="0" w:space="0" w:color="auto"/>
            <w:right w:val="none" w:sz="0" w:space="0" w:color="auto"/>
          </w:divBdr>
        </w:div>
        <w:div w:id="1408848390">
          <w:marLeft w:val="0"/>
          <w:marRight w:val="0"/>
          <w:marTop w:val="0"/>
          <w:marBottom w:val="0"/>
          <w:divBdr>
            <w:top w:val="none" w:sz="0" w:space="0" w:color="auto"/>
            <w:left w:val="none" w:sz="0" w:space="0" w:color="auto"/>
            <w:bottom w:val="none" w:sz="0" w:space="0" w:color="auto"/>
            <w:right w:val="none" w:sz="0" w:space="0" w:color="auto"/>
          </w:divBdr>
        </w:div>
        <w:div w:id="1222332293">
          <w:marLeft w:val="0"/>
          <w:marRight w:val="0"/>
          <w:marTop w:val="0"/>
          <w:marBottom w:val="0"/>
          <w:divBdr>
            <w:top w:val="none" w:sz="0" w:space="0" w:color="auto"/>
            <w:left w:val="none" w:sz="0" w:space="0" w:color="auto"/>
            <w:bottom w:val="none" w:sz="0" w:space="0" w:color="auto"/>
            <w:right w:val="none" w:sz="0" w:space="0" w:color="auto"/>
          </w:divBdr>
        </w:div>
        <w:div w:id="1329750792">
          <w:marLeft w:val="0"/>
          <w:marRight w:val="0"/>
          <w:marTop w:val="0"/>
          <w:marBottom w:val="0"/>
          <w:divBdr>
            <w:top w:val="none" w:sz="0" w:space="0" w:color="auto"/>
            <w:left w:val="none" w:sz="0" w:space="0" w:color="auto"/>
            <w:bottom w:val="none" w:sz="0" w:space="0" w:color="auto"/>
            <w:right w:val="none" w:sz="0" w:space="0" w:color="auto"/>
          </w:divBdr>
        </w:div>
        <w:div w:id="1394816275">
          <w:marLeft w:val="0"/>
          <w:marRight w:val="0"/>
          <w:marTop w:val="0"/>
          <w:marBottom w:val="0"/>
          <w:divBdr>
            <w:top w:val="none" w:sz="0" w:space="0" w:color="auto"/>
            <w:left w:val="none" w:sz="0" w:space="0" w:color="auto"/>
            <w:bottom w:val="none" w:sz="0" w:space="0" w:color="auto"/>
            <w:right w:val="none" w:sz="0" w:space="0" w:color="auto"/>
          </w:divBdr>
        </w:div>
        <w:div w:id="580481386">
          <w:marLeft w:val="0"/>
          <w:marRight w:val="0"/>
          <w:marTop w:val="0"/>
          <w:marBottom w:val="0"/>
          <w:divBdr>
            <w:top w:val="none" w:sz="0" w:space="0" w:color="auto"/>
            <w:left w:val="none" w:sz="0" w:space="0" w:color="auto"/>
            <w:bottom w:val="none" w:sz="0" w:space="0" w:color="auto"/>
            <w:right w:val="none" w:sz="0" w:space="0" w:color="auto"/>
          </w:divBdr>
        </w:div>
        <w:div w:id="675765817">
          <w:marLeft w:val="0"/>
          <w:marRight w:val="0"/>
          <w:marTop w:val="0"/>
          <w:marBottom w:val="0"/>
          <w:divBdr>
            <w:top w:val="none" w:sz="0" w:space="0" w:color="auto"/>
            <w:left w:val="none" w:sz="0" w:space="0" w:color="auto"/>
            <w:bottom w:val="none" w:sz="0" w:space="0" w:color="auto"/>
            <w:right w:val="none" w:sz="0" w:space="0" w:color="auto"/>
          </w:divBdr>
        </w:div>
        <w:div w:id="1473208621">
          <w:marLeft w:val="0"/>
          <w:marRight w:val="0"/>
          <w:marTop w:val="0"/>
          <w:marBottom w:val="0"/>
          <w:divBdr>
            <w:top w:val="none" w:sz="0" w:space="0" w:color="auto"/>
            <w:left w:val="none" w:sz="0" w:space="0" w:color="auto"/>
            <w:bottom w:val="none" w:sz="0" w:space="0" w:color="auto"/>
            <w:right w:val="none" w:sz="0" w:space="0" w:color="auto"/>
          </w:divBdr>
        </w:div>
        <w:div w:id="270211990">
          <w:marLeft w:val="0"/>
          <w:marRight w:val="0"/>
          <w:marTop w:val="0"/>
          <w:marBottom w:val="0"/>
          <w:divBdr>
            <w:top w:val="none" w:sz="0" w:space="0" w:color="auto"/>
            <w:left w:val="none" w:sz="0" w:space="0" w:color="auto"/>
            <w:bottom w:val="none" w:sz="0" w:space="0" w:color="auto"/>
            <w:right w:val="none" w:sz="0" w:space="0" w:color="auto"/>
          </w:divBdr>
        </w:div>
        <w:div w:id="1631400952">
          <w:marLeft w:val="0"/>
          <w:marRight w:val="0"/>
          <w:marTop w:val="0"/>
          <w:marBottom w:val="0"/>
          <w:divBdr>
            <w:top w:val="none" w:sz="0" w:space="0" w:color="auto"/>
            <w:left w:val="none" w:sz="0" w:space="0" w:color="auto"/>
            <w:bottom w:val="none" w:sz="0" w:space="0" w:color="auto"/>
            <w:right w:val="none" w:sz="0" w:space="0" w:color="auto"/>
          </w:divBdr>
        </w:div>
        <w:div w:id="905070207">
          <w:marLeft w:val="0"/>
          <w:marRight w:val="0"/>
          <w:marTop w:val="0"/>
          <w:marBottom w:val="0"/>
          <w:divBdr>
            <w:top w:val="none" w:sz="0" w:space="0" w:color="auto"/>
            <w:left w:val="none" w:sz="0" w:space="0" w:color="auto"/>
            <w:bottom w:val="none" w:sz="0" w:space="0" w:color="auto"/>
            <w:right w:val="none" w:sz="0" w:space="0" w:color="auto"/>
          </w:divBdr>
        </w:div>
        <w:div w:id="21782497">
          <w:marLeft w:val="0"/>
          <w:marRight w:val="0"/>
          <w:marTop w:val="0"/>
          <w:marBottom w:val="0"/>
          <w:divBdr>
            <w:top w:val="none" w:sz="0" w:space="0" w:color="auto"/>
            <w:left w:val="none" w:sz="0" w:space="0" w:color="auto"/>
            <w:bottom w:val="none" w:sz="0" w:space="0" w:color="auto"/>
            <w:right w:val="none" w:sz="0" w:space="0" w:color="auto"/>
          </w:divBdr>
        </w:div>
        <w:div w:id="1694727329">
          <w:marLeft w:val="0"/>
          <w:marRight w:val="0"/>
          <w:marTop w:val="0"/>
          <w:marBottom w:val="0"/>
          <w:divBdr>
            <w:top w:val="none" w:sz="0" w:space="0" w:color="auto"/>
            <w:left w:val="none" w:sz="0" w:space="0" w:color="auto"/>
            <w:bottom w:val="none" w:sz="0" w:space="0" w:color="auto"/>
            <w:right w:val="none" w:sz="0" w:space="0" w:color="auto"/>
          </w:divBdr>
        </w:div>
        <w:div w:id="1240405701">
          <w:marLeft w:val="0"/>
          <w:marRight w:val="0"/>
          <w:marTop w:val="0"/>
          <w:marBottom w:val="0"/>
          <w:divBdr>
            <w:top w:val="none" w:sz="0" w:space="0" w:color="auto"/>
            <w:left w:val="none" w:sz="0" w:space="0" w:color="auto"/>
            <w:bottom w:val="none" w:sz="0" w:space="0" w:color="auto"/>
            <w:right w:val="none" w:sz="0" w:space="0" w:color="auto"/>
          </w:divBdr>
        </w:div>
        <w:div w:id="110250322">
          <w:marLeft w:val="0"/>
          <w:marRight w:val="0"/>
          <w:marTop w:val="0"/>
          <w:marBottom w:val="0"/>
          <w:divBdr>
            <w:top w:val="none" w:sz="0" w:space="0" w:color="auto"/>
            <w:left w:val="none" w:sz="0" w:space="0" w:color="auto"/>
            <w:bottom w:val="none" w:sz="0" w:space="0" w:color="auto"/>
            <w:right w:val="none" w:sz="0" w:space="0" w:color="auto"/>
          </w:divBdr>
        </w:div>
        <w:div w:id="1814247763">
          <w:marLeft w:val="0"/>
          <w:marRight w:val="0"/>
          <w:marTop w:val="0"/>
          <w:marBottom w:val="0"/>
          <w:divBdr>
            <w:top w:val="none" w:sz="0" w:space="0" w:color="auto"/>
            <w:left w:val="none" w:sz="0" w:space="0" w:color="auto"/>
            <w:bottom w:val="none" w:sz="0" w:space="0" w:color="auto"/>
            <w:right w:val="none" w:sz="0" w:space="0" w:color="auto"/>
          </w:divBdr>
        </w:div>
        <w:div w:id="757142899">
          <w:marLeft w:val="0"/>
          <w:marRight w:val="0"/>
          <w:marTop w:val="0"/>
          <w:marBottom w:val="0"/>
          <w:divBdr>
            <w:top w:val="none" w:sz="0" w:space="0" w:color="auto"/>
            <w:left w:val="none" w:sz="0" w:space="0" w:color="auto"/>
            <w:bottom w:val="none" w:sz="0" w:space="0" w:color="auto"/>
            <w:right w:val="none" w:sz="0" w:space="0" w:color="auto"/>
          </w:divBdr>
        </w:div>
        <w:div w:id="1698197619">
          <w:marLeft w:val="0"/>
          <w:marRight w:val="0"/>
          <w:marTop w:val="0"/>
          <w:marBottom w:val="0"/>
          <w:divBdr>
            <w:top w:val="none" w:sz="0" w:space="0" w:color="auto"/>
            <w:left w:val="none" w:sz="0" w:space="0" w:color="auto"/>
            <w:bottom w:val="none" w:sz="0" w:space="0" w:color="auto"/>
            <w:right w:val="none" w:sz="0" w:space="0" w:color="auto"/>
          </w:divBdr>
        </w:div>
        <w:div w:id="193469997">
          <w:marLeft w:val="0"/>
          <w:marRight w:val="0"/>
          <w:marTop w:val="0"/>
          <w:marBottom w:val="0"/>
          <w:divBdr>
            <w:top w:val="none" w:sz="0" w:space="0" w:color="auto"/>
            <w:left w:val="none" w:sz="0" w:space="0" w:color="auto"/>
            <w:bottom w:val="none" w:sz="0" w:space="0" w:color="auto"/>
            <w:right w:val="none" w:sz="0" w:space="0" w:color="auto"/>
          </w:divBdr>
        </w:div>
        <w:div w:id="711464390">
          <w:marLeft w:val="0"/>
          <w:marRight w:val="0"/>
          <w:marTop w:val="0"/>
          <w:marBottom w:val="0"/>
          <w:divBdr>
            <w:top w:val="none" w:sz="0" w:space="0" w:color="auto"/>
            <w:left w:val="none" w:sz="0" w:space="0" w:color="auto"/>
            <w:bottom w:val="none" w:sz="0" w:space="0" w:color="auto"/>
            <w:right w:val="none" w:sz="0" w:space="0" w:color="auto"/>
          </w:divBdr>
        </w:div>
        <w:div w:id="1850439322">
          <w:marLeft w:val="0"/>
          <w:marRight w:val="0"/>
          <w:marTop w:val="0"/>
          <w:marBottom w:val="0"/>
          <w:divBdr>
            <w:top w:val="none" w:sz="0" w:space="0" w:color="auto"/>
            <w:left w:val="none" w:sz="0" w:space="0" w:color="auto"/>
            <w:bottom w:val="none" w:sz="0" w:space="0" w:color="auto"/>
            <w:right w:val="none" w:sz="0" w:space="0" w:color="auto"/>
          </w:divBdr>
        </w:div>
        <w:div w:id="196236344">
          <w:marLeft w:val="0"/>
          <w:marRight w:val="0"/>
          <w:marTop w:val="0"/>
          <w:marBottom w:val="0"/>
          <w:divBdr>
            <w:top w:val="none" w:sz="0" w:space="0" w:color="auto"/>
            <w:left w:val="none" w:sz="0" w:space="0" w:color="auto"/>
            <w:bottom w:val="none" w:sz="0" w:space="0" w:color="auto"/>
            <w:right w:val="none" w:sz="0" w:space="0" w:color="auto"/>
          </w:divBdr>
        </w:div>
        <w:div w:id="2051226322">
          <w:marLeft w:val="0"/>
          <w:marRight w:val="0"/>
          <w:marTop w:val="0"/>
          <w:marBottom w:val="0"/>
          <w:divBdr>
            <w:top w:val="none" w:sz="0" w:space="0" w:color="auto"/>
            <w:left w:val="none" w:sz="0" w:space="0" w:color="auto"/>
            <w:bottom w:val="none" w:sz="0" w:space="0" w:color="auto"/>
            <w:right w:val="none" w:sz="0" w:space="0" w:color="auto"/>
          </w:divBdr>
        </w:div>
        <w:div w:id="678697958">
          <w:marLeft w:val="0"/>
          <w:marRight w:val="0"/>
          <w:marTop w:val="0"/>
          <w:marBottom w:val="0"/>
          <w:divBdr>
            <w:top w:val="none" w:sz="0" w:space="0" w:color="auto"/>
            <w:left w:val="none" w:sz="0" w:space="0" w:color="auto"/>
            <w:bottom w:val="none" w:sz="0" w:space="0" w:color="auto"/>
            <w:right w:val="none" w:sz="0" w:space="0" w:color="auto"/>
          </w:divBdr>
        </w:div>
        <w:div w:id="1459224582">
          <w:marLeft w:val="0"/>
          <w:marRight w:val="0"/>
          <w:marTop w:val="0"/>
          <w:marBottom w:val="0"/>
          <w:divBdr>
            <w:top w:val="none" w:sz="0" w:space="0" w:color="auto"/>
            <w:left w:val="none" w:sz="0" w:space="0" w:color="auto"/>
            <w:bottom w:val="none" w:sz="0" w:space="0" w:color="auto"/>
            <w:right w:val="none" w:sz="0" w:space="0" w:color="auto"/>
          </w:divBdr>
        </w:div>
        <w:div w:id="1768888970">
          <w:marLeft w:val="0"/>
          <w:marRight w:val="0"/>
          <w:marTop w:val="0"/>
          <w:marBottom w:val="0"/>
          <w:divBdr>
            <w:top w:val="none" w:sz="0" w:space="0" w:color="auto"/>
            <w:left w:val="none" w:sz="0" w:space="0" w:color="auto"/>
            <w:bottom w:val="none" w:sz="0" w:space="0" w:color="auto"/>
            <w:right w:val="none" w:sz="0" w:space="0" w:color="auto"/>
          </w:divBdr>
        </w:div>
        <w:div w:id="1056931436">
          <w:marLeft w:val="0"/>
          <w:marRight w:val="0"/>
          <w:marTop w:val="0"/>
          <w:marBottom w:val="0"/>
          <w:divBdr>
            <w:top w:val="none" w:sz="0" w:space="0" w:color="auto"/>
            <w:left w:val="none" w:sz="0" w:space="0" w:color="auto"/>
            <w:bottom w:val="none" w:sz="0" w:space="0" w:color="auto"/>
            <w:right w:val="none" w:sz="0" w:space="0" w:color="auto"/>
          </w:divBdr>
        </w:div>
        <w:div w:id="385028225">
          <w:marLeft w:val="0"/>
          <w:marRight w:val="0"/>
          <w:marTop w:val="0"/>
          <w:marBottom w:val="0"/>
          <w:divBdr>
            <w:top w:val="none" w:sz="0" w:space="0" w:color="auto"/>
            <w:left w:val="none" w:sz="0" w:space="0" w:color="auto"/>
            <w:bottom w:val="none" w:sz="0" w:space="0" w:color="auto"/>
            <w:right w:val="none" w:sz="0" w:space="0" w:color="auto"/>
          </w:divBdr>
        </w:div>
        <w:div w:id="1135102890">
          <w:marLeft w:val="0"/>
          <w:marRight w:val="0"/>
          <w:marTop w:val="0"/>
          <w:marBottom w:val="0"/>
          <w:divBdr>
            <w:top w:val="none" w:sz="0" w:space="0" w:color="auto"/>
            <w:left w:val="none" w:sz="0" w:space="0" w:color="auto"/>
            <w:bottom w:val="none" w:sz="0" w:space="0" w:color="auto"/>
            <w:right w:val="none" w:sz="0" w:space="0" w:color="auto"/>
          </w:divBdr>
        </w:div>
        <w:div w:id="1553082544">
          <w:marLeft w:val="0"/>
          <w:marRight w:val="0"/>
          <w:marTop w:val="0"/>
          <w:marBottom w:val="0"/>
          <w:divBdr>
            <w:top w:val="none" w:sz="0" w:space="0" w:color="auto"/>
            <w:left w:val="none" w:sz="0" w:space="0" w:color="auto"/>
            <w:bottom w:val="none" w:sz="0" w:space="0" w:color="auto"/>
            <w:right w:val="none" w:sz="0" w:space="0" w:color="auto"/>
          </w:divBdr>
        </w:div>
        <w:div w:id="162164239">
          <w:marLeft w:val="0"/>
          <w:marRight w:val="0"/>
          <w:marTop w:val="0"/>
          <w:marBottom w:val="0"/>
          <w:divBdr>
            <w:top w:val="none" w:sz="0" w:space="0" w:color="auto"/>
            <w:left w:val="none" w:sz="0" w:space="0" w:color="auto"/>
            <w:bottom w:val="none" w:sz="0" w:space="0" w:color="auto"/>
            <w:right w:val="none" w:sz="0" w:space="0" w:color="auto"/>
          </w:divBdr>
        </w:div>
        <w:div w:id="1737127922">
          <w:marLeft w:val="0"/>
          <w:marRight w:val="0"/>
          <w:marTop w:val="0"/>
          <w:marBottom w:val="0"/>
          <w:divBdr>
            <w:top w:val="none" w:sz="0" w:space="0" w:color="auto"/>
            <w:left w:val="none" w:sz="0" w:space="0" w:color="auto"/>
            <w:bottom w:val="none" w:sz="0" w:space="0" w:color="auto"/>
            <w:right w:val="none" w:sz="0" w:space="0" w:color="auto"/>
          </w:divBdr>
        </w:div>
        <w:div w:id="447772206">
          <w:marLeft w:val="0"/>
          <w:marRight w:val="0"/>
          <w:marTop w:val="0"/>
          <w:marBottom w:val="0"/>
          <w:divBdr>
            <w:top w:val="none" w:sz="0" w:space="0" w:color="auto"/>
            <w:left w:val="none" w:sz="0" w:space="0" w:color="auto"/>
            <w:bottom w:val="none" w:sz="0" w:space="0" w:color="auto"/>
            <w:right w:val="none" w:sz="0" w:space="0" w:color="auto"/>
          </w:divBdr>
        </w:div>
        <w:div w:id="1583178604">
          <w:marLeft w:val="0"/>
          <w:marRight w:val="0"/>
          <w:marTop w:val="0"/>
          <w:marBottom w:val="0"/>
          <w:divBdr>
            <w:top w:val="none" w:sz="0" w:space="0" w:color="auto"/>
            <w:left w:val="none" w:sz="0" w:space="0" w:color="auto"/>
            <w:bottom w:val="none" w:sz="0" w:space="0" w:color="auto"/>
            <w:right w:val="none" w:sz="0" w:space="0" w:color="auto"/>
          </w:divBdr>
        </w:div>
        <w:div w:id="1197740125">
          <w:marLeft w:val="0"/>
          <w:marRight w:val="0"/>
          <w:marTop w:val="0"/>
          <w:marBottom w:val="0"/>
          <w:divBdr>
            <w:top w:val="none" w:sz="0" w:space="0" w:color="auto"/>
            <w:left w:val="none" w:sz="0" w:space="0" w:color="auto"/>
            <w:bottom w:val="none" w:sz="0" w:space="0" w:color="auto"/>
            <w:right w:val="none" w:sz="0" w:space="0" w:color="auto"/>
          </w:divBdr>
        </w:div>
        <w:div w:id="1484202967">
          <w:marLeft w:val="0"/>
          <w:marRight w:val="0"/>
          <w:marTop w:val="0"/>
          <w:marBottom w:val="0"/>
          <w:divBdr>
            <w:top w:val="none" w:sz="0" w:space="0" w:color="auto"/>
            <w:left w:val="none" w:sz="0" w:space="0" w:color="auto"/>
            <w:bottom w:val="none" w:sz="0" w:space="0" w:color="auto"/>
            <w:right w:val="none" w:sz="0" w:space="0" w:color="auto"/>
          </w:divBdr>
        </w:div>
        <w:div w:id="1987971752">
          <w:marLeft w:val="0"/>
          <w:marRight w:val="0"/>
          <w:marTop w:val="0"/>
          <w:marBottom w:val="0"/>
          <w:divBdr>
            <w:top w:val="none" w:sz="0" w:space="0" w:color="auto"/>
            <w:left w:val="none" w:sz="0" w:space="0" w:color="auto"/>
            <w:bottom w:val="none" w:sz="0" w:space="0" w:color="auto"/>
            <w:right w:val="none" w:sz="0" w:space="0" w:color="auto"/>
          </w:divBdr>
        </w:div>
        <w:div w:id="1616475980">
          <w:marLeft w:val="0"/>
          <w:marRight w:val="0"/>
          <w:marTop w:val="0"/>
          <w:marBottom w:val="0"/>
          <w:divBdr>
            <w:top w:val="none" w:sz="0" w:space="0" w:color="auto"/>
            <w:left w:val="none" w:sz="0" w:space="0" w:color="auto"/>
            <w:bottom w:val="none" w:sz="0" w:space="0" w:color="auto"/>
            <w:right w:val="none" w:sz="0" w:space="0" w:color="auto"/>
          </w:divBdr>
        </w:div>
        <w:div w:id="1184443431">
          <w:marLeft w:val="0"/>
          <w:marRight w:val="0"/>
          <w:marTop w:val="0"/>
          <w:marBottom w:val="0"/>
          <w:divBdr>
            <w:top w:val="none" w:sz="0" w:space="0" w:color="auto"/>
            <w:left w:val="none" w:sz="0" w:space="0" w:color="auto"/>
            <w:bottom w:val="none" w:sz="0" w:space="0" w:color="auto"/>
            <w:right w:val="none" w:sz="0" w:space="0" w:color="auto"/>
          </w:divBdr>
        </w:div>
        <w:div w:id="1678465106">
          <w:marLeft w:val="0"/>
          <w:marRight w:val="0"/>
          <w:marTop w:val="0"/>
          <w:marBottom w:val="0"/>
          <w:divBdr>
            <w:top w:val="none" w:sz="0" w:space="0" w:color="auto"/>
            <w:left w:val="none" w:sz="0" w:space="0" w:color="auto"/>
            <w:bottom w:val="none" w:sz="0" w:space="0" w:color="auto"/>
            <w:right w:val="none" w:sz="0" w:space="0" w:color="auto"/>
          </w:divBdr>
        </w:div>
      </w:divsChild>
    </w:div>
    <w:div w:id="1553035607">
      <w:bodyDiv w:val="1"/>
      <w:marLeft w:val="0"/>
      <w:marRight w:val="0"/>
      <w:marTop w:val="0"/>
      <w:marBottom w:val="0"/>
      <w:divBdr>
        <w:top w:val="none" w:sz="0" w:space="0" w:color="auto"/>
        <w:left w:val="none" w:sz="0" w:space="0" w:color="auto"/>
        <w:bottom w:val="none" w:sz="0" w:space="0" w:color="auto"/>
        <w:right w:val="none" w:sz="0" w:space="0" w:color="auto"/>
      </w:divBdr>
    </w:div>
    <w:div w:id="1565411848">
      <w:bodyDiv w:val="1"/>
      <w:marLeft w:val="0"/>
      <w:marRight w:val="0"/>
      <w:marTop w:val="0"/>
      <w:marBottom w:val="0"/>
      <w:divBdr>
        <w:top w:val="none" w:sz="0" w:space="0" w:color="auto"/>
        <w:left w:val="none" w:sz="0" w:space="0" w:color="auto"/>
        <w:bottom w:val="none" w:sz="0" w:space="0" w:color="auto"/>
        <w:right w:val="none" w:sz="0" w:space="0" w:color="auto"/>
      </w:divBdr>
    </w:div>
    <w:div w:id="1597518546">
      <w:bodyDiv w:val="1"/>
      <w:marLeft w:val="0"/>
      <w:marRight w:val="0"/>
      <w:marTop w:val="0"/>
      <w:marBottom w:val="0"/>
      <w:divBdr>
        <w:top w:val="none" w:sz="0" w:space="0" w:color="auto"/>
        <w:left w:val="none" w:sz="0" w:space="0" w:color="auto"/>
        <w:bottom w:val="none" w:sz="0" w:space="0" w:color="auto"/>
        <w:right w:val="none" w:sz="0" w:space="0" w:color="auto"/>
      </w:divBdr>
    </w:div>
    <w:div w:id="1709331893">
      <w:bodyDiv w:val="1"/>
      <w:marLeft w:val="0"/>
      <w:marRight w:val="0"/>
      <w:marTop w:val="0"/>
      <w:marBottom w:val="0"/>
      <w:divBdr>
        <w:top w:val="none" w:sz="0" w:space="0" w:color="auto"/>
        <w:left w:val="none" w:sz="0" w:space="0" w:color="auto"/>
        <w:bottom w:val="none" w:sz="0" w:space="0" w:color="auto"/>
        <w:right w:val="none" w:sz="0" w:space="0" w:color="auto"/>
      </w:divBdr>
    </w:div>
    <w:div w:id="1768817077">
      <w:bodyDiv w:val="1"/>
      <w:marLeft w:val="0"/>
      <w:marRight w:val="0"/>
      <w:marTop w:val="0"/>
      <w:marBottom w:val="0"/>
      <w:divBdr>
        <w:top w:val="none" w:sz="0" w:space="0" w:color="auto"/>
        <w:left w:val="none" w:sz="0" w:space="0" w:color="auto"/>
        <w:bottom w:val="none" w:sz="0" w:space="0" w:color="auto"/>
        <w:right w:val="none" w:sz="0" w:space="0" w:color="auto"/>
      </w:divBdr>
    </w:div>
    <w:div w:id="1839536961">
      <w:bodyDiv w:val="1"/>
      <w:marLeft w:val="0"/>
      <w:marRight w:val="0"/>
      <w:marTop w:val="0"/>
      <w:marBottom w:val="0"/>
      <w:divBdr>
        <w:top w:val="none" w:sz="0" w:space="0" w:color="auto"/>
        <w:left w:val="none" w:sz="0" w:space="0" w:color="auto"/>
        <w:bottom w:val="none" w:sz="0" w:space="0" w:color="auto"/>
        <w:right w:val="none" w:sz="0" w:space="0" w:color="auto"/>
      </w:divBdr>
      <w:divsChild>
        <w:div w:id="925454318">
          <w:marLeft w:val="0"/>
          <w:marRight w:val="0"/>
          <w:marTop w:val="0"/>
          <w:marBottom w:val="0"/>
          <w:divBdr>
            <w:top w:val="none" w:sz="0" w:space="0" w:color="auto"/>
            <w:left w:val="none" w:sz="0" w:space="0" w:color="auto"/>
            <w:bottom w:val="none" w:sz="0" w:space="0" w:color="auto"/>
            <w:right w:val="none" w:sz="0" w:space="0" w:color="auto"/>
          </w:divBdr>
        </w:div>
      </w:divsChild>
    </w:div>
    <w:div w:id="1840540967">
      <w:bodyDiv w:val="1"/>
      <w:marLeft w:val="0"/>
      <w:marRight w:val="0"/>
      <w:marTop w:val="0"/>
      <w:marBottom w:val="0"/>
      <w:divBdr>
        <w:top w:val="none" w:sz="0" w:space="0" w:color="auto"/>
        <w:left w:val="none" w:sz="0" w:space="0" w:color="auto"/>
        <w:bottom w:val="none" w:sz="0" w:space="0" w:color="auto"/>
        <w:right w:val="none" w:sz="0" w:space="0" w:color="auto"/>
      </w:divBdr>
    </w:div>
    <w:div w:id="1856798718">
      <w:bodyDiv w:val="1"/>
      <w:marLeft w:val="0"/>
      <w:marRight w:val="0"/>
      <w:marTop w:val="0"/>
      <w:marBottom w:val="0"/>
      <w:divBdr>
        <w:top w:val="none" w:sz="0" w:space="0" w:color="auto"/>
        <w:left w:val="none" w:sz="0" w:space="0" w:color="auto"/>
        <w:bottom w:val="none" w:sz="0" w:space="0" w:color="auto"/>
        <w:right w:val="none" w:sz="0" w:space="0" w:color="auto"/>
      </w:divBdr>
    </w:div>
    <w:div w:id="1972396675">
      <w:bodyDiv w:val="1"/>
      <w:marLeft w:val="0"/>
      <w:marRight w:val="0"/>
      <w:marTop w:val="0"/>
      <w:marBottom w:val="0"/>
      <w:divBdr>
        <w:top w:val="none" w:sz="0" w:space="0" w:color="auto"/>
        <w:left w:val="none" w:sz="0" w:space="0" w:color="auto"/>
        <w:bottom w:val="none" w:sz="0" w:space="0" w:color="auto"/>
        <w:right w:val="none" w:sz="0" w:space="0" w:color="auto"/>
      </w:divBdr>
    </w:div>
    <w:div w:id="201067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fe.gob.mx/ConoceCFE/1_AcercadeCFE/Paginas/Que-es-CFE.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Lag16</b:Tag>
    <b:SourceType>InternetSite</b:SourceType>
    <b:Guid>{748F0111-C384-42D9-80D2-6BCE349B7D36}</b:Guid>
    <b:Author>
      <b:Author>
        <b:NameList>
          <b:Person>
            <b:Last>Lago</b:Last>
            <b:First>J.Pereira</b:First>
          </b:Person>
        </b:NameList>
      </b:Author>
    </b:Author>
    <b:Title>Corriente eléctrica</b:Title>
    <b:InternetSiteTitle>Corriente eléctrica</b:InternetSiteTitle>
    <b:URL>http://recursostic.educacion.es/eda/web/eda2008/profesores_newton/practicas_newton/p3/Eda2008%20Newton/javier_pereira/4esodiver/corriente/E_int_2.htm</b:URL>
    <b:YearAccessed>2016</b:YearAccessed>
    <b:MonthAccessed>febrero</b:MonthAccessed>
    <b:DayAccessed>23</b:DayAccessed>
    <b:RefOrder>2</b:RefOrder>
  </b:Source>
  <b:Source>
    <b:Tag>Arr15</b:Tag>
    <b:SourceType>InternetSite</b:SourceType>
    <b:Guid>{C19918F8-5327-4176-9554-40C506194314}</b:Guid>
    <b:Author>
      <b:Author>
        <b:NameList>
          <b:Person>
            <b:Last>Arratia</b:Last>
            <b:First>Nicole</b:First>
            <b:Middle>Vidal</b:Middle>
          </b:Person>
        </b:NameList>
      </b:Author>
    </b:Author>
    <b:Title>Tales de mileto</b:Title>
    <b:InternetSiteTitle>Tales de mileto</b:InternetSiteTitle>
    <b:Year>2015</b:Year>
    <b:Month>mayo</b:Month>
    <b:Day>19</b:Day>
    <b:URL>http://es.slideshare.net/nicolevidalarratia/tales-de-mileto-48358842</b:URL>
    <b:YearAccessed>2016</b:YearAccessed>
    <b:MonthAccessed>febrero</b:MonthAccessed>
    <b:DayAccessed>22</b:DayAccessed>
    <b:RefOrder>1</b:RefOrder>
  </b:Source>
  <b:Source>
    <b:Tag>Ele14</b:Tag>
    <b:SourceType>InternetSite</b:SourceType>
    <b:Guid>{8E2BAEAE-EB53-46BF-9896-54649653908D}</b:Guid>
    <b:Author>
      <b:Author>
        <b:NameList>
          <b:Person>
            <b:Last>Electricidad</b:Last>
            <b:First>Comision</b:First>
            <b:Middle>Federal de</b:Middle>
          </b:Person>
        </b:NameList>
      </b:Author>
    </b:Author>
    <b:Title>Leydelacomisionfederaldeelectricidad.pdf</b:Title>
    <b:InternetSiteTitle>Leydelacomisionfederaldeelectricidad.pdf</b:InternetSiteTitle>
    <b:Year>2014</b:Year>
    <b:Month>agosto</b:Month>
    <b:Day>5</b:Day>
    <b:URL>http://www.cfe.gob.mx/ConoceCFE/1_AcercadeCFE/MarcoLegalyNormativo/Lists/Leyes1/Attachments/24/Leydelacomisionfederaldeelectricidad.pdf</b:URL>
    <b:YearAccessed>23</b:YearAccessed>
    <b:MonthAccessed>febrero</b:MonthAccessed>
    <b:DayAccessed>2015</b:DayAccessed>
    <b:RefOrder>5</b:RefOrder>
  </b:Source>
  <b:Source>
    <b:Tag>Uni12</b:Tag>
    <b:SourceType>InternetSite</b:SourceType>
    <b:Guid>{3214EC5D-4BA3-464C-9111-33E0EC04C7D1}</b:Guid>
    <b:Author>
      <b:Author>
        <b:NameList>
          <b:Person>
            <b:Last>Union</b:Last>
            <b:First>Honorable</b:First>
            <b:Middle>Congreso de la</b:Middle>
          </b:Person>
        </b:NameList>
      </b:Author>
    </b:Author>
    <b:Title>Diario Oficial de la Federacion</b:Title>
    <b:InternetSiteTitle>Diario Oficial de la Federacion</b:InternetSiteTitle>
    <b:Year>2012</b:Year>
    <b:Month>abril</b:Month>
    <b:Day>9</b:Day>
    <b:URL>http://www.dof.gob.mx/nota_detalle.php?codigo=5242430&amp;fecha=09/04/2012</b:URL>
    <b:YearAccessed>2016</b:YearAccessed>
    <b:MonthAccessed>febrero</b:MonthAccessed>
    <b:DayAccessed>23</b:DayAccessed>
    <b:RefOrder>6</b:RefOrder>
  </b:Source>
  <b:Source>
    <b:Tag>SEC16</b:Tag>
    <b:SourceType>InternetSite</b:SourceType>
    <b:Guid>{52C2489E-67A4-49AE-9001-1A45E6EE3540}</b:Guid>
    <b:Author>
      <b:Author>
        <b:NameList>
          <b:Person>
            <b:Last>SECRETARIA GENERAL</b:Last>
          </b:Person>
        </b:NameList>
      </b:Author>
    </b:Author>
    <b:Title>Plan de electrificación rural</b:Title>
    <b:InternetSiteTitle>Plan de electrificación rural</b:InternetSiteTitle>
    <b:URL>http://www.oas.org/USDE/publications/Unit/oea34s/ch081.htm#.1 plan de electrificación rural</b:URL>
    <b:YearAccessed>2016</b:YearAccessed>
    <b:MonthAccessed>febrero</b:MonthAccessed>
    <b:DayAccessed>23</b:DayAccessed>
    <b:RefOrder>3</b:RefOrder>
  </b:Source>
  <b:Source>
    <b:Tag>Uni14</b:Tag>
    <b:SourceType>InternetSite</b:SourceType>
    <b:Guid>{594D8F20-BD62-4199-812F-A15A07092C92}</b:Guid>
    <b:Author>
      <b:Author>
        <b:NameList>
          <b:Person>
            <b:Last>Union</b:Last>
            <b:First>Congreso</b:First>
            <b:Middle>de la</b:Middle>
          </b:Person>
        </b:NameList>
      </b:Author>
    </b:Author>
    <b:Title>Leydelacomisionfederaldeelectricidad.pdf</b:Title>
    <b:InternetSiteTitle>Leydelacomisionfederaldeelectricidad.pdf</b:InternetSiteTitle>
    <b:Year>2014</b:Year>
    <b:Month>agosto</b:Month>
    <b:Day>14</b:Day>
    <b:URL>http://www.cfe.gob.mx/ConoceCFE/1_AcercadeCFE/MarcoLegalyNormativo/Lists/Leyes1/Attachments/24/Leydelacomisionfederaldeelectricidad.pdf</b:URL>
    <b:YearAccessed>2016</b:YearAccessed>
    <b:MonthAccessed>febrero</b:MonthAccessed>
    <b:DayAccessed>23</b:DayAccessed>
    <b:RefOrder>7</b:RefOrder>
  </b:Source>
  <b:Source>
    <b:Tag>Gut14</b:Tag>
    <b:SourceType>InternetSite</b:SourceType>
    <b:Guid>{900C1B3C-A1CC-4A06-86D8-0236763057A4}</b:Guid>
    <b:Author>
      <b:Author>
        <b:NameList>
          <b:Person>
            <b:Last>Gutiérrez</b:Last>
            <b:First>Joaquín</b:First>
            <b:Middle>Pérez</b:Middle>
          </b:Person>
        </b:NameList>
      </b:Author>
    </b:Author>
    <b:Title>RECEPCIÓN DE BIENESSUMINISTRADOS PARAOBRAS PORTERCEROS</b:Title>
    <b:InternetSiteTitle>RECEPCIÓN DE BIENESSUMINISTRADOS PARAOBRAS PORTERCEROS</b:InternetSiteTitle>
    <b:Year>2014</b:Year>
    <b:Month>mayo</b:Month>
    <b:URL>http://docplayer.es/5988467-Recepcion-de-bienes-suministrados-para-obras-por-terceros-procedimiento-cfe-dcsigla3-mayo-2014-mexico.html</b:URL>
    <b:YearAccessed>2016</b:YearAccessed>
    <b:MonthAccessed>febrero</b:MonthAccessed>
    <b:DayAccessed>23</b:DayAccessed>
    <b:RefOrder>4</b:RefOrder>
  </b:Source>
  <b:Source>
    <b:Tag>Uni121</b:Tag>
    <b:SourceType>InternetSite</b:SourceType>
    <b:Guid>{6C4F5E1A-78A5-45F3-B464-DEE1033F6640}</b:Guid>
    <b:Author>
      <b:Author>
        <b:NameList>
          <b:Person>
            <b:Last>Union</b:Last>
            <b:First>H.</b:First>
            <b:Middle>Congreso de la</b:Middle>
          </b:Person>
        </b:NameList>
      </b:Author>
    </b:Author>
    <b:Title>REGLAMENTO DE LA LEY DEL SERVICIO PÚBLICO DE ENERGÍA ELÉCTRICA</b:Title>
    <b:InternetSiteTitle>REGLAMENTO DE LA LEY DEL SERVICIO PÚBLICO DE ENERGÍA ELÉCTRICA</b:InternetSiteTitle>
    <b:Year>2012</b:Year>
    <b:Month>noviembre</b:Month>
    <b:Day>30</b:Day>
    <b:URL>http://www.cre.gob.mx/documento/3841.pdf</b:URL>
    <b:YearAccessed>2016</b:YearAccessed>
    <b:MonthAccessed>febrero</b:MonthAccessed>
    <b:DayAccessed>23</b:DayAccessed>
    <b:RefOrder>8</b:RefOrder>
  </b:Source>
  <b:Source>
    <b:Tag>Ene06</b:Tag>
    <b:SourceType>InternetSite</b:SourceType>
    <b:Guid>{70BCC736-F402-4D33-8768-8C858855CFBD}</b:Guid>
    <b:Author>
      <b:Author>
        <b:NameList>
          <b:Person>
            <b:Last>Energia</b:Last>
            <b:First>Secretaria</b:First>
            <b:Middle>de</b:Middle>
          </b:Person>
        </b:NameList>
      </b:Author>
    </b:Author>
    <b:Title>DOF</b:Title>
    <b:InternetSiteTitle>DOF</b:InternetSiteTitle>
    <b:Year>2006</b:Year>
    <b:Month>marzo</b:Month>
    <b:Day>13</b:Day>
    <b:URL>http://dof.gob.mx/nota_detalle.php?codigo=4913230&amp;fecha=13/03/2006</b:URL>
    <b:YearAccessed>2016</b:YearAccessed>
    <b:MonthAccessed>febrero</b:MonthAccessed>
    <b:DayAccessed>23</b:DayAccessed>
    <b:RefOrder>9</b:RefOrder>
  </b:Source>
</b:Sources>
</file>

<file path=customXml/itemProps1.xml><?xml version="1.0" encoding="utf-8"?>
<ds:datastoreItem xmlns:ds="http://schemas.openxmlformats.org/officeDocument/2006/customXml" ds:itemID="{7860F6C1-0ABA-43EB-BACA-F06B54EE4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8775</Words>
  <Characters>48264</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dc:creator>
  <cp:keywords/>
  <dc:description/>
  <cp:lastModifiedBy>Alonso</cp:lastModifiedBy>
  <cp:revision>4</cp:revision>
  <dcterms:created xsi:type="dcterms:W3CDTF">2016-02-24T04:26:00Z</dcterms:created>
  <dcterms:modified xsi:type="dcterms:W3CDTF">2016-02-24T04:32:00Z</dcterms:modified>
</cp:coreProperties>
</file>