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DE ADMINISTRACIÓN PÚBLICA DEL ESTADO DE CHIAPAS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Pr="00FA6CD3" w:rsidRDefault="00DE5DA4" w:rsidP="002C1BDB">
      <w:pPr>
        <w:spacing w:after="0" w:line="360" w:lineRule="auto"/>
        <w:jc w:val="center"/>
        <w:rPr>
          <w:rFonts w:ascii="Arial" w:hAnsi="Arial" w:cs="Arial"/>
        </w:rPr>
      </w:pPr>
      <w:r w:rsidRPr="00FA6CD3">
        <w:rPr>
          <w:rFonts w:ascii="Arial" w:hAnsi="Arial" w:cs="Arial"/>
        </w:rPr>
        <w:t>MAESTRÍA EN LÍNEA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“ADMINISTRACIÓN Y POLÍTICAS PÚBLICAS”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226C13" w:rsidRDefault="00226C13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Pr="00226C13" w:rsidRDefault="00DE5DA4" w:rsidP="002C1BDB">
      <w:pPr>
        <w:spacing w:after="0" w:line="360" w:lineRule="auto"/>
        <w:jc w:val="center"/>
        <w:rPr>
          <w:rFonts w:ascii="Arial" w:hAnsi="Arial" w:cs="Arial"/>
        </w:rPr>
      </w:pPr>
      <w:r w:rsidRPr="00226C13">
        <w:rPr>
          <w:rFonts w:ascii="Arial" w:hAnsi="Arial" w:cs="Arial"/>
        </w:rPr>
        <w:t>Materia: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Planeación Estratégica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Pr="00226C13" w:rsidRDefault="00DE5DA4" w:rsidP="002C1BDB">
      <w:pPr>
        <w:spacing w:after="0" w:line="360" w:lineRule="auto"/>
        <w:jc w:val="center"/>
        <w:rPr>
          <w:rFonts w:ascii="Arial" w:hAnsi="Arial" w:cs="Arial"/>
        </w:rPr>
      </w:pPr>
      <w:r w:rsidRPr="00226C13">
        <w:rPr>
          <w:rFonts w:ascii="Arial" w:hAnsi="Arial" w:cs="Arial"/>
        </w:rPr>
        <w:t>Imparte: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  <w:r w:rsidRPr="00DE5DA4">
        <w:rPr>
          <w:rFonts w:ascii="Arial" w:hAnsi="Arial" w:cs="Arial"/>
          <w:b/>
        </w:rPr>
        <w:t>Dr. Antonio Pérez Gómez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Pr="00226C13" w:rsidRDefault="00DE5DA4" w:rsidP="002C1BDB">
      <w:pPr>
        <w:spacing w:after="0" w:line="360" w:lineRule="auto"/>
        <w:jc w:val="center"/>
        <w:rPr>
          <w:rFonts w:ascii="Arial" w:hAnsi="Arial" w:cs="Arial"/>
        </w:rPr>
      </w:pPr>
      <w:r w:rsidRPr="00226C13">
        <w:rPr>
          <w:rFonts w:ascii="Arial" w:hAnsi="Arial" w:cs="Arial"/>
        </w:rPr>
        <w:t>Tema:</w:t>
      </w:r>
      <w:bookmarkStart w:id="0" w:name="_GoBack"/>
      <w:bookmarkEnd w:id="0"/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“Plan Estratégico”</w:t>
      </w:r>
    </w:p>
    <w:p w:rsidR="00DE5DA4" w:rsidRPr="00226C13" w:rsidRDefault="00DE5DA4" w:rsidP="002C1BDB">
      <w:pPr>
        <w:spacing w:after="0" w:line="360" w:lineRule="auto"/>
        <w:jc w:val="center"/>
        <w:rPr>
          <w:rFonts w:ascii="Arial" w:hAnsi="Arial" w:cs="Arial"/>
        </w:rPr>
      </w:pPr>
      <w:r w:rsidRPr="00226C13">
        <w:rPr>
          <w:rFonts w:ascii="Arial" w:hAnsi="Arial" w:cs="Arial"/>
        </w:rPr>
        <w:t>(Actividad 7)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226C13" w:rsidRPr="00226C13" w:rsidRDefault="00DE5DA4" w:rsidP="002C1BDB">
      <w:pPr>
        <w:spacing w:after="0" w:line="360" w:lineRule="auto"/>
        <w:jc w:val="center"/>
        <w:rPr>
          <w:rFonts w:ascii="Arial" w:hAnsi="Arial" w:cs="Arial"/>
        </w:rPr>
      </w:pPr>
      <w:r w:rsidRPr="00226C13">
        <w:rPr>
          <w:rFonts w:ascii="Arial" w:hAnsi="Arial" w:cs="Arial"/>
        </w:rPr>
        <w:t>Present</w:t>
      </w:r>
      <w:r w:rsidR="00226C13" w:rsidRPr="00226C13">
        <w:rPr>
          <w:rFonts w:ascii="Arial" w:hAnsi="Arial" w:cs="Arial"/>
        </w:rPr>
        <w:t>a: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Walter Guillermo Aguilar Castañeda</w:t>
      </w: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Default="00DE5DA4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226C13" w:rsidRDefault="00226C13" w:rsidP="002C1BDB">
      <w:pPr>
        <w:spacing w:after="0" w:line="360" w:lineRule="auto"/>
        <w:jc w:val="center"/>
        <w:rPr>
          <w:rFonts w:ascii="Arial" w:hAnsi="Arial" w:cs="Arial"/>
          <w:b/>
        </w:rPr>
      </w:pPr>
    </w:p>
    <w:p w:rsidR="00DE5DA4" w:rsidRPr="00226C13" w:rsidRDefault="00226C13" w:rsidP="00226C13">
      <w:pPr>
        <w:spacing w:after="0" w:line="360" w:lineRule="auto"/>
        <w:jc w:val="center"/>
        <w:rPr>
          <w:rFonts w:ascii="Arial" w:hAnsi="Arial" w:cs="Arial"/>
        </w:rPr>
        <w:sectPr w:rsidR="00DE5DA4" w:rsidRPr="00226C13" w:rsidSect="00DE5DA4">
          <w:footerReference w:type="default" r:id="rId9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 w:rsidRPr="00226C13">
        <w:rPr>
          <w:rFonts w:ascii="Arial" w:hAnsi="Arial" w:cs="Arial"/>
        </w:rPr>
        <w:t>Abril 29 de 2015</w:t>
      </w:r>
    </w:p>
    <w:p w:rsidR="00B808C0" w:rsidRDefault="00B808C0" w:rsidP="002C1BDB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PLAN</w:t>
      </w:r>
      <w:r w:rsidRPr="000065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 w:rsidRPr="000065F4">
        <w:rPr>
          <w:rFonts w:ascii="Arial" w:hAnsi="Arial" w:cs="Arial"/>
          <w:b/>
        </w:rPr>
        <w:t>STRATÉGICO</w:t>
      </w:r>
    </w:p>
    <w:p w:rsidR="00B808C0" w:rsidRDefault="00B808C0" w:rsidP="002C1BD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Dirección de Proyección Municipal</w:t>
      </w:r>
    </w:p>
    <w:p w:rsidR="00B808C0" w:rsidRDefault="00B808C0" w:rsidP="002C1BD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Ayuntamiento de Comitán de Domínguez</w:t>
      </w:r>
    </w:p>
    <w:p w:rsidR="00B808C0" w:rsidRDefault="00B808C0" w:rsidP="002C1B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6D6779" w:rsidRPr="00AB2F75" w:rsidRDefault="006D6779" w:rsidP="006D67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 xml:space="preserve">Visión: </w:t>
      </w:r>
      <w:r w:rsidRPr="00AB2F75">
        <w:rPr>
          <w:rFonts w:ascii="Arial" w:hAnsi="Arial" w:cs="Arial"/>
          <w:color w:val="000000"/>
        </w:rPr>
        <w:t>Consolidar a la</w:t>
      </w:r>
      <w:r>
        <w:rPr>
          <w:rFonts w:ascii="Arial" w:hAnsi="Arial" w:cs="Arial"/>
          <w:color w:val="000000"/>
        </w:rPr>
        <w:t xml:space="preserve"> Dirección de Proyección como </w:t>
      </w:r>
      <w:r w:rsidRPr="00AB2F75">
        <w:rPr>
          <w:rFonts w:ascii="Arial" w:hAnsi="Arial" w:cs="Arial"/>
          <w:color w:val="000000"/>
        </w:rPr>
        <w:t xml:space="preserve">un área fundamental de la administración </w:t>
      </w:r>
      <w:r>
        <w:rPr>
          <w:rFonts w:ascii="Arial" w:hAnsi="Arial" w:cs="Arial"/>
          <w:color w:val="000000"/>
        </w:rPr>
        <w:t>m</w:t>
      </w:r>
      <w:r w:rsidRPr="00AB2F75">
        <w:rPr>
          <w:rFonts w:ascii="Arial" w:hAnsi="Arial" w:cs="Arial"/>
          <w:color w:val="000000"/>
        </w:rPr>
        <w:t xml:space="preserve">unicipal reconocida por la calidad </w:t>
      </w:r>
      <w:r>
        <w:rPr>
          <w:rFonts w:ascii="Arial" w:hAnsi="Arial" w:cs="Arial"/>
          <w:color w:val="000000"/>
        </w:rPr>
        <w:t xml:space="preserve">y oportunidad en la generación </w:t>
      </w:r>
      <w:r w:rsidRPr="00AB2F75">
        <w:rPr>
          <w:rFonts w:ascii="Arial" w:hAnsi="Arial" w:cs="Arial"/>
          <w:color w:val="000000"/>
        </w:rPr>
        <w:t xml:space="preserve">de </w:t>
      </w:r>
      <w:r>
        <w:rPr>
          <w:rFonts w:ascii="Arial" w:hAnsi="Arial" w:cs="Arial"/>
          <w:color w:val="000000"/>
        </w:rPr>
        <w:t>productos y servicios</w:t>
      </w:r>
      <w:r w:rsidRPr="00AB2F7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 la ciudadanía, que aprovecha sus capacidades técnic</w:t>
      </w:r>
      <w:r w:rsidR="006675AE">
        <w:rPr>
          <w:rFonts w:ascii="Arial" w:hAnsi="Arial" w:cs="Arial"/>
          <w:color w:val="000000"/>
        </w:rPr>
        <w:t>as, creativas y de organización;</w:t>
      </w:r>
      <w:r>
        <w:rPr>
          <w:rFonts w:ascii="Arial" w:hAnsi="Arial" w:cs="Arial"/>
          <w:color w:val="000000"/>
        </w:rPr>
        <w:t xml:space="preserve"> que impulsa la mejora continua en sus procesos a través de la utilización de nuevas herramientas tecnológicas, para</w:t>
      </w:r>
      <w:r w:rsidRPr="00AB2F75">
        <w:rPr>
          <w:rFonts w:ascii="Arial" w:hAnsi="Arial" w:cs="Arial"/>
          <w:color w:val="000000"/>
        </w:rPr>
        <w:t xml:space="preserve"> contribu</w:t>
      </w:r>
      <w:r>
        <w:rPr>
          <w:rFonts w:ascii="Arial" w:hAnsi="Arial" w:cs="Arial"/>
          <w:color w:val="000000"/>
        </w:rPr>
        <w:t>ir</w:t>
      </w:r>
      <w:r w:rsidRPr="00AB2F75">
        <w:rPr>
          <w:rFonts w:ascii="Arial" w:hAnsi="Arial" w:cs="Arial"/>
          <w:color w:val="000000"/>
        </w:rPr>
        <w:t xml:space="preserve"> de manera significativa al cumplimiento de los objetivos institucionales y políticas públicas </w:t>
      </w:r>
      <w:r>
        <w:rPr>
          <w:rFonts w:ascii="Arial" w:hAnsi="Arial" w:cs="Arial"/>
          <w:color w:val="000000"/>
        </w:rPr>
        <w:t>orientadas al desarrollo integral y sustentable del municipio.</w:t>
      </w:r>
    </w:p>
    <w:p w:rsidR="006D6779" w:rsidRDefault="006D6779" w:rsidP="002C1B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B808C0" w:rsidRPr="00AB2F75" w:rsidRDefault="00B808C0" w:rsidP="002C1B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>Misión:</w:t>
      </w:r>
      <w:r w:rsidRPr="00B808C0">
        <w:rPr>
          <w:rFonts w:ascii="Arial" w:hAnsi="Arial" w:cs="Arial"/>
          <w:color w:val="000000"/>
        </w:rPr>
        <w:t xml:space="preserve"> </w:t>
      </w:r>
      <w:r w:rsidRPr="00AB2F75">
        <w:rPr>
          <w:rFonts w:ascii="Arial" w:hAnsi="Arial" w:cs="Arial"/>
          <w:color w:val="000000"/>
        </w:rPr>
        <w:t>Somos una área staff de l</w:t>
      </w:r>
      <w:r w:rsidR="006675AE">
        <w:rPr>
          <w:rFonts w:ascii="Arial" w:hAnsi="Arial" w:cs="Arial"/>
          <w:color w:val="000000"/>
        </w:rPr>
        <w:t xml:space="preserve">a Administración Municipal del </w:t>
      </w:r>
      <w:r w:rsidRPr="00AB2F75">
        <w:rPr>
          <w:rFonts w:ascii="Arial" w:hAnsi="Arial" w:cs="Arial"/>
          <w:color w:val="000000"/>
        </w:rPr>
        <w:t>Ayuntamiento de Comitán de Domínguez, responsable de las actividades de comunicación social e imagen, que contribuye al cumplimiento de</w:t>
      </w:r>
      <w:r w:rsidR="002C1BDB">
        <w:rPr>
          <w:rFonts w:ascii="Arial" w:hAnsi="Arial" w:cs="Arial"/>
          <w:color w:val="000000"/>
        </w:rPr>
        <w:t xml:space="preserve"> los objetivos institucionales </w:t>
      </w:r>
      <w:r w:rsidRPr="00AB2F75">
        <w:rPr>
          <w:rFonts w:ascii="Arial" w:hAnsi="Arial" w:cs="Arial"/>
          <w:color w:val="000000"/>
        </w:rPr>
        <w:t xml:space="preserve">y al </w:t>
      </w:r>
      <w:r w:rsidR="006D6779">
        <w:rPr>
          <w:rFonts w:ascii="Arial" w:hAnsi="Arial" w:cs="Arial"/>
          <w:color w:val="000000"/>
        </w:rPr>
        <w:t xml:space="preserve">ejercicio de políticas públicas </w:t>
      </w:r>
      <w:r w:rsidR="00016C45">
        <w:rPr>
          <w:rFonts w:ascii="Arial" w:hAnsi="Arial" w:cs="Arial"/>
          <w:color w:val="000000"/>
        </w:rPr>
        <w:t>orientadas al d</w:t>
      </w:r>
      <w:r w:rsidRPr="00AB2F75">
        <w:rPr>
          <w:rFonts w:ascii="Arial" w:hAnsi="Arial" w:cs="Arial"/>
          <w:color w:val="000000"/>
        </w:rPr>
        <w:t>esarrollo integral y sustentable d</w:t>
      </w:r>
      <w:r w:rsidR="006D6779">
        <w:rPr>
          <w:rFonts w:ascii="Arial" w:hAnsi="Arial" w:cs="Arial"/>
          <w:color w:val="000000"/>
        </w:rPr>
        <w:t xml:space="preserve">el municipio, </w:t>
      </w:r>
      <w:r w:rsidR="002C1BDB">
        <w:rPr>
          <w:rFonts w:ascii="Arial" w:hAnsi="Arial" w:cs="Arial"/>
          <w:color w:val="000000"/>
        </w:rPr>
        <w:t xml:space="preserve">que promueve una </w:t>
      </w:r>
      <w:r w:rsidRPr="00AB2F75">
        <w:rPr>
          <w:rFonts w:ascii="Arial" w:hAnsi="Arial" w:cs="Arial"/>
          <w:color w:val="000000"/>
        </w:rPr>
        <w:t>cultura organizacional y administrativa, para brindar un mejor servicio a la ciudadanía, dentro de un marco de legalidad y convivencia armónica.</w:t>
      </w:r>
    </w:p>
    <w:p w:rsidR="006D6779" w:rsidRDefault="006D6779" w:rsidP="002C1BDB">
      <w:pPr>
        <w:spacing w:after="0" w:line="360" w:lineRule="auto"/>
        <w:jc w:val="both"/>
        <w:rPr>
          <w:rFonts w:ascii="Arial" w:hAnsi="Arial" w:cs="Arial"/>
          <w:b/>
        </w:rPr>
      </w:pPr>
    </w:p>
    <w:p w:rsidR="008622BD" w:rsidRPr="00B808C0" w:rsidRDefault="001D37E1" w:rsidP="002C1BDB">
      <w:pPr>
        <w:spacing w:after="0" w:line="360" w:lineRule="auto"/>
        <w:jc w:val="both"/>
        <w:rPr>
          <w:rFonts w:ascii="Arial" w:hAnsi="Arial" w:cs="Arial"/>
          <w:b/>
        </w:rPr>
      </w:pPr>
      <w:r w:rsidRPr="00B808C0">
        <w:rPr>
          <w:rFonts w:ascii="Arial" w:hAnsi="Arial" w:cs="Arial"/>
          <w:b/>
        </w:rPr>
        <w:t>Valores</w:t>
      </w:r>
      <w:r w:rsidR="00595B69">
        <w:rPr>
          <w:rFonts w:ascii="Arial" w:hAnsi="Arial" w:cs="Arial"/>
          <w:b/>
        </w:rPr>
        <w:t>:</w:t>
      </w: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1843"/>
        <w:gridCol w:w="11448"/>
      </w:tblGrid>
      <w:tr w:rsidR="007E469E" w:rsidTr="002C1BDB">
        <w:tc>
          <w:tcPr>
            <w:tcW w:w="1843" w:type="dxa"/>
            <w:shd w:val="clear" w:color="auto" w:fill="BFBFBF" w:themeFill="background1" w:themeFillShade="BF"/>
          </w:tcPr>
          <w:p w:rsidR="007E469E" w:rsidRPr="00595B69" w:rsidRDefault="007E469E" w:rsidP="002C1BD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1448" w:type="dxa"/>
            <w:shd w:val="clear" w:color="auto" w:fill="BFBFBF" w:themeFill="background1" w:themeFillShade="BF"/>
          </w:tcPr>
          <w:p w:rsidR="007E469E" w:rsidRPr="00595B69" w:rsidRDefault="007E469E" w:rsidP="002C1BD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Definición operativa</w:t>
            </w:r>
          </w:p>
        </w:tc>
      </w:tr>
      <w:tr w:rsidR="00B808C0" w:rsidTr="006675AE">
        <w:tc>
          <w:tcPr>
            <w:tcW w:w="1843" w:type="dxa"/>
            <w:vAlign w:val="center"/>
          </w:tcPr>
          <w:p w:rsidR="00B808C0" w:rsidRPr="00595B69" w:rsidRDefault="00B808C0" w:rsidP="006675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Responsabilidad</w:t>
            </w:r>
          </w:p>
        </w:tc>
        <w:tc>
          <w:tcPr>
            <w:tcW w:w="11448" w:type="dxa"/>
          </w:tcPr>
          <w:p w:rsidR="00B808C0" w:rsidRPr="00595B69" w:rsidRDefault="00B808C0" w:rsidP="002C1BD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color w:val="000000"/>
              </w:rPr>
              <w:t>Cumplir con cabalidad el deber encomendado, asumiendo las consecuencias de nuestras acciones y decisiones.</w:t>
            </w:r>
          </w:p>
        </w:tc>
      </w:tr>
      <w:tr w:rsidR="00B808C0" w:rsidTr="006675AE">
        <w:tc>
          <w:tcPr>
            <w:tcW w:w="1843" w:type="dxa"/>
            <w:vAlign w:val="center"/>
          </w:tcPr>
          <w:p w:rsidR="00B808C0" w:rsidRPr="00595B69" w:rsidRDefault="00B808C0" w:rsidP="006675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Respeto</w:t>
            </w:r>
          </w:p>
        </w:tc>
        <w:tc>
          <w:tcPr>
            <w:tcW w:w="11448" w:type="dxa"/>
          </w:tcPr>
          <w:p w:rsidR="00B808C0" w:rsidRPr="002C1BDB" w:rsidRDefault="00595B69" w:rsidP="002C1BD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95B69">
              <w:rPr>
                <w:rFonts w:ascii="Arial" w:hAnsi="Arial" w:cs="Arial"/>
                <w:color w:val="000000"/>
              </w:rPr>
              <w:t>Procurar</w:t>
            </w:r>
            <w:r w:rsidR="00B808C0" w:rsidRPr="00595B69">
              <w:rPr>
                <w:rFonts w:ascii="Arial" w:hAnsi="Arial" w:cs="Arial"/>
                <w:color w:val="000000"/>
              </w:rPr>
              <w:t xml:space="preserve"> la convivencia armoniosa, para actuar conforme a los</w:t>
            </w:r>
            <w:r w:rsidR="002C1BDB">
              <w:rPr>
                <w:rFonts w:ascii="Arial" w:hAnsi="Arial" w:cs="Arial"/>
                <w:color w:val="000000"/>
              </w:rPr>
              <w:t xml:space="preserve"> </w:t>
            </w:r>
            <w:r w:rsidR="00B808C0" w:rsidRPr="00595B69">
              <w:rPr>
                <w:rFonts w:ascii="Arial" w:hAnsi="Arial" w:cs="Arial"/>
                <w:color w:val="000000"/>
              </w:rPr>
              <w:t>derechos de los demás con empatía</w:t>
            </w:r>
          </w:p>
        </w:tc>
      </w:tr>
      <w:tr w:rsidR="00B808C0" w:rsidTr="006675AE">
        <w:tc>
          <w:tcPr>
            <w:tcW w:w="1843" w:type="dxa"/>
            <w:vAlign w:val="center"/>
          </w:tcPr>
          <w:p w:rsidR="00B808C0" w:rsidRPr="00595B69" w:rsidRDefault="00B808C0" w:rsidP="006675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Tolerancia</w:t>
            </w:r>
          </w:p>
        </w:tc>
        <w:tc>
          <w:tcPr>
            <w:tcW w:w="11448" w:type="dxa"/>
          </w:tcPr>
          <w:p w:rsidR="00B808C0" w:rsidRPr="00595B69" w:rsidRDefault="00B808C0" w:rsidP="002C1BD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color w:val="000000"/>
              </w:rPr>
              <w:t>Avanzar en la construcción de consensos, aceptando la diversidad de pensamientos en la búsqueda de la solu</w:t>
            </w:r>
            <w:r w:rsidR="002C1BDB">
              <w:rPr>
                <w:rFonts w:ascii="Arial" w:hAnsi="Arial" w:cs="Arial"/>
                <w:color w:val="000000"/>
              </w:rPr>
              <w:t xml:space="preserve">ción </w:t>
            </w:r>
            <w:r w:rsidRPr="00595B69">
              <w:rPr>
                <w:rFonts w:ascii="Arial" w:hAnsi="Arial" w:cs="Arial"/>
                <w:color w:val="000000"/>
              </w:rPr>
              <w:t>a los problemas comunes.</w:t>
            </w:r>
          </w:p>
        </w:tc>
      </w:tr>
      <w:tr w:rsidR="00B808C0" w:rsidTr="006675AE">
        <w:tc>
          <w:tcPr>
            <w:tcW w:w="1843" w:type="dxa"/>
            <w:vAlign w:val="center"/>
          </w:tcPr>
          <w:p w:rsidR="00B808C0" w:rsidRPr="00595B69" w:rsidRDefault="00B808C0" w:rsidP="006675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Honestidad</w:t>
            </w:r>
          </w:p>
        </w:tc>
        <w:tc>
          <w:tcPr>
            <w:tcW w:w="11448" w:type="dxa"/>
          </w:tcPr>
          <w:p w:rsidR="00B808C0" w:rsidRPr="002C1BDB" w:rsidRDefault="00B808C0" w:rsidP="002C1BD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95B69">
              <w:rPr>
                <w:rFonts w:ascii="Arial" w:hAnsi="Arial" w:cs="Arial"/>
                <w:color w:val="000000"/>
              </w:rPr>
              <w:t>Orientar nuestro comportamiento hacia la congruencia y objetividad</w:t>
            </w:r>
            <w:r w:rsidR="002C1BDB">
              <w:rPr>
                <w:rFonts w:ascii="Arial" w:hAnsi="Arial" w:cs="Arial"/>
                <w:color w:val="000000"/>
              </w:rPr>
              <w:t xml:space="preserve"> </w:t>
            </w:r>
            <w:r w:rsidRPr="00595B69">
              <w:rPr>
                <w:rFonts w:ascii="Arial" w:hAnsi="Arial" w:cs="Arial"/>
                <w:color w:val="000000"/>
              </w:rPr>
              <w:t>entre el decir y el hacer.</w:t>
            </w:r>
          </w:p>
        </w:tc>
      </w:tr>
      <w:tr w:rsidR="00B808C0" w:rsidRPr="008622BD" w:rsidTr="006675AE">
        <w:tc>
          <w:tcPr>
            <w:tcW w:w="1843" w:type="dxa"/>
            <w:vAlign w:val="center"/>
          </w:tcPr>
          <w:p w:rsidR="00B808C0" w:rsidRPr="00595B69" w:rsidRDefault="00B808C0" w:rsidP="006675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Transparencia</w:t>
            </w:r>
          </w:p>
        </w:tc>
        <w:tc>
          <w:tcPr>
            <w:tcW w:w="11448" w:type="dxa"/>
          </w:tcPr>
          <w:p w:rsidR="00B808C0" w:rsidRPr="00595B69" w:rsidRDefault="00804D99" w:rsidP="002C1BD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lang w:val="es-MX"/>
              </w:rPr>
              <w:t xml:space="preserve">Generar un clima de confianza sustentado en la correcta aplicación de los recursos, rendición de cuentas </w:t>
            </w:r>
            <w:r w:rsidR="002C1BDB">
              <w:rPr>
                <w:rFonts w:ascii="Arial" w:hAnsi="Arial" w:cs="Arial"/>
                <w:lang w:val="es-MX"/>
              </w:rPr>
              <w:t xml:space="preserve">e </w:t>
            </w:r>
            <w:r w:rsidRPr="00595B69">
              <w:rPr>
                <w:rFonts w:ascii="Arial" w:hAnsi="Arial" w:cs="Arial"/>
                <w:lang w:val="es-MX"/>
              </w:rPr>
              <w:t>información de orden público.</w:t>
            </w:r>
          </w:p>
        </w:tc>
      </w:tr>
    </w:tbl>
    <w:p w:rsidR="001D37E1" w:rsidRPr="00595B69" w:rsidRDefault="00595B69" w:rsidP="002C1BDB">
      <w:pPr>
        <w:spacing w:after="0" w:line="360" w:lineRule="auto"/>
        <w:jc w:val="both"/>
        <w:rPr>
          <w:rFonts w:ascii="Arial" w:hAnsi="Arial" w:cs="Arial"/>
          <w:b/>
        </w:rPr>
      </w:pPr>
      <w:r w:rsidRPr="00595B69">
        <w:rPr>
          <w:rFonts w:ascii="Arial" w:hAnsi="Arial" w:cs="Arial"/>
          <w:b/>
        </w:rPr>
        <w:lastRenderedPageBreak/>
        <w:t>P</w:t>
      </w:r>
      <w:r w:rsidR="001D37E1" w:rsidRPr="00595B69">
        <w:rPr>
          <w:rFonts w:ascii="Arial" w:hAnsi="Arial" w:cs="Arial"/>
          <w:b/>
        </w:rPr>
        <w:t>olíticas</w:t>
      </w:r>
      <w:r>
        <w:rPr>
          <w:rFonts w:ascii="Arial" w:hAnsi="Arial" w:cs="Arial"/>
          <w:b/>
        </w:rPr>
        <w:t>:</w:t>
      </w: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571"/>
        <w:gridCol w:w="12720"/>
      </w:tblGrid>
      <w:tr w:rsidR="007E469E" w:rsidRPr="00595B69" w:rsidTr="002C1BDB">
        <w:tc>
          <w:tcPr>
            <w:tcW w:w="571" w:type="dxa"/>
            <w:shd w:val="clear" w:color="auto" w:fill="BFBFBF" w:themeFill="background1" w:themeFillShade="BF"/>
          </w:tcPr>
          <w:p w:rsidR="007E469E" w:rsidRPr="00595B69" w:rsidRDefault="007E469E" w:rsidP="002C1BD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2720" w:type="dxa"/>
            <w:shd w:val="clear" w:color="auto" w:fill="BFBFBF" w:themeFill="background1" w:themeFillShade="BF"/>
          </w:tcPr>
          <w:p w:rsidR="007E469E" w:rsidRPr="00595B69" w:rsidRDefault="007E469E" w:rsidP="00FD34B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Políticas</w:t>
            </w:r>
          </w:p>
        </w:tc>
      </w:tr>
      <w:tr w:rsidR="007E469E" w:rsidRPr="00595B69" w:rsidTr="00016C45">
        <w:tc>
          <w:tcPr>
            <w:tcW w:w="571" w:type="dxa"/>
            <w:vAlign w:val="center"/>
          </w:tcPr>
          <w:p w:rsidR="007E469E" w:rsidRPr="00595B69" w:rsidRDefault="007E469E" w:rsidP="00016C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1</w:t>
            </w:r>
          </w:p>
        </w:tc>
        <w:tc>
          <w:tcPr>
            <w:tcW w:w="12720" w:type="dxa"/>
          </w:tcPr>
          <w:p w:rsidR="007E469E" w:rsidRPr="00595B69" w:rsidRDefault="00B715A3" w:rsidP="002C1BD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lang w:val="es-MX"/>
              </w:rPr>
              <w:t>Modernización de los procesos y profesionalización del personal para ofrecer un mejor servicio</w:t>
            </w:r>
            <w:r w:rsidR="006675AE">
              <w:rPr>
                <w:rFonts w:ascii="Arial" w:hAnsi="Arial" w:cs="Arial"/>
                <w:lang w:val="es-MX"/>
              </w:rPr>
              <w:t>.</w:t>
            </w:r>
          </w:p>
        </w:tc>
      </w:tr>
      <w:tr w:rsidR="007E469E" w:rsidRPr="00595B69" w:rsidTr="00016C45">
        <w:tc>
          <w:tcPr>
            <w:tcW w:w="571" w:type="dxa"/>
            <w:vAlign w:val="center"/>
          </w:tcPr>
          <w:p w:rsidR="007E469E" w:rsidRPr="00595B69" w:rsidRDefault="007E469E" w:rsidP="00016C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2</w:t>
            </w:r>
          </w:p>
        </w:tc>
        <w:tc>
          <w:tcPr>
            <w:tcW w:w="12720" w:type="dxa"/>
          </w:tcPr>
          <w:p w:rsidR="007E469E" w:rsidRPr="00595B69" w:rsidRDefault="00475B84" w:rsidP="002C1BD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95B69">
              <w:rPr>
                <w:rFonts w:ascii="Arial" w:hAnsi="Arial" w:cs="Arial"/>
                <w:lang w:val="es-MX"/>
              </w:rPr>
              <w:t>M</w:t>
            </w:r>
            <w:r w:rsidR="009B2885" w:rsidRPr="00595B69">
              <w:rPr>
                <w:rFonts w:ascii="Arial" w:hAnsi="Arial" w:cs="Arial"/>
                <w:lang w:val="es-MX"/>
              </w:rPr>
              <w:t>anejo de los Recursos Financieros</w:t>
            </w:r>
            <w:r w:rsidR="00C30DBE" w:rsidRPr="00595B69">
              <w:rPr>
                <w:rFonts w:ascii="Arial" w:hAnsi="Arial" w:cs="Arial"/>
                <w:lang w:val="es-MX"/>
              </w:rPr>
              <w:t>, bajo un esquema de r</w:t>
            </w:r>
            <w:r w:rsidR="009B2885" w:rsidRPr="00595B69">
              <w:rPr>
                <w:rFonts w:ascii="Arial" w:hAnsi="Arial" w:cs="Arial"/>
                <w:lang w:val="es-MX"/>
              </w:rPr>
              <w:t>acionalidad,</w:t>
            </w:r>
            <w:r w:rsidR="00C30DBE" w:rsidRPr="00595B69">
              <w:rPr>
                <w:rFonts w:ascii="Arial" w:hAnsi="Arial" w:cs="Arial"/>
                <w:lang w:val="es-MX"/>
              </w:rPr>
              <w:t xml:space="preserve"> austeridad y t</w:t>
            </w:r>
            <w:r w:rsidR="009B2885" w:rsidRPr="00595B69">
              <w:rPr>
                <w:rFonts w:ascii="Arial" w:hAnsi="Arial" w:cs="Arial"/>
                <w:lang w:val="es-MX"/>
              </w:rPr>
              <w:t>ransparencia.</w:t>
            </w:r>
          </w:p>
        </w:tc>
      </w:tr>
      <w:tr w:rsidR="007E469E" w:rsidRPr="00595B69" w:rsidTr="00016C45">
        <w:tc>
          <w:tcPr>
            <w:tcW w:w="571" w:type="dxa"/>
            <w:vAlign w:val="center"/>
          </w:tcPr>
          <w:p w:rsidR="007E469E" w:rsidRPr="00595B69" w:rsidRDefault="007E469E" w:rsidP="00016C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3</w:t>
            </w:r>
          </w:p>
        </w:tc>
        <w:tc>
          <w:tcPr>
            <w:tcW w:w="12720" w:type="dxa"/>
          </w:tcPr>
          <w:p w:rsidR="007E469E" w:rsidRPr="00595B69" w:rsidRDefault="00B715A3" w:rsidP="002C1BD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95B69">
              <w:rPr>
                <w:rFonts w:ascii="Arial" w:hAnsi="Arial" w:cs="Arial"/>
              </w:rPr>
              <w:t xml:space="preserve">Calidad en la atención ciudadana y visión social de la </w:t>
            </w:r>
            <w:r w:rsidR="00103AE3">
              <w:rPr>
                <w:rFonts w:ascii="Arial" w:hAnsi="Arial" w:cs="Arial"/>
              </w:rPr>
              <w:t xml:space="preserve">administración </w:t>
            </w:r>
            <w:r w:rsidRPr="00595B69">
              <w:rPr>
                <w:rFonts w:ascii="Arial" w:hAnsi="Arial" w:cs="Arial"/>
              </w:rPr>
              <w:t>pública</w:t>
            </w:r>
            <w:r w:rsidR="006675AE">
              <w:rPr>
                <w:rFonts w:ascii="Arial" w:hAnsi="Arial" w:cs="Arial"/>
              </w:rPr>
              <w:t>.</w:t>
            </w:r>
          </w:p>
        </w:tc>
      </w:tr>
    </w:tbl>
    <w:p w:rsidR="001D37E1" w:rsidRDefault="001D37E1" w:rsidP="007E469E">
      <w:pPr>
        <w:spacing w:after="0" w:line="360" w:lineRule="auto"/>
        <w:rPr>
          <w:b/>
        </w:rPr>
      </w:pPr>
    </w:p>
    <w:p w:rsidR="00BF5582" w:rsidRPr="00226C13" w:rsidRDefault="00226C13" w:rsidP="007E469E">
      <w:pPr>
        <w:spacing w:after="0" w:line="360" w:lineRule="auto"/>
        <w:rPr>
          <w:rFonts w:ascii="Arial" w:hAnsi="Arial" w:cs="Arial"/>
          <w:b/>
        </w:rPr>
      </w:pPr>
      <w:r w:rsidRPr="00226C13">
        <w:rPr>
          <w:rFonts w:ascii="Arial" w:hAnsi="Arial" w:cs="Arial"/>
          <w:b/>
        </w:rPr>
        <w:t>Objetivos y estrategias:</w:t>
      </w: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6062"/>
        <w:gridCol w:w="7229"/>
      </w:tblGrid>
      <w:tr w:rsidR="001D37E1" w:rsidTr="001427E6">
        <w:tc>
          <w:tcPr>
            <w:tcW w:w="6062" w:type="dxa"/>
            <w:shd w:val="clear" w:color="auto" w:fill="BFBFBF" w:themeFill="background1" w:themeFillShade="BF"/>
          </w:tcPr>
          <w:p w:rsidR="001D37E1" w:rsidRPr="0004323D" w:rsidRDefault="006C4933" w:rsidP="00FD34B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4323D">
              <w:rPr>
                <w:rFonts w:ascii="Arial" w:hAnsi="Arial" w:cs="Arial"/>
                <w:b/>
              </w:rPr>
              <w:t>Objetivos estratégicos</w:t>
            </w:r>
          </w:p>
        </w:tc>
        <w:tc>
          <w:tcPr>
            <w:tcW w:w="7229" w:type="dxa"/>
            <w:shd w:val="clear" w:color="auto" w:fill="BFBFBF" w:themeFill="background1" w:themeFillShade="BF"/>
          </w:tcPr>
          <w:p w:rsidR="001D37E1" w:rsidRPr="0004323D" w:rsidRDefault="001D37E1" w:rsidP="00FD34B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4323D">
              <w:rPr>
                <w:rFonts w:ascii="Arial" w:hAnsi="Arial" w:cs="Arial"/>
                <w:b/>
              </w:rPr>
              <w:t>Estrategias</w:t>
            </w:r>
          </w:p>
        </w:tc>
      </w:tr>
      <w:tr w:rsidR="001D37E1" w:rsidTr="00E46BE4">
        <w:tc>
          <w:tcPr>
            <w:tcW w:w="6062" w:type="dxa"/>
            <w:vAlign w:val="center"/>
          </w:tcPr>
          <w:p w:rsidR="001D37E1" w:rsidRPr="0004323D" w:rsidRDefault="00F71106" w:rsidP="0033081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4323D">
              <w:rPr>
                <w:rFonts w:ascii="Arial" w:hAnsi="Arial" w:cs="Arial"/>
                <w:lang w:val="es-MX"/>
              </w:rPr>
              <w:t>Mejorar la calidad de los productos y servicios informativos y de difusión que genera la Dirección de Proyección Municipal, en beneficio de la ciudadanía</w:t>
            </w:r>
            <w:r w:rsidRPr="0004323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7229" w:type="dxa"/>
          </w:tcPr>
          <w:p w:rsidR="008622BD" w:rsidRPr="00C67263" w:rsidRDefault="00EE6C22" w:rsidP="00C67263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C67263">
              <w:rPr>
                <w:rFonts w:ascii="Arial" w:hAnsi="Arial" w:cs="Arial"/>
                <w:lang w:val="es-MX"/>
              </w:rPr>
              <w:t xml:space="preserve">Modernizar los procesos técnico-administrativos a través de </w:t>
            </w:r>
            <w:r w:rsidRPr="00C67263">
              <w:rPr>
                <w:rFonts w:ascii="Arial" w:hAnsi="Arial" w:cs="Arial"/>
              </w:rPr>
              <w:t xml:space="preserve">la capacitación, la mejora continua y la actualización informática, </w:t>
            </w:r>
            <w:r w:rsidRPr="00C67263">
              <w:rPr>
                <w:rFonts w:ascii="Arial" w:hAnsi="Arial" w:cs="Arial"/>
                <w:lang w:val="es-MX"/>
              </w:rPr>
              <w:t>con la finalidad de brindar un servicio más eficiente</w:t>
            </w:r>
            <w:r w:rsidRPr="00C67263">
              <w:rPr>
                <w:rFonts w:ascii="Arial" w:hAnsi="Arial" w:cs="Arial"/>
                <w:lang w:val="es-MX"/>
              </w:rPr>
              <w:t>.</w:t>
            </w:r>
          </w:p>
          <w:p w:rsidR="00EE6C22" w:rsidRPr="00C67263" w:rsidRDefault="00E46BE4" w:rsidP="00C67263">
            <w:pPr>
              <w:pStyle w:val="Prrafodelista"/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67263">
              <w:rPr>
                <w:rFonts w:ascii="Arial" w:hAnsi="Arial" w:cs="Arial"/>
              </w:rPr>
              <w:t>Motivar la creatividad para la generación de ideas y proyectos innovadores, aprovechando los recursos materiales y capacidades técnicas</w:t>
            </w:r>
            <w:r w:rsidRPr="00C67263">
              <w:rPr>
                <w:rFonts w:ascii="Arial" w:hAnsi="Arial" w:cs="Arial"/>
              </w:rPr>
              <w:t xml:space="preserve"> disponibles</w:t>
            </w:r>
            <w:r w:rsidRPr="00C67263">
              <w:rPr>
                <w:rFonts w:ascii="Arial" w:hAnsi="Arial" w:cs="Arial"/>
              </w:rPr>
              <w:t>.</w:t>
            </w:r>
          </w:p>
        </w:tc>
      </w:tr>
      <w:tr w:rsidR="001D37E1" w:rsidTr="00330813">
        <w:tc>
          <w:tcPr>
            <w:tcW w:w="6062" w:type="dxa"/>
            <w:vAlign w:val="center"/>
          </w:tcPr>
          <w:p w:rsidR="001D37E1" w:rsidRPr="00330813" w:rsidRDefault="00E46BE4" w:rsidP="0033081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Resaltar</w:t>
            </w:r>
            <w:r w:rsidR="00F71106" w:rsidRPr="00E46BE4">
              <w:rPr>
                <w:rFonts w:ascii="Arial" w:hAnsi="Arial" w:cs="Arial"/>
                <w:lang w:val="es-MX"/>
              </w:rPr>
              <w:t xml:space="preserve"> e</w:t>
            </w:r>
            <w:r w:rsidR="00330813">
              <w:rPr>
                <w:rFonts w:ascii="Arial" w:hAnsi="Arial" w:cs="Arial"/>
                <w:lang w:val="es-MX"/>
              </w:rPr>
              <w:t>l valor turístico del municipio, su historia, cultura, atractivos naturales  y tradiciones en beneficio del desarrollo económico</w:t>
            </w:r>
            <w:r w:rsidR="00067979">
              <w:rPr>
                <w:rFonts w:ascii="Arial" w:hAnsi="Arial" w:cs="Arial"/>
                <w:lang w:val="es-MX"/>
              </w:rPr>
              <w:t xml:space="preserve"> local dentro del programa “Comitán Pueblo Mágico”.</w:t>
            </w:r>
          </w:p>
        </w:tc>
        <w:tc>
          <w:tcPr>
            <w:tcW w:w="7229" w:type="dxa"/>
          </w:tcPr>
          <w:p w:rsidR="001D37E1" w:rsidRPr="00C67263" w:rsidRDefault="00E46BE4" w:rsidP="00C67263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67263">
              <w:rPr>
                <w:rFonts w:ascii="Arial" w:hAnsi="Arial" w:cs="Arial"/>
              </w:rPr>
              <w:t xml:space="preserve">Promover la cultura, atractivos naturales y </w:t>
            </w:r>
            <w:r w:rsidR="00330813" w:rsidRPr="00C67263">
              <w:rPr>
                <w:rFonts w:ascii="Arial" w:hAnsi="Arial" w:cs="Arial"/>
              </w:rPr>
              <w:t xml:space="preserve">servicios turísticos con que cuenta </w:t>
            </w:r>
            <w:r w:rsidRPr="00C67263">
              <w:rPr>
                <w:rFonts w:ascii="Arial" w:hAnsi="Arial" w:cs="Arial"/>
              </w:rPr>
              <w:t>el municipio, aprovechando la información, capacidad técnica y medios de difusión disponibles</w:t>
            </w:r>
            <w:r w:rsidRPr="00C67263">
              <w:rPr>
                <w:rFonts w:ascii="Arial" w:hAnsi="Arial" w:cs="Arial"/>
              </w:rPr>
              <w:t>.</w:t>
            </w:r>
          </w:p>
          <w:p w:rsidR="00330813" w:rsidRPr="00C67263" w:rsidRDefault="00677F13" w:rsidP="00C67263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67263">
              <w:rPr>
                <w:rFonts w:ascii="Arial" w:hAnsi="Arial" w:cs="Arial"/>
              </w:rPr>
              <w:t>Promover</w:t>
            </w:r>
            <w:r w:rsidR="00330813" w:rsidRPr="00C67263">
              <w:rPr>
                <w:rFonts w:ascii="Arial" w:hAnsi="Arial" w:cs="Arial"/>
              </w:rPr>
              <w:t xml:space="preserve"> las c</w:t>
            </w:r>
            <w:r w:rsidR="00330813" w:rsidRPr="00C67263">
              <w:rPr>
                <w:rFonts w:ascii="Arial" w:hAnsi="Arial" w:cs="Arial"/>
              </w:rPr>
              <w:t>ondiciones de desarrollo</w:t>
            </w:r>
            <w:r w:rsidR="00330813" w:rsidRPr="00C67263">
              <w:rPr>
                <w:rFonts w:ascii="Arial" w:hAnsi="Arial" w:cs="Arial"/>
              </w:rPr>
              <w:t xml:space="preserve"> del municipio a través de la</w:t>
            </w:r>
            <w:r w:rsidR="00330813" w:rsidRPr="00C67263">
              <w:rPr>
                <w:rFonts w:ascii="Arial" w:hAnsi="Arial" w:cs="Arial"/>
              </w:rPr>
              <w:t xml:space="preserve"> </w:t>
            </w:r>
            <w:r w:rsidRPr="00C67263">
              <w:rPr>
                <w:rFonts w:ascii="Arial" w:hAnsi="Arial" w:cs="Arial"/>
              </w:rPr>
              <w:t xml:space="preserve">difusión de las </w:t>
            </w:r>
            <w:r w:rsidRPr="00C67263">
              <w:rPr>
                <w:rFonts w:ascii="Arial" w:hAnsi="Arial" w:cs="Arial"/>
              </w:rPr>
              <w:t>obras y actividades de gobierno</w:t>
            </w:r>
            <w:r w:rsidRPr="00C67263">
              <w:rPr>
                <w:rFonts w:ascii="Arial" w:hAnsi="Arial" w:cs="Arial"/>
              </w:rPr>
              <w:t>.</w:t>
            </w:r>
          </w:p>
        </w:tc>
      </w:tr>
    </w:tbl>
    <w:p w:rsidR="00FE0DBF" w:rsidRDefault="00FE0DBF" w:rsidP="007E469E">
      <w:pPr>
        <w:spacing w:after="0" w:line="360" w:lineRule="auto"/>
        <w:rPr>
          <w:b/>
        </w:rPr>
      </w:pPr>
    </w:p>
    <w:p w:rsidR="00F71106" w:rsidRDefault="00F71106" w:rsidP="007E469E">
      <w:pPr>
        <w:spacing w:after="0" w:line="360" w:lineRule="auto"/>
        <w:rPr>
          <w:b/>
        </w:rPr>
      </w:pPr>
    </w:p>
    <w:p w:rsidR="00BF5582" w:rsidRDefault="00BF5582" w:rsidP="007E469E">
      <w:pPr>
        <w:spacing w:after="0" w:line="360" w:lineRule="auto"/>
        <w:rPr>
          <w:b/>
        </w:rPr>
      </w:pPr>
    </w:p>
    <w:p w:rsidR="00BF5582" w:rsidRDefault="00BF5582" w:rsidP="007E469E">
      <w:pPr>
        <w:spacing w:after="0" w:line="360" w:lineRule="auto"/>
        <w:rPr>
          <w:b/>
        </w:rPr>
      </w:pPr>
    </w:p>
    <w:p w:rsidR="00BF5582" w:rsidRDefault="00BF5582" w:rsidP="007E469E">
      <w:pPr>
        <w:spacing w:after="0" w:line="360" w:lineRule="auto"/>
        <w:rPr>
          <w:b/>
        </w:rPr>
      </w:pPr>
    </w:p>
    <w:p w:rsidR="00226C13" w:rsidRPr="00226C13" w:rsidRDefault="00226C13" w:rsidP="007E469E">
      <w:pPr>
        <w:spacing w:after="0" w:line="360" w:lineRule="auto"/>
        <w:rPr>
          <w:rFonts w:ascii="Arial" w:hAnsi="Arial" w:cs="Arial"/>
          <w:b/>
        </w:rPr>
      </w:pPr>
      <w:r w:rsidRPr="00226C13">
        <w:rPr>
          <w:rFonts w:ascii="Arial" w:hAnsi="Arial" w:cs="Arial"/>
          <w:b/>
        </w:rPr>
        <w:lastRenderedPageBreak/>
        <w:t>Tácticas/iniciativas y metas:</w:t>
      </w: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1290"/>
        <w:gridCol w:w="1770"/>
        <w:gridCol w:w="6546"/>
        <w:gridCol w:w="3685"/>
      </w:tblGrid>
      <w:tr w:rsidR="00FB5BF2" w:rsidRPr="00BF5582" w:rsidTr="00226C13">
        <w:tc>
          <w:tcPr>
            <w:tcW w:w="1290" w:type="dxa"/>
            <w:vAlign w:val="center"/>
          </w:tcPr>
          <w:p w:rsidR="00FB5BF2" w:rsidRPr="00BF5582" w:rsidRDefault="00FB5BF2" w:rsidP="00BF558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Align w:val="center"/>
          </w:tcPr>
          <w:p w:rsidR="00FB5BF2" w:rsidRPr="00BF5582" w:rsidRDefault="00FB5BF2" w:rsidP="00BF558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6546" w:type="dxa"/>
            <w:shd w:val="clear" w:color="auto" w:fill="BFBFBF" w:themeFill="background1" w:themeFillShade="BF"/>
          </w:tcPr>
          <w:p w:rsidR="00FB5BF2" w:rsidRPr="00BF5582" w:rsidRDefault="00FB5BF2" w:rsidP="00FD34B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5582">
              <w:rPr>
                <w:rFonts w:ascii="Arial" w:hAnsi="Arial" w:cs="Arial"/>
                <w:b/>
              </w:rPr>
              <w:t>Táctica o iniciativa: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:rsidR="00FB5BF2" w:rsidRPr="00BF5582" w:rsidRDefault="00FB5BF2" w:rsidP="00FB5BF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</w:t>
            </w:r>
            <w:r w:rsidR="00FD34B9">
              <w:rPr>
                <w:rFonts w:ascii="Arial" w:hAnsi="Arial" w:cs="Arial"/>
                <w:b/>
              </w:rPr>
              <w:t>s</w:t>
            </w:r>
          </w:p>
        </w:tc>
      </w:tr>
      <w:tr w:rsidR="00FF4BCA" w:rsidRPr="00BF5582" w:rsidTr="00226C13">
        <w:tc>
          <w:tcPr>
            <w:tcW w:w="1290" w:type="dxa"/>
            <w:vMerge w:val="restart"/>
            <w:shd w:val="clear" w:color="auto" w:fill="BFBFBF" w:themeFill="background1" w:themeFillShade="BF"/>
            <w:vAlign w:val="center"/>
          </w:tcPr>
          <w:p w:rsidR="00FF4BCA" w:rsidRPr="00BF5582" w:rsidRDefault="00FF4BCA" w:rsidP="00BF5582">
            <w:pPr>
              <w:spacing w:line="360" w:lineRule="auto"/>
              <w:rPr>
                <w:rFonts w:ascii="Arial" w:hAnsi="Arial" w:cs="Arial"/>
                <w:b/>
              </w:rPr>
            </w:pPr>
            <w:r w:rsidRPr="00BF5582">
              <w:rPr>
                <w:rFonts w:ascii="Arial" w:hAnsi="Arial" w:cs="Arial"/>
                <w:b/>
              </w:rPr>
              <w:t>Objetivo 1</w:t>
            </w: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FF4BCA" w:rsidRPr="00BF5582" w:rsidRDefault="00FF4BCA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BF5582">
              <w:rPr>
                <w:rFonts w:ascii="Arial" w:hAnsi="Arial" w:cs="Arial"/>
                <w:b/>
              </w:rPr>
              <w:t>Estrategia 1</w:t>
            </w:r>
            <w:r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6546" w:type="dxa"/>
            <w:vAlign w:val="center"/>
          </w:tcPr>
          <w:p w:rsidR="00FF4BCA" w:rsidRPr="008624E3" w:rsidRDefault="00FF4BCA" w:rsidP="008624E3">
            <w:pPr>
              <w:pStyle w:val="Prrafodelista"/>
              <w:numPr>
                <w:ilvl w:val="2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8624E3">
              <w:rPr>
                <w:rFonts w:ascii="Arial" w:hAnsi="Arial" w:cs="Arial"/>
              </w:rPr>
              <w:t>Programa de c</w:t>
            </w:r>
            <w:r w:rsidRPr="008624E3">
              <w:rPr>
                <w:rFonts w:ascii="Arial" w:hAnsi="Arial" w:cs="Arial"/>
              </w:rPr>
              <w:t xml:space="preserve">apacitación </w:t>
            </w:r>
            <w:r w:rsidRPr="008624E3">
              <w:rPr>
                <w:rFonts w:ascii="Arial" w:hAnsi="Arial" w:cs="Arial"/>
              </w:rPr>
              <w:t>al personal sobre paquetes informáticos y diseño gráfico avanzado.</w:t>
            </w:r>
          </w:p>
        </w:tc>
        <w:tc>
          <w:tcPr>
            <w:tcW w:w="3685" w:type="dxa"/>
            <w:vAlign w:val="center"/>
          </w:tcPr>
          <w:p w:rsidR="00FF4BCA" w:rsidRPr="00FB5BF2" w:rsidRDefault="00FF4BCA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Pr="00FB5BF2">
              <w:rPr>
                <w:rFonts w:ascii="Arial" w:hAnsi="Arial" w:cs="Arial"/>
              </w:rPr>
              <w:t xml:space="preserve">cursos de </w:t>
            </w:r>
            <w:proofErr w:type="spellStart"/>
            <w:r w:rsidRPr="00FB5BF2">
              <w:rPr>
                <w:rFonts w:ascii="Arial" w:hAnsi="Arial" w:cs="Arial"/>
              </w:rPr>
              <w:t>InDesigne</w:t>
            </w:r>
            <w:proofErr w:type="spellEnd"/>
          </w:p>
          <w:p w:rsidR="00FF4BCA" w:rsidRPr="00FB5BF2" w:rsidRDefault="00FF4BCA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cursos de </w:t>
            </w:r>
            <w:proofErr w:type="spellStart"/>
            <w:r>
              <w:rPr>
                <w:rFonts w:ascii="Arial" w:hAnsi="Arial" w:cs="Arial"/>
              </w:rPr>
              <w:t>Illustrator</w:t>
            </w:r>
            <w:proofErr w:type="spellEnd"/>
          </w:p>
        </w:tc>
      </w:tr>
      <w:tr w:rsidR="00FF4BCA" w:rsidRPr="00BF5582" w:rsidTr="00226C13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FF4BCA" w:rsidRPr="00BF5582" w:rsidRDefault="00FF4BCA" w:rsidP="00BF558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FF4BCA" w:rsidRPr="00BF5582" w:rsidRDefault="00FF4BCA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46" w:type="dxa"/>
            <w:vAlign w:val="center"/>
          </w:tcPr>
          <w:p w:rsidR="00FF4BCA" w:rsidRPr="00FB5BF2" w:rsidRDefault="008624E3" w:rsidP="008624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1.1.2 </w:t>
            </w:r>
            <w:r w:rsidR="00FF4BCA" w:rsidRPr="00EA2342">
              <w:rPr>
                <w:rFonts w:ascii="Arial" w:hAnsi="Arial" w:cs="Arial"/>
              </w:rPr>
              <w:t>Modernización de la infraestructura informática del área.</w:t>
            </w:r>
          </w:p>
        </w:tc>
        <w:tc>
          <w:tcPr>
            <w:tcW w:w="3685" w:type="dxa"/>
            <w:vAlign w:val="center"/>
          </w:tcPr>
          <w:p w:rsidR="00FF4BCA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equipos de cómputo; Core I7, 8Gb de memoria </w:t>
            </w:r>
            <w:proofErr w:type="spellStart"/>
            <w:r>
              <w:rPr>
                <w:rFonts w:ascii="Arial" w:hAnsi="Arial" w:cs="Arial"/>
              </w:rPr>
              <w:t>Ram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>
              <w:rPr>
                <w:rFonts w:ascii="Arial" w:hAnsi="Arial" w:cs="Arial"/>
              </w:rPr>
              <w:t xml:space="preserve"> 1TB (adquisición)</w:t>
            </w:r>
          </w:p>
        </w:tc>
      </w:tr>
      <w:tr w:rsidR="00FF4BCA" w:rsidRPr="00BF5582" w:rsidTr="00226C13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FF4BCA" w:rsidRPr="00BF5582" w:rsidRDefault="00FF4BCA" w:rsidP="00BF558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FF4BCA" w:rsidRPr="00BF5582" w:rsidRDefault="008624E3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1.2</w:t>
            </w:r>
          </w:p>
        </w:tc>
        <w:tc>
          <w:tcPr>
            <w:tcW w:w="6546" w:type="dxa"/>
            <w:vAlign w:val="center"/>
          </w:tcPr>
          <w:p w:rsidR="00FF4BCA" w:rsidRPr="00192381" w:rsidRDefault="008624E3" w:rsidP="00322D7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1.2.1 </w:t>
            </w:r>
            <w:r w:rsidR="00FF4BCA">
              <w:rPr>
                <w:rFonts w:ascii="Arial" w:hAnsi="Arial" w:cs="Arial"/>
              </w:rPr>
              <w:t>Creación de la página W</w:t>
            </w:r>
            <w:r w:rsidR="00322D7B">
              <w:rPr>
                <w:rFonts w:ascii="Arial" w:hAnsi="Arial" w:cs="Arial"/>
              </w:rPr>
              <w:t>eb del H. Ayuntamiento Municipal.</w:t>
            </w:r>
          </w:p>
        </w:tc>
        <w:tc>
          <w:tcPr>
            <w:tcW w:w="3685" w:type="dxa"/>
            <w:vAlign w:val="center"/>
          </w:tcPr>
          <w:p w:rsidR="00FF4BCA" w:rsidRPr="00FB5BF2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página Web</w:t>
            </w:r>
          </w:p>
        </w:tc>
      </w:tr>
      <w:tr w:rsidR="00FF4BCA" w:rsidRPr="00BF5582" w:rsidTr="00226C13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FF4BCA" w:rsidRPr="00BF5582" w:rsidRDefault="00FF4BCA" w:rsidP="00BF558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FF4BCA" w:rsidRPr="00BF5582" w:rsidRDefault="00FF4BCA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46" w:type="dxa"/>
            <w:vAlign w:val="center"/>
          </w:tcPr>
          <w:p w:rsidR="00FF4BCA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1.2.2 </w:t>
            </w:r>
            <w:r w:rsidR="00FF4BCA">
              <w:rPr>
                <w:rFonts w:ascii="Arial" w:hAnsi="Arial" w:cs="Arial"/>
              </w:rPr>
              <w:t>Generación de un flash informativo digital para dispositivos móviles.</w:t>
            </w:r>
          </w:p>
        </w:tc>
        <w:tc>
          <w:tcPr>
            <w:tcW w:w="3685" w:type="dxa"/>
            <w:vAlign w:val="center"/>
          </w:tcPr>
          <w:p w:rsidR="00FF4BCA" w:rsidRPr="00FB5BF2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aplicación para dispositivos móviles</w:t>
            </w:r>
          </w:p>
        </w:tc>
      </w:tr>
      <w:tr w:rsidR="00FF4BCA" w:rsidRPr="00BF5582" w:rsidTr="00226C13">
        <w:tc>
          <w:tcPr>
            <w:tcW w:w="1290" w:type="dxa"/>
            <w:vMerge w:val="restart"/>
            <w:shd w:val="clear" w:color="auto" w:fill="BFBFBF" w:themeFill="background1" w:themeFillShade="BF"/>
            <w:vAlign w:val="center"/>
          </w:tcPr>
          <w:p w:rsidR="00FF4BCA" w:rsidRPr="00BF5582" w:rsidRDefault="00FF4BCA" w:rsidP="00EA234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2</w:t>
            </w: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FF4BCA" w:rsidRPr="00BF5582" w:rsidRDefault="00FF4BCA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2.1</w:t>
            </w:r>
          </w:p>
        </w:tc>
        <w:tc>
          <w:tcPr>
            <w:tcW w:w="6546" w:type="dxa"/>
            <w:vAlign w:val="center"/>
          </w:tcPr>
          <w:p w:rsidR="00FF4BCA" w:rsidRPr="00EA2342" w:rsidRDefault="00FF4BCA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 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 w:rsidR="00322D7B"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“Comitán… Vive la magia”</w:t>
            </w:r>
            <w:r w:rsidR="008624E3">
              <w:rPr>
                <w:rFonts w:ascii="Arial" w:hAnsi="Arial" w:cs="Arial"/>
              </w:rPr>
              <w:t>.</w:t>
            </w:r>
          </w:p>
        </w:tc>
        <w:tc>
          <w:tcPr>
            <w:tcW w:w="3685" w:type="dxa"/>
            <w:vAlign w:val="center"/>
          </w:tcPr>
          <w:p w:rsidR="00FF4BCA" w:rsidRPr="00FB5BF2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campaña permanente</w:t>
            </w:r>
          </w:p>
        </w:tc>
      </w:tr>
      <w:tr w:rsidR="00FF4BCA" w:rsidRPr="00BF5582" w:rsidTr="00226C13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FF4BCA" w:rsidRDefault="00FF4BCA" w:rsidP="00EA234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FF4BCA" w:rsidRDefault="00FF4BCA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46" w:type="dxa"/>
            <w:vAlign w:val="center"/>
          </w:tcPr>
          <w:p w:rsidR="00FF4BCA" w:rsidRDefault="00FF4BCA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2.1.2 </w:t>
            </w:r>
            <w:r w:rsidRPr="005F306F">
              <w:rPr>
                <w:rFonts w:ascii="Arial" w:hAnsi="Arial" w:cs="Arial"/>
              </w:rPr>
              <w:t>Integración del sistema de información turística municipal.</w:t>
            </w:r>
          </w:p>
        </w:tc>
        <w:tc>
          <w:tcPr>
            <w:tcW w:w="3685" w:type="dxa"/>
            <w:vAlign w:val="center"/>
          </w:tcPr>
          <w:p w:rsidR="00FF4BCA" w:rsidRPr="00FB5BF2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sistema</w:t>
            </w:r>
          </w:p>
        </w:tc>
      </w:tr>
      <w:tr w:rsidR="00FF4BCA" w:rsidRPr="00BF5582" w:rsidTr="00226C13">
        <w:tc>
          <w:tcPr>
            <w:tcW w:w="1290" w:type="dxa"/>
            <w:vMerge/>
            <w:shd w:val="clear" w:color="auto" w:fill="BFBFBF" w:themeFill="background1" w:themeFillShade="BF"/>
          </w:tcPr>
          <w:p w:rsidR="00FF4BCA" w:rsidRPr="00BF5582" w:rsidRDefault="00FF4BCA" w:rsidP="00BF558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FF4BCA" w:rsidRPr="00BF5582" w:rsidRDefault="00FF4BCA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2.2</w:t>
            </w:r>
          </w:p>
        </w:tc>
        <w:tc>
          <w:tcPr>
            <w:tcW w:w="6546" w:type="dxa"/>
            <w:vAlign w:val="center"/>
          </w:tcPr>
          <w:p w:rsidR="00FF4BCA" w:rsidRPr="00FB5BF2" w:rsidRDefault="00FF4BCA" w:rsidP="008624E3">
            <w:pPr>
              <w:pStyle w:val="Prrafodelista"/>
              <w:numPr>
                <w:ilvl w:val="2"/>
                <w:numId w:val="16"/>
              </w:numPr>
              <w:spacing w:line="360" w:lineRule="auto"/>
              <w:ind w:left="626" w:hanging="626"/>
              <w:jc w:val="both"/>
              <w:rPr>
                <w:rFonts w:ascii="Arial" w:hAnsi="Arial" w:cs="Arial"/>
              </w:rPr>
            </w:pPr>
            <w:r w:rsidRPr="00EC0160">
              <w:rPr>
                <w:rFonts w:ascii="Arial" w:hAnsi="Arial" w:cs="Arial"/>
              </w:rPr>
              <w:t>Campaña de difusión con obras y proyectos “Comitán va en grande”.</w:t>
            </w:r>
          </w:p>
        </w:tc>
        <w:tc>
          <w:tcPr>
            <w:tcW w:w="3685" w:type="dxa"/>
            <w:vAlign w:val="center"/>
          </w:tcPr>
          <w:p w:rsidR="00FF4BCA" w:rsidRPr="00FB5BF2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campaña</w:t>
            </w:r>
          </w:p>
        </w:tc>
      </w:tr>
      <w:tr w:rsidR="00FF4BCA" w:rsidRPr="00BF5582" w:rsidTr="00226C13">
        <w:tc>
          <w:tcPr>
            <w:tcW w:w="1290" w:type="dxa"/>
            <w:vMerge/>
            <w:shd w:val="clear" w:color="auto" w:fill="BFBFBF" w:themeFill="background1" w:themeFillShade="BF"/>
          </w:tcPr>
          <w:p w:rsidR="00FF4BCA" w:rsidRPr="00BF5582" w:rsidRDefault="00FF4BCA" w:rsidP="00BF5582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FF4BCA" w:rsidRDefault="00FF4BCA" w:rsidP="00EC016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46" w:type="dxa"/>
            <w:vAlign w:val="center"/>
          </w:tcPr>
          <w:p w:rsidR="00FF4BCA" w:rsidRPr="00EC0160" w:rsidRDefault="00FF4BCA" w:rsidP="008624E3">
            <w:pPr>
              <w:pStyle w:val="Prrafodelista"/>
              <w:numPr>
                <w:ilvl w:val="2"/>
                <w:numId w:val="16"/>
              </w:numPr>
              <w:spacing w:line="360" w:lineRule="auto"/>
              <w:ind w:left="626" w:hanging="6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Campaña de apropiación y generación de conciencia cívica “Comitán limpio es Mágico”.</w:t>
            </w:r>
          </w:p>
        </w:tc>
        <w:tc>
          <w:tcPr>
            <w:tcW w:w="3685" w:type="dxa"/>
            <w:vAlign w:val="center"/>
          </w:tcPr>
          <w:p w:rsidR="00FF4BCA" w:rsidRPr="00FB5BF2" w:rsidRDefault="008624E3" w:rsidP="008624E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campaña</w:t>
            </w:r>
          </w:p>
        </w:tc>
      </w:tr>
    </w:tbl>
    <w:p w:rsidR="00BF5582" w:rsidRDefault="00BF5582" w:rsidP="007E469E">
      <w:pPr>
        <w:spacing w:after="0" w:line="360" w:lineRule="auto"/>
        <w:rPr>
          <w:b/>
        </w:rPr>
      </w:pPr>
    </w:p>
    <w:p w:rsidR="00BF5582" w:rsidRDefault="00BF5582" w:rsidP="007E469E">
      <w:pPr>
        <w:spacing w:after="0" w:line="360" w:lineRule="auto"/>
        <w:rPr>
          <w:b/>
        </w:rPr>
      </w:pPr>
    </w:p>
    <w:p w:rsidR="00BF5582" w:rsidRDefault="00BF5582" w:rsidP="007E469E">
      <w:pPr>
        <w:spacing w:after="0" w:line="360" w:lineRule="auto"/>
        <w:rPr>
          <w:b/>
        </w:rPr>
      </w:pPr>
    </w:p>
    <w:p w:rsidR="007E469E" w:rsidRDefault="007E469E" w:rsidP="007E469E">
      <w:pPr>
        <w:spacing w:after="0" w:line="360" w:lineRule="auto"/>
        <w:rPr>
          <w:b/>
        </w:rPr>
      </w:pPr>
    </w:p>
    <w:p w:rsidR="005F306F" w:rsidRDefault="005F306F" w:rsidP="007E469E">
      <w:pPr>
        <w:spacing w:after="0" w:line="360" w:lineRule="auto"/>
        <w:rPr>
          <w:b/>
        </w:rPr>
      </w:pPr>
    </w:p>
    <w:p w:rsidR="006C4933" w:rsidRPr="001D37E1" w:rsidRDefault="006C4933" w:rsidP="007E469E">
      <w:pPr>
        <w:spacing w:after="0" w:line="360" w:lineRule="auto"/>
        <w:rPr>
          <w:b/>
        </w:rPr>
      </w:pPr>
    </w:p>
    <w:sectPr w:rsidR="006C4933" w:rsidRPr="001D37E1" w:rsidSect="00DE5DA4"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BDA" w:rsidRDefault="003C4BDA" w:rsidP="00DE5DA4">
      <w:pPr>
        <w:spacing w:after="0" w:line="240" w:lineRule="auto"/>
      </w:pPr>
      <w:r>
        <w:separator/>
      </w:r>
    </w:p>
  </w:endnote>
  <w:endnote w:type="continuationSeparator" w:id="0">
    <w:p w:rsidR="003C4BDA" w:rsidRDefault="003C4BDA" w:rsidP="00DE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3063196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DE5DA4" w:rsidRPr="00DE5DA4" w:rsidRDefault="00DE5DA4">
        <w:pPr>
          <w:pStyle w:val="Piedepgina"/>
          <w:jc w:val="right"/>
          <w:rPr>
            <w:color w:val="808080" w:themeColor="background1" w:themeShade="80"/>
          </w:rPr>
        </w:pPr>
        <w:r w:rsidRPr="00DE5DA4">
          <w:rPr>
            <w:color w:val="808080" w:themeColor="background1" w:themeShade="80"/>
          </w:rPr>
          <w:fldChar w:fldCharType="begin"/>
        </w:r>
        <w:r w:rsidRPr="00DE5DA4">
          <w:rPr>
            <w:color w:val="808080" w:themeColor="background1" w:themeShade="80"/>
          </w:rPr>
          <w:instrText>PAGE   \* MERGEFORMAT</w:instrText>
        </w:r>
        <w:r w:rsidRPr="00DE5DA4">
          <w:rPr>
            <w:color w:val="808080" w:themeColor="background1" w:themeShade="80"/>
          </w:rPr>
          <w:fldChar w:fldCharType="separate"/>
        </w:r>
        <w:r w:rsidR="00FA6CD3">
          <w:rPr>
            <w:noProof/>
            <w:color w:val="808080" w:themeColor="background1" w:themeShade="80"/>
          </w:rPr>
          <w:t>2</w:t>
        </w:r>
        <w:r w:rsidRPr="00DE5DA4">
          <w:rPr>
            <w:color w:val="808080" w:themeColor="background1" w:themeShade="80"/>
          </w:rPr>
          <w:fldChar w:fldCharType="end"/>
        </w:r>
      </w:p>
    </w:sdtContent>
  </w:sdt>
  <w:p w:rsidR="00DE5DA4" w:rsidRDefault="00DE5D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BDA" w:rsidRDefault="003C4BDA" w:rsidP="00DE5DA4">
      <w:pPr>
        <w:spacing w:after="0" w:line="240" w:lineRule="auto"/>
      </w:pPr>
      <w:r>
        <w:separator/>
      </w:r>
    </w:p>
  </w:footnote>
  <w:footnote w:type="continuationSeparator" w:id="0">
    <w:p w:rsidR="003C4BDA" w:rsidRDefault="003C4BDA" w:rsidP="00DE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3F3F"/>
    <w:multiLevelType w:val="multilevel"/>
    <w:tmpl w:val="BAFE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11C1E7F"/>
    <w:multiLevelType w:val="multilevel"/>
    <w:tmpl w:val="2BDAD2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0B82DF0"/>
    <w:multiLevelType w:val="hybridMultilevel"/>
    <w:tmpl w:val="D4ECF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D6F7F"/>
    <w:multiLevelType w:val="hybridMultilevel"/>
    <w:tmpl w:val="E1FC42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81E2A"/>
    <w:multiLevelType w:val="hybridMultilevel"/>
    <w:tmpl w:val="DF508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52386"/>
    <w:multiLevelType w:val="multilevel"/>
    <w:tmpl w:val="226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930C3"/>
    <w:multiLevelType w:val="multilevel"/>
    <w:tmpl w:val="BB60E9B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617157"/>
    <w:multiLevelType w:val="hybridMultilevel"/>
    <w:tmpl w:val="CEF07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A35A9"/>
    <w:multiLevelType w:val="hybridMultilevel"/>
    <w:tmpl w:val="DFE059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006F9"/>
    <w:multiLevelType w:val="multilevel"/>
    <w:tmpl w:val="FA461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661D3B58"/>
    <w:multiLevelType w:val="hybridMultilevel"/>
    <w:tmpl w:val="B7164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96C27"/>
    <w:multiLevelType w:val="hybridMultilevel"/>
    <w:tmpl w:val="CEF07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B6C63"/>
    <w:multiLevelType w:val="hybridMultilevel"/>
    <w:tmpl w:val="D568B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A049E8"/>
    <w:multiLevelType w:val="hybridMultilevel"/>
    <w:tmpl w:val="F224F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904E2"/>
    <w:multiLevelType w:val="hybridMultilevel"/>
    <w:tmpl w:val="CEF07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31E78"/>
    <w:multiLevelType w:val="hybridMultilevel"/>
    <w:tmpl w:val="95AC5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11"/>
  </w:num>
  <w:num w:numId="12">
    <w:abstractNumId w:val="9"/>
  </w:num>
  <w:num w:numId="13">
    <w:abstractNumId w:val="3"/>
  </w:num>
  <w:num w:numId="14">
    <w:abstractNumId w:val="1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8D"/>
    <w:rsid w:val="000002F5"/>
    <w:rsid w:val="00016C45"/>
    <w:rsid w:val="00024A0D"/>
    <w:rsid w:val="0004323D"/>
    <w:rsid w:val="00067979"/>
    <w:rsid w:val="000778C8"/>
    <w:rsid w:val="00103AE3"/>
    <w:rsid w:val="001427E6"/>
    <w:rsid w:val="00192381"/>
    <w:rsid w:val="001D37E1"/>
    <w:rsid w:val="00226C13"/>
    <w:rsid w:val="002C1BDB"/>
    <w:rsid w:val="002C2818"/>
    <w:rsid w:val="002C5D7A"/>
    <w:rsid w:val="00322D7B"/>
    <w:rsid w:val="00330813"/>
    <w:rsid w:val="00370738"/>
    <w:rsid w:val="003C4BDA"/>
    <w:rsid w:val="003F63F4"/>
    <w:rsid w:val="00475B84"/>
    <w:rsid w:val="004F43B3"/>
    <w:rsid w:val="00595B69"/>
    <w:rsid w:val="005F306F"/>
    <w:rsid w:val="006675AE"/>
    <w:rsid w:val="00677F13"/>
    <w:rsid w:val="006A1734"/>
    <w:rsid w:val="006C4933"/>
    <w:rsid w:val="006D6779"/>
    <w:rsid w:val="007E469E"/>
    <w:rsid w:val="00804D99"/>
    <w:rsid w:val="008343E4"/>
    <w:rsid w:val="008622BD"/>
    <w:rsid w:val="008624E3"/>
    <w:rsid w:val="009B2885"/>
    <w:rsid w:val="00A01FF6"/>
    <w:rsid w:val="00A20366"/>
    <w:rsid w:val="00A57D47"/>
    <w:rsid w:val="00A76406"/>
    <w:rsid w:val="00B03D7B"/>
    <w:rsid w:val="00B715A3"/>
    <w:rsid w:val="00B808C0"/>
    <w:rsid w:val="00BA08DF"/>
    <w:rsid w:val="00BF5582"/>
    <w:rsid w:val="00C30DBE"/>
    <w:rsid w:val="00C54BCE"/>
    <w:rsid w:val="00C67263"/>
    <w:rsid w:val="00CA168D"/>
    <w:rsid w:val="00DE5DA4"/>
    <w:rsid w:val="00E46BE4"/>
    <w:rsid w:val="00EA2342"/>
    <w:rsid w:val="00EC0160"/>
    <w:rsid w:val="00EE6C22"/>
    <w:rsid w:val="00F61DAE"/>
    <w:rsid w:val="00F71106"/>
    <w:rsid w:val="00FA6CD3"/>
    <w:rsid w:val="00FB5BF2"/>
    <w:rsid w:val="00FD34B9"/>
    <w:rsid w:val="00FE0DBF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3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168D"/>
    <w:rPr>
      <w:b/>
      <w:bCs/>
    </w:rPr>
  </w:style>
  <w:style w:type="character" w:customStyle="1" w:styleId="apple-converted-space">
    <w:name w:val="apple-converted-space"/>
    <w:basedOn w:val="Fuentedeprrafopredeter"/>
    <w:rsid w:val="00CA168D"/>
  </w:style>
  <w:style w:type="table" w:styleId="Tablaconcuadrcula">
    <w:name w:val="Table Grid"/>
    <w:basedOn w:val="Tablanormal"/>
    <w:uiPriority w:val="59"/>
    <w:rsid w:val="001D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49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DA4"/>
  </w:style>
  <w:style w:type="paragraph" w:styleId="Piedepgina">
    <w:name w:val="footer"/>
    <w:basedOn w:val="Normal"/>
    <w:link w:val="PiedepginaCar"/>
    <w:uiPriority w:val="99"/>
    <w:unhideWhenUsed/>
    <w:rsid w:val="00DE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3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168D"/>
    <w:rPr>
      <w:b/>
      <w:bCs/>
    </w:rPr>
  </w:style>
  <w:style w:type="character" w:customStyle="1" w:styleId="apple-converted-space">
    <w:name w:val="apple-converted-space"/>
    <w:basedOn w:val="Fuentedeprrafopredeter"/>
    <w:rsid w:val="00CA168D"/>
  </w:style>
  <w:style w:type="table" w:styleId="Tablaconcuadrcula">
    <w:name w:val="Table Grid"/>
    <w:basedOn w:val="Tablanormal"/>
    <w:uiPriority w:val="59"/>
    <w:rsid w:val="001D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49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DA4"/>
  </w:style>
  <w:style w:type="paragraph" w:styleId="Piedepgina">
    <w:name w:val="footer"/>
    <w:basedOn w:val="Normal"/>
    <w:link w:val="PiedepginaCar"/>
    <w:uiPriority w:val="99"/>
    <w:unhideWhenUsed/>
    <w:rsid w:val="00DE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8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216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99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8456C-123D-4613-A925-50B4EAFB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Héck's</cp:lastModifiedBy>
  <cp:revision>23</cp:revision>
  <cp:lastPrinted>2015-04-27T16:18:00Z</cp:lastPrinted>
  <dcterms:created xsi:type="dcterms:W3CDTF">2015-04-29T00:01:00Z</dcterms:created>
  <dcterms:modified xsi:type="dcterms:W3CDTF">2015-04-29T02:20:00Z</dcterms:modified>
</cp:coreProperties>
</file>