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4B" w:rsidRPr="00BF59D5" w:rsidRDefault="00AC044B" w:rsidP="00895C85">
      <w:pPr>
        <w:pStyle w:val="Piedepgina"/>
        <w:jc w:val="right"/>
        <w:rPr>
          <w:rFonts w:ascii="Arial" w:hAnsi="Arial" w:cs="Arial"/>
          <w:sz w:val="24"/>
          <w:szCs w:val="24"/>
        </w:rPr>
      </w:pPr>
      <w:r w:rsidRPr="00BF59D5">
        <w:rPr>
          <w:rFonts w:ascii="Arial" w:hAnsi="Arial" w:cs="Arial"/>
          <w:sz w:val="24"/>
          <w:szCs w:val="24"/>
        </w:rPr>
        <w:t>Metodología de la Investigación</w:t>
      </w:r>
    </w:p>
    <w:p w:rsidR="00AC044B" w:rsidRPr="00BF59D5" w:rsidRDefault="007652EE" w:rsidP="00895C85">
      <w:pPr>
        <w:pStyle w:val="Piedepgina"/>
        <w:jc w:val="right"/>
        <w:rPr>
          <w:rFonts w:ascii="Arial" w:hAnsi="Arial" w:cs="Arial"/>
          <w:sz w:val="24"/>
          <w:szCs w:val="24"/>
        </w:rPr>
      </w:pPr>
      <w:r>
        <w:rPr>
          <w:rFonts w:ascii="Arial" w:hAnsi="Arial" w:cs="Arial"/>
          <w:sz w:val="24"/>
          <w:szCs w:val="24"/>
        </w:rPr>
        <w:t>Actividad 6</w:t>
      </w:r>
    </w:p>
    <w:p w:rsidR="00AC044B" w:rsidRPr="00BF59D5" w:rsidRDefault="00AC044B" w:rsidP="00895C85">
      <w:pPr>
        <w:pStyle w:val="Piedepgina"/>
        <w:jc w:val="right"/>
        <w:rPr>
          <w:rFonts w:ascii="Arial" w:hAnsi="Arial" w:cs="Arial"/>
          <w:b/>
          <w:sz w:val="24"/>
          <w:szCs w:val="24"/>
        </w:rPr>
      </w:pPr>
      <w:r w:rsidRPr="00BF59D5">
        <w:rPr>
          <w:rFonts w:ascii="Arial" w:hAnsi="Arial" w:cs="Arial"/>
          <w:b/>
          <w:sz w:val="24"/>
          <w:szCs w:val="24"/>
        </w:rPr>
        <w:t>Walter Guillermo Aguilar Castañeda</w:t>
      </w:r>
    </w:p>
    <w:p w:rsidR="00421C2B" w:rsidRPr="00BF59D5" w:rsidRDefault="00421C2B" w:rsidP="00895C85">
      <w:pPr>
        <w:spacing w:after="0" w:line="240" w:lineRule="auto"/>
        <w:jc w:val="both"/>
        <w:rPr>
          <w:rFonts w:ascii="Arial" w:hAnsi="Arial" w:cs="Arial"/>
          <w:b/>
          <w:sz w:val="24"/>
          <w:szCs w:val="24"/>
        </w:rPr>
      </w:pPr>
    </w:p>
    <w:p w:rsidR="00AC044B" w:rsidRPr="00BF59D5" w:rsidRDefault="00AC044B" w:rsidP="00895C85">
      <w:pPr>
        <w:spacing w:after="0" w:line="240" w:lineRule="auto"/>
        <w:jc w:val="both"/>
        <w:rPr>
          <w:rFonts w:ascii="Arial" w:hAnsi="Arial" w:cs="Arial"/>
          <w:b/>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TEMA DE INVESTIGACIÓN.</w:t>
      </w:r>
    </w:p>
    <w:p w:rsidR="00421C2B" w:rsidRPr="0052033F" w:rsidRDefault="00421C2B" w:rsidP="00421C2B">
      <w:pPr>
        <w:pStyle w:val="Prrafodelista"/>
        <w:autoSpaceDE w:val="0"/>
        <w:autoSpaceDN w:val="0"/>
        <w:adjustRightInd w:val="0"/>
        <w:spacing w:after="0"/>
        <w:jc w:val="both"/>
        <w:rPr>
          <w:rFonts w:ascii="Arial" w:hAnsi="Arial" w:cs="Arial"/>
          <w:b/>
          <w:sz w:val="24"/>
          <w:szCs w:val="24"/>
        </w:rPr>
      </w:pPr>
    </w:p>
    <w:p w:rsidR="00421C2B" w:rsidRPr="0052033F" w:rsidRDefault="00421C2B" w:rsidP="00421C2B">
      <w:pPr>
        <w:spacing w:after="0"/>
        <w:ind w:left="708"/>
        <w:jc w:val="both"/>
        <w:rPr>
          <w:rFonts w:ascii="Arial" w:hAnsi="Arial" w:cs="Arial"/>
          <w:sz w:val="24"/>
          <w:szCs w:val="24"/>
        </w:rPr>
      </w:pPr>
      <w:r w:rsidRPr="0052033F">
        <w:rPr>
          <w:rFonts w:ascii="Arial" w:hAnsi="Arial" w:cs="Arial"/>
          <w:sz w:val="24"/>
          <w:szCs w:val="24"/>
        </w:rPr>
        <w:t>La Planeación Municipal en Comitán de Domínguez.</w:t>
      </w:r>
    </w:p>
    <w:p w:rsidR="00421C2B" w:rsidRPr="0052033F" w:rsidRDefault="00421C2B" w:rsidP="00421C2B">
      <w:pPr>
        <w:spacing w:after="0"/>
        <w:ind w:left="708"/>
        <w:jc w:val="both"/>
        <w:rPr>
          <w:rFonts w:ascii="Arial" w:hAnsi="Arial" w:cs="Arial"/>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TÍTULO.</w:t>
      </w:r>
    </w:p>
    <w:p w:rsidR="00421C2B" w:rsidRPr="0052033F" w:rsidRDefault="00421C2B" w:rsidP="00421C2B">
      <w:pPr>
        <w:pStyle w:val="Prrafodelista"/>
        <w:spacing w:after="0"/>
        <w:jc w:val="both"/>
        <w:rPr>
          <w:rFonts w:ascii="Arial" w:hAnsi="Arial" w:cs="Arial"/>
          <w:sz w:val="24"/>
          <w:szCs w:val="24"/>
        </w:rPr>
      </w:pPr>
    </w:p>
    <w:p w:rsidR="00421C2B" w:rsidRPr="0052033F" w:rsidRDefault="00421C2B" w:rsidP="00421C2B">
      <w:pPr>
        <w:pStyle w:val="Prrafodelista"/>
        <w:spacing w:after="0"/>
        <w:jc w:val="both"/>
        <w:rPr>
          <w:rFonts w:ascii="Arial" w:hAnsi="Arial" w:cs="Arial"/>
          <w:i/>
          <w:sz w:val="24"/>
          <w:szCs w:val="24"/>
        </w:rPr>
      </w:pPr>
      <w:r w:rsidRPr="0052033F">
        <w:rPr>
          <w:rFonts w:ascii="Arial" w:hAnsi="Arial" w:cs="Arial"/>
          <w:sz w:val="24"/>
          <w:szCs w:val="24"/>
        </w:rPr>
        <w:t xml:space="preserve">La Planeación en el H. Ayuntamiento Municipal de Comitán de </w:t>
      </w:r>
      <w:r w:rsidR="00F444F1">
        <w:rPr>
          <w:rFonts w:ascii="Arial" w:hAnsi="Arial" w:cs="Arial"/>
          <w:sz w:val="24"/>
          <w:szCs w:val="24"/>
        </w:rPr>
        <w:t>Domínguez, Chiapas; período 2008</w:t>
      </w:r>
      <w:r w:rsidRPr="0052033F">
        <w:rPr>
          <w:rFonts w:ascii="Arial" w:hAnsi="Arial" w:cs="Arial"/>
          <w:sz w:val="24"/>
          <w:szCs w:val="24"/>
        </w:rPr>
        <w:t xml:space="preserve"> – 2018: </w:t>
      </w:r>
      <w:r w:rsidRPr="0052033F">
        <w:rPr>
          <w:rFonts w:ascii="Arial" w:hAnsi="Arial" w:cs="Arial"/>
          <w:i/>
          <w:sz w:val="24"/>
          <w:szCs w:val="24"/>
        </w:rPr>
        <w:t>Propuesta de un sistema de planeación.</w:t>
      </w:r>
    </w:p>
    <w:p w:rsidR="00421C2B" w:rsidRPr="0052033F" w:rsidRDefault="00421C2B" w:rsidP="00421C2B">
      <w:pPr>
        <w:pStyle w:val="Prrafodelista"/>
        <w:spacing w:after="0"/>
        <w:jc w:val="both"/>
        <w:rPr>
          <w:rFonts w:ascii="Arial" w:hAnsi="Arial" w:cs="Arial"/>
          <w:i/>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OBJETO DE ESTUDIO.</w:t>
      </w:r>
    </w:p>
    <w:p w:rsidR="00421C2B" w:rsidRPr="0052033F" w:rsidRDefault="00421C2B" w:rsidP="00421C2B">
      <w:pPr>
        <w:pStyle w:val="Prrafodelista"/>
        <w:autoSpaceDE w:val="0"/>
        <w:autoSpaceDN w:val="0"/>
        <w:adjustRightInd w:val="0"/>
        <w:spacing w:after="0"/>
        <w:jc w:val="both"/>
        <w:rPr>
          <w:rFonts w:ascii="Arial" w:hAnsi="Arial" w:cs="Arial"/>
          <w:b/>
          <w:sz w:val="24"/>
          <w:szCs w:val="24"/>
        </w:rPr>
      </w:pPr>
    </w:p>
    <w:p w:rsidR="00421C2B" w:rsidRPr="0052033F" w:rsidRDefault="00421C2B" w:rsidP="00421C2B">
      <w:pPr>
        <w:pStyle w:val="Prrafodelista"/>
        <w:autoSpaceDE w:val="0"/>
        <w:autoSpaceDN w:val="0"/>
        <w:adjustRightInd w:val="0"/>
        <w:spacing w:after="0"/>
        <w:jc w:val="both"/>
        <w:rPr>
          <w:rFonts w:ascii="Arial" w:hAnsi="Arial" w:cs="Arial"/>
          <w:sz w:val="24"/>
          <w:szCs w:val="24"/>
        </w:rPr>
      </w:pPr>
      <w:r w:rsidRPr="0052033F">
        <w:rPr>
          <w:rFonts w:ascii="Arial" w:hAnsi="Arial" w:cs="Arial"/>
          <w:sz w:val="24"/>
          <w:szCs w:val="24"/>
        </w:rPr>
        <w:t xml:space="preserve">La </w:t>
      </w:r>
      <w:r w:rsidR="0008599F">
        <w:rPr>
          <w:rFonts w:ascii="Arial" w:hAnsi="Arial" w:cs="Arial"/>
          <w:sz w:val="24"/>
          <w:szCs w:val="24"/>
        </w:rPr>
        <w:t>consolidación</w:t>
      </w:r>
      <w:r w:rsidRPr="0052033F">
        <w:rPr>
          <w:rFonts w:ascii="Arial" w:hAnsi="Arial" w:cs="Arial"/>
          <w:sz w:val="24"/>
          <w:szCs w:val="24"/>
        </w:rPr>
        <w:t xml:space="preserve"> de un Sistema de Planeación Municipal, basado en la elaboración de planes, programas y las normas técnicas necesarias respecto a la infraestructura, estructura vial, transporte, salud, educación y servicios públicos, para instrumentar la zonificación urbana, la preservación y restauración del equilibrio ecológico y la protección del ambiente y los centros de población.</w:t>
      </w:r>
    </w:p>
    <w:p w:rsidR="00421C2B" w:rsidRPr="0052033F" w:rsidRDefault="00421C2B" w:rsidP="00421C2B">
      <w:pPr>
        <w:pStyle w:val="Prrafodelista"/>
        <w:autoSpaceDE w:val="0"/>
        <w:autoSpaceDN w:val="0"/>
        <w:adjustRightInd w:val="0"/>
        <w:spacing w:after="0"/>
        <w:jc w:val="both"/>
        <w:rPr>
          <w:rFonts w:ascii="Arial" w:hAnsi="Arial" w:cs="Arial"/>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OBJETIVOS DE LA INVESTIGACIÓN.</w:t>
      </w:r>
    </w:p>
    <w:p w:rsidR="00421C2B" w:rsidRPr="0052033F" w:rsidRDefault="00421C2B" w:rsidP="00421C2B">
      <w:pPr>
        <w:pStyle w:val="Sinespaciado"/>
        <w:spacing w:line="276" w:lineRule="auto"/>
        <w:rPr>
          <w:rFonts w:ascii="Arial" w:hAnsi="Arial" w:cs="Arial"/>
          <w:sz w:val="24"/>
          <w:szCs w:val="24"/>
        </w:rPr>
      </w:pPr>
    </w:p>
    <w:p w:rsidR="00421C2B" w:rsidRPr="0052033F" w:rsidRDefault="00421C2B" w:rsidP="00421C2B">
      <w:pPr>
        <w:pStyle w:val="Prrafodelista"/>
        <w:numPr>
          <w:ilvl w:val="1"/>
          <w:numId w:val="16"/>
        </w:numPr>
        <w:autoSpaceDE w:val="0"/>
        <w:autoSpaceDN w:val="0"/>
        <w:adjustRightInd w:val="0"/>
        <w:spacing w:after="0"/>
        <w:ind w:hanging="198"/>
        <w:jc w:val="both"/>
        <w:rPr>
          <w:rFonts w:ascii="Arial" w:hAnsi="Arial" w:cs="Arial"/>
          <w:b/>
          <w:sz w:val="24"/>
          <w:szCs w:val="24"/>
        </w:rPr>
      </w:pPr>
      <w:r w:rsidRPr="0052033F">
        <w:rPr>
          <w:rFonts w:ascii="Arial" w:hAnsi="Arial" w:cs="Arial"/>
          <w:b/>
          <w:sz w:val="24"/>
          <w:szCs w:val="24"/>
        </w:rPr>
        <w:t>Objetivo General</w:t>
      </w:r>
    </w:p>
    <w:p w:rsidR="00421C2B" w:rsidRPr="0052033F" w:rsidRDefault="00421C2B" w:rsidP="00421C2B">
      <w:pPr>
        <w:pStyle w:val="Prrafodelista"/>
        <w:autoSpaceDE w:val="0"/>
        <w:autoSpaceDN w:val="0"/>
        <w:adjustRightInd w:val="0"/>
        <w:spacing w:after="0"/>
        <w:ind w:left="1288"/>
        <w:jc w:val="both"/>
        <w:rPr>
          <w:rFonts w:ascii="Arial" w:hAnsi="Arial" w:cs="Arial"/>
          <w:sz w:val="24"/>
          <w:szCs w:val="24"/>
        </w:rPr>
      </w:pPr>
    </w:p>
    <w:p w:rsidR="00421C2B" w:rsidRPr="0052033F" w:rsidRDefault="00421C2B" w:rsidP="00421C2B">
      <w:pPr>
        <w:pStyle w:val="Prrafodelista"/>
        <w:autoSpaceDE w:val="0"/>
        <w:autoSpaceDN w:val="0"/>
        <w:adjustRightInd w:val="0"/>
        <w:spacing w:after="0"/>
        <w:ind w:left="1288"/>
        <w:jc w:val="both"/>
        <w:rPr>
          <w:rFonts w:ascii="Arial" w:hAnsi="Arial" w:cs="Arial"/>
          <w:sz w:val="24"/>
          <w:szCs w:val="24"/>
        </w:rPr>
      </w:pPr>
      <w:r w:rsidRPr="0052033F">
        <w:rPr>
          <w:rFonts w:ascii="Arial" w:hAnsi="Arial" w:cs="Arial"/>
          <w:sz w:val="24"/>
          <w:szCs w:val="24"/>
        </w:rPr>
        <w:t>Proponer un sistema de planeación adecuado para el H. Ayuntamiento Municipal de Comitán de Domínguez, mismo que fortalezca y haga más eficiente el proceso de toma de decisiones de la Administración Municipal.</w:t>
      </w:r>
    </w:p>
    <w:p w:rsidR="00421C2B" w:rsidRPr="0052033F" w:rsidRDefault="00421C2B" w:rsidP="00421C2B">
      <w:pPr>
        <w:pStyle w:val="Prrafodelista"/>
        <w:autoSpaceDE w:val="0"/>
        <w:autoSpaceDN w:val="0"/>
        <w:adjustRightInd w:val="0"/>
        <w:spacing w:after="0"/>
        <w:ind w:left="1288"/>
        <w:jc w:val="both"/>
        <w:rPr>
          <w:rFonts w:ascii="Arial" w:hAnsi="Arial" w:cs="Arial"/>
          <w:sz w:val="24"/>
          <w:szCs w:val="24"/>
        </w:rPr>
      </w:pPr>
    </w:p>
    <w:p w:rsidR="00421C2B" w:rsidRPr="0052033F" w:rsidRDefault="00421C2B" w:rsidP="00421C2B">
      <w:pPr>
        <w:pStyle w:val="Prrafodelista"/>
        <w:numPr>
          <w:ilvl w:val="1"/>
          <w:numId w:val="16"/>
        </w:numPr>
        <w:autoSpaceDE w:val="0"/>
        <w:autoSpaceDN w:val="0"/>
        <w:adjustRightInd w:val="0"/>
        <w:spacing w:after="0"/>
        <w:ind w:hanging="198"/>
        <w:jc w:val="both"/>
        <w:rPr>
          <w:rFonts w:ascii="Arial" w:hAnsi="Arial" w:cs="Arial"/>
          <w:b/>
          <w:sz w:val="24"/>
          <w:szCs w:val="24"/>
        </w:rPr>
      </w:pPr>
      <w:r w:rsidRPr="0052033F">
        <w:rPr>
          <w:rFonts w:ascii="Arial" w:hAnsi="Arial" w:cs="Arial"/>
          <w:b/>
          <w:sz w:val="24"/>
          <w:szCs w:val="24"/>
        </w:rPr>
        <w:t>Objetivos Particulares</w:t>
      </w:r>
    </w:p>
    <w:p w:rsidR="00421C2B" w:rsidRPr="0052033F" w:rsidRDefault="00421C2B" w:rsidP="00421C2B">
      <w:pPr>
        <w:pStyle w:val="Prrafodelista"/>
        <w:autoSpaceDE w:val="0"/>
        <w:autoSpaceDN w:val="0"/>
        <w:adjustRightInd w:val="0"/>
        <w:spacing w:after="0"/>
        <w:ind w:left="765"/>
        <w:jc w:val="both"/>
        <w:rPr>
          <w:rFonts w:ascii="Arial" w:hAnsi="Arial" w:cs="Arial"/>
          <w:b/>
          <w:sz w:val="24"/>
          <w:szCs w:val="24"/>
        </w:rPr>
      </w:pPr>
    </w:p>
    <w:p w:rsidR="00421C2B" w:rsidRPr="0052033F" w:rsidRDefault="00421C2B" w:rsidP="00421C2B">
      <w:pPr>
        <w:pStyle w:val="Prrafodelista"/>
        <w:numPr>
          <w:ilvl w:val="2"/>
          <w:numId w:val="16"/>
        </w:numPr>
        <w:autoSpaceDE w:val="0"/>
        <w:autoSpaceDN w:val="0"/>
        <w:adjustRightInd w:val="0"/>
        <w:spacing w:after="0"/>
        <w:jc w:val="both"/>
        <w:rPr>
          <w:rFonts w:ascii="Arial" w:hAnsi="Arial" w:cs="Arial"/>
          <w:sz w:val="24"/>
          <w:szCs w:val="24"/>
        </w:rPr>
      </w:pPr>
      <w:r w:rsidRPr="0052033F">
        <w:rPr>
          <w:rFonts w:ascii="Arial" w:hAnsi="Arial" w:cs="Arial"/>
          <w:sz w:val="24"/>
          <w:szCs w:val="24"/>
        </w:rPr>
        <w:t xml:space="preserve">Revisar los métodos de planeación utilizados por </w:t>
      </w:r>
      <w:r w:rsidR="00054C87">
        <w:rPr>
          <w:rFonts w:ascii="Arial" w:hAnsi="Arial" w:cs="Arial"/>
          <w:sz w:val="24"/>
          <w:szCs w:val="24"/>
        </w:rPr>
        <w:t>la Administración</w:t>
      </w:r>
      <w:r w:rsidRPr="0052033F">
        <w:rPr>
          <w:rFonts w:ascii="Arial" w:hAnsi="Arial" w:cs="Arial"/>
          <w:sz w:val="24"/>
          <w:szCs w:val="24"/>
        </w:rPr>
        <w:t xml:space="preserve"> Municipal de </w:t>
      </w:r>
      <w:r w:rsidR="00F004B6">
        <w:rPr>
          <w:rFonts w:ascii="Arial" w:hAnsi="Arial" w:cs="Arial"/>
          <w:sz w:val="24"/>
          <w:szCs w:val="24"/>
        </w:rPr>
        <w:t>Comitán de Domínguez.</w:t>
      </w:r>
    </w:p>
    <w:p w:rsidR="00421C2B" w:rsidRPr="0052033F" w:rsidRDefault="00421C2B" w:rsidP="00421C2B">
      <w:pPr>
        <w:pStyle w:val="Prrafodelista"/>
        <w:numPr>
          <w:ilvl w:val="2"/>
          <w:numId w:val="16"/>
        </w:numPr>
        <w:autoSpaceDE w:val="0"/>
        <w:autoSpaceDN w:val="0"/>
        <w:adjustRightInd w:val="0"/>
        <w:spacing w:after="0"/>
        <w:jc w:val="both"/>
        <w:rPr>
          <w:rFonts w:ascii="Arial" w:hAnsi="Arial" w:cs="Arial"/>
          <w:sz w:val="24"/>
          <w:szCs w:val="24"/>
        </w:rPr>
      </w:pPr>
      <w:r w:rsidRPr="0052033F">
        <w:rPr>
          <w:rFonts w:ascii="Arial" w:hAnsi="Arial" w:cs="Arial"/>
          <w:sz w:val="24"/>
          <w:szCs w:val="24"/>
        </w:rPr>
        <w:t>Analizar las variables que intervienen en el proceso para la implementación de un sistema de planeación municipal, así como determinar su grado de influencia.</w:t>
      </w:r>
    </w:p>
    <w:p w:rsidR="00421C2B" w:rsidRDefault="00B96399" w:rsidP="00421C2B">
      <w:pPr>
        <w:pStyle w:val="Prrafodelista"/>
        <w:numPr>
          <w:ilvl w:val="2"/>
          <w:numId w:val="16"/>
        </w:numPr>
        <w:autoSpaceDE w:val="0"/>
        <w:autoSpaceDN w:val="0"/>
        <w:adjustRightInd w:val="0"/>
        <w:spacing w:after="0"/>
        <w:jc w:val="both"/>
        <w:rPr>
          <w:rFonts w:ascii="Arial" w:hAnsi="Arial" w:cs="Arial"/>
          <w:sz w:val="24"/>
          <w:szCs w:val="24"/>
        </w:rPr>
      </w:pPr>
      <w:r>
        <w:rPr>
          <w:rFonts w:ascii="Arial" w:hAnsi="Arial" w:cs="Arial"/>
          <w:sz w:val="24"/>
          <w:szCs w:val="24"/>
        </w:rPr>
        <w:t xml:space="preserve">Consolidar </w:t>
      </w:r>
      <w:r w:rsidR="00421C2B" w:rsidRPr="0052033F">
        <w:rPr>
          <w:rFonts w:ascii="Arial" w:hAnsi="Arial" w:cs="Arial"/>
          <w:sz w:val="24"/>
          <w:szCs w:val="24"/>
        </w:rPr>
        <w:t>un sistema de planeación eficiente, que contribuya a fortalecer el quehacer de la Administración Pública Municipal a través de la elaboración de planes, programas y normas técnicas necesarias en temas de infraestructura, transporte, salud, servicios públicos, entre otros.</w:t>
      </w:r>
    </w:p>
    <w:p w:rsidR="003D01BE" w:rsidRDefault="003D01BE" w:rsidP="003D01BE">
      <w:pPr>
        <w:pStyle w:val="Prrafodelista"/>
        <w:autoSpaceDE w:val="0"/>
        <w:autoSpaceDN w:val="0"/>
        <w:adjustRightInd w:val="0"/>
        <w:spacing w:after="0"/>
        <w:ind w:left="1288"/>
        <w:jc w:val="both"/>
        <w:rPr>
          <w:rFonts w:ascii="Arial" w:hAnsi="Arial" w:cs="Arial"/>
          <w:sz w:val="24"/>
          <w:szCs w:val="24"/>
        </w:rPr>
      </w:pPr>
    </w:p>
    <w:p w:rsidR="003D01BE" w:rsidRPr="0052033F" w:rsidRDefault="003D01BE" w:rsidP="003D01BE">
      <w:pPr>
        <w:pStyle w:val="Prrafodelista"/>
        <w:autoSpaceDE w:val="0"/>
        <w:autoSpaceDN w:val="0"/>
        <w:adjustRightInd w:val="0"/>
        <w:spacing w:after="0"/>
        <w:ind w:left="1288"/>
        <w:jc w:val="both"/>
        <w:rPr>
          <w:rFonts w:ascii="Arial" w:hAnsi="Arial" w:cs="Arial"/>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lastRenderedPageBreak/>
        <w:t xml:space="preserve">PROBLEMA DE </w:t>
      </w:r>
      <w:r w:rsidR="00E10A3A">
        <w:rPr>
          <w:rFonts w:ascii="Arial" w:hAnsi="Arial" w:cs="Arial"/>
          <w:b/>
          <w:sz w:val="24"/>
          <w:szCs w:val="24"/>
        </w:rPr>
        <w:t xml:space="preserve">LA </w:t>
      </w:r>
      <w:r w:rsidRPr="0052033F">
        <w:rPr>
          <w:rFonts w:ascii="Arial" w:hAnsi="Arial" w:cs="Arial"/>
          <w:b/>
          <w:sz w:val="24"/>
          <w:szCs w:val="24"/>
        </w:rPr>
        <w:t>INVESTIGACIÓN.</w:t>
      </w:r>
    </w:p>
    <w:p w:rsidR="00421C2B" w:rsidRPr="0052033F" w:rsidRDefault="00421C2B" w:rsidP="00421C2B">
      <w:pPr>
        <w:autoSpaceDE w:val="0"/>
        <w:autoSpaceDN w:val="0"/>
        <w:adjustRightInd w:val="0"/>
        <w:spacing w:after="0"/>
        <w:ind w:left="360"/>
        <w:jc w:val="both"/>
        <w:rPr>
          <w:rFonts w:ascii="Arial" w:hAnsi="Arial" w:cs="Arial"/>
          <w:sz w:val="24"/>
          <w:szCs w:val="24"/>
        </w:rPr>
      </w:pPr>
    </w:p>
    <w:p w:rsidR="00421C2B" w:rsidRPr="0052033F" w:rsidRDefault="00421C2B" w:rsidP="00421C2B">
      <w:pPr>
        <w:autoSpaceDE w:val="0"/>
        <w:autoSpaceDN w:val="0"/>
        <w:adjustRightInd w:val="0"/>
        <w:spacing w:after="0"/>
        <w:ind w:left="708" w:firstLine="12"/>
        <w:jc w:val="both"/>
        <w:rPr>
          <w:rFonts w:ascii="Arial" w:hAnsi="Arial" w:cs="Arial"/>
          <w:sz w:val="24"/>
          <w:szCs w:val="24"/>
        </w:rPr>
      </w:pPr>
      <w:r w:rsidRPr="0052033F">
        <w:rPr>
          <w:rFonts w:ascii="Arial" w:hAnsi="Arial" w:cs="Arial"/>
          <w:sz w:val="24"/>
          <w:szCs w:val="24"/>
        </w:rPr>
        <w:t xml:space="preserve">Actualmente, </w:t>
      </w:r>
      <w:r w:rsidR="00E01E19">
        <w:rPr>
          <w:rFonts w:ascii="Arial" w:hAnsi="Arial" w:cs="Arial"/>
          <w:sz w:val="24"/>
          <w:szCs w:val="24"/>
        </w:rPr>
        <w:t xml:space="preserve">a pesar de que </w:t>
      </w:r>
      <w:r w:rsidR="006861E1">
        <w:rPr>
          <w:rFonts w:ascii="Arial" w:hAnsi="Arial" w:cs="Arial"/>
          <w:sz w:val="24"/>
          <w:szCs w:val="24"/>
        </w:rPr>
        <w:t xml:space="preserve">en </w:t>
      </w:r>
      <w:r w:rsidR="006861E1" w:rsidRPr="0052033F">
        <w:rPr>
          <w:rFonts w:ascii="Arial" w:hAnsi="Arial" w:cs="Arial"/>
          <w:sz w:val="24"/>
          <w:szCs w:val="24"/>
        </w:rPr>
        <w:t>la administración mu</w:t>
      </w:r>
      <w:r w:rsidR="006861E1">
        <w:rPr>
          <w:rFonts w:ascii="Arial" w:hAnsi="Arial" w:cs="Arial"/>
          <w:sz w:val="24"/>
          <w:szCs w:val="24"/>
        </w:rPr>
        <w:t xml:space="preserve">nicipal, </w:t>
      </w:r>
      <w:r w:rsidR="007652A2">
        <w:rPr>
          <w:rFonts w:ascii="Arial" w:hAnsi="Arial" w:cs="Arial"/>
          <w:sz w:val="24"/>
          <w:szCs w:val="24"/>
        </w:rPr>
        <w:t>a través del Instituto Municipal de Planeación (IMPLAN)</w:t>
      </w:r>
      <w:r w:rsidR="006861E1">
        <w:rPr>
          <w:rFonts w:ascii="Arial" w:hAnsi="Arial" w:cs="Arial"/>
          <w:sz w:val="24"/>
          <w:szCs w:val="24"/>
        </w:rPr>
        <w:t>,</w:t>
      </w:r>
      <w:r w:rsidR="007652A2">
        <w:rPr>
          <w:rFonts w:ascii="Arial" w:hAnsi="Arial" w:cs="Arial"/>
          <w:sz w:val="24"/>
          <w:szCs w:val="24"/>
        </w:rPr>
        <w:t xml:space="preserve"> </w:t>
      </w:r>
      <w:r w:rsidR="00E01E19">
        <w:rPr>
          <w:rFonts w:ascii="Arial" w:hAnsi="Arial" w:cs="Arial"/>
          <w:sz w:val="24"/>
          <w:szCs w:val="24"/>
        </w:rPr>
        <w:t>se han realizado</w:t>
      </w:r>
      <w:r w:rsidR="006861E1">
        <w:rPr>
          <w:rFonts w:ascii="Arial" w:hAnsi="Arial" w:cs="Arial"/>
          <w:sz w:val="24"/>
          <w:szCs w:val="24"/>
        </w:rPr>
        <w:t xml:space="preserve"> esfuerzos institucionales</w:t>
      </w:r>
      <w:r w:rsidR="00E01E19">
        <w:rPr>
          <w:rFonts w:ascii="Arial" w:hAnsi="Arial" w:cs="Arial"/>
          <w:sz w:val="24"/>
          <w:szCs w:val="24"/>
        </w:rPr>
        <w:t xml:space="preserve"> para contar </w:t>
      </w:r>
      <w:r w:rsidRPr="0052033F">
        <w:rPr>
          <w:rFonts w:ascii="Arial" w:hAnsi="Arial" w:cs="Arial"/>
          <w:sz w:val="24"/>
          <w:szCs w:val="24"/>
        </w:rPr>
        <w:t xml:space="preserve">con un </w:t>
      </w:r>
      <w:r w:rsidR="007652A2">
        <w:rPr>
          <w:rFonts w:ascii="Arial" w:hAnsi="Arial" w:cs="Arial"/>
          <w:sz w:val="24"/>
          <w:szCs w:val="24"/>
        </w:rPr>
        <w:t>instrumento</w:t>
      </w:r>
      <w:r w:rsidRPr="0052033F">
        <w:rPr>
          <w:rFonts w:ascii="Arial" w:hAnsi="Arial" w:cs="Arial"/>
          <w:sz w:val="24"/>
          <w:szCs w:val="24"/>
        </w:rPr>
        <w:t xml:space="preserve"> adecuado </w:t>
      </w:r>
      <w:r w:rsidR="00E01E19">
        <w:rPr>
          <w:rFonts w:ascii="Arial" w:hAnsi="Arial" w:cs="Arial"/>
          <w:sz w:val="24"/>
          <w:szCs w:val="24"/>
        </w:rPr>
        <w:t xml:space="preserve">para </w:t>
      </w:r>
      <w:r w:rsidRPr="0052033F">
        <w:rPr>
          <w:rFonts w:ascii="Arial" w:hAnsi="Arial" w:cs="Arial"/>
          <w:sz w:val="24"/>
          <w:szCs w:val="24"/>
        </w:rPr>
        <w:t xml:space="preserve">planear el desarrollo a corto, mediano y largo plazo, </w:t>
      </w:r>
      <w:r w:rsidR="00E01E19">
        <w:rPr>
          <w:rFonts w:ascii="Arial" w:hAnsi="Arial" w:cs="Arial"/>
          <w:sz w:val="24"/>
          <w:szCs w:val="24"/>
        </w:rPr>
        <w:t xml:space="preserve">mismo que integre </w:t>
      </w:r>
      <w:r w:rsidR="00E01E19" w:rsidRPr="0052033F">
        <w:rPr>
          <w:rFonts w:ascii="Arial" w:hAnsi="Arial" w:cs="Arial"/>
          <w:sz w:val="24"/>
          <w:szCs w:val="24"/>
        </w:rPr>
        <w:t xml:space="preserve">normas que rijan el </w:t>
      </w:r>
      <w:r w:rsidR="007652A2" w:rsidRPr="0052033F">
        <w:rPr>
          <w:rFonts w:ascii="Arial" w:hAnsi="Arial" w:cs="Arial"/>
          <w:sz w:val="24"/>
          <w:szCs w:val="24"/>
        </w:rPr>
        <w:t>progreso</w:t>
      </w:r>
      <w:r w:rsidR="00E01E19" w:rsidRPr="0052033F">
        <w:rPr>
          <w:rFonts w:ascii="Arial" w:hAnsi="Arial" w:cs="Arial"/>
          <w:sz w:val="24"/>
          <w:szCs w:val="24"/>
        </w:rPr>
        <w:t xml:space="preserve"> integral del Municipio y que propongan políticas y pr</w:t>
      </w:r>
      <w:r w:rsidR="006861E1">
        <w:rPr>
          <w:rFonts w:ascii="Arial" w:hAnsi="Arial" w:cs="Arial"/>
          <w:sz w:val="24"/>
          <w:szCs w:val="24"/>
        </w:rPr>
        <w:t>ocedimientos para su aplicación, esto no ha sido posible, ya que no se ha logrado establecer una buena coordinación entre las áreas y actores encargados de la planeación, asimismo, los períodos de gobierno no permiten dar continuidad a planes, programas y proyectos que muchas de las veces quedan inconclusos o se ejecutan con ciertas deficiencias.</w:t>
      </w:r>
    </w:p>
    <w:p w:rsidR="00421C2B" w:rsidRPr="0052033F" w:rsidRDefault="00421C2B" w:rsidP="00421C2B">
      <w:pPr>
        <w:autoSpaceDE w:val="0"/>
        <w:autoSpaceDN w:val="0"/>
        <w:adjustRightInd w:val="0"/>
        <w:spacing w:after="0"/>
        <w:jc w:val="both"/>
        <w:rPr>
          <w:rFonts w:ascii="Arial" w:hAnsi="Arial" w:cs="Arial"/>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PLANTEAMIENTO DEL PROBLEMA.</w:t>
      </w:r>
    </w:p>
    <w:p w:rsidR="00421C2B" w:rsidRPr="0052033F" w:rsidRDefault="00421C2B" w:rsidP="00421C2B">
      <w:pPr>
        <w:autoSpaceDE w:val="0"/>
        <w:autoSpaceDN w:val="0"/>
        <w:adjustRightInd w:val="0"/>
        <w:spacing w:after="0"/>
        <w:jc w:val="both"/>
        <w:rPr>
          <w:rFonts w:ascii="Arial" w:hAnsi="Arial" w:cs="Arial"/>
          <w:b/>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Para poder tener un panorama más amplio acerca de las limitantes que representa para un Ayuntamiento Municipal no contar con un adecuado proceso de planeación para el desarrollo de sus actividades, enunciaremos algunos de</w:t>
      </w:r>
      <w:r w:rsidRPr="0082721C">
        <w:rPr>
          <w:rFonts w:ascii="Arial" w:hAnsi="Arial" w:cs="Arial"/>
          <w:sz w:val="24"/>
          <w:szCs w:val="24"/>
        </w:rPr>
        <w:t xml:space="preserve"> los prin</w:t>
      </w:r>
      <w:r>
        <w:rPr>
          <w:rFonts w:ascii="Arial" w:hAnsi="Arial" w:cs="Arial"/>
          <w:sz w:val="24"/>
          <w:szCs w:val="24"/>
        </w:rPr>
        <w:t>cipales y más comunes problemas que se presentan</w:t>
      </w:r>
      <w:r w:rsidRPr="0082721C">
        <w:rPr>
          <w:rFonts w:ascii="Arial" w:hAnsi="Arial" w:cs="Arial"/>
          <w:sz w:val="24"/>
          <w:szCs w:val="24"/>
        </w:rPr>
        <w:t>, como obstáculos para la obtenció</w:t>
      </w:r>
      <w:r>
        <w:rPr>
          <w:rFonts w:ascii="Arial" w:hAnsi="Arial" w:cs="Arial"/>
          <w:sz w:val="24"/>
          <w:szCs w:val="24"/>
        </w:rPr>
        <w:t xml:space="preserve">n de un óptimo </w:t>
      </w:r>
      <w:r w:rsidRPr="0082721C">
        <w:rPr>
          <w:rFonts w:ascii="Arial" w:hAnsi="Arial" w:cs="Arial"/>
          <w:sz w:val="24"/>
          <w:szCs w:val="24"/>
        </w:rPr>
        <w:t>desempeño de las res</w:t>
      </w:r>
      <w:r>
        <w:rPr>
          <w:rFonts w:ascii="Arial" w:hAnsi="Arial" w:cs="Arial"/>
          <w:sz w:val="24"/>
          <w:szCs w:val="24"/>
        </w:rPr>
        <w:t xml:space="preserve">ponsabilidades de un gobierno y </w:t>
      </w:r>
      <w:r w:rsidRPr="0082721C">
        <w:rPr>
          <w:rFonts w:ascii="Arial" w:hAnsi="Arial" w:cs="Arial"/>
          <w:sz w:val="24"/>
          <w:szCs w:val="24"/>
        </w:rPr>
        <w:t xml:space="preserve">administración municipal, </w:t>
      </w:r>
      <w:r>
        <w:rPr>
          <w:rFonts w:ascii="Arial" w:hAnsi="Arial" w:cs="Arial"/>
          <w:sz w:val="24"/>
          <w:szCs w:val="24"/>
        </w:rPr>
        <w:t xml:space="preserve">derivados en gran medida por la </w:t>
      </w:r>
      <w:r w:rsidRPr="0082721C">
        <w:rPr>
          <w:rFonts w:ascii="Arial" w:hAnsi="Arial" w:cs="Arial"/>
          <w:sz w:val="24"/>
          <w:szCs w:val="24"/>
        </w:rPr>
        <w:t>falta de p</w:t>
      </w:r>
      <w:r>
        <w:rPr>
          <w:rFonts w:ascii="Arial" w:hAnsi="Arial" w:cs="Arial"/>
          <w:sz w:val="24"/>
          <w:szCs w:val="24"/>
        </w:rPr>
        <w:t>ermanencia y continuidad.</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En primer lugar está l</w:t>
      </w:r>
      <w:r w:rsidRPr="00B523A9">
        <w:rPr>
          <w:rFonts w:ascii="Arial" w:hAnsi="Arial" w:cs="Arial"/>
          <w:sz w:val="24"/>
          <w:szCs w:val="24"/>
        </w:rPr>
        <w:t>a persisten</w:t>
      </w:r>
      <w:r>
        <w:rPr>
          <w:rFonts w:ascii="Arial" w:hAnsi="Arial" w:cs="Arial"/>
          <w:sz w:val="24"/>
          <w:szCs w:val="24"/>
        </w:rPr>
        <w:t xml:space="preserve">cia de sistemas administrativos </w:t>
      </w:r>
      <w:r w:rsidRPr="00B523A9">
        <w:rPr>
          <w:rFonts w:ascii="Arial" w:hAnsi="Arial" w:cs="Arial"/>
          <w:sz w:val="24"/>
          <w:szCs w:val="24"/>
        </w:rPr>
        <w:t>obsoletos, en muchos de los</w:t>
      </w:r>
      <w:r>
        <w:rPr>
          <w:rFonts w:ascii="Arial" w:hAnsi="Arial" w:cs="Arial"/>
          <w:sz w:val="24"/>
          <w:szCs w:val="24"/>
        </w:rPr>
        <w:t xml:space="preserve"> casos altamente improvisados y </w:t>
      </w:r>
      <w:r w:rsidRPr="00B523A9">
        <w:rPr>
          <w:rFonts w:ascii="Arial" w:hAnsi="Arial" w:cs="Arial"/>
          <w:sz w:val="24"/>
          <w:szCs w:val="24"/>
        </w:rPr>
        <w:t>casi siempre inadecuados a la amplia gama de asuntos</w:t>
      </w:r>
      <w:r>
        <w:rPr>
          <w:rFonts w:ascii="Arial" w:hAnsi="Arial" w:cs="Arial"/>
          <w:sz w:val="24"/>
          <w:szCs w:val="24"/>
        </w:rPr>
        <w:t xml:space="preserve"> municipales, </w:t>
      </w:r>
      <w:r w:rsidRPr="00B523A9">
        <w:rPr>
          <w:rFonts w:ascii="Arial" w:hAnsi="Arial" w:cs="Arial"/>
          <w:sz w:val="24"/>
          <w:szCs w:val="24"/>
        </w:rPr>
        <w:t>lo que ge</w:t>
      </w:r>
      <w:r>
        <w:rPr>
          <w:rFonts w:ascii="Arial" w:hAnsi="Arial" w:cs="Arial"/>
          <w:sz w:val="24"/>
          <w:szCs w:val="24"/>
        </w:rPr>
        <w:t xml:space="preserve">nera ineficiencia y derroche de </w:t>
      </w:r>
      <w:r w:rsidRPr="00B523A9">
        <w:rPr>
          <w:rFonts w:ascii="Arial" w:hAnsi="Arial" w:cs="Arial"/>
          <w:sz w:val="24"/>
          <w:szCs w:val="24"/>
        </w:rPr>
        <w:t>los escasos recursos disponibles.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 xml:space="preserve">Asimismo, existe </w:t>
      </w:r>
      <w:r w:rsidRPr="00B523A9">
        <w:rPr>
          <w:rFonts w:ascii="Arial" w:hAnsi="Arial" w:cs="Arial"/>
          <w:sz w:val="24"/>
          <w:szCs w:val="24"/>
        </w:rPr>
        <w:t>precar</w:t>
      </w:r>
      <w:r>
        <w:rPr>
          <w:rFonts w:ascii="Arial" w:hAnsi="Arial" w:cs="Arial"/>
          <w:sz w:val="24"/>
          <w:szCs w:val="24"/>
        </w:rPr>
        <w:t xml:space="preserve">iedad de sistemas de gestión de </w:t>
      </w:r>
      <w:r w:rsidRPr="00B523A9">
        <w:rPr>
          <w:rFonts w:ascii="Arial" w:hAnsi="Arial" w:cs="Arial"/>
          <w:sz w:val="24"/>
          <w:szCs w:val="24"/>
        </w:rPr>
        <w:t>servicios públicos m</w:t>
      </w:r>
      <w:r>
        <w:rPr>
          <w:rFonts w:ascii="Arial" w:hAnsi="Arial" w:cs="Arial"/>
          <w:sz w:val="24"/>
          <w:szCs w:val="24"/>
        </w:rPr>
        <w:t xml:space="preserve">unicipales, los cuales no están </w:t>
      </w:r>
      <w:r w:rsidRPr="00B523A9">
        <w:rPr>
          <w:rFonts w:ascii="Arial" w:hAnsi="Arial" w:cs="Arial"/>
          <w:sz w:val="24"/>
          <w:szCs w:val="24"/>
        </w:rPr>
        <w:t xml:space="preserve">técnicamente actualizados y </w:t>
      </w:r>
      <w:r>
        <w:rPr>
          <w:rFonts w:ascii="Arial" w:hAnsi="Arial" w:cs="Arial"/>
          <w:sz w:val="24"/>
          <w:szCs w:val="24"/>
        </w:rPr>
        <w:t xml:space="preserve">suficientemente extendidos para </w:t>
      </w:r>
      <w:r w:rsidRPr="00B523A9">
        <w:rPr>
          <w:rFonts w:ascii="Arial" w:hAnsi="Arial" w:cs="Arial"/>
          <w:sz w:val="24"/>
          <w:szCs w:val="24"/>
        </w:rPr>
        <w:t>atender de forma adecuad</w:t>
      </w:r>
      <w:r>
        <w:rPr>
          <w:rFonts w:ascii="Arial" w:hAnsi="Arial" w:cs="Arial"/>
          <w:sz w:val="24"/>
          <w:szCs w:val="24"/>
        </w:rPr>
        <w:t xml:space="preserve">a -en cobertura y calidad- a la </w:t>
      </w:r>
      <w:r w:rsidRPr="00B523A9">
        <w:rPr>
          <w:rFonts w:ascii="Arial" w:hAnsi="Arial" w:cs="Arial"/>
          <w:sz w:val="24"/>
          <w:szCs w:val="24"/>
        </w:rPr>
        <w:t>totalidad de usuarios.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Existe también l</w:t>
      </w:r>
      <w:r w:rsidRPr="00B523A9">
        <w:rPr>
          <w:rFonts w:ascii="Arial" w:hAnsi="Arial" w:cs="Arial"/>
          <w:sz w:val="24"/>
          <w:szCs w:val="24"/>
        </w:rPr>
        <w:t>a fal</w:t>
      </w:r>
      <w:r>
        <w:rPr>
          <w:rFonts w:ascii="Arial" w:hAnsi="Arial" w:cs="Arial"/>
          <w:sz w:val="24"/>
          <w:szCs w:val="24"/>
        </w:rPr>
        <w:t xml:space="preserve">ta de profesionalización de los </w:t>
      </w:r>
      <w:r w:rsidRPr="00B523A9">
        <w:rPr>
          <w:rFonts w:ascii="Arial" w:hAnsi="Arial" w:cs="Arial"/>
          <w:sz w:val="24"/>
          <w:szCs w:val="24"/>
        </w:rPr>
        <w:t>funcionarios municipales, q</w:t>
      </w:r>
      <w:r>
        <w:rPr>
          <w:rFonts w:ascii="Arial" w:hAnsi="Arial" w:cs="Arial"/>
          <w:sz w:val="24"/>
          <w:szCs w:val="24"/>
        </w:rPr>
        <w:t xml:space="preserve">uienes generalmente llegan a la </w:t>
      </w:r>
      <w:r w:rsidRPr="00B523A9">
        <w:rPr>
          <w:rFonts w:ascii="Arial" w:hAnsi="Arial" w:cs="Arial"/>
          <w:sz w:val="24"/>
          <w:szCs w:val="24"/>
        </w:rPr>
        <w:t>administración municipal si</w:t>
      </w:r>
      <w:r>
        <w:rPr>
          <w:rFonts w:ascii="Arial" w:hAnsi="Arial" w:cs="Arial"/>
          <w:sz w:val="24"/>
          <w:szCs w:val="24"/>
        </w:rPr>
        <w:t xml:space="preserve">n una experiencia o preparación </w:t>
      </w:r>
      <w:r w:rsidRPr="00B523A9">
        <w:rPr>
          <w:rFonts w:ascii="Arial" w:hAnsi="Arial" w:cs="Arial"/>
          <w:sz w:val="24"/>
          <w:szCs w:val="24"/>
        </w:rPr>
        <w:t>previa, sin los conocimient</w:t>
      </w:r>
      <w:r>
        <w:rPr>
          <w:rFonts w:ascii="Arial" w:hAnsi="Arial" w:cs="Arial"/>
          <w:sz w:val="24"/>
          <w:szCs w:val="24"/>
        </w:rPr>
        <w:t xml:space="preserve">os técnicos necesarios y sin el </w:t>
      </w:r>
      <w:r w:rsidRPr="00B523A9">
        <w:rPr>
          <w:rFonts w:ascii="Arial" w:hAnsi="Arial" w:cs="Arial"/>
          <w:sz w:val="24"/>
          <w:szCs w:val="24"/>
        </w:rPr>
        <w:t>espíritu y ética de servicio públic</w:t>
      </w:r>
      <w:r>
        <w:rPr>
          <w:rFonts w:ascii="Arial" w:hAnsi="Arial" w:cs="Arial"/>
          <w:sz w:val="24"/>
          <w:szCs w:val="24"/>
        </w:rPr>
        <w:t xml:space="preserve">o deseable. La </w:t>
      </w:r>
      <w:r w:rsidRPr="00B523A9">
        <w:rPr>
          <w:rFonts w:ascii="Arial" w:hAnsi="Arial" w:cs="Arial"/>
          <w:sz w:val="24"/>
          <w:szCs w:val="24"/>
        </w:rPr>
        <w:t>improvisación en la fun</w:t>
      </w:r>
      <w:r>
        <w:rPr>
          <w:rFonts w:ascii="Arial" w:hAnsi="Arial" w:cs="Arial"/>
          <w:sz w:val="24"/>
          <w:szCs w:val="24"/>
        </w:rPr>
        <w:t xml:space="preserve">ción municipal y la falta de un </w:t>
      </w:r>
      <w:r w:rsidRPr="00B523A9">
        <w:rPr>
          <w:rFonts w:ascii="Arial" w:hAnsi="Arial" w:cs="Arial"/>
          <w:sz w:val="24"/>
          <w:szCs w:val="24"/>
        </w:rPr>
        <w:t>compromiso mayor al pe</w:t>
      </w:r>
      <w:r>
        <w:rPr>
          <w:rFonts w:ascii="Arial" w:hAnsi="Arial" w:cs="Arial"/>
          <w:sz w:val="24"/>
          <w:szCs w:val="24"/>
        </w:rPr>
        <w:t xml:space="preserve">ríodo trianual, son parte de la </w:t>
      </w:r>
      <w:r w:rsidRPr="00B523A9">
        <w:rPr>
          <w:rFonts w:ascii="Arial" w:hAnsi="Arial" w:cs="Arial"/>
          <w:sz w:val="24"/>
          <w:szCs w:val="24"/>
        </w:rPr>
        <w:t>realidad nacional a</w:t>
      </w:r>
      <w:r>
        <w:rPr>
          <w:rFonts w:ascii="Arial" w:hAnsi="Arial" w:cs="Arial"/>
          <w:sz w:val="24"/>
          <w:szCs w:val="24"/>
        </w:rPr>
        <w:t xml:space="preserve">uspiciada en gran medida por la </w:t>
      </w:r>
      <w:r w:rsidRPr="00B523A9">
        <w:rPr>
          <w:rFonts w:ascii="Arial" w:hAnsi="Arial" w:cs="Arial"/>
          <w:sz w:val="24"/>
          <w:szCs w:val="24"/>
        </w:rPr>
        <w:t>prohibición relativa de re</w:t>
      </w:r>
      <w:r>
        <w:rPr>
          <w:rFonts w:ascii="Arial" w:hAnsi="Arial" w:cs="Arial"/>
          <w:sz w:val="24"/>
          <w:szCs w:val="24"/>
        </w:rPr>
        <w:t>elección de los integrantes del A</w:t>
      </w:r>
      <w:r w:rsidRPr="00B523A9">
        <w:rPr>
          <w:rFonts w:ascii="Arial" w:hAnsi="Arial" w:cs="Arial"/>
          <w:sz w:val="24"/>
          <w:szCs w:val="24"/>
        </w:rPr>
        <w:t>yuntamiento.</w:t>
      </w:r>
    </w:p>
    <w:p w:rsidR="00834A14" w:rsidRDefault="00834A14" w:rsidP="00421C2B">
      <w:pPr>
        <w:autoSpaceDE w:val="0"/>
        <w:autoSpaceDN w:val="0"/>
        <w:adjustRightInd w:val="0"/>
        <w:spacing w:after="0"/>
        <w:ind w:left="708"/>
        <w:jc w:val="both"/>
        <w:rPr>
          <w:rFonts w:ascii="Arial" w:hAnsi="Arial" w:cs="Arial"/>
          <w:sz w:val="24"/>
          <w:szCs w:val="24"/>
        </w:rPr>
      </w:pPr>
    </w:p>
    <w:p w:rsidR="00184EF7" w:rsidRDefault="00184EF7" w:rsidP="00421C2B">
      <w:pPr>
        <w:autoSpaceDE w:val="0"/>
        <w:autoSpaceDN w:val="0"/>
        <w:adjustRightInd w:val="0"/>
        <w:spacing w:after="0"/>
        <w:ind w:left="708"/>
        <w:jc w:val="both"/>
        <w:rPr>
          <w:rFonts w:ascii="Arial" w:hAnsi="Arial" w:cs="Arial"/>
          <w:sz w:val="24"/>
          <w:szCs w:val="24"/>
        </w:rPr>
      </w:pPr>
    </w:p>
    <w:p w:rsidR="00184EF7" w:rsidRDefault="00184EF7"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lastRenderedPageBreak/>
        <w:t>Como punto medular tenemos l</w:t>
      </w:r>
      <w:r w:rsidRPr="00B523A9">
        <w:rPr>
          <w:rFonts w:ascii="Arial" w:hAnsi="Arial" w:cs="Arial"/>
          <w:sz w:val="24"/>
          <w:szCs w:val="24"/>
        </w:rPr>
        <w:t>a ausencia de s</w:t>
      </w:r>
      <w:r>
        <w:rPr>
          <w:rFonts w:ascii="Arial" w:hAnsi="Arial" w:cs="Arial"/>
          <w:sz w:val="24"/>
          <w:szCs w:val="24"/>
        </w:rPr>
        <w:t xml:space="preserve">istemas de planeación municipal, </w:t>
      </w:r>
      <w:r w:rsidRPr="00B523A9">
        <w:rPr>
          <w:rFonts w:ascii="Arial" w:hAnsi="Arial" w:cs="Arial"/>
          <w:sz w:val="24"/>
          <w:szCs w:val="24"/>
        </w:rPr>
        <w:t>que den una visión de medi</w:t>
      </w:r>
      <w:r>
        <w:rPr>
          <w:rFonts w:ascii="Arial" w:hAnsi="Arial" w:cs="Arial"/>
          <w:sz w:val="24"/>
          <w:szCs w:val="24"/>
        </w:rPr>
        <w:t>ano y largo plazo al desarrollo urbano y ambiental de cada M</w:t>
      </w:r>
      <w:r w:rsidRPr="00B523A9">
        <w:rPr>
          <w:rFonts w:ascii="Arial" w:hAnsi="Arial" w:cs="Arial"/>
          <w:sz w:val="24"/>
          <w:szCs w:val="24"/>
        </w:rPr>
        <w:t>unicipio. La visión de corto</w:t>
      </w:r>
      <w:r>
        <w:rPr>
          <w:rFonts w:ascii="Arial" w:hAnsi="Arial" w:cs="Arial"/>
          <w:sz w:val="24"/>
          <w:szCs w:val="24"/>
        </w:rPr>
        <w:t xml:space="preserve"> plazo </w:t>
      </w:r>
      <w:r w:rsidRPr="00B523A9">
        <w:rPr>
          <w:rFonts w:ascii="Arial" w:hAnsi="Arial" w:cs="Arial"/>
          <w:sz w:val="24"/>
          <w:szCs w:val="24"/>
        </w:rPr>
        <w:t>sin evaluar las cons</w:t>
      </w:r>
      <w:r>
        <w:rPr>
          <w:rFonts w:ascii="Arial" w:hAnsi="Arial" w:cs="Arial"/>
          <w:sz w:val="24"/>
          <w:szCs w:val="24"/>
        </w:rPr>
        <w:t xml:space="preserve">ecuencias de cada decisión, sin </w:t>
      </w:r>
      <w:r w:rsidRPr="00B523A9">
        <w:rPr>
          <w:rFonts w:ascii="Arial" w:hAnsi="Arial" w:cs="Arial"/>
          <w:sz w:val="24"/>
          <w:szCs w:val="24"/>
        </w:rPr>
        <w:t>involucrar agentes no gubernamentales y sin te</w:t>
      </w:r>
      <w:r>
        <w:rPr>
          <w:rFonts w:ascii="Arial" w:hAnsi="Arial" w:cs="Arial"/>
          <w:sz w:val="24"/>
          <w:szCs w:val="24"/>
        </w:rPr>
        <w:t xml:space="preserve">ner clara una </w:t>
      </w:r>
      <w:r w:rsidRPr="00B523A9">
        <w:rPr>
          <w:rFonts w:ascii="Arial" w:hAnsi="Arial" w:cs="Arial"/>
          <w:sz w:val="24"/>
          <w:szCs w:val="24"/>
        </w:rPr>
        <w:t>integral de las a</w:t>
      </w:r>
      <w:r>
        <w:rPr>
          <w:rFonts w:ascii="Arial" w:hAnsi="Arial" w:cs="Arial"/>
          <w:sz w:val="24"/>
          <w:szCs w:val="24"/>
        </w:rPr>
        <w:t xml:space="preserve">cciones, es parte del escenario </w:t>
      </w:r>
      <w:r w:rsidRPr="00B523A9">
        <w:rPr>
          <w:rFonts w:ascii="Arial" w:hAnsi="Arial" w:cs="Arial"/>
          <w:sz w:val="24"/>
          <w:szCs w:val="24"/>
        </w:rPr>
        <w:t>común de los municipios del país.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 xml:space="preserve">Se carece también de instrumentos de gestión para </w:t>
      </w:r>
      <w:r w:rsidRPr="001A60AE">
        <w:rPr>
          <w:rFonts w:ascii="Arial" w:hAnsi="Arial" w:cs="Arial"/>
          <w:sz w:val="24"/>
          <w:szCs w:val="24"/>
        </w:rPr>
        <w:t>incorporar una visión int</w:t>
      </w:r>
      <w:r>
        <w:rPr>
          <w:rFonts w:ascii="Arial" w:hAnsi="Arial" w:cs="Arial"/>
          <w:sz w:val="24"/>
          <w:szCs w:val="24"/>
        </w:rPr>
        <w:t>egral del desarrollo local, que permitan concebir al M</w:t>
      </w:r>
      <w:r w:rsidRPr="001A60AE">
        <w:rPr>
          <w:rFonts w:ascii="Arial" w:hAnsi="Arial" w:cs="Arial"/>
          <w:sz w:val="24"/>
          <w:szCs w:val="24"/>
        </w:rPr>
        <w:t>unicipio como un agente pro</w:t>
      </w:r>
      <w:r>
        <w:rPr>
          <w:rFonts w:ascii="Arial" w:hAnsi="Arial" w:cs="Arial"/>
          <w:sz w:val="24"/>
          <w:szCs w:val="24"/>
        </w:rPr>
        <w:t xml:space="preserve">motor del </w:t>
      </w:r>
      <w:r w:rsidRPr="001A60AE">
        <w:rPr>
          <w:rFonts w:ascii="Arial" w:hAnsi="Arial" w:cs="Arial"/>
          <w:sz w:val="24"/>
          <w:szCs w:val="24"/>
        </w:rPr>
        <w:t>desarrollo y parte de un</w:t>
      </w:r>
      <w:r>
        <w:rPr>
          <w:rFonts w:ascii="Arial" w:hAnsi="Arial" w:cs="Arial"/>
          <w:sz w:val="24"/>
          <w:szCs w:val="24"/>
        </w:rPr>
        <w:t xml:space="preserve"> proyecto regional, con actores </w:t>
      </w:r>
      <w:r w:rsidRPr="001A60AE">
        <w:rPr>
          <w:rFonts w:ascii="Arial" w:hAnsi="Arial" w:cs="Arial"/>
          <w:sz w:val="24"/>
          <w:szCs w:val="24"/>
        </w:rPr>
        <w:t>diversos y recurso</w:t>
      </w:r>
      <w:r>
        <w:rPr>
          <w:rFonts w:ascii="Arial" w:hAnsi="Arial" w:cs="Arial"/>
          <w:sz w:val="24"/>
          <w:szCs w:val="24"/>
        </w:rPr>
        <w:t xml:space="preserve">s a la vez complementarios y en </w:t>
      </w:r>
      <w:r w:rsidRPr="001A60AE">
        <w:rPr>
          <w:rFonts w:ascii="Arial" w:hAnsi="Arial" w:cs="Arial"/>
          <w:sz w:val="24"/>
          <w:szCs w:val="24"/>
        </w:rPr>
        <w:t>competencia, entre r</w:t>
      </w:r>
      <w:r>
        <w:rPr>
          <w:rFonts w:ascii="Arial" w:hAnsi="Arial" w:cs="Arial"/>
          <w:sz w:val="24"/>
          <w:szCs w:val="24"/>
        </w:rPr>
        <w:t>egiones del país. La visión del M</w:t>
      </w:r>
      <w:r w:rsidRPr="001A60AE">
        <w:rPr>
          <w:rFonts w:ascii="Arial" w:hAnsi="Arial" w:cs="Arial"/>
          <w:sz w:val="24"/>
          <w:szCs w:val="24"/>
        </w:rPr>
        <w:t>unicipio como un ente aisla</w:t>
      </w:r>
      <w:r>
        <w:rPr>
          <w:rFonts w:ascii="Arial" w:hAnsi="Arial" w:cs="Arial"/>
          <w:sz w:val="24"/>
          <w:szCs w:val="24"/>
        </w:rPr>
        <w:t xml:space="preserve">do, que debe ser autosuficiente </w:t>
      </w:r>
      <w:r w:rsidRPr="001A60AE">
        <w:rPr>
          <w:rFonts w:ascii="Arial" w:hAnsi="Arial" w:cs="Arial"/>
          <w:sz w:val="24"/>
          <w:szCs w:val="24"/>
        </w:rPr>
        <w:t>y ú</w:t>
      </w:r>
      <w:r>
        <w:rPr>
          <w:rFonts w:ascii="Arial" w:hAnsi="Arial" w:cs="Arial"/>
          <w:sz w:val="24"/>
          <w:szCs w:val="24"/>
        </w:rPr>
        <w:t xml:space="preserve">nico, ha generado ineficacia en sus políticas y debilidad </w:t>
      </w:r>
      <w:r w:rsidRPr="001A60AE">
        <w:rPr>
          <w:rFonts w:ascii="Arial" w:hAnsi="Arial" w:cs="Arial"/>
          <w:sz w:val="24"/>
          <w:szCs w:val="24"/>
        </w:rPr>
        <w:t>en sus proyectos.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En consecuencia</w:t>
      </w:r>
      <w:r w:rsidRPr="00E97E15">
        <w:rPr>
          <w:rFonts w:ascii="Arial" w:hAnsi="Arial" w:cs="Arial"/>
          <w:sz w:val="24"/>
          <w:szCs w:val="24"/>
        </w:rPr>
        <w:t>,</w:t>
      </w:r>
      <w:r>
        <w:rPr>
          <w:rFonts w:ascii="Arial" w:hAnsi="Arial" w:cs="Arial"/>
          <w:sz w:val="24"/>
          <w:szCs w:val="24"/>
        </w:rPr>
        <w:t xml:space="preserve"> existe sobrada evidencia sobre </w:t>
      </w:r>
      <w:r w:rsidRPr="00E97E15">
        <w:rPr>
          <w:rFonts w:ascii="Arial" w:hAnsi="Arial" w:cs="Arial"/>
          <w:sz w:val="24"/>
          <w:szCs w:val="24"/>
        </w:rPr>
        <w:t xml:space="preserve">la presencia y gravedad de </w:t>
      </w:r>
      <w:r>
        <w:rPr>
          <w:rFonts w:ascii="Arial" w:hAnsi="Arial" w:cs="Arial"/>
          <w:sz w:val="24"/>
          <w:szCs w:val="24"/>
        </w:rPr>
        <w:t xml:space="preserve">dicha problemática en el ámbito </w:t>
      </w:r>
      <w:r w:rsidRPr="00E97E15">
        <w:rPr>
          <w:rFonts w:ascii="Arial" w:hAnsi="Arial" w:cs="Arial"/>
          <w:sz w:val="24"/>
          <w:szCs w:val="24"/>
        </w:rPr>
        <w:t>municipal, la cual se infier</w:t>
      </w:r>
      <w:r>
        <w:rPr>
          <w:rFonts w:ascii="Arial" w:hAnsi="Arial" w:cs="Arial"/>
          <w:sz w:val="24"/>
          <w:szCs w:val="24"/>
        </w:rPr>
        <w:t xml:space="preserve">e de sendos estudios realizados </w:t>
      </w:r>
      <w:r w:rsidRPr="00E97E15">
        <w:rPr>
          <w:rFonts w:ascii="Arial" w:hAnsi="Arial" w:cs="Arial"/>
          <w:sz w:val="24"/>
          <w:szCs w:val="24"/>
        </w:rPr>
        <w:t xml:space="preserve">al efecto por notables </w:t>
      </w:r>
      <w:r>
        <w:rPr>
          <w:rFonts w:ascii="Arial" w:hAnsi="Arial" w:cs="Arial"/>
          <w:sz w:val="24"/>
          <w:szCs w:val="24"/>
        </w:rPr>
        <w:t xml:space="preserve">especialistas del tema y de los propios </w:t>
      </w:r>
      <w:r w:rsidRPr="00E97E15">
        <w:rPr>
          <w:rFonts w:ascii="Arial" w:hAnsi="Arial" w:cs="Arial"/>
          <w:sz w:val="24"/>
          <w:szCs w:val="24"/>
        </w:rPr>
        <w:t>datos procedentes de</w:t>
      </w:r>
      <w:r>
        <w:rPr>
          <w:rFonts w:ascii="Arial" w:hAnsi="Arial" w:cs="Arial"/>
          <w:sz w:val="24"/>
          <w:szCs w:val="24"/>
        </w:rPr>
        <w:t xml:space="preserve"> diversas estadísticas, censos, </w:t>
      </w:r>
      <w:r w:rsidRPr="00E97E15">
        <w:rPr>
          <w:rFonts w:ascii="Arial" w:hAnsi="Arial" w:cs="Arial"/>
          <w:sz w:val="24"/>
          <w:szCs w:val="24"/>
        </w:rPr>
        <w:t>encuestas y estudios, provenientes de organismos</w:t>
      </w:r>
      <w:r>
        <w:rPr>
          <w:rFonts w:ascii="Arial" w:hAnsi="Arial" w:cs="Arial"/>
          <w:sz w:val="24"/>
          <w:szCs w:val="24"/>
        </w:rPr>
        <w:t xml:space="preserve"> tales como </w:t>
      </w:r>
      <w:r w:rsidRPr="00E97E15">
        <w:rPr>
          <w:rFonts w:ascii="Arial" w:hAnsi="Arial" w:cs="Arial"/>
          <w:sz w:val="24"/>
          <w:szCs w:val="24"/>
        </w:rPr>
        <w:t>el Instituto Nacio</w:t>
      </w:r>
      <w:r>
        <w:rPr>
          <w:rFonts w:ascii="Arial" w:hAnsi="Arial" w:cs="Arial"/>
          <w:sz w:val="24"/>
          <w:szCs w:val="24"/>
        </w:rPr>
        <w:t xml:space="preserve">nal de Estadística, Geografía e </w:t>
      </w:r>
      <w:r w:rsidRPr="00E97E15">
        <w:rPr>
          <w:rFonts w:ascii="Arial" w:hAnsi="Arial" w:cs="Arial"/>
          <w:sz w:val="24"/>
          <w:szCs w:val="24"/>
        </w:rPr>
        <w:t xml:space="preserve">Informática (INEGI) y el </w:t>
      </w:r>
      <w:r>
        <w:rPr>
          <w:rFonts w:ascii="Arial" w:hAnsi="Arial" w:cs="Arial"/>
          <w:sz w:val="24"/>
          <w:szCs w:val="24"/>
        </w:rPr>
        <w:t xml:space="preserve">Sistema Nacional de Información </w:t>
      </w:r>
      <w:r w:rsidRPr="00E97E15">
        <w:rPr>
          <w:rFonts w:ascii="Arial" w:hAnsi="Arial" w:cs="Arial"/>
          <w:sz w:val="24"/>
          <w:szCs w:val="24"/>
        </w:rPr>
        <w:t>Municipal (</w:t>
      </w:r>
      <w:proofErr w:type="spellStart"/>
      <w:r w:rsidRPr="00E97E15">
        <w:rPr>
          <w:rFonts w:ascii="Arial" w:hAnsi="Arial" w:cs="Arial"/>
          <w:sz w:val="24"/>
          <w:szCs w:val="24"/>
        </w:rPr>
        <w:t>SNIM</w:t>
      </w:r>
      <w:proofErr w:type="spellEnd"/>
      <w:r w:rsidRPr="00E97E15">
        <w:rPr>
          <w:rFonts w:ascii="Arial" w:hAnsi="Arial" w:cs="Arial"/>
          <w:sz w:val="24"/>
          <w:szCs w:val="24"/>
        </w:rPr>
        <w:t xml:space="preserve">), los que </w:t>
      </w:r>
      <w:r>
        <w:rPr>
          <w:rFonts w:ascii="Arial" w:hAnsi="Arial" w:cs="Arial"/>
          <w:sz w:val="24"/>
          <w:szCs w:val="24"/>
        </w:rPr>
        <w:t xml:space="preserve">apuntan todos ellos en la misma </w:t>
      </w:r>
      <w:r w:rsidRPr="00E97E15">
        <w:rPr>
          <w:rFonts w:ascii="Arial" w:hAnsi="Arial" w:cs="Arial"/>
          <w:sz w:val="24"/>
          <w:szCs w:val="24"/>
        </w:rPr>
        <w:t>dirección.</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02248E">
        <w:rPr>
          <w:rFonts w:ascii="Arial" w:hAnsi="Arial" w:cs="Arial"/>
          <w:sz w:val="24"/>
          <w:szCs w:val="24"/>
        </w:rPr>
        <w:t>A continuación abundaremos acerca de la problemática que enfrenta el Ayuntamiento al no contar con un Sistema de Planeación Municipal que contribuya a la toma de decisiones y haga más eficiente el actuar de la Administración Municipal.</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E117A2">
        <w:rPr>
          <w:rFonts w:ascii="Arial" w:hAnsi="Arial" w:cs="Arial"/>
          <w:sz w:val="24"/>
          <w:szCs w:val="24"/>
        </w:rPr>
        <w:t>La vida municipal se llev</w:t>
      </w:r>
      <w:r>
        <w:rPr>
          <w:rFonts w:ascii="Arial" w:hAnsi="Arial" w:cs="Arial"/>
          <w:sz w:val="24"/>
          <w:szCs w:val="24"/>
        </w:rPr>
        <w:t xml:space="preserve">a a cabo en una dinámica </w:t>
      </w:r>
      <w:r w:rsidRPr="00E117A2">
        <w:rPr>
          <w:rFonts w:ascii="Arial" w:hAnsi="Arial" w:cs="Arial"/>
          <w:sz w:val="24"/>
          <w:szCs w:val="24"/>
        </w:rPr>
        <w:t>de acción inmediata</w:t>
      </w:r>
      <w:r>
        <w:rPr>
          <w:rFonts w:ascii="Arial" w:hAnsi="Arial" w:cs="Arial"/>
          <w:sz w:val="24"/>
          <w:szCs w:val="24"/>
        </w:rPr>
        <w:t xml:space="preserve">, alejada de la planeación y la </w:t>
      </w:r>
      <w:r w:rsidRPr="00E117A2">
        <w:rPr>
          <w:rFonts w:ascii="Arial" w:hAnsi="Arial" w:cs="Arial"/>
          <w:sz w:val="24"/>
          <w:szCs w:val="24"/>
        </w:rPr>
        <w:t>previsión. Esto evidentemente</w:t>
      </w:r>
      <w:r>
        <w:rPr>
          <w:rFonts w:ascii="Arial" w:hAnsi="Arial" w:cs="Arial"/>
          <w:sz w:val="24"/>
          <w:szCs w:val="24"/>
        </w:rPr>
        <w:t xml:space="preserve"> genera grandes problemas sobre </w:t>
      </w:r>
      <w:r w:rsidRPr="00E117A2">
        <w:rPr>
          <w:rFonts w:ascii="Arial" w:hAnsi="Arial" w:cs="Arial"/>
          <w:sz w:val="24"/>
          <w:szCs w:val="24"/>
        </w:rPr>
        <w:t xml:space="preserve">todo en lo que se refiere al </w:t>
      </w:r>
      <w:r>
        <w:rPr>
          <w:rFonts w:ascii="Arial" w:hAnsi="Arial" w:cs="Arial"/>
          <w:sz w:val="24"/>
          <w:szCs w:val="24"/>
        </w:rPr>
        <w:t xml:space="preserve">ámbito urbano y ambiental, dado </w:t>
      </w:r>
      <w:r w:rsidRPr="00E117A2">
        <w:rPr>
          <w:rFonts w:ascii="Arial" w:hAnsi="Arial" w:cs="Arial"/>
          <w:sz w:val="24"/>
          <w:szCs w:val="24"/>
        </w:rPr>
        <w:t>que los costos sociales y económicos asociados a este tipo</w:t>
      </w:r>
      <w:r>
        <w:rPr>
          <w:rFonts w:ascii="Arial" w:hAnsi="Arial" w:cs="Arial"/>
          <w:sz w:val="24"/>
          <w:szCs w:val="24"/>
        </w:rPr>
        <w:t xml:space="preserve"> </w:t>
      </w:r>
      <w:r w:rsidRPr="00E117A2">
        <w:rPr>
          <w:rFonts w:ascii="Arial" w:hAnsi="Arial" w:cs="Arial"/>
          <w:sz w:val="24"/>
          <w:szCs w:val="24"/>
        </w:rPr>
        <w:t>de sectores, son graves y mu</w:t>
      </w:r>
      <w:r>
        <w:rPr>
          <w:rFonts w:ascii="Arial" w:hAnsi="Arial" w:cs="Arial"/>
          <w:sz w:val="24"/>
          <w:szCs w:val="24"/>
        </w:rPr>
        <w:t>y frecuentemente irreversibles.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E117A2">
        <w:rPr>
          <w:rFonts w:ascii="Arial" w:hAnsi="Arial" w:cs="Arial"/>
          <w:sz w:val="24"/>
          <w:szCs w:val="24"/>
        </w:rPr>
        <w:t xml:space="preserve">De acuerdo a </w:t>
      </w:r>
      <w:r>
        <w:rPr>
          <w:rFonts w:ascii="Arial" w:hAnsi="Arial" w:cs="Arial"/>
          <w:sz w:val="24"/>
          <w:szCs w:val="24"/>
        </w:rPr>
        <w:t>la Constitución Federal y leyes relativas, todo M</w:t>
      </w:r>
      <w:r w:rsidRPr="00E117A2">
        <w:rPr>
          <w:rFonts w:ascii="Arial" w:hAnsi="Arial" w:cs="Arial"/>
          <w:sz w:val="24"/>
          <w:szCs w:val="24"/>
        </w:rPr>
        <w:t>unicipio d</w:t>
      </w:r>
      <w:r>
        <w:rPr>
          <w:rFonts w:ascii="Arial" w:hAnsi="Arial" w:cs="Arial"/>
          <w:sz w:val="24"/>
          <w:szCs w:val="24"/>
        </w:rPr>
        <w:t xml:space="preserve">ebe elaborar un plan, pero esto </w:t>
      </w:r>
      <w:r w:rsidRPr="00E117A2">
        <w:rPr>
          <w:rFonts w:ascii="Arial" w:hAnsi="Arial" w:cs="Arial"/>
          <w:sz w:val="24"/>
          <w:szCs w:val="24"/>
        </w:rPr>
        <w:t>no se cumple a cabalidad en la mayoría de los mu</w:t>
      </w:r>
      <w:r>
        <w:rPr>
          <w:rFonts w:ascii="Arial" w:hAnsi="Arial" w:cs="Arial"/>
          <w:sz w:val="24"/>
          <w:szCs w:val="24"/>
        </w:rPr>
        <w:t xml:space="preserve">nicipios del </w:t>
      </w:r>
      <w:r w:rsidRPr="00E117A2">
        <w:rPr>
          <w:rFonts w:ascii="Arial" w:hAnsi="Arial" w:cs="Arial"/>
          <w:sz w:val="24"/>
          <w:szCs w:val="24"/>
        </w:rPr>
        <w:t>país. Sin embargo el problem</w:t>
      </w:r>
      <w:r>
        <w:rPr>
          <w:rFonts w:ascii="Arial" w:hAnsi="Arial" w:cs="Arial"/>
          <w:sz w:val="24"/>
          <w:szCs w:val="24"/>
        </w:rPr>
        <w:t xml:space="preserve">a mayor se refiere al papel que juega </w:t>
      </w:r>
      <w:r w:rsidRPr="00E117A2">
        <w:rPr>
          <w:rFonts w:ascii="Arial" w:hAnsi="Arial" w:cs="Arial"/>
          <w:sz w:val="24"/>
          <w:szCs w:val="24"/>
        </w:rPr>
        <w:t>el plan cuando éste</w:t>
      </w:r>
      <w:r>
        <w:rPr>
          <w:rFonts w:ascii="Arial" w:hAnsi="Arial" w:cs="Arial"/>
          <w:sz w:val="24"/>
          <w:szCs w:val="24"/>
        </w:rPr>
        <w:t xml:space="preserve"> existe. En general, el plan se </w:t>
      </w:r>
      <w:r w:rsidRPr="00E117A2">
        <w:rPr>
          <w:rFonts w:ascii="Arial" w:hAnsi="Arial" w:cs="Arial"/>
          <w:sz w:val="24"/>
          <w:szCs w:val="24"/>
        </w:rPr>
        <w:t xml:space="preserve">realiza como un requisito </w:t>
      </w:r>
      <w:r>
        <w:rPr>
          <w:rFonts w:ascii="Arial" w:hAnsi="Arial" w:cs="Arial"/>
          <w:sz w:val="24"/>
          <w:szCs w:val="24"/>
        </w:rPr>
        <w:t xml:space="preserve">burocrático, adopta un carácter </w:t>
      </w:r>
      <w:r w:rsidRPr="00E117A2">
        <w:rPr>
          <w:rFonts w:ascii="Arial" w:hAnsi="Arial" w:cs="Arial"/>
          <w:sz w:val="24"/>
          <w:szCs w:val="24"/>
        </w:rPr>
        <w:t>muy general y no incluye objetivos claros. Esta situación se</w:t>
      </w:r>
      <w:r>
        <w:rPr>
          <w:rFonts w:ascii="Arial" w:hAnsi="Arial" w:cs="Arial"/>
          <w:sz w:val="24"/>
          <w:szCs w:val="24"/>
        </w:rPr>
        <w:t xml:space="preserve"> </w:t>
      </w:r>
      <w:r w:rsidRPr="00E117A2">
        <w:rPr>
          <w:rFonts w:ascii="Arial" w:hAnsi="Arial" w:cs="Arial"/>
          <w:sz w:val="24"/>
          <w:szCs w:val="24"/>
        </w:rPr>
        <w:t>vuelve más grave c</w:t>
      </w:r>
      <w:r>
        <w:rPr>
          <w:rFonts w:ascii="Arial" w:hAnsi="Arial" w:cs="Arial"/>
          <w:sz w:val="24"/>
          <w:szCs w:val="24"/>
        </w:rPr>
        <w:t xml:space="preserve">uando se refiere a planeación o </w:t>
      </w:r>
      <w:r w:rsidRPr="00E117A2">
        <w:rPr>
          <w:rFonts w:ascii="Arial" w:hAnsi="Arial" w:cs="Arial"/>
          <w:sz w:val="24"/>
          <w:szCs w:val="24"/>
        </w:rPr>
        <w:t>programación de infraestruct</w:t>
      </w:r>
      <w:r>
        <w:rPr>
          <w:rFonts w:ascii="Arial" w:hAnsi="Arial" w:cs="Arial"/>
          <w:sz w:val="24"/>
          <w:szCs w:val="24"/>
        </w:rPr>
        <w:t xml:space="preserve">ura urbana, pues ésta, para ser </w:t>
      </w:r>
      <w:r w:rsidRPr="00E117A2">
        <w:rPr>
          <w:rFonts w:ascii="Arial" w:hAnsi="Arial" w:cs="Arial"/>
          <w:sz w:val="24"/>
          <w:szCs w:val="24"/>
        </w:rPr>
        <w:t>útil, requiere ser especí</w:t>
      </w:r>
      <w:r>
        <w:rPr>
          <w:rFonts w:ascii="Arial" w:hAnsi="Arial" w:cs="Arial"/>
          <w:sz w:val="24"/>
          <w:szCs w:val="24"/>
        </w:rPr>
        <w:t>fica y tener una perspectiva de largo plazo.</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lastRenderedPageBreak/>
        <w:t xml:space="preserve">En ciertos </w:t>
      </w:r>
      <w:r w:rsidRPr="007C6223">
        <w:rPr>
          <w:rFonts w:ascii="Arial" w:hAnsi="Arial" w:cs="Arial"/>
          <w:sz w:val="24"/>
          <w:szCs w:val="24"/>
        </w:rPr>
        <w:t xml:space="preserve">casos, </w:t>
      </w:r>
      <w:r>
        <w:rPr>
          <w:rFonts w:ascii="Arial" w:hAnsi="Arial" w:cs="Arial"/>
          <w:sz w:val="24"/>
          <w:szCs w:val="24"/>
        </w:rPr>
        <w:t xml:space="preserve">los planes en </w:t>
      </w:r>
      <w:r w:rsidRPr="007C6223">
        <w:rPr>
          <w:rFonts w:ascii="Arial" w:hAnsi="Arial" w:cs="Arial"/>
          <w:sz w:val="24"/>
          <w:szCs w:val="24"/>
        </w:rPr>
        <w:t>efecto han sido elabora</w:t>
      </w:r>
      <w:r>
        <w:rPr>
          <w:rFonts w:ascii="Arial" w:hAnsi="Arial" w:cs="Arial"/>
          <w:sz w:val="24"/>
          <w:szCs w:val="24"/>
        </w:rPr>
        <w:t xml:space="preserve">dos cuidadosamente, sin embargo </w:t>
      </w:r>
      <w:r w:rsidRPr="007C6223">
        <w:rPr>
          <w:rFonts w:ascii="Arial" w:hAnsi="Arial" w:cs="Arial"/>
          <w:sz w:val="24"/>
          <w:szCs w:val="24"/>
        </w:rPr>
        <w:t>tampoco así han podido conve</w:t>
      </w:r>
      <w:r>
        <w:rPr>
          <w:rFonts w:ascii="Arial" w:hAnsi="Arial" w:cs="Arial"/>
          <w:sz w:val="24"/>
          <w:szCs w:val="24"/>
        </w:rPr>
        <w:t xml:space="preserve">rtirse en un instrumento eficaz </w:t>
      </w:r>
      <w:r w:rsidRPr="007C6223">
        <w:rPr>
          <w:rFonts w:ascii="Arial" w:hAnsi="Arial" w:cs="Arial"/>
          <w:sz w:val="24"/>
          <w:szCs w:val="24"/>
        </w:rPr>
        <w:t>para la acción municipa</w:t>
      </w:r>
      <w:r>
        <w:rPr>
          <w:rFonts w:ascii="Arial" w:hAnsi="Arial" w:cs="Arial"/>
          <w:sz w:val="24"/>
          <w:szCs w:val="24"/>
        </w:rPr>
        <w:t xml:space="preserve">l. Sólo un 8% de los municipios </w:t>
      </w:r>
      <w:r w:rsidRPr="007C6223">
        <w:rPr>
          <w:rFonts w:ascii="Arial" w:hAnsi="Arial" w:cs="Arial"/>
          <w:sz w:val="24"/>
          <w:szCs w:val="24"/>
        </w:rPr>
        <w:t>urbanos tienen un cumplimien</w:t>
      </w:r>
      <w:r>
        <w:rPr>
          <w:rFonts w:ascii="Arial" w:hAnsi="Arial" w:cs="Arial"/>
          <w:sz w:val="24"/>
          <w:szCs w:val="24"/>
        </w:rPr>
        <w:t xml:space="preserve">to de planes por arriba del 70% </w:t>
      </w:r>
      <w:r w:rsidRPr="007C6223">
        <w:rPr>
          <w:rFonts w:ascii="Arial" w:hAnsi="Arial" w:cs="Arial"/>
          <w:sz w:val="24"/>
          <w:szCs w:val="24"/>
        </w:rPr>
        <w:t>de lo previsto, el resto r</w:t>
      </w:r>
      <w:r>
        <w:rPr>
          <w:rFonts w:ascii="Arial" w:hAnsi="Arial" w:cs="Arial"/>
          <w:sz w:val="24"/>
          <w:szCs w:val="24"/>
        </w:rPr>
        <w:t xml:space="preserve">econoce tener un nivel de </w:t>
      </w:r>
      <w:r w:rsidRPr="007C6223">
        <w:rPr>
          <w:rFonts w:ascii="Arial" w:hAnsi="Arial" w:cs="Arial"/>
          <w:sz w:val="24"/>
          <w:szCs w:val="24"/>
        </w:rPr>
        <w:t>cumplimiento muy por debajo de lo previsto</w:t>
      </w:r>
      <w:r>
        <w:rPr>
          <w:rFonts w:ascii="Arial" w:hAnsi="Arial" w:cs="Arial"/>
          <w:sz w:val="24"/>
          <w:szCs w:val="24"/>
        </w:rPr>
        <w:t>.</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7C6223">
        <w:rPr>
          <w:rFonts w:ascii="Arial" w:hAnsi="Arial" w:cs="Arial"/>
          <w:sz w:val="24"/>
          <w:szCs w:val="24"/>
        </w:rPr>
        <w:t>La ineficacia de lo</w:t>
      </w:r>
      <w:r>
        <w:rPr>
          <w:rFonts w:ascii="Arial" w:hAnsi="Arial" w:cs="Arial"/>
          <w:sz w:val="24"/>
          <w:szCs w:val="24"/>
        </w:rPr>
        <w:t xml:space="preserve">s planes, cuando existen, puede </w:t>
      </w:r>
      <w:r w:rsidRPr="007C6223">
        <w:rPr>
          <w:rFonts w:ascii="Arial" w:hAnsi="Arial" w:cs="Arial"/>
          <w:sz w:val="24"/>
          <w:szCs w:val="24"/>
        </w:rPr>
        <w:t>también explicarse por el hecho de que en sólo un 33% de los</w:t>
      </w:r>
      <w:r>
        <w:rPr>
          <w:rFonts w:ascii="Arial" w:hAnsi="Arial" w:cs="Arial"/>
          <w:sz w:val="24"/>
          <w:szCs w:val="24"/>
        </w:rPr>
        <w:t xml:space="preserve"> </w:t>
      </w:r>
      <w:r w:rsidRPr="007C6223">
        <w:rPr>
          <w:rFonts w:ascii="Arial" w:hAnsi="Arial" w:cs="Arial"/>
          <w:sz w:val="24"/>
          <w:szCs w:val="24"/>
        </w:rPr>
        <w:t>municipios del país se tiene un área específica de</w:t>
      </w:r>
      <w:r>
        <w:rPr>
          <w:rFonts w:ascii="Arial" w:hAnsi="Arial" w:cs="Arial"/>
          <w:sz w:val="24"/>
          <w:szCs w:val="24"/>
        </w:rPr>
        <w:t xml:space="preserve"> </w:t>
      </w:r>
      <w:r w:rsidRPr="007C6223">
        <w:rPr>
          <w:rFonts w:ascii="Arial" w:hAnsi="Arial" w:cs="Arial"/>
          <w:sz w:val="24"/>
          <w:szCs w:val="24"/>
        </w:rPr>
        <w:t>planeación, además en s</w:t>
      </w:r>
      <w:r>
        <w:rPr>
          <w:rFonts w:ascii="Arial" w:hAnsi="Arial" w:cs="Arial"/>
          <w:sz w:val="24"/>
          <w:szCs w:val="24"/>
        </w:rPr>
        <w:t xml:space="preserve">ólo el 23% se tiene también una </w:t>
      </w:r>
      <w:r w:rsidRPr="007C6223">
        <w:rPr>
          <w:rFonts w:ascii="Arial" w:hAnsi="Arial" w:cs="Arial"/>
          <w:sz w:val="24"/>
          <w:szCs w:val="24"/>
        </w:rPr>
        <w:t>actividad de evaluación y</w:t>
      </w:r>
      <w:r>
        <w:rPr>
          <w:rFonts w:ascii="Arial" w:hAnsi="Arial" w:cs="Arial"/>
          <w:sz w:val="24"/>
          <w:szCs w:val="24"/>
        </w:rPr>
        <w:t xml:space="preserve"> seguimiento (</w:t>
      </w:r>
      <w:proofErr w:type="spellStart"/>
      <w:r>
        <w:rPr>
          <w:rFonts w:ascii="Arial" w:hAnsi="Arial" w:cs="Arial"/>
          <w:sz w:val="24"/>
          <w:szCs w:val="24"/>
        </w:rPr>
        <w:t>INAFED</w:t>
      </w:r>
      <w:proofErr w:type="spellEnd"/>
      <w:r>
        <w:rPr>
          <w:rFonts w:ascii="Arial" w:hAnsi="Arial" w:cs="Arial"/>
          <w:sz w:val="24"/>
          <w:szCs w:val="24"/>
        </w:rPr>
        <w:t xml:space="preserve">). Es decir </w:t>
      </w:r>
      <w:r w:rsidRPr="007C6223">
        <w:rPr>
          <w:rFonts w:ascii="Arial" w:hAnsi="Arial" w:cs="Arial"/>
          <w:sz w:val="24"/>
          <w:szCs w:val="24"/>
        </w:rPr>
        <w:t>que en alrededo</w:t>
      </w:r>
      <w:r>
        <w:rPr>
          <w:rFonts w:ascii="Arial" w:hAnsi="Arial" w:cs="Arial"/>
          <w:sz w:val="24"/>
          <w:szCs w:val="24"/>
        </w:rPr>
        <w:t xml:space="preserve">r de 70% de los municipios, las </w:t>
      </w:r>
      <w:r w:rsidRPr="007C6223">
        <w:rPr>
          <w:rFonts w:ascii="Arial" w:hAnsi="Arial" w:cs="Arial"/>
          <w:sz w:val="24"/>
          <w:szCs w:val="24"/>
        </w:rPr>
        <w:t>administraciones municipales</w:t>
      </w:r>
      <w:r>
        <w:rPr>
          <w:rFonts w:ascii="Arial" w:hAnsi="Arial" w:cs="Arial"/>
          <w:sz w:val="24"/>
          <w:szCs w:val="24"/>
        </w:rPr>
        <w:t xml:space="preserve"> al carecer de la función misma </w:t>
      </w:r>
      <w:r w:rsidRPr="007C6223">
        <w:rPr>
          <w:rFonts w:ascii="Arial" w:hAnsi="Arial" w:cs="Arial"/>
          <w:sz w:val="24"/>
          <w:szCs w:val="24"/>
        </w:rPr>
        <w:t xml:space="preserve">de planeación, difícilmente </w:t>
      </w:r>
      <w:r>
        <w:rPr>
          <w:rFonts w:ascii="Arial" w:hAnsi="Arial" w:cs="Arial"/>
          <w:sz w:val="24"/>
          <w:szCs w:val="24"/>
        </w:rPr>
        <w:t xml:space="preserve">pueden establecer una previsión </w:t>
      </w:r>
      <w:r w:rsidRPr="007C6223">
        <w:rPr>
          <w:rFonts w:ascii="Arial" w:hAnsi="Arial" w:cs="Arial"/>
          <w:sz w:val="24"/>
          <w:szCs w:val="24"/>
        </w:rPr>
        <w:t>mínimamente ordenada y secu</w:t>
      </w:r>
      <w:r>
        <w:rPr>
          <w:rFonts w:ascii="Arial" w:hAnsi="Arial" w:cs="Arial"/>
          <w:sz w:val="24"/>
          <w:szCs w:val="24"/>
        </w:rPr>
        <w:t xml:space="preserve">enciada, ni en la asignación de </w:t>
      </w:r>
      <w:r w:rsidRPr="007C6223">
        <w:rPr>
          <w:rFonts w:ascii="Arial" w:hAnsi="Arial" w:cs="Arial"/>
          <w:sz w:val="24"/>
          <w:szCs w:val="24"/>
        </w:rPr>
        <w:t>recursos, ni en la organiza</w:t>
      </w:r>
      <w:r>
        <w:rPr>
          <w:rFonts w:ascii="Arial" w:hAnsi="Arial" w:cs="Arial"/>
          <w:sz w:val="24"/>
          <w:szCs w:val="24"/>
        </w:rPr>
        <w:t>ción de un proyecto de gobierno; i</w:t>
      </w:r>
      <w:r w:rsidRPr="002D12FC">
        <w:rPr>
          <w:rFonts w:ascii="Arial" w:hAnsi="Arial" w:cs="Arial"/>
          <w:sz w:val="24"/>
          <w:szCs w:val="24"/>
        </w:rPr>
        <w:t>ncluso</w:t>
      </w:r>
      <w:r>
        <w:rPr>
          <w:rFonts w:ascii="Arial" w:hAnsi="Arial" w:cs="Arial"/>
          <w:sz w:val="24"/>
          <w:szCs w:val="24"/>
        </w:rPr>
        <w:t>,</w:t>
      </w:r>
      <w:r w:rsidRPr="002D12FC">
        <w:rPr>
          <w:rFonts w:ascii="Arial" w:hAnsi="Arial" w:cs="Arial"/>
          <w:sz w:val="24"/>
          <w:szCs w:val="24"/>
        </w:rPr>
        <w:t xml:space="preserve"> no se tienen </w:t>
      </w:r>
      <w:r>
        <w:rPr>
          <w:rFonts w:ascii="Arial" w:hAnsi="Arial" w:cs="Arial"/>
          <w:sz w:val="24"/>
          <w:szCs w:val="24"/>
        </w:rPr>
        <w:t xml:space="preserve">los elementos para ponderar los </w:t>
      </w:r>
      <w:r w:rsidRPr="002D12FC">
        <w:rPr>
          <w:rFonts w:ascii="Arial" w:hAnsi="Arial" w:cs="Arial"/>
          <w:sz w:val="24"/>
          <w:szCs w:val="24"/>
        </w:rPr>
        <w:t>resultados de las acciones llevadas a cabo.</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2D12FC">
        <w:rPr>
          <w:rFonts w:ascii="Arial" w:hAnsi="Arial" w:cs="Arial"/>
          <w:sz w:val="24"/>
          <w:szCs w:val="24"/>
        </w:rPr>
        <w:t>Cuando</w:t>
      </w:r>
      <w:r>
        <w:rPr>
          <w:rFonts w:ascii="Arial" w:hAnsi="Arial" w:cs="Arial"/>
          <w:sz w:val="24"/>
          <w:szCs w:val="24"/>
        </w:rPr>
        <w:t xml:space="preserve"> existe, el plan se realiza muy frecuentemente </w:t>
      </w:r>
      <w:r w:rsidRPr="002D12FC">
        <w:rPr>
          <w:rFonts w:ascii="Arial" w:hAnsi="Arial" w:cs="Arial"/>
          <w:sz w:val="24"/>
          <w:szCs w:val="24"/>
        </w:rPr>
        <w:t>con la ayuda</w:t>
      </w:r>
      <w:r>
        <w:rPr>
          <w:rFonts w:ascii="Arial" w:hAnsi="Arial" w:cs="Arial"/>
          <w:sz w:val="24"/>
          <w:szCs w:val="24"/>
        </w:rPr>
        <w:t xml:space="preserve"> del nivel estatal de gobierno, </w:t>
      </w:r>
      <w:r w:rsidRPr="002D12FC">
        <w:rPr>
          <w:rFonts w:ascii="Arial" w:hAnsi="Arial" w:cs="Arial"/>
          <w:sz w:val="24"/>
          <w:szCs w:val="24"/>
        </w:rPr>
        <w:t>es decir</w:t>
      </w:r>
      <w:r>
        <w:rPr>
          <w:rFonts w:ascii="Arial" w:hAnsi="Arial" w:cs="Arial"/>
          <w:sz w:val="24"/>
          <w:szCs w:val="24"/>
        </w:rPr>
        <w:t>,</w:t>
      </w:r>
      <w:r w:rsidRPr="002D12FC">
        <w:rPr>
          <w:rFonts w:ascii="Arial" w:hAnsi="Arial" w:cs="Arial"/>
          <w:sz w:val="24"/>
          <w:szCs w:val="24"/>
        </w:rPr>
        <w:t xml:space="preserve"> se busca tener un do</w:t>
      </w:r>
      <w:r>
        <w:rPr>
          <w:rFonts w:ascii="Arial" w:hAnsi="Arial" w:cs="Arial"/>
          <w:sz w:val="24"/>
          <w:szCs w:val="24"/>
        </w:rPr>
        <w:t xml:space="preserve">cumento “correctamente escrito” </w:t>
      </w:r>
      <w:r w:rsidRPr="002D12FC">
        <w:rPr>
          <w:rFonts w:ascii="Arial" w:hAnsi="Arial" w:cs="Arial"/>
          <w:sz w:val="24"/>
          <w:szCs w:val="24"/>
        </w:rPr>
        <w:t>más que un instrumen</w:t>
      </w:r>
      <w:r>
        <w:rPr>
          <w:rFonts w:ascii="Arial" w:hAnsi="Arial" w:cs="Arial"/>
          <w:sz w:val="24"/>
          <w:szCs w:val="24"/>
        </w:rPr>
        <w:t xml:space="preserve">to de acción que resulte de una </w:t>
      </w:r>
      <w:r w:rsidRPr="002D12FC">
        <w:rPr>
          <w:rFonts w:ascii="Arial" w:hAnsi="Arial" w:cs="Arial"/>
          <w:sz w:val="24"/>
          <w:szCs w:val="24"/>
        </w:rPr>
        <w:t>integración de las expectat</w:t>
      </w:r>
      <w:r>
        <w:rPr>
          <w:rFonts w:ascii="Arial" w:hAnsi="Arial" w:cs="Arial"/>
          <w:sz w:val="24"/>
          <w:szCs w:val="24"/>
        </w:rPr>
        <w:t>ivas de los actores municipales.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BE1A98">
        <w:rPr>
          <w:rFonts w:ascii="Arial" w:hAnsi="Arial" w:cs="Arial"/>
          <w:sz w:val="24"/>
          <w:szCs w:val="24"/>
        </w:rPr>
        <w:t>Como se puede ve</w:t>
      </w:r>
      <w:r>
        <w:rPr>
          <w:rFonts w:ascii="Arial" w:hAnsi="Arial" w:cs="Arial"/>
          <w:sz w:val="24"/>
          <w:szCs w:val="24"/>
        </w:rPr>
        <w:t xml:space="preserve">r, el panorama de la planeación </w:t>
      </w:r>
      <w:r w:rsidRPr="00BE1A98">
        <w:rPr>
          <w:rFonts w:ascii="Arial" w:hAnsi="Arial" w:cs="Arial"/>
          <w:sz w:val="24"/>
          <w:szCs w:val="24"/>
        </w:rPr>
        <w:t xml:space="preserve">municipal es muy precario. </w:t>
      </w:r>
      <w:r>
        <w:rPr>
          <w:rFonts w:ascii="Arial" w:hAnsi="Arial" w:cs="Arial"/>
          <w:sz w:val="24"/>
          <w:szCs w:val="24"/>
        </w:rPr>
        <w:t xml:space="preserve">Sin embargo también se observan </w:t>
      </w:r>
      <w:r w:rsidRPr="00BE1A98">
        <w:rPr>
          <w:rFonts w:ascii="Arial" w:hAnsi="Arial" w:cs="Arial"/>
          <w:sz w:val="24"/>
          <w:szCs w:val="24"/>
        </w:rPr>
        <w:t>en el otro extremo nuevo</w:t>
      </w:r>
      <w:r>
        <w:rPr>
          <w:rFonts w:ascii="Arial" w:hAnsi="Arial" w:cs="Arial"/>
          <w:sz w:val="24"/>
          <w:szCs w:val="24"/>
        </w:rPr>
        <w:t xml:space="preserve">s problemas. Algunos municipios </w:t>
      </w:r>
      <w:r w:rsidRPr="00BE1A98">
        <w:rPr>
          <w:rFonts w:ascii="Arial" w:hAnsi="Arial" w:cs="Arial"/>
          <w:sz w:val="24"/>
          <w:szCs w:val="24"/>
        </w:rPr>
        <w:t>urbanos han incorporado sistemas d</w:t>
      </w:r>
      <w:r>
        <w:rPr>
          <w:rFonts w:ascii="Arial" w:hAnsi="Arial" w:cs="Arial"/>
          <w:sz w:val="24"/>
          <w:szCs w:val="24"/>
        </w:rPr>
        <w:t xml:space="preserve">e planeación estratégica </w:t>
      </w:r>
      <w:r w:rsidRPr="00BE1A98">
        <w:rPr>
          <w:rFonts w:ascii="Arial" w:hAnsi="Arial" w:cs="Arial"/>
          <w:sz w:val="24"/>
          <w:szCs w:val="24"/>
        </w:rPr>
        <w:t>altamente flexibles y dinám</w:t>
      </w:r>
      <w:r>
        <w:rPr>
          <w:rFonts w:ascii="Arial" w:hAnsi="Arial" w:cs="Arial"/>
          <w:sz w:val="24"/>
          <w:szCs w:val="24"/>
        </w:rPr>
        <w:t xml:space="preserve">icos, esto evidentemente supera </w:t>
      </w:r>
      <w:r w:rsidRPr="00BE1A98">
        <w:rPr>
          <w:rFonts w:ascii="Arial" w:hAnsi="Arial" w:cs="Arial"/>
          <w:sz w:val="24"/>
          <w:szCs w:val="24"/>
        </w:rPr>
        <w:t>el problema de la elaboració</w:t>
      </w:r>
      <w:r>
        <w:rPr>
          <w:rFonts w:ascii="Arial" w:hAnsi="Arial" w:cs="Arial"/>
          <w:sz w:val="24"/>
          <w:szCs w:val="24"/>
        </w:rPr>
        <w:t xml:space="preserve">n burocrática del plan, lo hace </w:t>
      </w:r>
      <w:r w:rsidRPr="00BE1A98">
        <w:rPr>
          <w:rFonts w:ascii="Arial" w:hAnsi="Arial" w:cs="Arial"/>
          <w:sz w:val="24"/>
          <w:szCs w:val="24"/>
        </w:rPr>
        <w:t>más útil y permite tener una</w:t>
      </w:r>
      <w:r>
        <w:rPr>
          <w:rFonts w:ascii="Arial" w:hAnsi="Arial" w:cs="Arial"/>
          <w:sz w:val="24"/>
          <w:szCs w:val="24"/>
        </w:rPr>
        <w:t xml:space="preserve"> visión de largo plazo sobre la </w:t>
      </w:r>
      <w:r w:rsidRPr="00BE1A98">
        <w:rPr>
          <w:rFonts w:ascii="Arial" w:hAnsi="Arial" w:cs="Arial"/>
          <w:sz w:val="24"/>
          <w:szCs w:val="24"/>
        </w:rPr>
        <w:t>acción inmediata de la administración municipal.</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0416E1">
        <w:rPr>
          <w:rFonts w:ascii="Arial" w:hAnsi="Arial" w:cs="Arial"/>
          <w:sz w:val="24"/>
          <w:szCs w:val="24"/>
        </w:rPr>
        <w:t xml:space="preserve">El problema que </w:t>
      </w:r>
      <w:r>
        <w:rPr>
          <w:rFonts w:ascii="Arial" w:hAnsi="Arial" w:cs="Arial"/>
          <w:sz w:val="24"/>
          <w:szCs w:val="24"/>
        </w:rPr>
        <w:t xml:space="preserve">se comienza a observar es el de </w:t>
      </w:r>
      <w:r w:rsidRPr="000416E1">
        <w:rPr>
          <w:rFonts w:ascii="Arial" w:hAnsi="Arial" w:cs="Arial"/>
          <w:sz w:val="24"/>
          <w:szCs w:val="24"/>
        </w:rPr>
        <w:t>una tendencia a privilegiar</w:t>
      </w:r>
      <w:r>
        <w:rPr>
          <w:rFonts w:ascii="Arial" w:hAnsi="Arial" w:cs="Arial"/>
          <w:sz w:val="24"/>
          <w:szCs w:val="24"/>
        </w:rPr>
        <w:t xml:space="preserve"> en el proceso de planeación la </w:t>
      </w:r>
      <w:r w:rsidRPr="000416E1">
        <w:rPr>
          <w:rFonts w:ascii="Arial" w:hAnsi="Arial" w:cs="Arial"/>
          <w:sz w:val="24"/>
          <w:szCs w:val="24"/>
        </w:rPr>
        <w:t xml:space="preserve">opinión y preferencias </w:t>
      </w:r>
      <w:r>
        <w:rPr>
          <w:rFonts w:ascii="Arial" w:hAnsi="Arial" w:cs="Arial"/>
          <w:sz w:val="24"/>
          <w:szCs w:val="24"/>
        </w:rPr>
        <w:t xml:space="preserve">sólo de determinados grupos. Es </w:t>
      </w:r>
      <w:r w:rsidRPr="000416E1">
        <w:rPr>
          <w:rFonts w:ascii="Arial" w:hAnsi="Arial" w:cs="Arial"/>
          <w:sz w:val="24"/>
          <w:szCs w:val="24"/>
        </w:rPr>
        <w:t xml:space="preserve">momento de buscar </w:t>
      </w:r>
      <w:r>
        <w:rPr>
          <w:rFonts w:ascii="Arial" w:hAnsi="Arial" w:cs="Arial"/>
          <w:sz w:val="24"/>
          <w:szCs w:val="24"/>
        </w:rPr>
        <w:t xml:space="preserve">e implementar </w:t>
      </w:r>
      <w:r w:rsidRPr="000416E1">
        <w:rPr>
          <w:rFonts w:ascii="Arial" w:hAnsi="Arial" w:cs="Arial"/>
          <w:sz w:val="24"/>
          <w:szCs w:val="24"/>
        </w:rPr>
        <w:t>sistemas de planeación que generen</w:t>
      </w:r>
      <w:r>
        <w:rPr>
          <w:rFonts w:ascii="Arial" w:hAnsi="Arial" w:cs="Arial"/>
          <w:sz w:val="24"/>
          <w:szCs w:val="24"/>
        </w:rPr>
        <w:t xml:space="preserve"> </w:t>
      </w:r>
      <w:r w:rsidRPr="000416E1">
        <w:rPr>
          <w:rFonts w:ascii="Arial" w:hAnsi="Arial" w:cs="Arial"/>
          <w:sz w:val="24"/>
          <w:szCs w:val="24"/>
        </w:rPr>
        <w:t>equilibrios al menos en la captación de prefer</w:t>
      </w:r>
      <w:r>
        <w:rPr>
          <w:rFonts w:ascii="Arial" w:hAnsi="Arial" w:cs="Arial"/>
          <w:sz w:val="24"/>
          <w:szCs w:val="24"/>
        </w:rPr>
        <w:t xml:space="preserve">encias de los </w:t>
      </w:r>
      <w:r w:rsidRPr="000416E1">
        <w:rPr>
          <w:rFonts w:ascii="Arial" w:hAnsi="Arial" w:cs="Arial"/>
          <w:sz w:val="24"/>
          <w:szCs w:val="24"/>
        </w:rPr>
        <w:t>ciudadanos y evitar el surgim</w:t>
      </w:r>
      <w:r>
        <w:rPr>
          <w:rFonts w:ascii="Arial" w:hAnsi="Arial" w:cs="Arial"/>
          <w:sz w:val="24"/>
          <w:szCs w:val="24"/>
        </w:rPr>
        <w:t xml:space="preserve">iento de sistemas de planeación </w:t>
      </w:r>
      <w:r w:rsidRPr="000416E1">
        <w:rPr>
          <w:rFonts w:ascii="Arial" w:hAnsi="Arial" w:cs="Arial"/>
          <w:sz w:val="24"/>
          <w:szCs w:val="24"/>
        </w:rPr>
        <w:t>técnicamente interesante</w:t>
      </w:r>
      <w:r>
        <w:rPr>
          <w:rFonts w:ascii="Arial" w:hAnsi="Arial" w:cs="Arial"/>
          <w:sz w:val="24"/>
          <w:szCs w:val="24"/>
        </w:rPr>
        <w:t xml:space="preserve">s, pero políticamente cerrados a </w:t>
      </w:r>
      <w:r w:rsidRPr="000416E1">
        <w:rPr>
          <w:rFonts w:ascii="Arial" w:hAnsi="Arial" w:cs="Arial"/>
          <w:sz w:val="24"/>
          <w:szCs w:val="24"/>
        </w:rPr>
        <w:t>buena parte de la población.</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0416E1">
        <w:rPr>
          <w:rFonts w:ascii="Arial" w:hAnsi="Arial" w:cs="Arial"/>
          <w:sz w:val="24"/>
          <w:szCs w:val="24"/>
        </w:rPr>
        <w:t xml:space="preserve">Otro de los </w:t>
      </w:r>
      <w:r>
        <w:rPr>
          <w:rFonts w:ascii="Arial" w:hAnsi="Arial" w:cs="Arial"/>
          <w:sz w:val="24"/>
          <w:szCs w:val="24"/>
        </w:rPr>
        <w:t xml:space="preserve">nuevos problemas </w:t>
      </w:r>
      <w:r w:rsidRPr="000416E1">
        <w:rPr>
          <w:rFonts w:ascii="Arial" w:hAnsi="Arial" w:cs="Arial"/>
          <w:sz w:val="24"/>
          <w:szCs w:val="24"/>
        </w:rPr>
        <w:t>se refiere al comportamiento que se observ</w:t>
      </w:r>
      <w:r>
        <w:rPr>
          <w:rFonts w:ascii="Arial" w:hAnsi="Arial" w:cs="Arial"/>
          <w:sz w:val="24"/>
          <w:szCs w:val="24"/>
        </w:rPr>
        <w:t xml:space="preserve">a en </w:t>
      </w:r>
      <w:r w:rsidRPr="000416E1">
        <w:rPr>
          <w:rFonts w:ascii="Arial" w:hAnsi="Arial" w:cs="Arial"/>
          <w:sz w:val="24"/>
          <w:szCs w:val="24"/>
        </w:rPr>
        <w:t>la asignación de los fondos d</w:t>
      </w:r>
      <w:r>
        <w:rPr>
          <w:rFonts w:ascii="Arial" w:hAnsi="Arial" w:cs="Arial"/>
          <w:sz w:val="24"/>
          <w:szCs w:val="24"/>
        </w:rPr>
        <w:t xml:space="preserve">e infraestructura social que el </w:t>
      </w:r>
      <w:r w:rsidRPr="000416E1">
        <w:rPr>
          <w:rFonts w:ascii="Arial" w:hAnsi="Arial" w:cs="Arial"/>
          <w:sz w:val="24"/>
          <w:szCs w:val="24"/>
        </w:rPr>
        <w:t>ramo 33 ha canalizado e</w:t>
      </w:r>
      <w:r>
        <w:rPr>
          <w:rFonts w:ascii="Arial" w:hAnsi="Arial" w:cs="Arial"/>
          <w:sz w:val="24"/>
          <w:szCs w:val="24"/>
        </w:rPr>
        <w:t xml:space="preserve">n forma bastante autónoma a los </w:t>
      </w:r>
      <w:r w:rsidRPr="000416E1">
        <w:rPr>
          <w:rFonts w:ascii="Arial" w:hAnsi="Arial" w:cs="Arial"/>
          <w:sz w:val="24"/>
          <w:szCs w:val="24"/>
        </w:rPr>
        <w:t>municipios del país. E</w:t>
      </w:r>
      <w:r>
        <w:rPr>
          <w:rFonts w:ascii="Arial" w:hAnsi="Arial" w:cs="Arial"/>
          <w:sz w:val="24"/>
          <w:szCs w:val="24"/>
        </w:rPr>
        <w:t xml:space="preserve">n el primer año de su ejecución </w:t>
      </w:r>
      <w:r w:rsidRPr="000416E1">
        <w:rPr>
          <w:rFonts w:ascii="Arial" w:hAnsi="Arial" w:cs="Arial"/>
          <w:sz w:val="24"/>
          <w:szCs w:val="24"/>
        </w:rPr>
        <w:t>(1998), se habían incrementa</w:t>
      </w:r>
      <w:r>
        <w:rPr>
          <w:rFonts w:ascii="Arial" w:hAnsi="Arial" w:cs="Arial"/>
          <w:sz w:val="24"/>
          <w:szCs w:val="24"/>
        </w:rPr>
        <w:t xml:space="preserve">do notoriamente las inversiones </w:t>
      </w:r>
      <w:r w:rsidRPr="000416E1">
        <w:rPr>
          <w:rFonts w:ascii="Arial" w:hAnsi="Arial" w:cs="Arial"/>
          <w:sz w:val="24"/>
          <w:szCs w:val="24"/>
        </w:rPr>
        <w:t>en pavimentación y ur</w:t>
      </w:r>
      <w:r>
        <w:rPr>
          <w:rFonts w:ascii="Arial" w:hAnsi="Arial" w:cs="Arial"/>
          <w:sz w:val="24"/>
          <w:szCs w:val="24"/>
        </w:rPr>
        <w:t xml:space="preserve">banización en las cabeceras </w:t>
      </w:r>
      <w:r w:rsidRPr="000416E1">
        <w:rPr>
          <w:rFonts w:ascii="Arial" w:hAnsi="Arial" w:cs="Arial"/>
          <w:sz w:val="24"/>
          <w:szCs w:val="24"/>
        </w:rPr>
        <w:t>municipales, relegándose o</w:t>
      </w:r>
      <w:r>
        <w:rPr>
          <w:rFonts w:ascii="Arial" w:hAnsi="Arial" w:cs="Arial"/>
          <w:sz w:val="24"/>
          <w:szCs w:val="24"/>
        </w:rPr>
        <w:t xml:space="preserve">bras de infraestructura para el </w:t>
      </w:r>
      <w:r w:rsidRPr="000416E1">
        <w:rPr>
          <w:rFonts w:ascii="Arial" w:hAnsi="Arial" w:cs="Arial"/>
          <w:sz w:val="24"/>
          <w:szCs w:val="24"/>
        </w:rPr>
        <w:t xml:space="preserve">agua potable y caminos tanto </w:t>
      </w:r>
      <w:r>
        <w:rPr>
          <w:rFonts w:ascii="Arial" w:hAnsi="Arial" w:cs="Arial"/>
          <w:sz w:val="24"/>
          <w:szCs w:val="24"/>
        </w:rPr>
        <w:t>en la cabecera como en el resto de las comunidades.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Pr="00E117A2" w:rsidRDefault="00421C2B" w:rsidP="00421C2B">
      <w:pPr>
        <w:autoSpaceDE w:val="0"/>
        <w:autoSpaceDN w:val="0"/>
        <w:adjustRightInd w:val="0"/>
        <w:spacing w:after="0"/>
        <w:ind w:left="708"/>
        <w:jc w:val="both"/>
        <w:rPr>
          <w:rFonts w:ascii="Arial" w:hAnsi="Arial" w:cs="Arial"/>
          <w:sz w:val="24"/>
          <w:szCs w:val="24"/>
        </w:rPr>
      </w:pPr>
      <w:r w:rsidRPr="000416E1">
        <w:rPr>
          <w:rFonts w:ascii="Arial" w:hAnsi="Arial" w:cs="Arial"/>
          <w:sz w:val="24"/>
          <w:szCs w:val="24"/>
        </w:rPr>
        <w:t>Es muy pr</w:t>
      </w:r>
      <w:r>
        <w:rPr>
          <w:rFonts w:ascii="Arial" w:hAnsi="Arial" w:cs="Arial"/>
          <w:sz w:val="24"/>
          <w:szCs w:val="24"/>
        </w:rPr>
        <w:t xml:space="preserve">obable que la falta de sistemas </w:t>
      </w:r>
      <w:r w:rsidRPr="000416E1">
        <w:rPr>
          <w:rFonts w:ascii="Arial" w:hAnsi="Arial" w:cs="Arial"/>
          <w:sz w:val="24"/>
          <w:szCs w:val="24"/>
        </w:rPr>
        <w:t>de planeación, en la expansión de la infraestruc</w:t>
      </w:r>
      <w:r>
        <w:rPr>
          <w:rFonts w:ascii="Arial" w:hAnsi="Arial" w:cs="Arial"/>
          <w:sz w:val="24"/>
          <w:szCs w:val="24"/>
        </w:rPr>
        <w:t xml:space="preserve">tura urbana, </w:t>
      </w:r>
      <w:r w:rsidRPr="000416E1">
        <w:rPr>
          <w:rFonts w:ascii="Arial" w:hAnsi="Arial" w:cs="Arial"/>
          <w:sz w:val="24"/>
          <w:szCs w:val="24"/>
        </w:rPr>
        <w:t>esté generando una adaptación</w:t>
      </w:r>
      <w:r>
        <w:rPr>
          <w:rFonts w:ascii="Arial" w:hAnsi="Arial" w:cs="Arial"/>
          <w:sz w:val="24"/>
          <w:szCs w:val="24"/>
        </w:rPr>
        <w:t xml:space="preserve"> de dicha expansión a criterios </w:t>
      </w:r>
      <w:r w:rsidRPr="000416E1">
        <w:rPr>
          <w:rFonts w:ascii="Arial" w:hAnsi="Arial" w:cs="Arial"/>
          <w:sz w:val="24"/>
          <w:szCs w:val="24"/>
        </w:rPr>
        <w:t>de rentabilidad polític</w:t>
      </w:r>
      <w:r>
        <w:rPr>
          <w:rFonts w:ascii="Arial" w:hAnsi="Arial" w:cs="Arial"/>
          <w:sz w:val="24"/>
          <w:szCs w:val="24"/>
        </w:rPr>
        <w:t xml:space="preserve">a donde se busca sólo la permanencia </w:t>
      </w:r>
      <w:r w:rsidRPr="000416E1">
        <w:rPr>
          <w:rFonts w:ascii="Arial" w:hAnsi="Arial" w:cs="Arial"/>
          <w:sz w:val="24"/>
          <w:szCs w:val="24"/>
        </w:rPr>
        <w:t>partidista más que el desarrollo local.</w:t>
      </w:r>
    </w:p>
    <w:p w:rsidR="00421C2B" w:rsidRPr="0052033F" w:rsidRDefault="00421C2B" w:rsidP="00421C2B">
      <w:pPr>
        <w:autoSpaceDE w:val="0"/>
        <w:autoSpaceDN w:val="0"/>
        <w:adjustRightInd w:val="0"/>
        <w:spacing w:after="0"/>
        <w:jc w:val="both"/>
        <w:rPr>
          <w:rFonts w:ascii="Arial" w:hAnsi="Arial" w:cs="Arial"/>
          <w:b/>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JUSTIFICACIÓN.</w:t>
      </w:r>
    </w:p>
    <w:p w:rsidR="00421C2B" w:rsidRPr="0052033F" w:rsidRDefault="00421C2B" w:rsidP="00421C2B">
      <w:pPr>
        <w:autoSpaceDE w:val="0"/>
        <w:autoSpaceDN w:val="0"/>
        <w:adjustRightInd w:val="0"/>
        <w:spacing w:after="0"/>
        <w:jc w:val="both"/>
        <w:rPr>
          <w:rFonts w:ascii="Arial" w:hAnsi="Arial" w:cs="Arial"/>
          <w:b/>
          <w:sz w:val="24"/>
          <w:szCs w:val="24"/>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El Gobierno Municipal sin duda es la instancia de la administración pública más cercana a la ciudadanía, que tiene la responsabilidad de garantizar el orden público, las libertades y derechos ciudadanos, así como atender necesidades y dar respuesta a las diferentes demandas de grupos sociales; ámbito de mayor movilidad y expectativas que desembocan en presiones, pero es también el espacio donde se pueden llevar a cabo procesos democráticos, favoreciendo la participación amplia de la población en la vida pública, debido a la cercanía con los ciudadanos, es más susceptible de análisis y valoración inmediata sobre su desempeño, por ello la necesidad de acuñar principios de transparencia, rendición de cuentas y calidad en los servicios que presta.</w:t>
      </w: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Aunado a este escenario de retos para los Gobiernos Municipales, en los últimos años, como resultado de las reformas legislativas se les han asignado nuevas e importantes responsabilidades hacendarias y administrativas que los facultan para asumir tareas más complejas; los municipios tienen que hacer frente a problemas como; la crisis económica, la baja de recursos federales, las contingencias ambientales, los problemas de salud pública, entre otros; no obstante este panorama de desafíos seguimos contando con instituciones municipales frágiles en sus sistemas administrativos e instrumentos normativos y de planeación.</w:t>
      </w: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Los gobiernos municipales tienen que hacer frente a problemas y demandas con limitaciones administrativas y financieras, en ello justifican el priorizar lo urgente sobre lo importante, por lo que no se han dado cambios significativos en los temas prioritarios como son la prestación de servicios públicos, la construcción de obras, el desarrollo urbano, social y económico, la seguridad pública y tránsito, protección civil, agua potable y alcantarillado, justicia municipal, tesorería y finanzas, mientras que poca importancia se da a temas como transparencia, planeación y evaluación, participación ciudadana y contraloría interna.</w:t>
      </w: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En este contexto, ha sido difícil dar paso a la implementación de un sistema eficaz de planeación, aun cuando se han realizado esfuerzos por mejorar las áreas de la administración municipal enfocadas a la planificación. Estas acciones de mejora, en la mayoría de los casos no tienen continuidad, puesto que otra limitante que tenemos es el periodo constitucional de tres años de los Ayuntamientos, que no da cabida a la reelección inmediata, dejando a la voluntad y visión del nuevo gobernante el retomar estos procesos.</w:t>
      </w:r>
    </w:p>
    <w:p w:rsidR="00421C2B" w:rsidRPr="0052033F"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lastRenderedPageBreak/>
        <w:t xml:space="preserve">El crecimiento de los asuntos que deben ser atendidos por el gobierno municipal, resolver el cumulo de necesidades insatisfechas de la población y promover el desarrollo local integral, no dan margen para seguir improvisando, las soluciones públicas no pueden ser sustentadas únicamente en la experiencia y en la institución, es necesario que los gobiernos municipales lleven a cabo procesos de planeación de largo plazo a partir de los cuales se definan políticas claras y para ello es necesario que cuenten con una metodología idónea, </w:t>
      </w:r>
      <w:r>
        <w:rPr>
          <w:rFonts w:ascii="Arial" w:hAnsi="Arial" w:cs="Arial"/>
        </w:rPr>
        <w:t xml:space="preserve">que traduzca dichas </w:t>
      </w:r>
      <w:r w:rsidRPr="0052033F">
        <w:rPr>
          <w:rFonts w:ascii="Arial" w:hAnsi="Arial" w:cs="Arial"/>
        </w:rPr>
        <w:t>políticas en programas y acciones que impacten el desarrollo y bienestar de la ciudadanía.</w:t>
      </w:r>
    </w:p>
    <w:p w:rsidR="00421C2B" w:rsidRPr="0052033F" w:rsidRDefault="00421C2B" w:rsidP="00421C2B">
      <w:pPr>
        <w:pStyle w:val="NormalWeb"/>
        <w:shd w:val="clear" w:color="auto" w:fill="FFFFFF"/>
        <w:spacing w:before="0" w:beforeAutospacing="0" w:after="0" w:afterAutospacing="0" w:line="300" w:lineRule="atLeast"/>
        <w:jc w:val="both"/>
        <w:rPr>
          <w:rFonts w:ascii="Arial" w:hAnsi="Arial" w:cs="Arial"/>
        </w:rPr>
      </w:pPr>
    </w:p>
    <w:p w:rsidR="00421C2B" w:rsidRDefault="00421C2B" w:rsidP="00421C2B">
      <w:pPr>
        <w:pStyle w:val="NormalWeb"/>
        <w:numPr>
          <w:ilvl w:val="0"/>
          <w:numId w:val="16"/>
        </w:numPr>
        <w:shd w:val="clear" w:color="auto" w:fill="FFFFFF"/>
        <w:spacing w:before="0" w:beforeAutospacing="0" w:after="0" w:afterAutospacing="0" w:line="300" w:lineRule="atLeast"/>
        <w:jc w:val="both"/>
        <w:rPr>
          <w:rFonts w:ascii="Arial" w:hAnsi="Arial" w:cs="Arial"/>
          <w:b/>
        </w:rPr>
      </w:pPr>
      <w:r w:rsidRPr="0052033F">
        <w:rPr>
          <w:rFonts w:ascii="Arial" w:hAnsi="Arial" w:cs="Arial"/>
          <w:b/>
        </w:rPr>
        <w:t>VINCULACIÓN Y/O PERTINENCIA DEL TEMA.</w:t>
      </w:r>
    </w:p>
    <w:p w:rsidR="00421C2B" w:rsidRDefault="00421C2B" w:rsidP="00421C2B">
      <w:pPr>
        <w:pStyle w:val="NormalWeb"/>
        <w:shd w:val="clear" w:color="auto" w:fill="FFFFFF"/>
        <w:spacing w:after="0" w:line="300" w:lineRule="atLeast"/>
        <w:ind w:left="708"/>
        <w:jc w:val="both"/>
        <w:rPr>
          <w:rFonts w:ascii="Arial" w:hAnsi="Arial" w:cs="Arial"/>
        </w:rPr>
      </w:pPr>
      <w:r>
        <w:rPr>
          <w:rFonts w:ascii="Arial" w:hAnsi="Arial" w:cs="Arial"/>
        </w:rPr>
        <w:t>Siendo l</w:t>
      </w:r>
      <w:r w:rsidR="00F004B6">
        <w:rPr>
          <w:rFonts w:ascii="Arial" w:hAnsi="Arial" w:cs="Arial"/>
        </w:rPr>
        <w:t xml:space="preserve">a planeación del desarrollo </w:t>
      </w:r>
      <w:r w:rsidRPr="00D31F35">
        <w:rPr>
          <w:rFonts w:ascii="Arial" w:hAnsi="Arial" w:cs="Arial"/>
        </w:rPr>
        <w:t>un instrumento ind</w:t>
      </w:r>
      <w:r>
        <w:rPr>
          <w:rFonts w:ascii="Arial" w:hAnsi="Arial" w:cs="Arial"/>
        </w:rPr>
        <w:t>ispensable</w:t>
      </w:r>
      <w:r w:rsidRPr="00D31F35">
        <w:rPr>
          <w:rFonts w:ascii="Arial" w:hAnsi="Arial" w:cs="Arial"/>
        </w:rPr>
        <w:t xml:space="preserve"> </w:t>
      </w:r>
      <w:r>
        <w:rPr>
          <w:rFonts w:ascii="Arial" w:hAnsi="Arial" w:cs="Arial"/>
        </w:rPr>
        <w:t xml:space="preserve">y </w:t>
      </w:r>
      <w:r w:rsidRPr="00D31F35">
        <w:rPr>
          <w:rFonts w:ascii="Arial" w:hAnsi="Arial" w:cs="Arial"/>
        </w:rPr>
        <w:t>trascendental en todos los rubros y propósitos del gobierno municipa</w:t>
      </w:r>
      <w:r>
        <w:rPr>
          <w:rFonts w:ascii="Arial" w:hAnsi="Arial" w:cs="Arial"/>
        </w:rPr>
        <w:t xml:space="preserve">l, misma que permite a la </w:t>
      </w:r>
      <w:r w:rsidRPr="00D31F35">
        <w:rPr>
          <w:rFonts w:ascii="Arial" w:hAnsi="Arial" w:cs="Arial"/>
        </w:rPr>
        <w:t>administración realizar sus tareas de manera organizada, eficiente</w:t>
      </w:r>
      <w:r>
        <w:rPr>
          <w:rFonts w:ascii="Arial" w:hAnsi="Arial" w:cs="Arial"/>
        </w:rPr>
        <w:t xml:space="preserve">, eficaz y responsable; </w:t>
      </w:r>
      <w:r w:rsidRPr="00D31F35">
        <w:rPr>
          <w:rFonts w:ascii="Arial" w:hAnsi="Arial" w:cs="Arial"/>
        </w:rPr>
        <w:t xml:space="preserve">mediante </w:t>
      </w:r>
      <w:r>
        <w:rPr>
          <w:rFonts w:ascii="Arial" w:hAnsi="Arial" w:cs="Arial"/>
        </w:rPr>
        <w:t>la</w:t>
      </w:r>
      <w:r w:rsidRPr="00D31F35">
        <w:rPr>
          <w:rFonts w:ascii="Arial" w:hAnsi="Arial" w:cs="Arial"/>
        </w:rPr>
        <w:t xml:space="preserve"> cual se encausan y organizan </w:t>
      </w:r>
      <w:r>
        <w:rPr>
          <w:rFonts w:ascii="Arial" w:hAnsi="Arial" w:cs="Arial"/>
        </w:rPr>
        <w:t xml:space="preserve">los procesos y las acciones que </w:t>
      </w:r>
      <w:r w:rsidRPr="00D31F35">
        <w:rPr>
          <w:rFonts w:ascii="Arial" w:hAnsi="Arial" w:cs="Arial"/>
        </w:rPr>
        <w:t>pretenden mejorar el d</w:t>
      </w:r>
      <w:r>
        <w:rPr>
          <w:rFonts w:ascii="Arial" w:hAnsi="Arial" w:cs="Arial"/>
        </w:rPr>
        <w:t>esarrollo y bienestar ciudadano, e</w:t>
      </w:r>
      <w:r w:rsidRPr="00D31F35">
        <w:rPr>
          <w:rFonts w:ascii="Arial" w:hAnsi="Arial" w:cs="Arial"/>
        </w:rPr>
        <w:t xml:space="preserve">n definitiva, es indiscutible la necesidad de </w:t>
      </w:r>
      <w:r>
        <w:rPr>
          <w:rFonts w:ascii="Arial" w:hAnsi="Arial" w:cs="Arial"/>
        </w:rPr>
        <w:t>llevar a cabo estudios relacionados a esta temática.</w:t>
      </w:r>
    </w:p>
    <w:p w:rsidR="00421C2B" w:rsidRDefault="00421C2B" w:rsidP="00421C2B">
      <w:pPr>
        <w:pStyle w:val="NormalWeb"/>
        <w:shd w:val="clear" w:color="auto" w:fill="FFFFFF"/>
        <w:spacing w:after="0" w:line="300" w:lineRule="atLeast"/>
        <w:ind w:left="708"/>
        <w:jc w:val="both"/>
        <w:rPr>
          <w:rFonts w:ascii="Arial" w:hAnsi="Arial" w:cs="Arial"/>
        </w:rPr>
      </w:pPr>
      <w:r w:rsidRPr="00C4586C">
        <w:rPr>
          <w:rFonts w:ascii="Arial" w:hAnsi="Arial" w:cs="Arial"/>
        </w:rPr>
        <w:t>Gran cantidad de municipios de México, por sí mismos, no cuentan con la capacidad, herramental y conocimientos suficientes, para dirigir procesos de planeación exitosos, de ahí que resulte bastante común que los municipios contraten empresas de consultoría externa, muchas veces encontrándose con resultados desalentadores. La razón principal es que la planeación del desarrollo presenta aspectos y matices muy peculiares, y requiere de habilidades y métodos relativamente distintos de aquellos que utilizan las firmas consultoras, los cuales comúnmente tienen su inspiración en técnicas de pla</w:t>
      </w:r>
      <w:r>
        <w:rPr>
          <w:rFonts w:ascii="Arial" w:hAnsi="Arial" w:cs="Arial"/>
        </w:rPr>
        <w:t>neación para el sector privado.</w:t>
      </w:r>
    </w:p>
    <w:p w:rsidR="000426C6" w:rsidRDefault="00421C2B" w:rsidP="00421C2B">
      <w:pPr>
        <w:pStyle w:val="NormalWeb"/>
        <w:shd w:val="clear" w:color="auto" w:fill="FFFFFF"/>
        <w:spacing w:after="0" w:line="300" w:lineRule="atLeast"/>
        <w:ind w:left="708"/>
        <w:jc w:val="both"/>
        <w:rPr>
          <w:rFonts w:ascii="Arial" w:hAnsi="Arial" w:cs="Arial"/>
        </w:rPr>
      </w:pPr>
      <w:r w:rsidRPr="00C4586C">
        <w:rPr>
          <w:rFonts w:ascii="Arial" w:hAnsi="Arial" w:cs="Arial"/>
        </w:rPr>
        <w:t>En este sentido, la investigación en relación con la</w:t>
      </w:r>
      <w:r w:rsidR="00184EF7">
        <w:rPr>
          <w:rFonts w:ascii="Arial" w:hAnsi="Arial" w:cs="Arial"/>
        </w:rPr>
        <w:t xml:space="preserve"> temática municipal es muy escasa</w:t>
      </w:r>
      <w:r w:rsidRPr="00C4586C">
        <w:rPr>
          <w:rFonts w:ascii="Arial" w:hAnsi="Arial" w:cs="Arial"/>
        </w:rPr>
        <w:t>, existe muy poco escrito y publicado al respecto. En la poca información disponible, predominan los escritos y estudios de tipo documental o básico. Cualquiera que explore la bibliografía sobre el municipio mexicano puede constatar que los trabajos se centran en temas como la evolución histórica, el federalismo, descentralización, y análisis jurídicos sobre su naturaleza y facultades. Los estudios de tipo económico no son tan frecuentes pero existen. Los estudios empíricos son pocos, y la ausencia más notable corresponde a los estudios relacionados con la planeación municipal del desarrollo, específicamente con los planes municipales de desarrollo. Aunado a lo anterior, las publicaciones existentes sobre el municipio, forman un conjunto muy heterogéneo donde confluyen estudios con diversos cuerpos teóricos y constataciones de muy diverso orden.</w:t>
      </w:r>
    </w:p>
    <w:p w:rsidR="00EA42FB" w:rsidRDefault="00EA42FB" w:rsidP="00421C2B">
      <w:pPr>
        <w:pStyle w:val="NormalWeb"/>
        <w:shd w:val="clear" w:color="auto" w:fill="FFFFFF"/>
        <w:spacing w:after="0" w:line="300" w:lineRule="atLeast"/>
        <w:ind w:left="708"/>
        <w:jc w:val="both"/>
        <w:rPr>
          <w:rFonts w:ascii="Arial" w:hAnsi="Arial" w:cs="Arial"/>
        </w:rPr>
      </w:pPr>
    </w:p>
    <w:p w:rsidR="00EA42FB" w:rsidRDefault="00EA42FB" w:rsidP="00421C2B">
      <w:pPr>
        <w:pStyle w:val="NormalWeb"/>
        <w:shd w:val="clear" w:color="auto" w:fill="FFFFFF"/>
        <w:spacing w:after="0" w:line="300" w:lineRule="atLeast"/>
        <w:ind w:left="708"/>
        <w:jc w:val="both"/>
        <w:rPr>
          <w:rFonts w:ascii="Arial" w:hAnsi="Arial" w:cs="Arial"/>
        </w:rPr>
      </w:pPr>
    </w:p>
    <w:p w:rsidR="009D1830" w:rsidRPr="007652EE" w:rsidRDefault="009D1830" w:rsidP="009D1830">
      <w:pPr>
        <w:pStyle w:val="NormalWeb"/>
        <w:numPr>
          <w:ilvl w:val="0"/>
          <w:numId w:val="16"/>
        </w:numPr>
        <w:shd w:val="clear" w:color="auto" w:fill="FFFFFF"/>
        <w:spacing w:after="0" w:line="300" w:lineRule="atLeast"/>
        <w:jc w:val="both"/>
        <w:rPr>
          <w:rFonts w:ascii="Arial" w:hAnsi="Arial" w:cs="Arial"/>
          <w:b/>
        </w:rPr>
      </w:pPr>
      <w:r w:rsidRPr="007652EE">
        <w:rPr>
          <w:rFonts w:ascii="Arial" w:hAnsi="Arial" w:cs="Arial"/>
          <w:b/>
        </w:rPr>
        <w:lastRenderedPageBreak/>
        <w:t>ESTADO DEL ARTE.</w:t>
      </w:r>
    </w:p>
    <w:p w:rsidR="003B3DFC" w:rsidRDefault="003B3DFC" w:rsidP="003B3DFC">
      <w:pPr>
        <w:pStyle w:val="NormalWeb"/>
        <w:shd w:val="clear" w:color="auto" w:fill="FFFFFF"/>
        <w:spacing w:after="0" w:line="300" w:lineRule="atLeast"/>
        <w:ind w:left="708"/>
        <w:jc w:val="both"/>
        <w:rPr>
          <w:rFonts w:ascii="Arial" w:hAnsi="Arial" w:cs="Arial"/>
        </w:rPr>
      </w:pPr>
      <w:r w:rsidRPr="003B3DFC">
        <w:rPr>
          <w:rFonts w:ascii="Arial" w:hAnsi="Arial" w:cs="Arial"/>
        </w:rPr>
        <w:t>A continuación enunciaremos la percepción que algunos autores tienen acerca de la planeación municipal y cómo ésta influye para el buen desempeño de las actividades cotidianas en la administración municipal, así como en los procesos de toma de decisiones y el desarrollo de un Municipio.</w:t>
      </w:r>
    </w:p>
    <w:p w:rsidR="003B3DFC" w:rsidRDefault="003B3DFC" w:rsidP="003B3DFC">
      <w:pPr>
        <w:pStyle w:val="NormalWeb"/>
        <w:shd w:val="clear" w:color="auto" w:fill="FFFFFF"/>
        <w:spacing w:after="0" w:line="300" w:lineRule="atLeast"/>
        <w:ind w:left="708"/>
        <w:jc w:val="both"/>
        <w:rPr>
          <w:rFonts w:ascii="Arial" w:hAnsi="Arial" w:cs="Arial"/>
        </w:rPr>
      </w:pPr>
      <w:r w:rsidRPr="003B3DFC">
        <w:rPr>
          <w:rFonts w:ascii="Arial" w:hAnsi="Arial" w:cs="Arial"/>
        </w:rPr>
        <w:t>En su obra, “La práctica de la planeación en las administraciones municipales”, José Mejía Lira nos advierte que el sentido otorgado a la planeación es racionalizar la actuación buscando la eficiencia y el logro de los objetivos de manera eficaz. Desde los tiempos de Fayol, la planeación ha tenido la connotación de influir en un espacio temporal, esto es, hacia el futuro. “La planeación aparece en el momento en que es necesario asegurar la eficacia en la consecución de los objetivos y metas, la congruencia de estos con los medios y la eficiencia en la a</w:t>
      </w:r>
      <w:r>
        <w:rPr>
          <w:rFonts w:ascii="Arial" w:hAnsi="Arial" w:cs="Arial"/>
        </w:rPr>
        <w:t>dministración de los recursos”.</w:t>
      </w:r>
    </w:p>
    <w:p w:rsidR="003B3DFC" w:rsidRDefault="003B3DFC" w:rsidP="003B3DFC">
      <w:pPr>
        <w:pStyle w:val="NormalWeb"/>
        <w:shd w:val="clear" w:color="auto" w:fill="FFFFFF"/>
        <w:spacing w:after="0" w:line="300" w:lineRule="atLeast"/>
        <w:ind w:left="708"/>
        <w:jc w:val="both"/>
        <w:rPr>
          <w:rFonts w:ascii="Arial" w:hAnsi="Arial" w:cs="Arial"/>
        </w:rPr>
      </w:pPr>
      <w:r w:rsidRPr="003B3DFC">
        <w:rPr>
          <w:rFonts w:ascii="Arial" w:hAnsi="Arial" w:cs="Arial"/>
        </w:rPr>
        <w:t>Por su parte, José Luis Acevedo Valenzuela (La planeación Municipal) asevera que la consiste en precisar objetivos, establecer metas específicas, establecer prioridades y estrategias para la asignación de recursos y compromisos dentro de un período determinado. Tendrá viabilidad a la medida que sea integral, completa, que recoja el análisis de la problemática mediante el acopio de las sugerencias y propuestas de todos los grupos y sectores sociales, y que éstos se involucren y comprometan a realizar las acciones que contribuyan a la implementación de proyectos, programas y pl</w:t>
      </w:r>
      <w:r>
        <w:rPr>
          <w:rFonts w:ascii="Arial" w:hAnsi="Arial" w:cs="Arial"/>
        </w:rPr>
        <w:t>anes municipales de desarrollo.</w:t>
      </w:r>
    </w:p>
    <w:p w:rsidR="003B3DFC" w:rsidRDefault="003B3DFC" w:rsidP="003B3DFC">
      <w:pPr>
        <w:pStyle w:val="NormalWeb"/>
        <w:shd w:val="clear" w:color="auto" w:fill="FFFFFF"/>
        <w:spacing w:after="0" w:line="300" w:lineRule="atLeast"/>
        <w:ind w:left="708"/>
        <w:jc w:val="both"/>
        <w:rPr>
          <w:rFonts w:ascii="Arial" w:hAnsi="Arial" w:cs="Arial"/>
        </w:rPr>
      </w:pPr>
      <w:r w:rsidRPr="003B3DFC">
        <w:rPr>
          <w:rFonts w:ascii="Arial" w:hAnsi="Arial" w:cs="Arial"/>
        </w:rPr>
        <w:t xml:space="preserve">Asimismo, Gustavo </w:t>
      </w:r>
      <w:proofErr w:type="spellStart"/>
      <w:r w:rsidRPr="003B3DFC">
        <w:rPr>
          <w:rFonts w:ascii="Arial" w:hAnsi="Arial" w:cs="Arial"/>
        </w:rPr>
        <w:t>Wilches</w:t>
      </w:r>
      <w:proofErr w:type="spellEnd"/>
      <w:r w:rsidRPr="003B3DFC">
        <w:rPr>
          <w:rFonts w:ascii="Arial" w:hAnsi="Arial" w:cs="Arial"/>
        </w:rPr>
        <w:t>, en su libro “Gobernar es construir futuro”, define a la planeación municipal como fundamento de la gestión pública y como una actividad permanente, bajo la responsabilidad del Presidente y su equipo de gobierno y con la participación activa de la comunidad; la cual deberá garantizar el uso adecuado de los recursos municipales, con el fin de propiciar una mejor calidad de vida y el desarrollo integ</w:t>
      </w:r>
      <w:r>
        <w:rPr>
          <w:rFonts w:ascii="Arial" w:hAnsi="Arial" w:cs="Arial"/>
        </w:rPr>
        <w:t>ral y sostenible del Municipio.</w:t>
      </w:r>
    </w:p>
    <w:p w:rsidR="003B3DFC" w:rsidRDefault="003B3DFC" w:rsidP="003B3DFC">
      <w:pPr>
        <w:pStyle w:val="NormalWeb"/>
        <w:shd w:val="clear" w:color="auto" w:fill="FFFFFF"/>
        <w:spacing w:after="0" w:line="300" w:lineRule="atLeast"/>
        <w:ind w:left="708"/>
        <w:jc w:val="both"/>
        <w:rPr>
          <w:rFonts w:ascii="Arial" w:hAnsi="Arial" w:cs="Arial"/>
        </w:rPr>
      </w:pPr>
      <w:r w:rsidRPr="003B3DFC">
        <w:rPr>
          <w:rFonts w:ascii="Arial" w:hAnsi="Arial" w:cs="Arial"/>
        </w:rPr>
        <w:t>A partir de la planificación territorial los gobiernos locales podrán, a través de la identificación de sus opciones estratégicas, transformar la realidad actual y alcanzar el futuro deseado por su comunidad. Con un buen ejercicio planificador, el gobernante anticipa el futuro y procura dar respuesta a preguntas de este orden: ¿Cuál es la realidad actual del municipio? ¿Cómo nos imaginamos el futuro deseable y viable de nuestro municipio? ¿Qué acciones debemos tomar alcanzar altos niveles de des</w:t>
      </w:r>
      <w:r>
        <w:rPr>
          <w:rFonts w:ascii="Arial" w:hAnsi="Arial" w:cs="Arial"/>
        </w:rPr>
        <w:t>arrollo para nuestra comunidad?</w:t>
      </w:r>
    </w:p>
    <w:p w:rsidR="003B3DFC" w:rsidRDefault="003B3DFC" w:rsidP="003B3DFC">
      <w:pPr>
        <w:pStyle w:val="NormalWeb"/>
        <w:shd w:val="clear" w:color="auto" w:fill="FFFFFF"/>
        <w:spacing w:after="0" w:line="300" w:lineRule="atLeast"/>
        <w:ind w:left="708"/>
        <w:jc w:val="both"/>
        <w:rPr>
          <w:rFonts w:ascii="Arial" w:hAnsi="Arial" w:cs="Arial"/>
        </w:rPr>
      </w:pPr>
    </w:p>
    <w:p w:rsidR="003B3DFC" w:rsidRDefault="003B3DFC" w:rsidP="003B3DFC">
      <w:pPr>
        <w:pStyle w:val="NormalWeb"/>
        <w:shd w:val="clear" w:color="auto" w:fill="FFFFFF"/>
        <w:spacing w:after="0" w:line="300" w:lineRule="atLeast"/>
        <w:ind w:left="708"/>
        <w:jc w:val="both"/>
        <w:rPr>
          <w:rFonts w:ascii="Arial" w:hAnsi="Arial" w:cs="Arial"/>
        </w:rPr>
      </w:pPr>
    </w:p>
    <w:p w:rsidR="009D1830" w:rsidRDefault="003B3DFC" w:rsidP="003B3DFC">
      <w:pPr>
        <w:pStyle w:val="NormalWeb"/>
        <w:shd w:val="clear" w:color="auto" w:fill="FFFFFF"/>
        <w:spacing w:after="0" w:line="300" w:lineRule="atLeast"/>
        <w:ind w:left="708"/>
        <w:jc w:val="both"/>
        <w:rPr>
          <w:rFonts w:ascii="Arial" w:hAnsi="Arial" w:cs="Arial"/>
        </w:rPr>
      </w:pPr>
      <w:r w:rsidRPr="003B3DFC">
        <w:rPr>
          <w:rFonts w:ascii="Arial" w:hAnsi="Arial" w:cs="Arial"/>
        </w:rPr>
        <w:lastRenderedPageBreak/>
        <w:t>Por esto, el proceso de planeación municipal debe ser estudiado como parte integral de la administración pública y aunque hace parte de la formulación de la política y de los programas públicos, es determinante para avanzar con mayor éxito en la</w:t>
      </w:r>
      <w:r>
        <w:rPr>
          <w:rFonts w:ascii="Arial" w:hAnsi="Arial" w:cs="Arial"/>
        </w:rPr>
        <w:t xml:space="preserve"> </w:t>
      </w:r>
      <w:r w:rsidRPr="003B3DFC">
        <w:rPr>
          <w:rFonts w:ascii="Arial" w:hAnsi="Arial" w:cs="Arial"/>
        </w:rPr>
        <w:t>implementación y la evaluación de las políticas y programas de gobierno municipales, fundamentales tanto para la comunidad como para los niveles nacional y departamental, con el fin de monitorear, evaluar y controlar las acciones locales desde el Plan de Desarrollo Municipal y tomar los correctivos pertinentes cuando sea el caso.</w:t>
      </w:r>
    </w:p>
    <w:p w:rsidR="009D1830" w:rsidRPr="00604391" w:rsidRDefault="009D1830" w:rsidP="009D1830">
      <w:pPr>
        <w:pStyle w:val="NormalWeb"/>
        <w:numPr>
          <w:ilvl w:val="0"/>
          <w:numId w:val="16"/>
        </w:numPr>
        <w:shd w:val="clear" w:color="auto" w:fill="FFFFFF"/>
        <w:spacing w:after="0" w:line="300" w:lineRule="atLeast"/>
        <w:jc w:val="both"/>
        <w:rPr>
          <w:rFonts w:ascii="Arial" w:hAnsi="Arial" w:cs="Arial"/>
          <w:b/>
        </w:rPr>
      </w:pPr>
      <w:r w:rsidRPr="00604391">
        <w:rPr>
          <w:rFonts w:ascii="Arial" w:hAnsi="Arial" w:cs="Arial"/>
          <w:b/>
        </w:rPr>
        <w:t>METODOLOGÍA.</w:t>
      </w:r>
    </w:p>
    <w:p w:rsidR="00F02D5B" w:rsidRDefault="00F02D5B" w:rsidP="00F02D5B">
      <w:pPr>
        <w:pStyle w:val="NormalWeb"/>
        <w:shd w:val="clear" w:color="auto" w:fill="FFFFFF"/>
        <w:spacing w:after="0" w:line="300" w:lineRule="atLeast"/>
        <w:ind w:left="708"/>
        <w:jc w:val="both"/>
        <w:rPr>
          <w:rFonts w:ascii="Arial" w:hAnsi="Arial" w:cs="Arial"/>
        </w:rPr>
      </w:pPr>
      <w:r>
        <w:rPr>
          <w:rFonts w:ascii="Arial" w:hAnsi="Arial" w:cs="Arial"/>
        </w:rPr>
        <w:t>Para la realización del presente trabajo de investigación, e</w:t>
      </w:r>
      <w:r w:rsidRPr="00F02D5B">
        <w:rPr>
          <w:rFonts w:ascii="Arial" w:hAnsi="Arial" w:cs="Arial"/>
        </w:rPr>
        <w:t xml:space="preserve">l método </w:t>
      </w:r>
      <w:r>
        <w:rPr>
          <w:rFonts w:ascii="Arial" w:hAnsi="Arial" w:cs="Arial"/>
        </w:rPr>
        <w:t xml:space="preserve">científico a utilizar será el </w:t>
      </w:r>
      <w:r w:rsidRPr="00F02D5B">
        <w:rPr>
          <w:rFonts w:ascii="Arial" w:hAnsi="Arial" w:cs="Arial"/>
        </w:rPr>
        <w:t>deductivo</w:t>
      </w:r>
      <w:r>
        <w:rPr>
          <w:rFonts w:ascii="Arial" w:hAnsi="Arial" w:cs="Arial"/>
        </w:rPr>
        <w:t>, ya</w:t>
      </w:r>
      <w:r w:rsidRPr="00F02D5B">
        <w:rPr>
          <w:rFonts w:ascii="Arial" w:hAnsi="Arial" w:cs="Arial"/>
        </w:rPr>
        <w:t xml:space="preserve"> que considera que la conclusión se halla implícita dentro las premisas. Esto quiere decir que las conclusiones son una consecuencia necesaria de las premisas: cuando las premisas resultan verdaderas y el razonamiento deductivo tiene validez, no hay forma de que </w:t>
      </w:r>
      <w:r>
        <w:rPr>
          <w:rFonts w:ascii="Arial" w:hAnsi="Arial" w:cs="Arial"/>
        </w:rPr>
        <w:t>la conclusión no sea verdadera.</w:t>
      </w:r>
    </w:p>
    <w:p w:rsidR="00F02D5B" w:rsidRDefault="00F02D5B" w:rsidP="00F02D5B">
      <w:pPr>
        <w:pStyle w:val="NormalWeb"/>
        <w:shd w:val="clear" w:color="auto" w:fill="FFFFFF"/>
        <w:spacing w:after="0" w:line="300" w:lineRule="atLeast"/>
        <w:ind w:left="708"/>
        <w:jc w:val="both"/>
        <w:rPr>
          <w:rFonts w:ascii="Arial" w:hAnsi="Arial" w:cs="Arial"/>
        </w:rPr>
      </w:pPr>
      <w:r>
        <w:rPr>
          <w:rFonts w:ascii="Arial" w:hAnsi="Arial" w:cs="Arial"/>
        </w:rPr>
        <w:t xml:space="preserve">Éste método </w:t>
      </w:r>
      <w:r w:rsidRPr="00F02D5B">
        <w:rPr>
          <w:rFonts w:ascii="Arial" w:hAnsi="Arial" w:cs="Arial"/>
        </w:rPr>
        <w:t>logra inferir algo observado a partir de una ley general. Esto lo diferencia del llamado método inductivo, que se basa en la formulación de leyes partiendo</w:t>
      </w:r>
      <w:r>
        <w:rPr>
          <w:rFonts w:ascii="Arial" w:hAnsi="Arial" w:cs="Arial"/>
        </w:rPr>
        <w:t xml:space="preserve"> de los hechos que se observan.</w:t>
      </w:r>
    </w:p>
    <w:p w:rsidR="00EA42FB" w:rsidRDefault="00F02D5B" w:rsidP="00EA42FB">
      <w:pPr>
        <w:pStyle w:val="NormalWeb"/>
        <w:shd w:val="clear" w:color="auto" w:fill="FFFFFF"/>
        <w:spacing w:after="0" w:line="300" w:lineRule="atLeast"/>
        <w:ind w:left="708"/>
        <w:jc w:val="both"/>
        <w:rPr>
          <w:rFonts w:ascii="Arial" w:hAnsi="Arial" w:cs="Arial"/>
        </w:rPr>
      </w:pPr>
      <w:r>
        <w:rPr>
          <w:rFonts w:ascii="Arial" w:hAnsi="Arial" w:cs="Arial"/>
        </w:rPr>
        <w:t>Así pues, al hablar del método inductivo,</w:t>
      </w:r>
      <w:r w:rsidRPr="00F02D5B">
        <w:rPr>
          <w:rFonts w:ascii="Arial" w:hAnsi="Arial" w:cs="Arial"/>
        </w:rPr>
        <w:t xml:space="preserve"> tenemo</w:t>
      </w:r>
      <w:r>
        <w:rPr>
          <w:rFonts w:ascii="Arial" w:hAnsi="Arial" w:cs="Arial"/>
        </w:rPr>
        <w:t>s que subrayar que en él, el</w:t>
      </w:r>
      <w:r w:rsidRPr="00F02D5B">
        <w:rPr>
          <w:rFonts w:ascii="Arial" w:hAnsi="Arial" w:cs="Arial"/>
        </w:rPr>
        <w:t xml:space="preserve"> pensamiento va de</w:t>
      </w:r>
      <w:r>
        <w:rPr>
          <w:rFonts w:ascii="Arial" w:hAnsi="Arial" w:cs="Arial"/>
        </w:rPr>
        <w:t xml:space="preserve"> lo general a lo particular y </w:t>
      </w:r>
      <w:r w:rsidRPr="00F02D5B">
        <w:rPr>
          <w:rFonts w:ascii="Arial" w:hAnsi="Arial" w:cs="Arial"/>
        </w:rPr>
        <w:t>hace uso de una serie de herrami</w:t>
      </w:r>
      <w:r>
        <w:rPr>
          <w:rFonts w:ascii="Arial" w:hAnsi="Arial" w:cs="Arial"/>
        </w:rPr>
        <w:t>entas e instrumentos que permite</w:t>
      </w:r>
      <w:r w:rsidRPr="00F02D5B">
        <w:rPr>
          <w:rFonts w:ascii="Arial" w:hAnsi="Arial" w:cs="Arial"/>
        </w:rPr>
        <w:t>n conseguir los objetivos propuestos de llegar al pun</w:t>
      </w:r>
      <w:r w:rsidR="00707A3A">
        <w:rPr>
          <w:rFonts w:ascii="Arial" w:hAnsi="Arial" w:cs="Arial"/>
        </w:rPr>
        <w:t>to o esclarecimiento requerido.</w:t>
      </w:r>
    </w:p>
    <w:p w:rsidR="00421C2B" w:rsidRPr="001E58CD" w:rsidRDefault="00421C2B" w:rsidP="001E58CD">
      <w:pPr>
        <w:pStyle w:val="Prrafodelista"/>
        <w:numPr>
          <w:ilvl w:val="0"/>
          <w:numId w:val="18"/>
        </w:numPr>
        <w:autoSpaceDE w:val="0"/>
        <w:autoSpaceDN w:val="0"/>
        <w:adjustRightInd w:val="0"/>
        <w:spacing w:after="0"/>
        <w:jc w:val="both"/>
        <w:rPr>
          <w:rFonts w:ascii="Arial" w:hAnsi="Arial" w:cs="Arial"/>
          <w:b/>
          <w:sz w:val="24"/>
          <w:szCs w:val="24"/>
        </w:rPr>
      </w:pPr>
      <w:r w:rsidRPr="001E58CD">
        <w:rPr>
          <w:rFonts w:ascii="Arial" w:hAnsi="Arial" w:cs="Arial"/>
          <w:b/>
          <w:sz w:val="24"/>
          <w:szCs w:val="24"/>
        </w:rPr>
        <w:t>HIPÓTESIS.</w:t>
      </w:r>
    </w:p>
    <w:p w:rsidR="00421C2B" w:rsidRPr="0052033F" w:rsidRDefault="00421C2B" w:rsidP="00421C2B">
      <w:pPr>
        <w:pStyle w:val="Prrafodelista"/>
        <w:autoSpaceDE w:val="0"/>
        <w:autoSpaceDN w:val="0"/>
        <w:adjustRightInd w:val="0"/>
        <w:spacing w:after="0"/>
        <w:jc w:val="both"/>
        <w:rPr>
          <w:rFonts w:ascii="Arial" w:hAnsi="Arial" w:cs="Arial"/>
          <w:b/>
          <w:sz w:val="24"/>
          <w:szCs w:val="24"/>
        </w:rPr>
      </w:pPr>
    </w:p>
    <w:p w:rsidR="00421C2B" w:rsidRDefault="00421C2B" w:rsidP="00421C2B">
      <w:pPr>
        <w:pStyle w:val="Prrafodelista"/>
        <w:autoSpaceDE w:val="0"/>
        <w:autoSpaceDN w:val="0"/>
        <w:adjustRightInd w:val="0"/>
        <w:spacing w:after="0"/>
        <w:jc w:val="both"/>
        <w:rPr>
          <w:rFonts w:ascii="Arial" w:hAnsi="Arial" w:cs="Arial"/>
          <w:sz w:val="24"/>
          <w:szCs w:val="24"/>
        </w:rPr>
      </w:pPr>
      <w:r w:rsidRPr="0052033F">
        <w:rPr>
          <w:rFonts w:ascii="Arial" w:hAnsi="Arial" w:cs="Arial"/>
          <w:sz w:val="24"/>
          <w:szCs w:val="24"/>
        </w:rPr>
        <w:t xml:space="preserve">Si se lleva a cabo la </w:t>
      </w:r>
      <w:r w:rsidR="00D86077">
        <w:rPr>
          <w:rFonts w:ascii="Arial" w:hAnsi="Arial" w:cs="Arial"/>
          <w:sz w:val="24"/>
          <w:szCs w:val="24"/>
        </w:rPr>
        <w:t>consolidación</w:t>
      </w:r>
      <w:bookmarkStart w:id="0" w:name="_GoBack"/>
      <w:bookmarkEnd w:id="0"/>
      <w:r w:rsidRPr="0052033F">
        <w:rPr>
          <w:rFonts w:ascii="Arial" w:hAnsi="Arial" w:cs="Arial"/>
          <w:sz w:val="24"/>
          <w:szCs w:val="24"/>
        </w:rPr>
        <w:t xml:space="preserve"> del sistema de planeación municipal propuesto en el presente trabajo de investigación, entonces se podrá contribuir a incrementar la eficiencia de la Administración Pública Municipal de Comitán de Domínguez; siempre y cuando se cumplan adecuadamente las condiciones que se proponen para su aplicación.</w:t>
      </w:r>
    </w:p>
    <w:p w:rsidR="009D1830" w:rsidRDefault="009D1830"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9D1830" w:rsidRPr="00A83FA3" w:rsidRDefault="009D1830" w:rsidP="009D1830">
      <w:pPr>
        <w:pStyle w:val="Prrafodelista"/>
        <w:numPr>
          <w:ilvl w:val="0"/>
          <w:numId w:val="18"/>
        </w:numPr>
        <w:autoSpaceDE w:val="0"/>
        <w:autoSpaceDN w:val="0"/>
        <w:adjustRightInd w:val="0"/>
        <w:spacing w:after="0"/>
        <w:jc w:val="both"/>
        <w:rPr>
          <w:rFonts w:ascii="Arial" w:hAnsi="Arial" w:cs="Arial"/>
          <w:b/>
          <w:sz w:val="24"/>
          <w:szCs w:val="24"/>
        </w:rPr>
      </w:pPr>
      <w:r w:rsidRPr="00A83FA3">
        <w:rPr>
          <w:rFonts w:ascii="Arial" w:hAnsi="Arial" w:cs="Arial"/>
          <w:b/>
          <w:sz w:val="24"/>
          <w:szCs w:val="24"/>
        </w:rPr>
        <w:lastRenderedPageBreak/>
        <w:t>VARIABLES.</w:t>
      </w:r>
    </w:p>
    <w:p w:rsidR="00A83FA3" w:rsidRDefault="00A83FA3" w:rsidP="00A83FA3">
      <w:pPr>
        <w:pStyle w:val="Prrafodelista"/>
        <w:autoSpaceDE w:val="0"/>
        <w:autoSpaceDN w:val="0"/>
        <w:adjustRightInd w:val="0"/>
        <w:spacing w:after="0"/>
        <w:jc w:val="both"/>
        <w:rPr>
          <w:rFonts w:ascii="Arial" w:hAnsi="Arial" w:cs="Arial"/>
          <w:sz w:val="24"/>
          <w:szCs w:val="24"/>
        </w:rPr>
      </w:pPr>
    </w:p>
    <w:p w:rsidR="009D1830" w:rsidRPr="00A83FA3" w:rsidRDefault="00A83FA3" w:rsidP="00A83FA3">
      <w:pPr>
        <w:pStyle w:val="Prrafodelista"/>
        <w:numPr>
          <w:ilvl w:val="1"/>
          <w:numId w:val="18"/>
        </w:numPr>
        <w:autoSpaceDE w:val="0"/>
        <w:autoSpaceDN w:val="0"/>
        <w:adjustRightInd w:val="0"/>
        <w:spacing w:after="0"/>
        <w:ind w:hanging="371"/>
        <w:jc w:val="both"/>
        <w:rPr>
          <w:rFonts w:ascii="Arial" w:hAnsi="Arial" w:cs="Arial"/>
          <w:b/>
          <w:sz w:val="24"/>
          <w:szCs w:val="24"/>
        </w:rPr>
      </w:pPr>
      <w:r w:rsidRPr="00A83FA3">
        <w:rPr>
          <w:rFonts w:ascii="Arial" w:hAnsi="Arial" w:cs="Arial"/>
          <w:b/>
          <w:sz w:val="24"/>
          <w:szCs w:val="24"/>
        </w:rPr>
        <w:t xml:space="preserve">Variable </w:t>
      </w:r>
      <w:r>
        <w:rPr>
          <w:rFonts w:ascii="Arial" w:hAnsi="Arial" w:cs="Arial"/>
          <w:b/>
          <w:sz w:val="24"/>
          <w:szCs w:val="24"/>
        </w:rPr>
        <w:t>in</w:t>
      </w:r>
      <w:r w:rsidRPr="00A83FA3">
        <w:rPr>
          <w:rFonts w:ascii="Arial" w:hAnsi="Arial" w:cs="Arial"/>
          <w:b/>
          <w:sz w:val="24"/>
          <w:szCs w:val="24"/>
        </w:rPr>
        <w:t>dependiente.</w:t>
      </w:r>
    </w:p>
    <w:p w:rsidR="00A83FA3" w:rsidRDefault="00A83FA3" w:rsidP="00A83FA3">
      <w:pPr>
        <w:autoSpaceDE w:val="0"/>
        <w:autoSpaceDN w:val="0"/>
        <w:adjustRightInd w:val="0"/>
        <w:spacing w:after="0"/>
        <w:ind w:left="709"/>
        <w:jc w:val="both"/>
        <w:rPr>
          <w:rFonts w:ascii="Arial" w:hAnsi="Arial" w:cs="Arial"/>
          <w:sz w:val="24"/>
          <w:szCs w:val="24"/>
        </w:rPr>
      </w:pPr>
    </w:p>
    <w:p w:rsidR="00A83FA3" w:rsidRDefault="00A83FA3" w:rsidP="00A83FA3">
      <w:pPr>
        <w:autoSpaceDE w:val="0"/>
        <w:autoSpaceDN w:val="0"/>
        <w:adjustRightInd w:val="0"/>
        <w:spacing w:after="0"/>
        <w:ind w:left="709"/>
        <w:jc w:val="both"/>
        <w:rPr>
          <w:rFonts w:ascii="Arial" w:hAnsi="Arial" w:cs="Arial"/>
          <w:sz w:val="24"/>
          <w:szCs w:val="24"/>
        </w:rPr>
      </w:pPr>
      <w:r>
        <w:rPr>
          <w:rFonts w:ascii="Arial" w:hAnsi="Arial" w:cs="Arial"/>
          <w:sz w:val="24"/>
          <w:szCs w:val="24"/>
        </w:rPr>
        <w:t>Actualmente, en el H. Ayuntamiento Municipal de Comitán de Domínguez, no existe un sistema de planeación debidamente establecido.</w:t>
      </w:r>
    </w:p>
    <w:p w:rsidR="003B3DFC" w:rsidRDefault="003B3DFC" w:rsidP="00A83FA3">
      <w:pPr>
        <w:autoSpaceDE w:val="0"/>
        <w:autoSpaceDN w:val="0"/>
        <w:adjustRightInd w:val="0"/>
        <w:spacing w:after="0"/>
        <w:ind w:left="709"/>
        <w:jc w:val="both"/>
        <w:rPr>
          <w:rFonts w:ascii="Arial" w:hAnsi="Arial" w:cs="Arial"/>
          <w:sz w:val="24"/>
          <w:szCs w:val="24"/>
        </w:rPr>
      </w:pPr>
    </w:p>
    <w:p w:rsidR="00A83FA3" w:rsidRPr="00042E74" w:rsidRDefault="00A83FA3" w:rsidP="00A83FA3">
      <w:pPr>
        <w:pStyle w:val="Prrafodelista"/>
        <w:numPr>
          <w:ilvl w:val="1"/>
          <w:numId w:val="18"/>
        </w:numPr>
        <w:autoSpaceDE w:val="0"/>
        <w:autoSpaceDN w:val="0"/>
        <w:adjustRightInd w:val="0"/>
        <w:spacing w:after="0"/>
        <w:ind w:hanging="371"/>
        <w:jc w:val="both"/>
        <w:rPr>
          <w:rFonts w:ascii="Arial" w:hAnsi="Arial" w:cs="Arial"/>
          <w:b/>
          <w:sz w:val="24"/>
          <w:szCs w:val="24"/>
        </w:rPr>
      </w:pPr>
      <w:r w:rsidRPr="00A83FA3">
        <w:rPr>
          <w:rFonts w:ascii="Arial" w:hAnsi="Arial" w:cs="Arial"/>
          <w:b/>
          <w:sz w:val="24"/>
          <w:szCs w:val="24"/>
        </w:rPr>
        <w:t>Varia</w:t>
      </w:r>
      <w:r>
        <w:rPr>
          <w:rFonts w:ascii="Arial" w:hAnsi="Arial" w:cs="Arial"/>
          <w:b/>
          <w:sz w:val="24"/>
          <w:szCs w:val="24"/>
        </w:rPr>
        <w:t xml:space="preserve">bles </w:t>
      </w:r>
      <w:r w:rsidRPr="00A83FA3">
        <w:rPr>
          <w:rFonts w:ascii="Arial" w:hAnsi="Arial" w:cs="Arial"/>
          <w:b/>
          <w:sz w:val="24"/>
          <w:szCs w:val="24"/>
        </w:rPr>
        <w:t>dependientes.</w:t>
      </w:r>
    </w:p>
    <w:p w:rsidR="00042E74" w:rsidRDefault="00042E74" w:rsidP="00042E74">
      <w:pPr>
        <w:autoSpaceDE w:val="0"/>
        <w:autoSpaceDN w:val="0"/>
        <w:adjustRightInd w:val="0"/>
        <w:spacing w:after="0"/>
        <w:ind w:left="709"/>
        <w:jc w:val="both"/>
        <w:rPr>
          <w:rFonts w:ascii="Arial" w:hAnsi="Arial" w:cs="Arial"/>
          <w:b/>
          <w:sz w:val="24"/>
          <w:szCs w:val="24"/>
        </w:rPr>
      </w:pPr>
    </w:p>
    <w:p w:rsidR="006F01AE" w:rsidRPr="006F01AE" w:rsidRDefault="006F01AE" w:rsidP="006F01AE">
      <w:pPr>
        <w:pStyle w:val="Prrafodelista"/>
        <w:numPr>
          <w:ilvl w:val="0"/>
          <w:numId w:val="19"/>
        </w:numPr>
        <w:autoSpaceDE w:val="0"/>
        <w:autoSpaceDN w:val="0"/>
        <w:adjustRightInd w:val="0"/>
        <w:spacing w:after="0"/>
        <w:jc w:val="both"/>
        <w:rPr>
          <w:rFonts w:ascii="Arial" w:hAnsi="Arial" w:cs="Arial"/>
          <w:sz w:val="24"/>
          <w:szCs w:val="24"/>
        </w:rPr>
      </w:pPr>
      <w:r>
        <w:rPr>
          <w:rFonts w:ascii="Arial" w:hAnsi="Arial" w:cs="Arial"/>
          <w:sz w:val="24"/>
          <w:szCs w:val="24"/>
        </w:rPr>
        <w:t xml:space="preserve">Se presentan carencias en la </w:t>
      </w:r>
      <w:r w:rsidRPr="00743CF9">
        <w:rPr>
          <w:rFonts w:ascii="Arial" w:hAnsi="Arial" w:cs="Arial"/>
          <w:sz w:val="24"/>
          <w:szCs w:val="24"/>
        </w:rPr>
        <w:t xml:space="preserve">organización </w:t>
      </w:r>
      <w:r>
        <w:rPr>
          <w:rFonts w:ascii="Arial" w:hAnsi="Arial" w:cs="Arial"/>
          <w:sz w:val="24"/>
          <w:szCs w:val="24"/>
        </w:rPr>
        <w:t xml:space="preserve">e implementación </w:t>
      </w:r>
      <w:r w:rsidRPr="00743CF9">
        <w:rPr>
          <w:rFonts w:ascii="Arial" w:hAnsi="Arial" w:cs="Arial"/>
          <w:sz w:val="24"/>
          <w:szCs w:val="24"/>
        </w:rPr>
        <w:t>de un proyecto de gobierno</w:t>
      </w:r>
      <w:r>
        <w:rPr>
          <w:rFonts w:ascii="Arial" w:hAnsi="Arial" w:cs="Arial"/>
          <w:sz w:val="24"/>
          <w:szCs w:val="24"/>
        </w:rPr>
        <w:t>.</w:t>
      </w:r>
    </w:p>
    <w:p w:rsidR="00743CF9" w:rsidRDefault="00743CF9" w:rsidP="00743CF9">
      <w:pPr>
        <w:pStyle w:val="Prrafodelista"/>
        <w:numPr>
          <w:ilvl w:val="0"/>
          <w:numId w:val="19"/>
        </w:numPr>
        <w:autoSpaceDE w:val="0"/>
        <w:autoSpaceDN w:val="0"/>
        <w:adjustRightInd w:val="0"/>
        <w:spacing w:after="0"/>
        <w:jc w:val="both"/>
        <w:rPr>
          <w:rFonts w:ascii="Arial" w:hAnsi="Arial" w:cs="Arial"/>
          <w:sz w:val="24"/>
          <w:szCs w:val="24"/>
        </w:rPr>
      </w:pPr>
      <w:r w:rsidRPr="00743CF9">
        <w:rPr>
          <w:rFonts w:ascii="Arial" w:hAnsi="Arial" w:cs="Arial"/>
          <w:sz w:val="24"/>
          <w:szCs w:val="24"/>
        </w:rPr>
        <w:t>Existen deficiencias en la planeación y programación de infraestructura urbana a largo plazo.</w:t>
      </w:r>
    </w:p>
    <w:p w:rsidR="006F01AE" w:rsidRDefault="006F01AE" w:rsidP="006F01AE">
      <w:pPr>
        <w:pStyle w:val="Prrafodelista"/>
        <w:numPr>
          <w:ilvl w:val="0"/>
          <w:numId w:val="19"/>
        </w:numPr>
        <w:autoSpaceDE w:val="0"/>
        <w:autoSpaceDN w:val="0"/>
        <w:adjustRightInd w:val="0"/>
        <w:spacing w:after="0"/>
        <w:jc w:val="both"/>
        <w:rPr>
          <w:rFonts w:ascii="Arial" w:hAnsi="Arial" w:cs="Arial"/>
          <w:sz w:val="24"/>
          <w:szCs w:val="24"/>
        </w:rPr>
      </w:pPr>
      <w:r>
        <w:rPr>
          <w:rFonts w:ascii="Arial" w:hAnsi="Arial" w:cs="Arial"/>
          <w:sz w:val="24"/>
          <w:szCs w:val="24"/>
        </w:rPr>
        <w:t>S</w:t>
      </w:r>
      <w:r w:rsidRPr="00743CF9">
        <w:rPr>
          <w:rFonts w:ascii="Arial" w:hAnsi="Arial" w:cs="Arial"/>
          <w:sz w:val="24"/>
          <w:szCs w:val="24"/>
        </w:rPr>
        <w:t>istemas de gestión de servicios públicos m</w:t>
      </w:r>
      <w:r>
        <w:rPr>
          <w:rFonts w:ascii="Arial" w:hAnsi="Arial" w:cs="Arial"/>
          <w:sz w:val="24"/>
          <w:szCs w:val="24"/>
        </w:rPr>
        <w:t xml:space="preserve">unicipales desactualizados, lo que imposibilita </w:t>
      </w:r>
      <w:r w:rsidRPr="00743CF9">
        <w:rPr>
          <w:rFonts w:ascii="Arial" w:hAnsi="Arial" w:cs="Arial"/>
          <w:sz w:val="24"/>
          <w:szCs w:val="24"/>
        </w:rPr>
        <w:t>atender de forma adecuad</w:t>
      </w:r>
      <w:r>
        <w:rPr>
          <w:rFonts w:ascii="Arial" w:hAnsi="Arial" w:cs="Arial"/>
          <w:sz w:val="24"/>
          <w:szCs w:val="24"/>
        </w:rPr>
        <w:t>a, en cobertura y calidad,</w:t>
      </w:r>
      <w:r w:rsidRPr="00743CF9">
        <w:rPr>
          <w:rFonts w:ascii="Arial" w:hAnsi="Arial" w:cs="Arial"/>
          <w:sz w:val="24"/>
          <w:szCs w:val="24"/>
        </w:rPr>
        <w:t xml:space="preserve"> a la totalidad de usuarios.</w:t>
      </w:r>
    </w:p>
    <w:p w:rsidR="006F01AE" w:rsidRPr="006F01AE" w:rsidRDefault="006F01AE" w:rsidP="006F01AE">
      <w:pPr>
        <w:pStyle w:val="Prrafodelista"/>
        <w:numPr>
          <w:ilvl w:val="0"/>
          <w:numId w:val="19"/>
        </w:numPr>
        <w:autoSpaceDE w:val="0"/>
        <w:autoSpaceDN w:val="0"/>
        <w:adjustRightInd w:val="0"/>
        <w:spacing w:after="0"/>
        <w:jc w:val="both"/>
        <w:rPr>
          <w:rFonts w:ascii="Arial" w:hAnsi="Arial" w:cs="Arial"/>
          <w:sz w:val="24"/>
          <w:szCs w:val="24"/>
        </w:rPr>
      </w:pPr>
      <w:r>
        <w:rPr>
          <w:rFonts w:ascii="Arial" w:hAnsi="Arial" w:cs="Arial"/>
          <w:sz w:val="24"/>
          <w:szCs w:val="24"/>
        </w:rPr>
        <w:t>La t</w:t>
      </w:r>
      <w:r w:rsidRPr="006F01AE">
        <w:rPr>
          <w:rFonts w:ascii="Arial" w:hAnsi="Arial" w:cs="Arial"/>
          <w:sz w:val="24"/>
          <w:szCs w:val="24"/>
        </w:rPr>
        <w:t xml:space="preserve">oma de decisiones en la asignación de </w:t>
      </w:r>
      <w:r>
        <w:rPr>
          <w:rFonts w:ascii="Arial" w:hAnsi="Arial" w:cs="Arial"/>
          <w:sz w:val="24"/>
          <w:szCs w:val="24"/>
        </w:rPr>
        <w:t>recursos no es la más adecuada.</w:t>
      </w:r>
    </w:p>
    <w:p w:rsidR="006F01AE" w:rsidRPr="006F01AE" w:rsidRDefault="006F01AE" w:rsidP="006F01AE">
      <w:pPr>
        <w:pStyle w:val="Prrafodelista"/>
        <w:numPr>
          <w:ilvl w:val="0"/>
          <w:numId w:val="19"/>
        </w:numPr>
        <w:autoSpaceDE w:val="0"/>
        <w:autoSpaceDN w:val="0"/>
        <w:adjustRightInd w:val="0"/>
        <w:spacing w:after="0"/>
        <w:jc w:val="both"/>
        <w:rPr>
          <w:rFonts w:ascii="Arial" w:hAnsi="Arial" w:cs="Arial"/>
          <w:sz w:val="24"/>
          <w:szCs w:val="24"/>
        </w:rPr>
      </w:pPr>
      <w:r w:rsidRPr="00743CF9">
        <w:rPr>
          <w:rFonts w:ascii="Arial" w:hAnsi="Arial" w:cs="Arial"/>
          <w:sz w:val="24"/>
          <w:szCs w:val="24"/>
        </w:rPr>
        <w:t>No se cuenta con los elementos necesarios para ponderar los resultados de las acciones llevadas a cabo.</w:t>
      </w:r>
    </w:p>
    <w:p w:rsidR="009D1830" w:rsidRDefault="009D1830" w:rsidP="009D1830">
      <w:pPr>
        <w:autoSpaceDE w:val="0"/>
        <w:autoSpaceDN w:val="0"/>
        <w:adjustRightInd w:val="0"/>
        <w:spacing w:after="0"/>
        <w:jc w:val="both"/>
        <w:rPr>
          <w:rFonts w:ascii="Arial" w:hAnsi="Arial" w:cs="Arial"/>
          <w:sz w:val="24"/>
          <w:szCs w:val="24"/>
        </w:rPr>
      </w:pPr>
    </w:p>
    <w:p w:rsidR="009D1830" w:rsidRPr="00604391" w:rsidRDefault="009D1830" w:rsidP="009D1830">
      <w:pPr>
        <w:pStyle w:val="Prrafodelista"/>
        <w:numPr>
          <w:ilvl w:val="0"/>
          <w:numId w:val="18"/>
        </w:numPr>
        <w:autoSpaceDE w:val="0"/>
        <w:autoSpaceDN w:val="0"/>
        <w:adjustRightInd w:val="0"/>
        <w:spacing w:after="0"/>
        <w:jc w:val="both"/>
        <w:rPr>
          <w:rFonts w:ascii="Arial" w:hAnsi="Arial" w:cs="Arial"/>
          <w:b/>
          <w:sz w:val="24"/>
          <w:szCs w:val="24"/>
        </w:rPr>
      </w:pPr>
      <w:r w:rsidRPr="00604391">
        <w:rPr>
          <w:rFonts w:ascii="Arial" w:hAnsi="Arial" w:cs="Arial"/>
          <w:b/>
          <w:sz w:val="24"/>
          <w:szCs w:val="24"/>
        </w:rPr>
        <w:t>INDICADORES.</w:t>
      </w:r>
    </w:p>
    <w:p w:rsidR="009D1830" w:rsidRDefault="009D1830" w:rsidP="009D1830">
      <w:pPr>
        <w:autoSpaceDE w:val="0"/>
        <w:autoSpaceDN w:val="0"/>
        <w:adjustRightInd w:val="0"/>
        <w:spacing w:after="0"/>
        <w:jc w:val="both"/>
        <w:rPr>
          <w:rFonts w:ascii="Arial" w:hAnsi="Arial" w:cs="Arial"/>
          <w:sz w:val="24"/>
          <w:szCs w:val="24"/>
        </w:rPr>
      </w:pPr>
    </w:p>
    <w:p w:rsidR="0089596B" w:rsidRPr="003D1593" w:rsidRDefault="0089596B"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Número de personas asignadas a realizar tareas de planeación municipal.</w:t>
      </w:r>
    </w:p>
    <w:p w:rsidR="008E2E1C" w:rsidRPr="003D1593" w:rsidRDefault="008E2E1C"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Capacidad financiera del H. Ayuntamiento</w:t>
      </w:r>
    </w:p>
    <w:p w:rsidR="008E2E1C" w:rsidRPr="003D1593" w:rsidRDefault="008E2E1C"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Eficacia en la operación interna del H. Ayuntamiento.</w:t>
      </w:r>
    </w:p>
    <w:p w:rsidR="008E2E1C" w:rsidRPr="003D1593" w:rsidRDefault="008E2E1C"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Número de oficinas con funciones de control interno en el H. Ayuntamiento.</w:t>
      </w:r>
    </w:p>
    <w:p w:rsidR="0089596B" w:rsidRPr="003D1593" w:rsidRDefault="00D4429B"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Eficacia en la solución de demandas ciudadanas de servicios públicos municipales.</w:t>
      </w:r>
    </w:p>
    <w:p w:rsidR="008E2E1C" w:rsidRPr="003D1593" w:rsidRDefault="008E2E1C"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Eficacia en la elaboración de planes y programas</w:t>
      </w:r>
      <w:r w:rsidR="003D1593">
        <w:rPr>
          <w:rFonts w:ascii="Arial" w:hAnsi="Arial" w:cs="Arial"/>
          <w:sz w:val="24"/>
          <w:szCs w:val="24"/>
        </w:rPr>
        <w:t>.</w:t>
      </w:r>
    </w:p>
    <w:p w:rsidR="009D1830" w:rsidRDefault="009D1830"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7652EE" w:rsidRDefault="007652EE" w:rsidP="009D1830">
      <w:pPr>
        <w:autoSpaceDE w:val="0"/>
        <w:autoSpaceDN w:val="0"/>
        <w:adjustRightInd w:val="0"/>
        <w:spacing w:after="0"/>
        <w:jc w:val="both"/>
        <w:rPr>
          <w:rFonts w:ascii="Arial" w:hAnsi="Arial" w:cs="Arial"/>
          <w:sz w:val="24"/>
          <w:szCs w:val="24"/>
        </w:rPr>
      </w:pPr>
    </w:p>
    <w:p w:rsidR="009D1830" w:rsidRDefault="009D1830" w:rsidP="009D1830">
      <w:pPr>
        <w:pStyle w:val="Prrafodelista"/>
        <w:numPr>
          <w:ilvl w:val="0"/>
          <w:numId w:val="18"/>
        </w:numPr>
        <w:autoSpaceDE w:val="0"/>
        <w:autoSpaceDN w:val="0"/>
        <w:adjustRightInd w:val="0"/>
        <w:spacing w:after="0"/>
        <w:jc w:val="both"/>
        <w:rPr>
          <w:rFonts w:ascii="Arial" w:hAnsi="Arial" w:cs="Arial"/>
          <w:sz w:val="24"/>
          <w:szCs w:val="24"/>
        </w:rPr>
      </w:pPr>
      <w:r w:rsidRPr="00604391">
        <w:rPr>
          <w:rFonts w:ascii="Arial" w:hAnsi="Arial" w:cs="Arial"/>
          <w:b/>
          <w:sz w:val="24"/>
          <w:szCs w:val="24"/>
        </w:rPr>
        <w:lastRenderedPageBreak/>
        <w:t>CAPITULADO</w:t>
      </w:r>
      <w:r>
        <w:rPr>
          <w:rFonts w:ascii="Arial" w:hAnsi="Arial" w:cs="Arial"/>
          <w:sz w:val="24"/>
          <w:szCs w:val="24"/>
        </w:rPr>
        <w:t>.</w:t>
      </w:r>
    </w:p>
    <w:p w:rsidR="00E1018F" w:rsidRDefault="00E1018F" w:rsidP="00E1018F">
      <w:pPr>
        <w:pStyle w:val="Prrafodelista"/>
        <w:autoSpaceDE w:val="0"/>
        <w:autoSpaceDN w:val="0"/>
        <w:adjustRightInd w:val="0"/>
        <w:spacing w:after="0"/>
        <w:jc w:val="both"/>
        <w:rPr>
          <w:rFonts w:ascii="Arial" w:hAnsi="Arial" w:cs="Arial"/>
          <w:b/>
          <w:sz w:val="24"/>
          <w:szCs w:val="24"/>
        </w:rPr>
      </w:pPr>
    </w:p>
    <w:p w:rsidR="00E1018F" w:rsidRDefault="00E1018F"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TEMA DE INVESTIGACIÓN</w:t>
      </w:r>
    </w:p>
    <w:p w:rsidR="00E1018F" w:rsidRDefault="00E1018F"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TÍTULO</w:t>
      </w:r>
    </w:p>
    <w:p w:rsidR="00E1018F" w:rsidRDefault="00E1018F"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OBJETO DE ESTUDIO</w:t>
      </w:r>
    </w:p>
    <w:p w:rsidR="00E1018F" w:rsidRDefault="00E1018F"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OBJETIVOS DE LA INVESTIGACIÓN</w:t>
      </w:r>
    </w:p>
    <w:p w:rsidR="00E1018F" w:rsidRDefault="00D37DE3" w:rsidP="00E1018F">
      <w:pPr>
        <w:pStyle w:val="Prrafodelista"/>
        <w:numPr>
          <w:ilvl w:val="1"/>
          <w:numId w:val="21"/>
        </w:numPr>
        <w:autoSpaceDE w:val="0"/>
        <w:autoSpaceDN w:val="0"/>
        <w:adjustRightInd w:val="0"/>
        <w:spacing w:after="0"/>
        <w:jc w:val="both"/>
        <w:rPr>
          <w:rFonts w:ascii="Arial" w:hAnsi="Arial" w:cs="Arial"/>
          <w:sz w:val="24"/>
          <w:szCs w:val="24"/>
        </w:rPr>
      </w:pPr>
      <w:r>
        <w:rPr>
          <w:rFonts w:ascii="Arial" w:hAnsi="Arial" w:cs="Arial"/>
          <w:sz w:val="24"/>
          <w:szCs w:val="24"/>
        </w:rPr>
        <w:t>OBJETIVO GENERAL</w:t>
      </w:r>
    </w:p>
    <w:p w:rsidR="00E1018F" w:rsidRDefault="00E1018F" w:rsidP="00E1018F">
      <w:pPr>
        <w:pStyle w:val="Prrafodelista"/>
        <w:numPr>
          <w:ilvl w:val="1"/>
          <w:numId w:val="21"/>
        </w:numPr>
        <w:autoSpaceDE w:val="0"/>
        <w:autoSpaceDN w:val="0"/>
        <w:adjustRightInd w:val="0"/>
        <w:spacing w:after="0"/>
        <w:jc w:val="both"/>
        <w:rPr>
          <w:rFonts w:ascii="Arial" w:hAnsi="Arial" w:cs="Arial"/>
          <w:sz w:val="24"/>
          <w:szCs w:val="24"/>
        </w:rPr>
      </w:pPr>
      <w:r>
        <w:rPr>
          <w:rFonts w:ascii="Arial" w:hAnsi="Arial" w:cs="Arial"/>
          <w:sz w:val="24"/>
          <w:szCs w:val="24"/>
        </w:rPr>
        <w:t>OBJETIVOS ESPECÍFICOS</w:t>
      </w:r>
    </w:p>
    <w:p w:rsidR="00E1018F" w:rsidRDefault="00D37DE3"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PROBLEMA DE LA INVESTIGACIÓN</w:t>
      </w:r>
    </w:p>
    <w:p w:rsidR="00D37DE3" w:rsidRDefault="00D37DE3"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PLANTEAMIENTO DEL PROBLEMA</w:t>
      </w:r>
    </w:p>
    <w:p w:rsidR="00D37DE3" w:rsidRDefault="00D37DE3"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JUSTIFICACIÓN</w:t>
      </w:r>
    </w:p>
    <w:p w:rsidR="00D37DE3" w:rsidRPr="00D37DE3" w:rsidRDefault="00D37DE3" w:rsidP="00D37DE3">
      <w:pPr>
        <w:pStyle w:val="Prrafodelista"/>
        <w:numPr>
          <w:ilvl w:val="0"/>
          <w:numId w:val="21"/>
        </w:numPr>
        <w:rPr>
          <w:rFonts w:ascii="Arial" w:hAnsi="Arial" w:cs="Arial"/>
          <w:sz w:val="24"/>
          <w:szCs w:val="24"/>
        </w:rPr>
      </w:pPr>
      <w:r w:rsidRPr="00D37DE3">
        <w:rPr>
          <w:rFonts w:ascii="Arial" w:hAnsi="Arial" w:cs="Arial"/>
          <w:sz w:val="24"/>
          <w:szCs w:val="24"/>
        </w:rPr>
        <w:t>VINCU</w:t>
      </w:r>
      <w:r>
        <w:rPr>
          <w:rFonts w:ascii="Arial" w:hAnsi="Arial" w:cs="Arial"/>
          <w:sz w:val="24"/>
          <w:szCs w:val="24"/>
        </w:rPr>
        <w:t>LACIÓN Y/O PERTINENCIA DEL TEMA</w:t>
      </w:r>
    </w:p>
    <w:p w:rsidR="00D37DE3" w:rsidRDefault="00D37DE3"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ESTADO DEL ARTE</w:t>
      </w:r>
    </w:p>
    <w:p w:rsidR="00D37DE3" w:rsidRDefault="00D37DE3"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METODOLOGÍA</w:t>
      </w:r>
    </w:p>
    <w:p w:rsidR="00D37DE3" w:rsidRDefault="00D37DE3"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HIPÓTESIS</w:t>
      </w:r>
    </w:p>
    <w:p w:rsidR="00D37DE3" w:rsidRDefault="00D37DE3"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VARIABLES</w:t>
      </w:r>
    </w:p>
    <w:p w:rsidR="00D37DE3" w:rsidRDefault="00D37DE3" w:rsidP="00D37DE3">
      <w:pPr>
        <w:pStyle w:val="Prrafodelista"/>
        <w:numPr>
          <w:ilvl w:val="1"/>
          <w:numId w:val="21"/>
        </w:numPr>
        <w:autoSpaceDE w:val="0"/>
        <w:autoSpaceDN w:val="0"/>
        <w:adjustRightInd w:val="0"/>
        <w:spacing w:after="0"/>
        <w:jc w:val="both"/>
        <w:rPr>
          <w:rFonts w:ascii="Arial" w:hAnsi="Arial" w:cs="Arial"/>
          <w:sz w:val="24"/>
          <w:szCs w:val="24"/>
        </w:rPr>
      </w:pPr>
      <w:r>
        <w:rPr>
          <w:rFonts w:ascii="Arial" w:hAnsi="Arial" w:cs="Arial"/>
          <w:sz w:val="24"/>
          <w:szCs w:val="24"/>
        </w:rPr>
        <w:t>VARIABLE INDEPENDIENTE</w:t>
      </w:r>
    </w:p>
    <w:p w:rsidR="00D37DE3" w:rsidRDefault="00D37DE3" w:rsidP="00D37DE3">
      <w:pPr>
        <w:pStyle w:val="Prrafodelista"/>
        <w:numPr>
          <w:ilvl w:val="1"/>
          <w:numId w:val="21"/>
        </w:numPr>
        <w:autoSpaceDE w:val="0"/>
        <w:autoSpaceDN w:val="0"/>
        <w:adjustRightInd w:val="0"/>
        <w:spacing w:after="0"/>
        <w:jc w:val="both"/>
        <w:rPr>
          <w:rFonts w:ascii="Arial" w:hAnsi="Arial" w:cs="Arial"/>
          <w:sz w:val="24"/>
          <w:szCs w:val="24"/>
        </w:rPr>
      </w:pPr>
      <w:r>
        <w:rPr>
          <w:rFonts w:ascii="Arial" w:hAnsi="Arial" w:cs="Arial"/>
          <w:sz w:val="24"/>
          <w:szCs w:val="24"/>
        </w:rPr>
        <w:t>VARIABLES DEPENDIENTES</w:t>
      </w:r>
    </w:p>
    <w:p w:rsidR="00D37DE3" w:rsidRDefault="00D37DE3"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INDICADORES</w:t>
      </w:r>
    </w:p>
    <w:p w:rsidR="00D37DE3" w:rsidRDefault="00070635"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CAPITULADO</w:t>
      </w:r>
    </w:p>
    <w:p w:rsidR="00070635" w:rsidRDefault="00070635"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PROGRAMA DE ACTIVIDADES</w:t>
      </w:r>
    </w:p>
    <w:p w:rsidR="00070635" w:rsidRPr="00D37DE3" w:rsidRDefault="00070635"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FUENTES DE INFORMACIÓN BÁSICA Y COMPLEMENTARIA</w:t>
      </w:r>
    </w:p>
    <w:p w:rsidR="009D1830" w:rsidRDefault="009D1830" w:rsidP="009D1830">
      <w:pPr>
        <w:autoSpaceDE w:val="0"/>
        <w:autoSpaceDN w:val="0"/>
        <w:adjustRightInd w:val="0"/>
        <w:spacing w:after="0"/>
        <w:jc w:val="both"/>
        <w:rPr>
          <w:rFonts w:ascii="Arial" w:hAnsi="Arial" w:cs="Arial"/>
          <w:sz w:val="24"/>
          <w:szCs w:val="24"/>
        </w:rPr>
      </w:pPr>
    </w:p>
    <w:p w:rsidR="00176103" w:rsidRDefault="00176103" w:rsidP="009D1830">
      <w:pPr>
        <w:autoSpaceDE w:val="0"/>
        <w:autoSpaceDN w:val="0"/>
        <w:adjustRightInd w:val="0"/>
        <w:spacing w:after="0"/>
        <w:jc w:val="both"/>
        <w:rPr>
          <w:rFonts w:ascii="Arial" w:hAnsi="Arial" w:cs="Arial"/>
          <w:sz w:val="24"/>
          <w:szCs w:val="24"/>
        </w:rPr>
      </w:pPr>
    </w:p>
    <w:p w:rsidR="00176103" w:rsidRDefault="00176103" w:rsidP="009D1830">
      <w:pPr>
        <w:autoSpaceDE w:val="0"/>
        <w:autoSpaceDN w:val="0"/>
        <w:adjustRightInd w:val="0"/>
        <w:spacing w:after="0"/>
        <w:jc w:val="both"/>
        <w:rPr>
          <w:rFonts w:ascii="Arial" w:hAnsi="Arial" w:cs="Arial"/>
          <w:sz w:val="24"/>
          <w:szCs w:val="24"/>
        </w:rPr>
        <w:sectPr w:rsidR="00176103" w:rsidSect="00895C85">
          <w:headerReference w:type="default" r:id="rId9"/>
          <w:pgSz w:w="12240" w:h="15840"/>
          <w:pgMar w:top="1134" w:right="1134" w:bottom="1134" w:left="1418" w:header="709" w:footer="1009" w:gutter="0"/>
          <w:cols w:space="708"/>
          <w:docGrid w:linePitch="360"/>
        </w:sectPr>
      </w:pPr>
    </w:p>
    <w:p w:rsidR="00176103" w:rsidRDefault="00176103" w:rsidP="00176103">
      <w:pPr>
        <w:pStyle w:val="Prrafodelista"/>
        <w:numPr>
          <w:ilvl w:val="0"/>
          <w:numId w:val="18"/>
        </w:numPr>
        <w:autoSpaceDE w:val="0"/>
        <w:autoSpaceDN w:val="0"/>
        <w:adjustRightInd w:val="0"/>
        <w:spacing w:after="0"/>
        <w:jc w:val="both"/>
        <w:rPr>
          <w:rFonts w:ascii="Arial" w:hAnsi="Arial" w:cs="Arial"/>
          <w:b/>
          <w:sz w:val="24"/>
          <w:szCs w:val="24"/>
        </w:rPr>
      </w:pPr>
      <w:r>
        <w:rPr>
          <w:rFonts w:ascii="Arial" w:hAnsi="Arial" w:cs="Arial"/>
          <w:b/>
          <w:sz w:val="24"/>
          <w:szCs w:val="24"/>
        </w:rPr>
        <w:lastRenderedPageBreak/>
        <w:t>PROGRAMA DE ACTIVIDADES.</w:t>
      </w:r>
    </w:p>
    <w:p w:rsidR="00176103" w:rsidRDefault="00176103" w:rsidP="00176103">
      <w:pPr>
        <w:autoSpaceDE w:val="0"/>
        <w:autoSpaceDN w:val="0"/>
        <w:adjustRightInd w:val="0"/>
        <w:spacing w:after="0"/>
        <w:jc w:val="both"/>
        <w:rPr>
          <w:rFonts w:ascii="Arial" w:hAnsi="Arial" w:cs="Arial"/>
          <w:b/>
          <w:sz w:val="24"/>
          <w:szCs w:val="24"/>
        </w:rPr>
      </w:pPr>
    </w:p>
    <w:tbl>
      <w:tblPr>
        <w:tblStyle w:val="Tablaconcuadrcula"/>
        <w:tblW w:w="14000" w:type="dxa"/>
        <w:tblLook w:val="04A0" w:firstRow="1" w:lastRow="0" w:firstColumn="1" w:lastColumn="0" w:noHBand="0" w:noVBand="1"/>
      </w:tblPr>
      <w:tblGrid>
        <w:gridCol w:w="4928"/>
        <w:gridCol w:w="567"/>
        <w:gridCol w:w="567"/>
        <w:gridCol w:w="567"/>
        <w:gridCol w:w="567"/>
        <w:gridCol w:w="567"/>
        <w:gridCol w:w="567"/>
        <w:gridCol w:w="567"/>
        <w:gridCol w:w="567"/>
        <w:gridCol w:w="567"/>
        <w:gridCol w:w="567"/>
        <w:gridCol w:w="567"/>
        <w:gridCol w:w="567"/>
        <w:gridCol w:w="567"/>
        <w:gridCol w:w="567"/>
        <w:gridCol w:w="567"/>
        <w:gridCol w:w="567"/>
      </w:tblGrid>
      <w:tr w:rsidR="00D54A5C" w:rsidTr="00D54A5C">
        <w:trPr>
          <w:trHeight w:val="65"/>
        </w:trPr>
        <w:tc>
          <w:tcPr>
            <w:tcW w:w="4928" w:type="dxa"/>
            <w:vMerge w:val="restart"/>
            <w:shd w:val="clear" w:color="auto" w:fill="BFBFBF" w:themeFill="background1" w:themeFillShade="BF"/>
            <w:vAlign w:val="center"/>
          </w:tcPr>
          <w:p w:rsidR="00D54A5C" w:rsidRDefault="00D54A5C" w:rsidP="00D54A5C">
            <w:pPr>
              <w:autoSpaceDE w:val="0"/>
              <w:autoSpaceDN w:val="0"/>
              <w:adjustRightInd w:val="0"/>
              <w:jc w:val="center"/>
              <w:rPr>
                <w:rFonts w:ascii="Arial" w:hAnsi="Arial" w:cs="Arial"/>
                <w:sz w:val="24"/>
                <w:szCs w:val="24"/>
              </w:rPr>
            </w:pPr>
            <w:r>
              <w:rPr>
                <w:rFonts w:ascii="Arial" w:hAnsi="Arial" w:cs="Arial"/>
                <w:sz w:val="24"/>
                <w:szCs w:val="24"/>
              </w:rPr>
              <w:t>ACTIVIDAD</w:t>
            </w:r>
          </w:p>
        </w:tc>
        <w:tc>
          <w:tcPr>
            <w:tcW w:w="2268" w:type="dxa"/>
            <w:gridSpan w:val="4"/>
            <w:shd w:val="clear" w:color="auto" w:fill="BFBFBF" w:themeFill="background1" w:themeFillShade="BF"/>
            <w:vAlign w:val="center"/>
          </w:tcPr>
          <w:p w:rsidR="00D54A5C" w:rsidRDefault="00D54A5C" w:rsidP="00183FFF">
            <w:pPr>
              <w:autoSpaceDE w:val="0"/>
              <w:autoSpaceDN w:val="0"/>
              <w:adjustRightInd w:val="0"/>
              <w:jc w:val="center"/>
              <w:rPr>
                <w:rFonts w:ascii="Arial" w:hAnsi="Arial" w:cs="Arial"/>
                <w:sz w:val="24"/>
                <w:szCs w:val="24"/>
              </w:rPr>
            </w:pPr>
            <w:r>
              <w:rPr>
                <w:rFonts w:ascii="Arial" w:hAnsi="Arial" w:cs="Arial"/>
                <w:sz w:val="24"/>
                <w:szCs w:val="24"/>
              </w:rPr>
              <w:t>MARZO</w:t>
            </w:r>
          </w:p>
        </w:tc>
        <w:tc>
          <w:tcPr>
            <w:tcW w:w="2268" w:type="dxa"/>
            <w:gridSpan w:val="4"/>
            <w:shd w:val="clear" w:color="auto" w:fill="BFBFBF" w:themeFill="background1" w:themeFillShade="BF"/>
            <w:vAlign w:val="center"/>
          </w:tcPr>
          <w:p w:rsidR="00D54A5C" w:rsidRDefault="00D54A5C" w:rsidP="00183FFF">
            <w:pPr>
              <w:autoSpaceDE w:val="0"/>
              <w:autoSpaceDN w:val="0"/>
              <w:adjustRightInd w:val="0"/>
              <w:jc w:val="center"/>
              <w:rPr>
                <w:rFonts w:ascii="Arial" w:hAnsi="Arial" w:cs="Arial"/>
                <w:sz w:val="24"/>
                <w:szCs w:val="24"/>
              </w:rPr>
            </w:pPr>
            <w:r>
              <w:rPr>
                <w:rFonts w:ascii="Arial" w:hAnsi="Arial" w:cs="Arial"/>
                <w:sz w:val="24"/>
                <w:szCs w:val="24"/>
              </w:rPr>
              <w:t>ABRIL</w:t>
            </w:r>
          </w:p>
        </w:tc>
        <w:tc>
          <w:tcPr>
            <w:tcW w:w="2268" w:type="dxa"/>
            <w:gridSpan w:val="4"/>
            <w:shd w:val="clear" w:color="auto" w:fill="BFBFBF" w:themeFill="background1" w:themeFillShade="BF"/>
            <w:vAlign w:val="center"/>
          </w:tcPr>
          <w:p w:rsidR="00D54A5C" w:rsidRDefault="00D54A5C" w:rsidP="00183FFF">
            <w:pPr>
              <w:autoSpaceDE w:val="0"/>
              <w:autoSpaceDN w:val="0"/>
              <w:adjustRightInd w:val="0"/>
              <w:jc w:val="center"/>
              <w:rPr>
                <w:rFonts w:ascii="Arial" w:hAnsi="Arial" w:cs="Arial"/>
                <w:sz w:val="24"/>
                <w:szCs w:val="24"/>
              </w:rPr>
            </w:pPr>
            <w:r>
              <w:rPr>
                <w:rFonts w:ascii="Arial" w:hAnsi="Arial" w:cs="Arial"/>
                <w:sz w:val="24"/>
                <w:szCs w:val="24"/>
              </w:rPr>
              <w:t>MAYO</w:t>
            </w:r>
          </w:p>
        </w:tc>
        <w:tc>
          <w:tcPr>
            <w:tcW w:w="2268" w:type="dxa"/>
            <w:gridSpan w:val="4"/>
            <w:shd w:val="clear" w:color="auto" w:fill="BFBFBF" w:themeFill="background1" w:themeFillShade="BF"/>
            <w:vAlign w:val="center"/>
          </w:tcPr>
          <w:p w:rsidR="00D54A5C" w:rsidRDefault="00D54A5C" w:rsidP="00183FFF">
            <w:pPr>
              <w:autoSpaceDE w:val="0"/>
              <w:autoSpaceDN w:val="0"/>
              <w:adjustRightInd w:val="0"/>
              <w:jc w:val="center"/>
              <w:rPr>
                <w:rFonts w:ascii="Arial" w:hAnsi="Arial" w:cs="Arial"/>
                <w:sz w:val="24"/>
                <w:szCs w:val="24"/>
              </w:rPr>
            </w:pPr>
            <w:r>
              <w:rPr>
                <w:rFonts w:ascii="Arial" w:hAnsi="Arial" w:cs="Arial"/>
                <w:sz w:val="24"/>
                <w:szCs w:val="24"/>
              </w:rPr>
              <w:t>JUNIO</w:t>
            </w:r>
          </w:p>
        </w:tc>
      </w:tr>
      <w:tr w:rsidR="00D54A5C" w:rsidTr="00D54A5C">
        <w:trPr>
          <w:trHeight w:val="65"/>
        </w:trPr>
        <w:tc>
          <w:tcPr>
            <w:tcW w:w="4928" w:type="dxa"/>
            <w:vMerge/>
            <w:shd w:val="clear" w:color="auto" w:fill="BFBFBF" w:themeFill="background1" w:themeFillShade="BF"/>
          </w:tcPr>
          <w:p w:rsidR="00D54A5C" w:rsidRDefault="00D54A5C" w:rsidP="00183FFF">
            <w:pPr>
              <w:autoSpaceDE w:val="0"/>
              <w:autoSpaceDN w:val="0"/>
              <w:adjustRightInd w:val="0"/>
              <w:jc w:val="both"/>
              <w:rPr>
                <w:rFonts w:ascii="Arial" w:hAnsi="Arial" w:cs="Arial"/>
                <w:sz w:val="24"/>
                <w:szCs w:val="24"/>
              </w:rPr>
            </w:pPr>
          </w:p>
        </w:tc>
        <w:tc>
          <w:tcPr>
            <w:tcW w:w="2268" w:type="dxa"/>
            <w:gridSpan w:val="4"/>
            <w:shd w:val="clear" w:color="auto" w:fill="BFBFBF" w:themeFill="background1" w:themeFillShade="BF"/>
            <w:vAlign w:val="center"/>
          </w:tcPr>
          <w:p w:rsidR="00D54A5C" w:rsidRDefault="00D54A5C" w:rsidP="00183FFF">
            <w:pPr>
              <w:autoSpaceDE w:val="0"/>
              <w:autoSpaceDN w:val="0"/>
              <w:adjustRightInd w:val="0"/>
              <w:jc w:val="center"/>
              <w:rPr>
                <w:rFonts w:ascii="Arial" w:hAnsi="Arial" w:cs="Arial"/>
                <w:sz w:val="24"/>
                <w:szCs w:val="24"/>
              </w:rPr>
            </w:pPr>
            <w:r>
              <w:rPr>
                <w:rFonts w:ascii="Arial" w:hAnsi="Arial" w:cs="Arial"/>
                <w:sz w:val="24"/>
                <w:szCs w:val="24"/>
              </w:rPr>
              <w:t>SEMANAS</w:t>
            </w:r>
          </w:p>
        </w:tc>
        <w:tc>
          <w:tcPr>
            <w:tcW w:w="2268" w:type="dxa"/>
            <w:gridSpan w:val="4"/>
            <w:shd w:val="clear" w:color="auto" w:fill="BFBFBF" w:themeFill="background1" w:themeFillShade="BF"/>
            <w:vAlign w:val="center"/>
          </w:tcPr>
          <w:p w:rsidR="00D54A5C" w:rsidRDefault="00D54A5C" w:rsidP="00183FFF">
            <w:pPr>
              <w:autoSpaceDE w:val="0"/>
              <w:autoSpaceDN w:val="0"/>
              <w:adjustRightInd w:val="0"/>
              <w:jc w:val="center"/>
              <w:rPr>
                <w:rFonts w:ascii="Arial" w:hAnsi="Arial" w:cs="Arial"/>
                <w:sz w:val="24"/>
                <w:szCs w:val="24"/>
              </w:rPr>
            </w:pPr>
            <w:r>
              <w:rPr>
                <w:rFonts w:ascii="Arial" w:hAnsi="Arial" w:cs="Arial"/>
                <w:sz w:val="24"/>
                <w:szCs w:val="24"/>
              </w:rPr>
              <w:t>SEMANAS</w:t>
            </w:r>
          </w:p>
        </w:tc>
        <w:tc>
          <w:tcPr>
            <w:tcW w:w="2268" w:type="dxa"/>
            <w:gridSpan w:val="4"/>
            <w:shd w:val="clear" w:color="auto" w:fill="BFBFBF" w:themeFill="background1" w:themeFillShade="BF"/>
            <w:vAlign w:val="center"/>
          </w:tcPr>
          <w:p w:rsidR="00D54A5C" w:rsidRDefault="00D54A5C" w:rsidP="00183FFF">
            <w:pPr>
              <w:autoSpaceDE w:val="0"/>
              <w:autoSpaceDN w:val="0"/>
              <w:adjustRightInd w:val="0"/>
              <w:jc w:val="center"/>
              <w:rPr>
                <w:rFonts w:ascii="Arial" w:hAnsi="Arial" w:cs="Arial"/>
                <w:sz w:val="24"/>
                <w:szCs w:val="24"/>
              </w:rPr>
            </w:pPr>
            <w:r>
              <w:rPr>
                <w:rFonts w:ascii="Arial" w:hAnsi="Arial" w:cs="Arial"/>
                <w:sz w:val="24"/>
                <w:szCs w:val="24"/>
              </w:rPr>
              <w:t>SEMANAS</w:t>
            </w:r>
          </w:p>
        </w:tc>
        <w:tc>
          <w:tcPr>
            <w:tcW w:w="2268" w:type="dxa"/>
            <w:gridSpan w:val="4"/>
            <w:shd w:val="clear" w:color="auto" w:fill="BFBFBF" w:themeFill="background1" w:themeFillShade="BF"/>
            <w:vAlign w:val="center"/>
          </w:tcPr>
          <w:p w:rsidR="00D54A5C" w:rsidRDefault="00D54A5C" w:rsidP="00183FFF">
            <w:pPr>
              <w:autoSpaceDE w:val="0"/>
              <w:autoSpaceDN w:val="0"/>
              <w:adjustRightInd w:val="0"/>
              <w:jc w:val="center"/>
              <w:rPr>
                <w:rFonts w:ascii="Arial" w:hAnsi="Arial" w:cs="Arial"/>
                <w:sz w:val="24"/>
                <w:szCs w:val="24"/>
              </w:rPr>
            </w:pPr>
            <w:r>
              <w:rPr>
                <w:rFonts w:ascii="Arial" w:hAnsi="Arial" w:cs="Arial"/>
                <w:sz w:val="24"/>
                <w:szCs w:val="24"/>
              </w:rPr>
              <w:t>SEMANAS</w:t>
            </w:r>
          </w:p>
        </w:tc>
      </w:tr>
      <w:tr w:rsidR="00D54A5C" w:rsidTr="00D54A5C">
        <w:trPr>
          <w:trHeight w:val="65"/>
        </w:trPr>
        <w:tc>
          <w:tcPr>
            <w:tcW w:w="4928" w:type="dxa"/>
            <w:vMerge/>
            <w:shd w:val="clear" w:color="auto" w:fill="BFBFBF" w:themeFill="background1" w:themeFillShade="BF"/>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BFBFBF" w:themeFill="background1" w:themeFillShade="BF"/>
            <w:vAlign w:val="center"/>
          </w:tcPr>
          <w:p w:rsidR="00D54A5C" w:rsidRDefault="00D54A5C" w:rsidP="002F24B9">
            <w:pPr>
              <w:autoSpaceDE w:val="0"/>
              <w:autoSpaceDN w:val="0"/>
              <w:adjustRightInd w:val="0"/>
              <w:jc w:val="center"/>
              <w:rPr>
                <w:rFonts w:ascii="Arial" w:hAnsi="Arial" w:cs="Arial"/>
                <w:sz w:val="24"/>
                <w:szCs w:val="24"/>
              </w:rPr>
            </w:pPr>
            <w:r>
              <w:rPr>
                <w:rFonts w:ascii="Arial" w:hAnsi="Arial" w:cs="Arial"/>
                <w:sz w:val="24"/>
                <w:szCs w:val="24"/>
              </w:rPr>
              <w:t>1</w:t>
            </w:r>
          </w:p>
        </w:tc>
        <w:tc>
          <w:tcPr>
            <w:tcW w:w="567" w:type="dxa"/>
            <w:shd w:val="clear" w:color="auto" w:fill="BFBFBF" w:themeFill="background1" w:themeFillShade="BF"/>
            <w:vAlign w:val="center"/>
          </w:tcPr>
          <w:p w:rsidR="00D54A5C" w:rsidRDefault="00D54A5C" w:rsidP="00183FFF">
            <w:pPr>
              <w:autoSpaceDE w:val="0"/>
              <w:autoSpaceDN w:val="0"/>
              <w:adjustRightInd w:val="0"/>
              <w:jc w:val="center"/>
              <w:rPr>
                <w:rFonts w:ascii="Arial" w:hAnsi="Arial" w:cs="Arial"/>
                <w:sz w:val="24"/>
                <w:szCs w:val="24"/>
              </w:rPr>
            </w:pPr>
            <w:r>
              <w:rPr>
                <w:rFonts w:ascii="Arial" w:hAnsi="Arial" w:cs="Arial"/>
                <w:sz w:val="24"/>
                <w:szCs w:val="24"/>
              </w:rPr>
              <w:t>2</w:t>
            </w:r>
          </w:p>
        </w:tc>
        <w:tc>
          <w:tcPr>
            <w:tcW w:w="567" w:type="dxa"/>
            <w:shd w:val="clear" w:color="auto" w:fill="BFBFBF" w:themeFill="background1" w:themeFillShade="BF"/>
            <w:vAlign w:val="center"/>
          </w:tcPr>
          <w:p w:rsidR="00D54A5C" w:rsidRDefault="00D54A5C" w:rsidP="00183FFF">
            <w:pPr>
              <w:autoSpaceDE w:val="0"/>
              <w:autoSpaceDN w:val="0"/>
              <w:adjustRightInd w:val="0"/>
              <w:jc w:val="center"/>
              <w:rPr>
                <w:rFonts w:ascii="Arial" w:hAnsi="Arial" w:cs="Arial"/>
                <w:sz w:val="24"/>
                <w:szCs w:val="24"/>
              </w:rPr>
            </w:pPr>
            <w:r>
              <w:rPr>
                <w:rFonts w:ascii="Arial" w:hAnsi="Arial" w:cs="Arial"/>
                <w:sz w:val="24"/>
                <w:szCs w:val="24"/>
              </w:rPr>
              <w:t>3</w:t>
            </w:r>
          </w:p>
        </w:tc>
        <w:tc>
          <w:tcPr>
            <w:tcW w:w="567" w:type="dxa"/>
            <w:shd w:val="clear" w:color="auto" w:fill="BFBFBF" w:themeFill="background1" w:themeFillShade="BF"/>
            <w:vAlign w:val="center"/>
          </w:tcPr>
          <w:p w:rsidR="00D54A5C" w:rsidRDefault="00D54A5C" w:rsidP="00183FFF">
            <w:pPr>
              <w:autoSpaceDE w:val="0"/>
              <w:autoSpaceDN w:val="0"/>
              <w:adjustRightInd w:val="0"/>
              <w:jc w:val="center"/>
              <w:rPr>
                <w:rFonts w:ascii="Arial" w:hAnsi="Arial" w:cs="Arial"/>
                <w:sz w:val="24"/>
                <w:szCs w:val="24"/>
              </w:rPr>
            </w:pPr>
            <w:r>
              <w:rPr>
                <w:rFonts w:ascii="Arial" w:hAnsi="Arial" w:cs="Arial"/>
                <w:sz w:val="24"/>
                <w:szCs w:val="24"/>
              </w:rPr>
              <w:t>4</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1</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2</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3</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4</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1</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2</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3</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4</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1</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2</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3</w:t>
            </w:r>
          </w:p>
        </w:tc>
        <w:tc>
          <w:tcPr>
            <w:tcW w:w="567" w:type="dxa"/>
            <w:shd w:val="clear" w:color="auto" w:fill="BFBFBF" w:themeFill="background1" w:themeFillShade="BF"/>
            <w:vAlign w:val="center"/>
          </w:tcPr>
          <w:p w:rsidR="00D54A5C" w:rsidRDefault="00D54A5C" w:rsidP="004F3F4F">
            <w:pPr>
              <w:autoSpaceDE w:val="0"/>
              <w:autoSpaceDN w:val="0"/>
              <w:adjustRightInd w:val="0"/>
              <w:jc w:val="center"/>
              <w:rPr>
                <w:rFonts w:ascii="Arial" w:hAnsi="Arial" w:cs="Arial"/>
                <w:sz w:val="24"/>
                <w:szCs w:val="24"/>
              </w:rPr>
            </w:pPr>
            <w:r>
              <w:rPr>
                <w:rFonts w:ascii="Arial" w:hAnsi="Arial" w:cs="Arial"/>
                <w:sz w:val="24"/>
                <w:szCs w:val="24"/>
              </w:rPr>
              <w:t>4</w:t>
            </w: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Elección del tema</w:t>
            </w: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2E5496">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Definición del título</w:t>
            </w: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2E5496">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Determinación del objeto de estudio</w:t>
            </w: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2E5496">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Definición de objetivos</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2E5496">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Definición del problema de investigación</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2E5496">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Planteamiento del problema</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2E5496">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Justificación</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2E5496">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Vinculación y/o pertenencia del tema</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2E5496">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Entrega del primer borrador del protocolo</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Solventación de correcciones</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Estado del arte</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Definición de la metodología</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Definición de hipótesis</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Definición de variables</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Definición de indicadores</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Integración de fuentes de información</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Realización de capitulado</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Entrega del segundo borrador del protocolo</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Solventación de correcciones</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r>
      <w:tr w:rsidR="00D54A5C" w:rsidTr="00D34A51">
        <w:tc>
          <w:tcPr>
            <w:tcW w:w="4928" w:type="dxa"/>
          </w:tcPr>
          <w:p w:rsidR="00D54A5C" w:rsidRDefault="00D54A5C" w:rsidP="00183FFF">
            <w:pPr>
              <w:autoSpaceDE w:val="0"/>
              <w:autoSpaceDN w:val="0"/>
              <w:adjustRightInd w:val="0"/>
              <w:jc w:val="both"/>
              <w:rPr>
                <w:rFonts w:ascii="Arial" w:hAnsi="Arial" w:cs="Arial"/>
                <w:sz w:val="24"/>
                <w:szCs w:val="24"/>
              </w:rPr>
            </w:pPr>
            <w:r>
              <w:rPr>
                <w:rFonts w:ascii="Arial" w:hAnsi="Arial" w:cs="Arial"/>
                <w:sz w:val="24"/>
                <w:szCs w:val="24"/>
              </w:rPr>
              <w:t>Entrega final del protocolo</w:t>
            </w: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auto"/>
          </w:tcPr>
          <w:p w:rsidR="00D54A5C" w:rsidRDefault="00D54A5C" w:rsidP="00183FFF">
            <w:pPr>
              <w:autoSpaceDE w:val="0"/>
              <w:autoSpaceDN w:val="0"/>
              <w:adjustRightInd w:val="0"/>
              <w:jc w:val="both"/>
              <w:rPr>
                <w:rFonts w:ascii="Arial" w:hAnsi="Arial" w:cs="Arial"/>
                <w:sz w:val="24"/>
                <w:szCs w:val="24"/>
              </w:rPr>
            </w:pPr>
          </w:p>
        </w:tc>
        <w:tc>
          <w:tcPr>
            <w:tcW w:w="567" w:type="dxa"/>
            <w:shd w:val="clear" w:color="auto" w:fill="FF3300"/>
          </w:tcPr>
          <w:p w:rsidR="00D54A5C" w:rsidRDefault="00D54A5C" w:rsidP="00183FFF">
            <w:pPr>
              <w:autoSpaceDE w:val="0"/>
              <w:autoSpaceDN w:val="0"/>
              <w:adjustRightInd w:val="0"/>
              <w:jc w:val="both"/>
              <w:rPr>
                <w:rFonts w:ascii="Arial" w:hAnsi="Arial" w:cs="Arial"/>
                <w:sz w:val="24"/>
                <w:szCs w:val="24"/>
              </w:rPr>
            </w:pPr>
          </w:p>
        </w:tc>
      </w:tr>
    </w:tbl>
    <w:p w:rsidR="00176103" w:rsidRPr="00176103" w:rsidRDefault="00176103" w:rsidP="00176103">
      <w:pPr>
        <w:autoSpaceDE w:val="0"/>
        <w:autoSpaceDN w:val="0"/>
        <w:adjustRightInd w:val="0"/>
        <w:spacing w:after="0"/>
        <w:jc w:val="both"/>
        <w:rPr>
          <w:rFonts w:ascii="Arial" w:hAnsi="Arial" w:cs="Arial"/>
          <w:b/>
          <w:sz w:val="24"/>
          <w:szCs w:val="24"/>
        </w:rPr>
        <w:sectPr w:rsidR="00176103" w:rsidRPr="00176103" w:rsidSect="00176103">
          <w:pgSz w:w="15840" w:h="12240" w:orient="landscape"/>
          <w:pgMar w:top="1134" w:right="1134" w:bottom="1418" w:left="1134" w:header="709" w:footer="1009" w:gutter="0"/>
          <w:cols w:space="708"/>
          <w:docGrid w:linePitch="360"/>
        </w:sectPr>
      </w:pPr>
    </w:p>
    <w:p w:rsidR="009D1830" w:rsidRPr="0030404D" w:rsidRDefault="009D1830" w:rsidP="009D1830">
      <w:pPr>
        <w:pStyle w:val="Prrafodelista"/>
        <w:numPr>
          <w:ilvl w:val="0"/>
          <w:numId w:val="18"/>
        </w:numPr>
        <w:autoSpaceDE w:val="0"/>
        <w:autoSpaceDN w:val="0"/>
        <w:adjustRightInd w:val="0"/>
        <w:spacing w:after="0"/>
        <w:jc w:val="both"/>
        <w:rPr>
          <w:rFonts w:ascii="Arial" w:hAnsi="Arial" w:cs="Arial"/>
          <w:b/>
          <w:sz w:val="24"/>
          <w:szCs w:val="24"/>
        </w:rPr>
      </w:pPr>
      <w:r w:rsidRPr="00604391">
        <w:rPr>
          <w:rFonts w:ascii="Arial" w:hAnsi="Arial" w:cs="Arial"/>
          <w:b/>
          <w:sz w:val="24"/>
          <w:szCs w:val="24"/>
        </w:rPr>
        <w:lastRenderedPageBreak/>
        <w:t>FUENTES DE INFORMACIÓN BÁSICA Y COMPLEMENTARIA.</w:t>
      </w:r>
    </w:p>
    <w:p w:rsidR="0030404D" w:rsidRDefault="0030404D" w:rsidP="0030404D">
      <w:pPr>
        <w:autoSpaceDE w:val="0"/>
        <w:autoSpaceDN w:val="0"/>
        <w:adjustRightInd w:val="0"/>
        <w:spacing w:after="0"/>
        <w:jc w:val="both"/>
        <w:rPr>
          <w:rFonts w:ascii="Arial" w:hAnsi="Arial" w:cs="Arial"/>
          <w:b/>
          <w:sz w:val="24"/>
          <w:szCs w:val="24"/>
        </w:rPr>
      </w:pP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Alexander, C. Métodos de investigación. Unión Panamericana, 1962.</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Arias Galicia, F. Lecturas para el curso de metodología de la investigación. Trillas, 1976.</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Baena Paz, G.; Montero O, S. Tesis en 30 días, Editores Mexicanos Unidos. México, 2013.</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proofErr w:type="spellStart"/>
      <w:r w:rsidRPr="0030404D">
        <w:rPr>
          <w:rFonts w:ascii="Arial" w:hAnsi="Arial" w:cs="Arial"/>
          <w:sz w:val="24"/>
          <w:szCs w:val="24"/>
        </w:rPr>
        <w:t>Corbetta</w:t>
      </w:r>
      <w:proofErr w:type="spellEnd"/>
      <w:r w:rsidRPr="0030404D">
        <w:rPr>
          <w:rFonts w:ascii="Arial" w:hAnsi="Arial" w:cs="Arial"/>
          <w:sz w:val="24"/>
          <w:szCs w:val="24"/>
        </w:rPr>
        <w:t>, P. Metodología y Técnicas de Investigación Social. Mc Graw Hill. España 2007.</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 xml:space="preserve">Mercado, S. ¿Cómo hacer una Tesis? </w:t>
      </w:r>
      <w:proofErr w:type="spellStart"/>
      <w:r w:rsidRPr="0030404D">
        <w:rPr>
          <w:rFonts w:ascii="Arial" w:hAnsi="Arial" w:cs="Arial"/>
          <w:sz w:val="24"/>
          <w:szCs w:val="24"/>
        </w:rPr>
        <w:t>Limusa</w:t>
      </w:r>
      <w:proofErr w:type="spellEnd"/>
      <w:r w:rsidRPr="0030404D">
        <w:rPr>
          <w:rFonts w:ascii="Arial" w:hAnsi="Arial" w:cs="Arial"/>
          <w:sz w:val="24"/>
          <w:szCs w:val="24"/>
        </w:rPr>
        <w:t xml:space="preserve"> - Noriega Editores, 2001.</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 xml:space="preserve">Hernández </w:t>
      </w:r>
      <w:proofErr w:type="spellStart"/>
      <w:r w:rsidRPr="0030404D">
        <w:rPr>
          <w:rFonts w:ascii="Arial" w:hAnsi="Arial" w:cs="Arial"/>
          <w:sz w:val="24"/>
          <w:szCs w:val="24"/>
        </w:rPr>
        <w:t>Sampieri</w:t>
      </w:r>
      <w:proofErr w:type="spellEnd"/>
      <w:r w:rsidRPr="0030404D">
        <w:rPr>
          <w:rFonts w:ascii="Arial" w:hAnsi="Arial" w:cs="Arial"/>
          <w:sz w:val="24"/>
          <w:szCs w:val="24"/>
        </w:rPr>
        <w:t xml:space="preserve">, R.; </w:t>
      </w:r>
      <w:proofErr w:type="spellStart"/>
      <w:r w:rsidRPr="0030404D">
        <w:rPr>
          <w:rFonts w:ascii="Arial" w:hAnsi="Arial" w:cs="Arial"/>
          <w:sz w:val="24"/>
          <w:szCs w:val="24"/>
        </w:rPr>
        <w:t>Ferández</w:t>
      </w:r>
      <w:proofErr w:type="spellEnd"/>
      <w:r w:rsidRPr="0030404D">
        <w:rPr>
          <w:rFonts w:ascii="Arial" w:hAnsi="Arial" w:cs="Arial"/>
          <w:sz w:val="24"/>
          <w:szCs w:val="24"/>
        </w:rPr>
        <w:t xml:space="preserve"> Collado, C.; Bautista Lucio, P. Metodología de la Investigación. </w:t>
      </w:r>
      <w:proofErr w:type="spellStart"/>
      <w:r w:rsidRPr="0030404D">
        <w:rPr>
          <w:rFonts w:ascii="Arial" w:hAnsi="Arial" w:cs="Arial"/>
          <w:sz w:val="24"/>
          <w:szCs w:val="24"/>
        </w:rPr>
        <w:t>McGRAW</w:t>
      </w:r>
      <w:proofErr w:type="spellEnd"/>
      <w:r w:rsidRPr="0030404D">
        <w:rPr>
          <w:rFonts w:ascii="Arial" w:hAnsi="Arial" w:cs="Arial"/>
          <w:sz w:val="24"/>
          <w:szCs w:val="24"/>
        </w:rPr>
        <w:t xml:space="preserve"> - HILL  INTERAMERICANA DE MÉXICO, 1997.</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 xml:space="preserve">Martínez Chávez, Víctor Manuel. Fundamentos teóricos para el  proceso de diseño de un protocolo  de investigación.  Ed. </w:t>
      </w:r>
      <w:proofErr w:type="spellStart"/>
      <w:r w:rsidRPr="0030404D">
        <w:rPr>
          <w:rFonts w:ascii="Arial" w:hAnsi="Arial" w:cs="Arial"/>
          <w:sz w:val="24"/>
          <w:szCs w:val="24"/>
        </w:rPr>
        <w:t>CNCPAPA</w:t>
      </w:r>
      <w:r>
        <w:rPr>
          <w:rFonts w:ascii="Arial" w:hAnsi="Arial" w:cs="Arial"/>
          <w:sz w:val="24"/>
          <w:szCs w:val="24"/>
        </w:rPr>
        <w:t>C</w:t>
      </w:r>
      <w:proofErr w:type="spellEnd"/>
      <w:r>
        <w:rPr>
          <w:rFonts w:ascii="Arial" w:hAnsi="Arial" w:cs="Arial"/>
          <w:sz w:val="24"/>
          <w:szCs w:val="24"/>
        </w:rPr>
        <w:t>-Plaza y Valdés. México, 1998.</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 xml:space="preserve">Zorrilla </w:t>
      </w:r>
      <w:proofErr w:type="spellStart"/>
      <w:r w:rsidRPr="0030404D">
        <w:rPr>
          <w:rFonts w:ascii="Arial" w:hAnsi="Arial" w:cs="Arial"/>
          <w:sz w:val="24"/>
          <w:szCs w:val="24"/>
        </w:rPr>
        <w:t>A.</w:t>
      </w:r>
      <w:proofErr w:type="gramStart"/>
      <w:r w:rsidRPr="0030404D">
        <w:rPr>
          <w:rFonts w:ascii="Arial" w:hAnsi="Arial" w:cs="Arial"/>
          <w:sz w:val="24"/>
          <w:szCs w:val="24"/>
        </w:rPr>
        <w:t>,S</w:t>
      </w:r>
      <w:proofErr w:type="spellEnd"/>
      <w:proofErr w:type="gramEnd"/>
      <w:r w:rsidRPr="0030404D">
        <w:rPr>
          <w:rFonts w:ascii="Arial" w:hAnsi="Arial" w:cs="Arial"/>
          <w:sz w:val="24"/>
          <w:szCs w:val="24"/>
        </w:rPr>
        <w:t>. Introducción a la metodología de la investigación. Aguilar, León y Cal Editores S.A. de C. V. México D.F., 1988.</w:t>
      </w:r>
    </w:p>
    <w:p w:rsidR="00A37778" w:rsidRDefault="00A37778" w:rsidP="00A37778">
      <w:pPr>
        <w:pStyle w:val="Prrafodelista"/>
        <w:autoSpaceDE w:val="0"/>
        <w:autoSpaceDN w:val="0"/>
        <w:adjustRightInd w:val="0"/>
        <w:spacing w:after="0"/>
        <w:ind w:left="1080"/>
        <w:jc w:val="both"/>
        <w:rPr>
          <w:rFonts w:ascii="Arial" w:hAnsi="Arial" w:cs="Arial"/>
          <w:sz w:val="24"/>
          <w:szCs w:val="24"/>
        </w:rPr>
      </w:pPr>
    </w:p>
    <w:p w:rsidR="00A37778" w:rsidRDefault="00A37778" w:rsidP="00A37778">
      <w:pPr>
        <w:pStyle w:val="Prrafodelista"/>
        <w:autoSpaceDE w:val="0"/>
        <w:autoSpaceDN w:val="0"/>
        <w:adjustRightInd w:val="0"/>
        <w:spacing w:after="0"/>
        <w:ind w:left="1080"/>
        <w:jc w:val="both"/>
        <w:rPr>
          <w:rFonts w:ascii="Arial" w:hAnsi="Arial" w:cs="Arial"/>
          <w:sz w:val="24"/>
          <w:szCs w:val="24"/>
        </w:rPr>
      </w:pPr>
      <w:r>
        <w:rPr>
          <w:rFonts w:ascii="Arial" w:hAnsi="Arial" w:cs="Arial"/>
          <w:sz w:val="24"/>
          <w:szCs w:val="24"/>
        </w:rPr>
        <w:t>PÁGINAS DE INTERNET CONSULTADAS:</w:t>
      </w:r>
    </w:p>
    <w:p w:rsidR="00A37778" w:rsidRDefault="00A37778" w:rsidP="00A37778">
      <w:pPr>
        <w:pStyle w:val="Prrafodelista"/>
        <w:autoSpaceDE w:val="0"/>
        <w:autoSpaceDN w:val="0"/>
        <w:adjustRightInd w:val="0"/>
        <w:spacing w:after="0"/>
        <w:ind w:left="1080"/>
        <w:jc w:val="both"/>
        <w:rPr>
          <w:rFonts w:ascii="Arial" w:hAnsi="Arial" w:cs="Arial"/>
          <w:sz w:val="24"/>
          <w:szCs w:val="24"/>
        </w:rPr>
      </w:pPr>
    </w:p>
    <w:p w:rsidR="0030404D" w:rsidRDefault="00587B54" w:rsidP="0030404D">
      <w:pPr>
        <w:pStyle w:val="Prrafodelista"/>
        <w:numPr>
          <w:ilvl w:val="0"/>
          <w:numId w:val="20"/>
        </w:numPr>
        <w:autoSpaceDE w:val="0"/>
        <w:autoSpaceDN w:val="0"/>
        <w:adjustRightInd w:val="0"/>
        <w:spacing w:after="0"/>
        <w:jc w:val="both"/>
        <w:rPr>
          <w:rFonts w:ascii="Arial" w:hAnsi="Arial" w:cs="Arial"/>
          <w:sz w:val="24"/>
          <w:szCs w:val="24"/>
        </w:rPr>
      </w:pPr>
      <w:hyperlink r:id="rId10" w:history="1">
        <w:r w:rsidR="0030404D" w:rsidRPr="00E74F6E">
          <w:rPr>
            <w:rStyle w:val="Hipervnculo"/>
            <w:rFonts w:ascii="Arial" w:hAnsi="Arial" w:cs="Arial"/>
            <w:sz w:val="24"/>
            <w:szCs w:val="24"/>
          </w:rPr>
          <w:t>http://www.inafed.gob.mx/work/models/inafed/Resource/335/1/images/guia04_la_planeacion_del_desarollo_municipal.pdf</w:t>
        </w:r>
      </w:hyperlink>
    </w:p>
    <w:p w:rsidR="004453C1" w:rsidRDefault="00587B54" w:rsidP="004453C1">
      <w:pPr>
        <w:pStyle w:val="Prrafodelista"/>
        <w:numPr>
          <w:ilvl w:val="0"/>
          <w:numId w:val="20"/>
        </w:numPr>
        <w:autoSpaceDE w:val="0"/>
        <w:autoSpaceDN w:val="0"/>
        <w:adjustRightInd w:val="0"/>
        <w:spacing w:after="0"/>
        <w:jc w:val="both"/>
        <w:rPr>
          <w:rFonts w:ascii="Arial" w:hAnsi="Arial" w:cs="Arial"/>
          <w:sz w:val="24"/>
          <w:szCs w:val="24"/>
        </w:rPr>
      </w:pPr>
      <w:hyperlink r:id="rId11" w:history="1">
        <w:r w:rsidR="004453C1" w:rsidRPr="00E74F6E">
          <w:rPr>
            <w:rStyle w:val="Hipervnculo"/>
            <w:rFonts w:ascii="Arial" w:hAnsi="Arial" w:cs="Arial"/>
            <w:sz w:val="24"/>
            <w:szCs w:val="24"/>
          </w:rPr>
          <w:t>http://www.inafed.gob.mx/en/inafed/inafed_publicaciones_3_Planeacion_Municipal</w:t>
        </w:r>
      </w:hyperlink>
    </w:p>
    <w:p w:rsidR="0030404D" w:rsidRDefault="00587B54" w:rsidP="0030404D">
      <w:pPr>
        <w:pStyle w:val="Prrafodelista"/>
        <w:numPr>
          <w:ilvl w:val="0"/>
          <w:numId w:val="20"/>
        </w:numPr>
        <w:autoSpaceDE w:val="0"/>
        <w:autoSpaceDN w:val="0"/>
        <w:adjustRightInd w:val="0"/>
        <w:spacing w:after="0"/>
        <w:jc w:val="both"/>
        <w:rPr>
          <w:rFonts w:ascii="Arial" w:hAnsi="Arial" w:cs="Arial"/>
          <w:sz w:val="24"/>
          <w:szCs w:val="24"/>
        </w:rPr>
      </w:pPr>
      <w:hyperlink r:id="rId12" w:history="1">
        <w:r w:rsidR="0030404D" w:rsidRPr="00E74F6E">
          <w:rPr>
            <w:rStyle w:val="Hipervnculo"/>
            <w:rFonts w:ascii="Arial" w:hAnsi="Arial" w:cs="Arial"/>
            <w:sz w:val="24"/>
            <w:szCs w:val="24"/>
          </w:rPr>
          <w:t>http://www.gestiopolis.com/planeacion-desarrollo-municipal-mexico/</w:t>
        </w:r>
      </w:hyperlink>
    </w:p>
    <w:p w:rsidR="0030404D" w:rsidRDefault="00587B54" w:rsidP="004453C1">
      <w:pPr>
        <w:pStyle w:val="Prrafodelista"/>
        <w:numPr>
          <w:ilvl w:val="0"/>
          <w:numId w:val="20"/>
        </w:numPr>
        <w:autoSpaceDE w:val="0"/>
        <w:autoSpaceDN w:val="0"/>
        <w:adjustRightInd w:val="0"/>
        <w:spacing w:after="0"/>
        <w:jc w:val="both"/>
        <w:rPr>
          <w:rFonts w:ascii="Arial" w:hAnsi="Arial" w:cs="Arial"/>
          <w:sz w:val="24"/>
          <w:szCs w:val="24"/>
        </w:rPr>
      </w:pPr>
      <w:hyperlink r:id="rId13" w:history="1">
        <w:r w:rsidR="004453C1" w:rsidRPr="00E74F6E">
          <w:rPr>
            <w:rStyle w:val="Hipervnculo"/>
            <w:rFonts w:ascii="Arial" w:hAnsi="Arial" w:cs="Arial"/>
            <w:sz w:val="24"/>
            <w:szCs w:val="24"/>
          </w:rPr>
          <w:t>http://inmobiliare.com/planeacion-municipal-en-mexico/</w:t>
        </w:r>
      </w:hyperlink>
    </w:p>
    <w:p w:rsidR="004453C1" w:rsidRDefault="00587B54" w:rsidP="004453C1">
      <w:pPr>
        <w:pStyle w:val="Prrafodelista"/>
        <w:numPr>
          <w:ilvl w:val="0"/>
          <w:numId w:val="20"/>
        </w:numPr>
        <w:autoSpaceDE w:val="0"/>
        <w:autoSpaceDN w:val="0"/>
        <w:adjustRightInd w:val="0"/>
        <w:spacing w:after="0"/>
        <w:jc w:val="both"/>
        <w:rPr>
          <w:rFonts w:ascii="Arial" w:hAnsi="Arial" w:cs="Arial"/>
          <w:sz w:val="24"/>
          <w:szCs w:val="24"/>
        </w:rPr>
      </w:pPr>
      <w:hyperlink r:id="rId14" w:history="1">
        <w:r w:rsidR="004453C1" w:rsidRPr="00E74F6E">
          <w:rPr>
            <w:rStyle w:val="Hipervnculo"/>
            <w:rFonts w:ascii="Arial" w:hAnsi="Arial" w:cs="Arial"/>
            <w:sz w:val="24"/>
            <w:szCs w:val="24"/>
          </w:rPr>
          <w:t>http://www.juridicas.unam.mx/publica/librev/rev/gac/cont/24/doc/doc11.pdf</w:t>
        </w:r>
      </w:hyperlink>
    </w:p>
    <w:p w:rsidR="004453C1" w:rsidRDefault="00587B54" w:rsidP="004453C1">
      <w:pPr>
        <w:pStyle w:val="Prrafodelista"/>
        <w:numPr>
          <w:ilvl w:val="0"/>
          <w:numId w:val="20"/>
        </w:numPr>
        <w:autoSpaceDE w:val="0"/>
        <w:autoSpaceDN w:val="0"/>
        <w:adjustRightInd w:val="0"/>
        <w:spacing w:after="0"/>
        <w:jc w:val="both"/>
        <w:rPr>
          <w:rFonts w:ascii="Arial" w:hAnsi="Arial" w:cs="Arial"/>
          <w:sz w:val="24"/>
          <w:szCs w:val="24"/>
        </w:rPr>
      </w:pPr>
      <w:hyperlink r:id="rId15" w:history="1">
        <w:r w:rsidR="004453C1" w:rsidRPr="00E74F6E">
          <w:rPr>
            <w:rStyle w:val="Hipervnculo"/>
            <w:rFonts w:ascii="Arial" w:hAnsi="Arial" w:cs="Arial"/>
            <w:sz w:val="24"/>
            <w:szCs w:val="24"/>
          </w:rPr>
          <w:t>http://www.lizardo-carvajal.com/el-metodo-deductivo-de-investigacion/</w:t>
        </w:r>
      </w:hyperlink>
    </w:p>
    <w:p w:rsidR="004453C1" w:rsidRDefault="00587B54" w:rsidP="004453C1">
      <w:pPr>
        <w:pStyle w:val="Prrafodelista"/>
        <w:numPr>
          <w:ilvl w:val="0"/>
          <w:numId w:val="20"/>
        </w:numPr>
        <w:autoSpaceDE w:val="0"/>
        <w:autoSpaceDN w:val="0"/>
        <w:adjustRightInd w:val="0"/>
        <w:spacing w:after="0"/>
        <w:jc w:val="both"/>
        <w:rPr>
          <w:rFonts w:ascii="Arial" w:hAnsi="Arial" w:cs="Arial"/>
          <w:sz w:val="24"/>
          <w:szCs w:val="24"/>
        </w:rPr>
      </w:pPr>
      <w:hyperlink r:id="rId16" w:history="1">
        <w:r w:rsidR="004453C1" w:rsidRPr="00E74F6E">
          <w:rPr>
            <w:rStyle w:val="Hipervnculo"/>
            <w:rFonts w:ascii="Arial" w:hAnsi="Arial" w:cs="Arial"/>
            <w:sz w:val="24"/>
            <w:szCs w:val="24"/>
          </w:rPr>
          <w:t>http://definicion.de/metodo-deductivo/</w:t>
        </w:r>
      </w:hyperlink>
    </w:p>
    <w:p w:rsidR="004453C1" w:rsidRDefault="00587B54" w:rsidP="008E2E1C">
      <w:pPr>
        <w:pStyle w:val="Prrafodelista"/>
        <w:numPr>
          <w:ilvl w:val="0"/>
          <w:numId w:val="20"/>
        </w:numPr>
        <w:autoSpaceDE w:val="0"/>
        <w:autoSpaceDN w:val="0"/>
        <w:adjustRightInd w:val="0"/>
        <w:spacing w:after="0"/>
        <w:jc w:val="both"/>
        <w:rPr>
          <w:rFonts w:ascii="Arial" w:hAnsi="Arial" w:cs="Arial"/>
          <w:sz w:val="24"/>
          <w:szCs w:val="24"/>
        </w:rPr>
      </w:pPr>
      <w:hyperlink r:id="rId17" w:history="1">
        <w:r w:rsidR="008E2E1C" w:rsidRPr="00E74F6E">
          <w:rPr>
            <w:rStyle w:val="Hipervnculo"/>
            <w:rFonts w:ascii="Arial" w:hAnsi="Arial" w:cs="Arial"/>
            <w:sz w:val="24"/>
            <w:szCs w:val="24"/>
          </w:rPr>
          <w:t>http://www.shcp.gob.mx/EGRESOS/PEF/sed/Guia%20MIR.pdf</w:t>
        </w:r>
      </w:hyperlink>
    </w:p>
    <w:p w:rsidR="00A37778" w:rsidRDefault="00587B54" w:rsidP="00A37778">
      <w:pPr>
        <w:pStyle w:val="Prrafodelista"/>
        <w:numPr>
          <w:ilvl w:val="0"/>
          <w:numId w:val="20"/>
        </w:numPr>
        <w:autoSpaceDE w:val="0"/>
        <w:autoSpaceDN w:val="0"/>
        <w:adjustRightInd w:val="0"/>
        <w:spacing w:after="0"/>
        <w:jc w:val="both"/>
        <w:rPr>
          <w:rFonts w:ascii="Arial" w:hAnsi="Arial" w:cs="Arial"/>
          <w:sz w:val="24"/>
          <w:szCs w:val="24"/>
        </w:rPr>
      </w:pPr>
      <w:hyperlink r:id="rId18" w:history="1">
        <w:r w:rsidR="00A37778" w:rsidRPr="00E74F6E">
          <w:rPr>
            <w:rStyle w:val="Hipervnculo"/>
            <w:rFonts w:ascii="Arial" w:hAnsi="Arial" w:cs="Arial"/>
            <w:sz w:val="24"/>
            <w:szCs w:val="24"/>
          </w:rPr>
          <w:t>http://sistemas.cgever.gob.mx/11/Guia%20Pr%C3%A1ctica%20para%20la%20Construccion%20de%20Indicadores.pdf</w:t>
        </w:r>
      </w:hyperlink>
    </w:p>
    <w:sectPr w:rsidR="00A37778" w:rsidSect="00A37778">
      <w:pgSz w:w="12240" w:h="15840"/>
      <w:pgMar w:top="1134" w:right="1134" w:bottom="1134" w:left="1418" w:header="709" w:footer="10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B54" w:rsidRDefault="00587B54" w:rsidP="0057035F">
      <w:pPr>
        <w:spacing w:after="0" w:line="240" w:lineRule="auto"/>
      </w:pPr>
      <w:r>
        <w:separator/>
      </w:r>
    </w:p>
  </w:endnote>
  <w:endnote w:type="continuationSeparator" w:id="0">
    <w:p w:rsidR="00587B54" w:rsidRDefault="00587B54" w:rsidP="0057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B54" w:rsidRDefault="00587B54" w:rsidP="0057035F">
      <w:pPr>
        <w:spacing w:after="0" w:line="240" w:lineRule="auto"/>
      </w:pPr>
      <w:r>
        <w:separator/>
      </w:r>
    </w:p>
  </w:footnote>
  <w:footnote w:type="continuationSeparator" w:id="0">
    <w:p w:rsidR="00587B54" w:rsidRDefault="00587B54" w:rsidP="0057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5F" w:rsidRPr="0057035F" w:rsidRDefault="00895C85" w:rsidP="00F74A83">
    <w:pPr>
      <w:pStyle w:val="Encabezado"/>
      <w:jc w:val="right"/>
      <w:rPr>
        <w:rFonts w:ascii="Arial" w:hAnsi="Arial" w:cs="Arial"/>
        <w:color w:val="7F7F7F" w:themeColor="text1" w:themeTint="80"/>
        <w:sz w:val="20"/>
        <w:szCs w:val="20"/>
      </w:rPr>
    </w:pPr>
    <w:r>
      <w:rPr>
        <w:rFonts w:ascii="Arial" w:hAnsi="Arial" w:cs="Arial"/>
        <w:noProof/>
        <w:color w:val="000000" w:themeColor="text1"/>
        <w:sz w:val="20"/>
        <w:szCs w:val="20"/>
        <w:lang w:eastAsia="es-MX"/>
      </w:rPr>
      <mc:AlternateContent>
        <mc:Choice Requires="wps">
          <w:drawing>
            <wp:anchor distT="0" distB="0" distL="114300" distR="114300" simplePos="0" relativeHeight="251659264" behindDoc="0" locked="0" layoutInCell="1" allowOverlap="1" wp14:anchorId="7EE53B6C" wp14:editId="3B258D5B">
              <wp:simplePos x="0" y="0"/>
              <wp:positionH relativeFrom="column">
                <wp:posOffset>19491</wp:posOffset>
              </wp:positionH>
              <wp:positionV relativeFrom="paragraph">
                <wp:posOffset>187960</wp:posOffset>
              </wp:positionV>
              <wp:extent cx="6119495" cy="0"/>
              <wp:effectExtent l="0" t="0" r="14605" b="19050"/>
              <wp:wrapNone/>
              <wp:docPr id="1" name="1 Conector recto"/>
              <wp:cNvGraphicFramePr/>
              <a:graphic xmlns:a="http://schemas.openxmlformats.org/drawingml/2006/main">
                <a:graphicData uri="http://schemas.microsoft.com/office/word/2010/wordprocessingShape">
                  <wps:wsp>
                    <wps:cNvCnPr/>
                    <wps:spPr>
                      <a:xfrm>
                        <a:off x="0" y="0"/>
                        <a:ext cx="6119495"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4.8pt" to="483.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" strokecolor="#76923c [2406]"/>
          </w:pict>
        </mc:Fallback>
      </mc:AlternateContent>
    </w:r>
    <w:r>
      <w:rPr>
        <w:rFonts w:ascii="Arial" w:hAnsi="Arial" w:cs="Arial"/>
        <w:noProof/>
        <w:color w:val="000000" w:themeColor="text1"/>
        <w:sz w:val="20"/>
        <w:szCs w:val="20"/>
        <w:lang w:eastAsia="es-MX"/>
      </w:rPr>
      <w:drawing>
        <wp:anchor distT="0" distB="0" distL="114300" distR="114300" simplePos="0" relativeHeight="251660288" behindDoc="1" locked="0" layoutInCell="1" allowOverlap="1" wp14:anchorId="2AAC9DEC" wp14:editId="3B33339D">
          <wp:simplePos x="0" y="0"/>
          <wp:positionH relativeFrom="column">
            <wp:posOffset>17145</wp:posOffset>
          </wp:positionH>
          <wp:positionV relativeFrom="paragraph">
            <wp:posOffset>-316671</wp:posOffset>
          </wp:positionV>
          <wp:extent cx="1247140" cy="467995"/>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140" cy="467995"/>
                  </a:xfrm>
                  <a:prstGeom prst="rect">
                    <a:avLst/>
                  </a:prstGeom>
                </pic:spPr>
              </pic:pic>
            </a:graphicData>
          </a:graphic>
          <wp14:sizeRelH relativeFrom="page">
            <wp14:pctWidth>0</wp14:pctWidth>
          </wp14:sizeRelH>
          <wp14:sizeRelV relativeFrom="page">
            <wp14:pctHeight>0</wp14:pctHeight>
          </wp14:sizeRelV>
        </wp:anchor>
      </w:drawing>
    </w:r>
    <w:r w:rsidR="0057035F" w:rsidRPr="0057035F">
      <w:rPr>
        <w:rFonts w:ascii="Arial" w:hAnsi="Arial" w:cs="Arial"/>
        <w:color w:val="7F7F7F" w:themeColor="text1" w:themeTint="80"/>
        <w:sz w:val="20"/>
        <w:szCs w:val="20"/>
      </w:rPr>
      <w:t>Maestría en línea en Administración 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8AF"/>
    <w:multiLevelType w:val="multilevel"/>
    <w:tmpl w:val="7DC2F24E"/>
    <w:lvl w:ilvl="0">
      <w:start w:val="1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F5E3B03"/>
    <w:multiLevelType w:val="hybridMultilevel"/>
    <w:tmpl w:val="39FAA47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267B06BB"/>
    <w:multiLevelType w:val="hybridMultilevel"/>
    <w:tmpl w:val="49A2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C8F2055"/>
    <w:multiLevelType w:val="hybridMultilevel"/>
    <w:tmpl w:val="82128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9B758A5"/>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BED28FC"/>
    <w:multiLevelType w:val="hybridMultilevel"/>
    <w:tmpl w:val="41F0FD6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28A5D5E"/>
    <w:multiLevelType w:val="hybridMultilevel"/>
    <w:tmpl w:val="16D69100"/>
    <w:lvl w:ilvl="0" w:tplc="18D878FA">
      <w:start w:val="1"/>
      <w:numFmt w:val="decimal"/>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4D02A16"/>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4F24910"/>
    <w:multiLevelType w:val="hybridMultilevel"/>
    <w:tmpl w:val="68F2A82C"/>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nsid w:val="457E3A37"/>
    <w:multiLevelType w:val="hybridMultilevel"/>
    <w:tmpl w:val="80025D5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7A66135"/>
    <w:multiLevelType w:val="hybridMultilevel"/>
    <w:tmpl w:val="E6F842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4C286559"/>
    <w:multiLevelType w:val="hybridMultilevel"/>
    <w:tmpl w:val="1092FA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CCF6AC9"/>
    <w:multiLevelType w:val="hybridMultilevel"/>
    <w:tmpl w:val="4EB26E2A"/>
    <w:lvl w:ilvl="0" w:tplc="D98431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D8C3215"/>
    <w:multiLevelType w:val="hybridMultilevel"/>
    <w:tmpl w:val="D30621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75B7881"/>
    <w:multiLevelType w:val="hybridMultilevel"/>
    <w:tmpl w:val="882EE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6547FEC"/>
    <w:multiLevelType w:val="hybridMultilevel"/>
    <w:tmpl w:val="BC5E13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77275ED3"/>
    <w:multiLevelType w:val="hybridMultilevel"/>
    <w:tmpl w:val="A0FEBEF0"/>
    <w:lvl w:ilvl="0" w:tplc="8C5ABD8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86C0F04"/>
    <w:multiLevelType w:val="multilevel"/>
    <w:tmpl w:val="140ECD42"/>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9">
    <w:nsid w:val="7BDB42FE"/>
    <w:multiLevelType w:val="hybridMultilevel"/>
    <w:tmpl w:val="9690BEF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nsid w:val="7CCF667A"/>
    <w:multiLevelType w:val="hybridMultilevel"/>
    <w:tmpl w:val="2EB0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F582E29"/>
    <w:multiLevelType w:val="hybridMultilevel"/>
    <w:tmpl w:val="470AA4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10"/>
  </w:num>
  <w:num w:numId="5">
    <w:abstractNumId w:val="8"/>
  </w:num>
  <w:num w:numId="6">
    <w:abstractNumId w:val="17"/>
  </w:num>
  <w:num w:numId="7">
    <w:abstractNumId w:val="12"/>
  </w:num>
  <w:num w:numId="8">
    <w:abstractNumId w:val="14"/>
  </w:num>
  <w:num w:numId="9">
    <w:abstractNumId w:val="20"/>
  </w:num>
  <w:num w:numId="10">
    <w:abstractNumId w:val="15"/>
  </w:num>
  <w:num w:numId="11">
    <w:abstractNumId w:val="6"/>
  </w:num>
  <w:num w:numId="12">
    <w:abstractNumId w:val="13"/>
  </w:num>
  <w:num w:numId="13">
    <w:abstractNumId w:val="16"/>
  </w:num>
  <w:num w:numId="14">
    <w:abstractNumId w:val="21"/>
  </w:num>
  <w:num w:numId="15">
    <w:abstractNumId w:val="11"/>
  </w:num>
  <w:num w:numId="16">
    <w:abstractNumId w:val="1"/>
  </w:num>
  <w:num w:numId="17">
    <w:abstractNumId w:val="7"/>
  </w:num>
  <w:num w:numId="18">
    <w:abstractNumId w:val="0"/>
  </w:num>
  <w:num w:numId="19">
    <w:abstractNumId w:val="2"/>
  </w:num>
  <w:num w:numId="20">
    <w:abstractNumId w:val="19"/>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C0"/>
    <w:rsid w:val="000426C6"/>
    <w:rsid w:val="00042E74"/>
    <w:rsid w:val="00054C87"/>
    <w:rsid w:val="0005563D"/>
    <w:rsid w:val="00070635"/>
    <w:rsid w:val="00076958"/>
    <w:rsid w:val="0008599F"/>
    <w:rsid w:val="000C38E5"/>
    <w:rsid w:val="000D745F"/>
    <w:rsid w:val="000D7975"/>
    <w:rsid w:val="001056E2"/>
    <w:rsid w:val="00176103"/>
    <w:rsid w:val="00184EF7"/>
    <w:rsid w:val="001E58CD"/>
    <w:rsid w:val="002562EF"/>
    <w:rsid w:val="00264D56"/>
    <w:rsid w:val="002C7272"/>
    <w:rsid w:val="002E5496"/>
    <w:rsid w:val="002F24B9"/>
    <w:rsid w:val="0030404D"/>
    <w:rsid w:val="00314BEC"/>
    <w:rsid w:val="00357246"/>
    <w:rsid w:val="00396693"/>
    <w:rsid w:val="003A6E55"/>
    <w:rsid w:val="003B3DFC"/>
    <w:rsid w:val="003D01BE"/>
    <w:rsid w:val="003D1593"/>
    <w:rsid w:val="00411610"/>
    <w:rsid w:val="00421C2B"/>
    <w:rsid w:val="00437B23"/>
    <w:rsid w:val="004453C1"/>
    <w:rsid w:val="004471B0"/>
    <w:rsid w:val="004502C0"/>
    <w:rsid w:val="00463DF3"/>
    <w:rsid w:val="00466E70"/>
    <w:rsid w:val="004E26D8"/>
    <w:rsid w:val="004E57DC"/>
    <w:rsid w:val="005523A3"/>
    <w:rsid w:val="00560B2E"/>
    <w:rsid w:val="0057035F"/>
    <w:rsid w:val="0058786F"/>
    <w:rsid w:val="00587B54"/>
    <w:rsid w:val="005962F1"/>
    <w:rsid w:val="00604391"/>
    <w:rsid w:val="006861E1"/>
    <w:rsid w:val="006F01AE"/>
    <w:rsid w:val="00707A3A"/>
    <w:rsid w:val="00720E96"/>
    <w:rsid w:val="00736A9C"/>
    <w:rsid w:val="00743CF9"/>
    <w:rsid w:val="00746608"/>
    <w:rsid w:val="007652A2"/>
    <w:rsid w:val="007652EE"/>
    <w:rsid w:val="0078727E"/>
    <w:rsid w:val="007F4A63"/>
    <w:rsid w:val="00834A14"/>
    <w:rsid w:val="0089596B"/>
    <w:rsid w:val="00895C85"/>
    <w:rsid w:val="008E2E1C"/>
    <w:rsid w:val="00982B61"/>
    <w:rsid w:val="009929D6"/>
    <w:rsid w:val="009A3C95"/>
    <w:rsid w:val="009D1830"/>
    <w:rsid w:val="009F00AF"/>
    <w:rsid w:val="00A37778"/>
    <w:rsid w:val="00A836B3"/>
    <w:rsid w:val="00A83FA3"/>
    <w:rsid w:val="00AC044B"/>
    <w:rsid w:val="00AC55FA"/>
    <w:rsid w:val="00B96399"/>
    <w:rsid w:val="00BA7100"/>
    <w:rsid w:val="00BF59D5"/>
    <w:rsid w:val="00C3521A"/>
    <w:rsid w:val="00C360E0"/>
    <w:rsid w:val="00C575A3"/>
    <w:rsid w:val="00CF17C9"/>
    <w:rsid w:val="00D05AA5"/>
    <w:rsid w:val="00D3245A"/>
    <w:rsid w:val="00D34A51"/>
    <w:rsid w:val="00D37DE3"/>
    <w:rsid w:val="00D4054B"/>
    <w:rsid w:val="00D4429B"/>
    <w:rsid w:val="00D54A5C"/>
    <w:rsid w:val="00D86077"/>
    <w:rsid w:val="00E01E19"/>
    <w:rsid w:val="00E1018F"/>
    <w:rsid w:val="00E10A3A"/>
    <w:rsid w:val="00E30B48"/>
    <w:rsid w:val="00E37D65"/>
    <w:rsid w:val="00E42B85"/>
    <w:rsid w:val="00E7121D"/>
    <w:rsid w:val="00E73321"/>
    <w:rsid w:val="00E86A25"/>
    <w:rsid w:val="00EA42FB"/>
    <w:rsid w:val="00ED511F"/>
    <w:rsid w:val="00F004B6"/>
    <w:rsid w:val="00F02D5B"/>
    <w:rsid w:val="00F17825"/>
    <w:rsid w:val="00F32941"/>
    <w:rsid w:val="00F43FBF"/>
    <w:rsid w:val="00F444F1"/>
    <w:rsid w:val="00F728E5"/>
    <w:rsid w:val="00F74A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Sinespaciado">
    <w:name w:val="No Spacing"/>
    <w:uiPriority w:val="1"/>
    <w:qFormat/>
    <w:rsid w:val="00421C2B"/>
    <w:pPr>
      <w:spacing w:after="0" w:line="240" w:lineRule="auto"/>
    </w:pPr>
  </w:style>
  <w:style w:type="paragraph" w:styleId="NormalWeb">
    <w:name w:val="Normal (Web)"/>
    <w:basedOn w:val="Normal"/>
    <w:uiPriority w:val="99"/>
    <w:unhideWhenUsed/>
    <w:rsid w:val="00421C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30404D"/>
    <w:rPr>
      <w:color w:val="0000FF" w:themeColor="hyperlink"/>
      <w:u w:val="single"/>
    </w:rPr>
  </w:style>
  <w:style w:type="table" w:styleId="Tablaconcuadrcula">
    <w:name w:val="Table Grid"/>
    <w:basedOn w:val="Tablanormal"/>
    <w:uiPriority w:val="59"/>
    <w:rsid w:val="0089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Sinespaciado">
    <w:name w:val="No Spacing"/>
    <w:uiPriority w:val="1"/>
    <w:qFormat/>
    <w:rsid w:val="00421C2B"/>
    <w:pPr>
      <w:spacing w:after="0" w:line="240" w:lineRule="auto"/>
    </w:pPr>
  </w:style>
  <w:style w:type="paragraph" w:styleId="NormalWeb">
    <w:name w:val="Normal (Web)"/>
    <w:basedOn w:val="Normal"/>
    <w:uiPriority w:val="99"/>
    <w:unhideWhenUsed/>
    <w:rsid w:val="00421C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30404D"/>
    <w:rPr>
      <w:color w:val="0000FF" w:themeColor="hyperlink"/>
      <w:u w:val="single"/>
    </w:rPr>
  </w:style>
  <w:style w:type="table" w:styleId="Tablaconcuadrcula">
    <w:name w:val="Table Grid"/>
    <w:basedOn w:val="Tablanormal"/>
    <w:uiPriority w:val="59"/>
    <w:rsid w:val="0089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mobiliare.com/planeacion-municipal-en-mexico/" TargetMode="External"/><Relationship Id="rId18" Type="http://schemas.openxmlformats.org/officeDocument/2006/relationships/hyperlink" Target="http://sistemas.cgever.gob.mx/11/Guia%20Pr%C3%A1ctica%20para%20la%20Construccion%20de%20Indicadore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estiopolis.com/planeacion-desarrollo-municipal-mexico/" TargetMode="External"/><Relationship Id="rId17" Type="http://schemas.openxmlformats.org/officeDocument/2006/relationships/hyperlink" Target="http://www.shcp.gob.mx/EGRESOS/PEF/sed/Guia%20MIR.pdf" TargetMode="External"/><Relationship Id="rId2" Type="http://schemas.openxmlformats.org/officeDocument/2006/relationships/numbering" Target="numbering.xml"/><Relationship Id="rId16" Type="http://schemas.openxmlformats.org/officeDocument/2006/relationships/hyperlink" Target="http://definicion.de/metodo-deductiv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afed.gob.mx/en/inafed/inafed_publicaciones_3_Planeacion_Municipal" TargetMode="External"/><Relationship Id="rId5" Type="http://schemas.openxmlformats.org/officeDocument/2006/relationships/settings" Target="settings.xml"/><Relationship Id="rId15" Type="http://schemas.openxmlformats.org/officeDocument/2006/relationships/hyperlink" Target="http://www.lizardo-carvajal.com/el-metodo-deductivo-de-investigacion/" TargetMode="External"/><Relationship Id="rId10" Type="http://schemas.openxmlformats.org/officeDocument/2006/relationships/hyperlink" Target="http://www.inafed.gob.mx/work/models/inafed/Resource/335/1/images/guia04_la_planeacion_del_desarollo_municipal.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juridicas.unam.mx/publica/librev/rev/gac/cont/24/doc/doc1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49330-5BD5-403E-944F-84F0CA855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12</Pages>
  <Words>3674</Words>
  <Characters>20211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23838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Héck</cp:lastModifiedBy>
  <cp:revision>36</cp:revision>
  <dcterms:created xsi:type="dcterms:W3CDTF">2016-04-13T16:26:00Z</dcterms:created>
  <dcterms:modified xsi:type="dcterms:W3CDTF">2016-04-22T06:12:00Z</dcterms:modified>
</cp:coreProperties>
</file>