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4B" w:rsidRPr="00F5017E" w:rsidRDefault="006C2367" w:rsidP="00895C85">
      <w:pPr>
        <w:pStyle w:val="Piedepgina"/>
        <w:jc w:val="right"/>
        <w:rPr>
          <w:rFonts w:ascii="Arial" w:hAnsi="Arial" w:cs="Arial"/>
        </w:rPr>
      </w:pPr>
      <w:r w:rsidRPr="00F5017E">
        <w:rPr>
          <w:rFonts w:ascii="Arial" w:hAnsi="Arial" w:cs="Arial"/>
        </w:rPr>
        <w:t>Evaluación e Impacto de las Políticas Públicas</w:t>
      </w:r>
    </w:p>
    <w:p w:rsidR="00AC044B" w:rsidRPr="00F5017E" w:rsidRDefault="00C3521A" w:rsidP="00895C85">
      <w:pPr>
        <w:pStyle w:val="Piedepgina"/>
        <w:jc w:val="right"/>
        <w:rPr>
          <w:rFonts w:ascii="Arial" w:hAnsi="Arial" w:cs="Arial"/>
        </w:rPr>
      </w:pPr>
      <w:r w:rsidRPr="00F5017E">
        <w:rPr>
          <w:rFonts w:ascii="Arial" w:hAnsi="Arial" w:cs="Arial"/>
        </w:rPr>
        <w:t>Actividad 2</w:t>
      </w:r>
    </w:p>
    <w:p w:rsidR="00AC044B" w:rsidRPr="00F5017E" w:rsidRDefault="00AC044B" w:rsidP="00895C85">
      <w:pPr>
        <w:pStyle w:val="Piedepgina"/>
        <w:jc w:val="right"/>
        <w:rPr>
          <w:rFonts w:ascii="Arial" w:hAnsi="Arial" w:cs="Arial"/>
          <w:b/>
        </w:rPr>
      </w:pPr>
      <w:r w:rsidRPr="00F5017E">
        <w:rPr>
          <w:rFonts w:ascii="Arial" w:hAnsi="Arial" w:cs="Arial"/>
          <w:b/>
        </w:rPr>
        <w:t>Walter Guillermo Aguilar Castañeda</w:t>
      </w:r>
    </w:p>
    <w:p w:rsidR="000426C6" w:rsidRDefault="000426C6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F5017E" w:rsidRPr="00F5017E" w:rsidRDefault="00F5017E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AC044B" w:rsidRPr="00F5017E" w:rsidRDefault="006C2367" w:rsidP="006C2367">
      <w:pPr>
        <w:spacing w:after="0" w:line="240" w:lineRule="auto"/>
        <w:jc w:val="both"/>
        <w:rPr>
          <w:rFonts w:ascii="Arial" w:hAnsi="Arial" w:cs="Arial"/>
          <w:b/>
        </w:rPr>
      </w:pPr>
      <w:r w:rsidRPr="00F5017E">
        <w:rPr>
          <w:rFonts w:ascii="Arial" w:hAnsi="Arial" w:cs="Arial"/>
          <w:b/>
        </w:rPr>
        <w:t>Introducción a la evaluación de impacto de políticas públicas.</w:t>
      </w:r>
    </w:p>
    <w:p w:rsidR="006C2367" w:rsidRPr="00F5017E" w:rsidRDefault="006C2367" w:rsidP="006C2367">
      <w:p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(Alejandro Montoya Castaño)</w:t>
      </w:r>
    </w:p>
    <w:p w:rsidR="006C2367" w:rsidRPr="00F5017E" w:rsidRDefault="006C2367" w:rsidP="006C2367">
      <w:pPr>
        <w:spacing w:after="0" w:line="240" w:lineRule="auto"/>
        <w:jc w:val="both"/>
        <w:rPr>
          <w:rFonts w:ascii="Arial" w:hAnsi="Arial" w:cs="Arial"/>
        </w:rPr>
      </w:pPr>
    </w:p>
    <w:p w:rsidR="00B00171" w:rsidRDefault="00B00171" w:rsidP="006C236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su aportación, el autor ejemplifica una evaluación de impacto de política pública mediante un software especializado, mismo que ofrece resultados más apegados a la realidad para poder llevar a cabo de manera más práctica una toma de decisiones en la implementación de programas.</w:t>
      </w:r>
    </w:p>
    <w:p w:rsidR="00B00171" w:rsidRDefault="00B00171" w:rsidP="006C2367">
      <w:pPr>
        <w:spacing w:after="0" w:line="240" w:lineRule="auto"/>
        <w:jc w:val="both"/>
        <w:rPr>
          <w:rFonts w:ascii="Arial" w:hAnsi="Arial" w:cs="Arial"/>
        </w:rPr>
      </w:pPr>
    </w:p>
    <w:p w:rsidR="002562EF" w:rsidRPr="00F5017E" w:rsidRDefault="00B00171" w:rsidP="006C236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290ABC">
        <w:rPr>
          <w:rFonts w:ascii="Arial" w:hAnsi="Arial" w:cs="Arial"/>
        </w:rPr>
        <w:t>recisa que a</w:t>
      </w:r>
      <w:r w:rsidR="006C2367" w:rsidRPr="00F5017E">
        <w:rPr>
          <w:rFonts w:ascii="Arial" w:hAnsi="Arial" w:cs="Arial"/>
        </w:rPr>
        <w:t>nteriormente, para determinar qué tan eficientes eran los programas implementados, la</w:t>
      </w:r>
      <w:r w:rsidR="00E13DDF" w:rsidRPr="00F5017E">
        <w:rPr>
          <w:rFonts w:ascii="Arial" w:hAnsi="Arial" w:cs="Arial"/>
        </w:rPr>
        <w:t xml:space="preserve"> </w:t>
      </w:r>
      <w:r w:rsidR="006C2367" w:rsidRPr="00F5017E">
        <w:rPr>
          <w:rFonts w:ascii="Arial" w:hAnsi="Arial" w:cs="Arial"/>
        </w:rPr>
        <w:t>evalu</w:t>
      </w:r>
      <w:r w:rsidR="00E13DDF" w:rsidRPr="00F5017E">
        <w:rPr>
          <w:rFonts w:ascii="Arial" w:hAnsi="Arial" w:cs="Arial"/>
        </w:rPr>
        <w:t>ación se realizaba</w:t>
      </w:r>
      <w:r w:rsidR="006C2367" w:rsidRPr="00F5017E">
        <w:rPr>
          <w:rFonts w:ascii="Arial" w:hAnsi="Arial" w:cs="Arial"/>
        </w:rPr>
        <w:t xml:space="preserve"> de manera muy </w:t>
      </w:r>
      <w:r w:rsidR="00E13DDF" w:rsidRPr="00F5017E">
        <w:rPr>
          <w:rFonts w:ascii="Arial" w:hAnsi="Arial" w:cs="Arial"/>
        </w:rPr>
        <w:t>subjetiva, a través de encuestas y la percepción de las personas que lo dirigían, lo que no reflejaba en realidad cómo se desarrollaba.</w:t>
      </w:r>
    </w:p>
    <w:p w:rsidR="00E13DDF" w:rsidRPr="00F5017E" w:rsidRDefault="00E13DDF" w:rsidP="006C2367">
      <w:pPr>
        <w:spacing w:after="0" w:line="240" w:lineRule="auto"/>
        <w:jc w:val="both"/>
        <w:rPr>
          <w:rFonts w:ascii="Arial" w:hAnsi="Arial" w:cs="Arial"/>
        </w:rPr>
      </w:pPr>
    </w:p>
    <w:p w:rsidR="00E13DDF" w:rsidRPr="00F5017E" w:rsidRDefault="00923525" w:rsidP="006C2367">
      <w:p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 xml:space="preserve">Por esto, </w:t>
      </w:r>
      <w:r w:rsidR="00290ABC">
        <w:rPr>
          <w:rFonts w:ascii="Arial" w:hAnsi="Arial" w:cs="Arial"/>
        </w:rPr>
        <w:t xml:space="preserve">en la actualidad, </w:t>
      </w:r>
      <w:r w:rsidRPr="00F5017E">
        <w:rPr>
          <w:rFonts w:ascii="Arial" w:hAnsi="Arial" w:cs="Arial"/>
        </w:rPr>
        <w:t>se ha optado por realizar l</w:t>
      </w:r>
      <w:r w:rsidR="00E13DDF" w:rsidRPr="00F5017E">
        <w:rPr>
          <w:rFonts w:ascii="Arial" w:hAnsi="Arial" w:cs="Arial"/>
        </w:rPr>
        <w:t>a</w:t>
      </w:r>
      <w:r w:rsidRPr="00F5017E">
        <w:rPr>
          <w:rFonts w:ascii="Arial" w:hAnsi="Arial" w:cs="Arial"/>
        </w:rPr>
        <w:t xml:space="preserve">s evaluaciones de impacto, </w:t>
      </w:r>
      <w:r w:rsidR="00573003" w:rsidRPr="00F5017E">
        <w:rPr>
          <w:rFonts w:ascii="Arial" w:hAnsi="Arial" w:cs="Arial"/>
        </w:rPr>
        <w:t>las cuales</w:t>
      </w:r>
      <w:r w:rsidRPr="00F5017E">
        <w:rPr>
          <w:rFonts w:ascii="Arial" w:hAnsi="Arial" w:cs="Arial"/>
        </w:rPr>
        <w:t xml:space="preserve"> </w:t>
      </w:r>
      <w:r w:rsidR="00573003" w:rsidRPr="00F5017E">
        <w:rPr>
          <w:rFonts w:ascii="Arial" w:hAnsi="Arial" w:cs="Arial"/>
        </w:rPr>
        <w:t>buscan evaluar el efecto de los programas, aislando dicho efecto de factores externos; permitiendo</w:t>
      </w:r>
      <w:r w:rsidRPr="00F5017E">
        <w:rPr>
          <w:rFonts w:ascii="Arial" w:hAnsi="Arial" w:cs="Arial"/>
        </w:rPr>
        <w:t xml:space="preserve"> revelar qué tan efectivo es cada programa</w:t>
      </w:r>
      <w:r w:rsidR="00573003" w:rsidRPr="00F5017E">
        <w:rPr>
          <w:rFonts w:ascii="Arial" w:hAnsi="Arial" w:cs="Arial"/>
        </w:rPr>
        <w:t xml:space="preserve"> en términos de los fines buscados, sin tener que basarse en impresiones o criterios subjetivos. Asimismo, </w:t>
      </w:r>
      <w:r w:rsidR="00290ABC">
        <w:rPr>
          <w:rFonts w:ascii="Arial" w:hAnsi="Arial" w:cs="Arial"/>
        </w:rPr>
        <w:t xml:space="preserve">estas evaluaciones </w:t>
      </w:r>
      <w:r w:rsidR="00573003" w:rsidRPr="00F5017E">
        <w:rPr>
          <w:rFonts w:ascii="Arial" w:hAnsi="Arial" w:cs="Arial"/>
        </w:rPr>
        <w:t>utilizan lineamientos de políticas, que permiten redistribuir el presupuesto de programas que no estén funcionando a otros que si lo hagan y, además, integren a grupos de personas que no están siendo beneficiadas con la implementación del programa.</w:t>
      </w:r>
    </w:p>
    <w:p w:rsidR="00573003" w:rsidRPr="00F5017E" w:rsidRDefault="00573003" w:rsidP="006C2367">
      <w:pPr>
        <w:spacing w:after="0" w:line="240" w:lineRule="auto"/>
        <w:jc w:val="both"/>
        <w:rPr>
          <w:rFonts w:ascii="Arial" w:hAnsi="Arial" w:cs="Arial"/>
        </w:rPr>
      </w:pPr>
    </w:p>
    <w:p w:rsidR="00573003" w:rsidRPr="0024031E" w:rsidRDefault="00290ABC" w:rsidP="0024031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 indica que p</w:t>
      </w:r>
      <w:r w:rsidR="00573003" w:rsidRPr="00F5017E">
        <w:rPr>
          <w:rFonts w:ascii="Arial" w:hAnsi="Arial" w:cs="Arial"/>
        </w:rPr>
        <w:t xml:space="preserve">ara poder realizar un análisis adecuado de un programa social deben </w:t>
      </w:r>
      <w:r>
        <w:rPr>
          <w:rFonts w:ascii="Arial" w:hAnsi="Arial" w:cs="Arial"/>
        </w:rPr>
        <w:t xml:space="preserve">considerarse </w:t>
      </w:r>
      <w:r w:rsidR="00573003" w:rsidRPr="00F5017E">
        <w:rPr>
          <w:rFonts w:ascii="Arial" w:hAnsi="Arial" w:cs="Arial"/>
        </w:rPr>
        <w:t>tres aspectos:</w:t>
      </w:r>
      <w:r w:rsidR="0024031E">
        <w:rPr>
          <w:rFonts w:ascii="Arial" w:hAnsi="Arial" w:cs="Arial"/>
        </w:rPr>
        <w:t xml:space="preserve"> l</w:t>
      </w:r>
      <w:r w:rsidR="00573003" w:rsidRPr="0024031E">
        <w:rPr>
          <w:rFonts w:ascii="Arial" w:hAnsi="Arial" w:cs="Arial"/>
        </w:rPr>
        <w:t>a relevancia del programa o tratamiento, consid</w:t>
      </w:r>
      <w:r w:rsidR="0024031E" w:rsidRPr="0024031E">
        <w:rPr>
          <w:rFonts w:ascii="Arial" w:hAnsi="Arial" w:cs="Arial"/>
        </w:rPr>
        <w:t xml:space="preserve">erar si es realmente importante, </w:t>
      </w:r>
      <w:r w:rsidR="0024031E">
        <w:rPr>
          <w:rFonts w:ascii="Arial" w:hAnsi="Arial" w:cs="Arial"/>
        </w:rPr>
        <w:t>s</w:t>
      </w:r>
      <w:r w:rsidR="00573003" w:rsidRPr="0024031E">
        <w:rPr>
          <w:rFonts w:ascii="Arial" w:hAnsi="Arial" w:cs="Arial"/>
        </w:rPr>
        <w:t xml:space="preserve">i éste llega a la población objetivo o, </w:t>
      </w:r>
      <w:r w:rsidR="0024031E">
        <w:rPr>
          <w:rFonts w:ascii="Arial" w:hAnsi="Arial" w:cs="Arial"/>
        </w:rPr>
        <w:t>en su caso, a quiénes beneficia y s</w:t>
      </w:r>
      <w:r w:rsidR="00573003" w:rsidRPr="0024031E">
        <w:rPr>
          <w:rFonts w:ascii="Arial" w:hAnsi="Arial" w:cs="Arial"/>
        </w:rPr>
        <w:t xml:space="preserve">i el programa se </w:t>
      </w:r>
      <w:r w:rsidR="005C1E33" w:rsidRPr="0024031E">
        <w:rPr>
          <w:rFonts w:ascii="Arial" w:hAnsi="Arial" w:cs="Arial"/>
        </w:rPr>
        <w:t xml:space="preserve">desarrolla </w:t>
      </w:r>
      <w:r w:rsidR="00573003" w:rsidRPr="0024031E">
        <w:rPr>
          <w:rFonts w:ascii="Arial" w:hAnsi="Arial" w:cs="Arial"/>
        </w:rPr>
        <w:t>adecuadamente en términos de calidad y cobertura</w:t>
      </w:r>
      <w:r w:rsidR="005C1E33" w:rsidRPr="0024031E">
        <w:rPr>
          <w:rFonts w:ascii="Arial" w:hAnsi="Arial" w:cs="Arial"/>
        </w:rPr>
        <w:t xml:space="preserve"> (evaluación de impacto).</w:t>
      </w:r>
    </w:p>
    <w:p w:rsidR="005C1E33" w:rsidRPr="00F5017E" w:rsidRDefault="005C1E33" w:rsidP="005C1E33">
      <w:pPr>
        <w:spacing w:after="0" w:line="240" w:lineRule="auto"/>
        <w:jc w:val="both"/>
        <w:rPr>
          <w:rFonts w:ascii="Arial" w:hAnsi="Arial" w:cs="Arial"/>
        </w:rPr>
      </w:pPr>
    </w:p>
    <w:p w:rsidR="00290ABC" w:rsidRDefault="00290ABC" w:rsidP="005C1E3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determina que l</w:t>
      </w:r>
      <w:r w:rsidR="005C1E33" w:rsidRPr="00F5017E">
        <w:rPr>
          <w:rFonts w:ascii="Arial" w:hAnsi="Arial" w:cs="Arial"/>
        </w:rPr>
        <w:t>as técnicas utilizadas para llevar a cabo la evaluación de impacto son de dos tipos: a través de información experimental o experimentos aleatorios y en base a datos, encuestas y otro tipo de información (no experimental).</w:t>
      </w:r>
    </w:p>
    <w:p w:rsidR="00290ABC" w:rsidRDefault="00290ABC" w:rsidP="005C1E33">
      <w:pPr>
        <w:spacing w:after="0" w:line="240" w:lineRule="auto"/>
        <w:jc w:val="both"/>
        <w:rPr>
          <w:rFonts w:ascii="Arial" w:hAnsi="Arial" w:cs="Arial"/>
        </w:rPr>
      </w:pPr>
    </w:p>
    <w:p w:rsidR="005C1E33" w:rsidRPr="00F5017E" w:rsidRDefault="00290ABC" w:rsidP="005C1E3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Describe que la información experimental </w:t>
      </w:r>
      <w:r w:rsidR="005C1E33" w:rsidRPr="00F5017E">
        <w:rPr>
          <w:rFonts w:ascii="Arial" w:hAnsi="Arial" w:cs="Arial"/>
        </w:rPr>
        <w:t>puede dividir</w:t>
      </w:r>
      <w:r>
        <w:rPr>
          <w:rFonts w:ascii="Arial" w:hAnsi="Arial" w:cs="Arial"/>
        </w:rPr>
        <w:t>se</w:t>
      </w:r>
      <w:r w:rsidR="005C1E33" w:rsidRPr="00F5017E">
        <w:rPr>
          <w:rFonts w:ascii="Arial" w:hAnsi="Arial" w:cs="Arial"/>
        </w:rPr>
        <w:t xml:space="preserve"> en estudios de regresión simple </w:t>
      </w:r>
      <w:r>
        <w:rPr>
          <w:rFonts w:ascii="Arial" w:hAnsi="Arial" w:cs="Arial"/>
        </w:rPr>
        <w:t>y/o diferencia en diferencias; en tanto que</w:t>
      </w:r>
      <w:r w:rsidR="005C1E33" w:rsidRPr="00F5017E">
        <w:rPr>
          <w:rFonts w:ascii="Arial" w:hAnsi="Arial" w:cs="Arial"/>
        </w:rPr>
        <w:t xml:space="preserve"> la no experimental utiliza estudios de emparejamiento, variables instrumentales, regresión discontinua, etc.</w:t>
      </w:r>
    </w:p>
    <w:p w:rsidR="005C1E33" w:rsidRPr="00F5017E" w:rsidRDefault="005C1E33" w:rsidP="005C1E33">
      <w:pPr>
        <w:spacing w:after="0" w:line="240" w:lineRule="auto"/>
        <w:jc w:val="both"/>
        <w:rPr>
          <w:rFonts w:ascii="Arial" w:hAnsi="Arial" w:cs="Arial"/>
        </w:rPr>
      </w:pPr>
    </w:p>
    <w:p w:rsidR="005C1E33" w:rsidRPr="00F5017E" w:rsidRDefault="00290ABC" w:rsidP="005C1E3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 </w:t>
      </w:r>
      <w:r w:rsidR="00052919">
        <w:rPr>
          <w:rFonts w:ascii="Arial" w:hAnsi="Arial" w:cs="Arial"/>
        </w:rPr>
        <w:t>nos presenta l</w:t>
      </w:r>
      <w:r w:rsidR="005C1E33" w:rsidRPr="00F5017E">
        <w:rPr>
          <w:rFonts w:ascii="Arial" w:hAnsi="Arial" w:cs="Arial"/>
        </w:rPr>
        <w:t>os principales problemas que se presentan al implementar experimentos aleatorios son:</w:t>
      </w:r>
    </w:p>
    <w:p w:rsidR="005C1E33" w:rsidRPr="00F5017E" w:rsidRDefault="005C1E33" w:rsidP="005C1E33">
      <w:pPr>
        <w:spacing w:after="0" w:line="240" w:lineRule="auto"/>
        <w:jc w:val="both"/>
        <w:rPr>
          <w:rFonts w:ascii="Arial" w:hAnsi="Arial" w:cs="Arial"/>
        </w:rPr>
      </w:pPr>
    </w:p>
    <w:p w:rsidR="005C1E33" w:rsidRPr="00F5017E" w:rsidRDefault="005C1E33" w:rsidP="005C1E3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Las conclusiones sólo son válidas para los interesados en el programa.</w:t>
      </w:r>
    </w:p>
    <w:p w:rsidR="005C1E33" w:rsidRPr="00F5017E" w:rsidRDefault="005C1E33" w:rsidP="005C1E3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Las personas abandonan la muestra durante el estudio.</w:t>
      </w:r>
    </w:p>
    <w:p w:rsidR="005C1E33" w:rsidRPr="00F5017E" w:rsidRDefault="005C1E33" w:rsidP="005C1E3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Incumplimiento de las personas asignadas al tratamiento.</w:t>
      </w:r>
    </w:p>
    <w:p w:rsidR="005C1E33" w:rsidRPr="00F5017E" w:rsidRDefault="005C1E33" w:rsidP="005C1E3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Las conclusiones sólo aplican a la región donde se realiza el experimento y en ése momento del tiempo.</w:t>
      </w:r>
    </w:p>
    <w:p w:rsidR="005C1E33" w:rsidRPr="00F5017E" w:rsidRDefault="00F5017E" w:rsidP="005C1E3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Las personas se pueden comportar de manera diferente en el laboratorio que como lo harían en la vida real.</w:t>
      </w:r>
    </w:p>
    <w:p w:rsidR="00290ABC" w:rsidRDefault="00F5017E" w:rsidP="00290AB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Problemas externos: comunicación entre grupos, presiones, etc.</w:t>
      </w:r>
    </w:p>
    <w:p w:rsidR="0024031E" w:rsidRDefault="0024031E" w:rsidP="0024031E">
      <w:pPr>
        <w:spacing w:after="0" w:line="240" w:lineRule="auto"/>
        <w:jc w:val="both"/>
        <w:rPr>
          <w:rFonts w:ascii="Arial" w:hAnsi="Arial" w:cs="Arial"/>
        </w:rPr>
      </w:pPr>
    </w:p>
    <w:p w:rsidR="0024031E" w:rsidRPr="0024031E" w:rsidRDefault="0024031E" w:rsidP="0024031E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Comentario: </w:t>
      </w:r>
      <w:r w:rsidR="00E94D0B">
        <w:rPr>
          <w:rFonts w:ascii="Arial" w:hAnsi="Arial" w:cs="Arial"/>
          <w:i/>
          <w:sz w:val="20"/>
          <w:szCs w:val="20"/>
        </w:rPr>
        <w:t>La evaluación de impacto de políticas públicas debe tener una finalidad de retroalimentación; debe ser un ejercicio crítico, en el que la revisión y la medición sirva para verificar el cumplimiento de los objetivos</w:t>
      </w:r>
      <w:r w:rsidR="00AB33BE">
        <w:rPr>
          <w:rFonts w:ascii="Arial" w:hAnsi="Arial" w:cs="Arial"/>
          <w:i/>
          <w:sz w:val="20"/>
          <w:szCs w:val="20"/>
        </w:rPr>
        <w:t>, analizando efectos tanto positivos como negativos, para nutrir y renovar las condiciones iniciales de la política pública.</w:t>
      </w:r>
      <w:bookmarkStart w:id="0" w:name="_GoBack"/>
      <w:bookmarkEnd w:id="0"/>
    </w:p>
    <w:sectPr w:rsidR="0024031E" w:rsidRPr="0024031E" w:rsidSect="00895C85">
      <w:headerReference w:type="default" r:id="rId9"/>
      <w:pgSz w:w="12240" w:h="15840"/>
      <w:pgMar w:top="1134" w:right="1134" w:bottom="1134" w:left="1418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064" w:rsidRDefault="00572064" w:rsidP="0057035F">
      <w:pPr>
        <w:spacing w:after="0" w:line="240" w:lineRule="auto"/>
      </w:pPr>
      <w:r>
        <w:separator/>
      </w:r>
    </w:p>
  </w:endnote>
  <w:endnote w:type="continuationSeparator" w:id="0">
    <w:p w:rsidR="00572064" w:rsidRDefault="00572064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064" w:rsidRDefault="00572064" w:rsidP="0057035F">
      <w:pPr>
        <w:spacing w:after="0" w:line="240" w:lineRule="auto"/>
      </w:pPr>
      <w:r>
        <w:separator/>
      </w:r>
    </w:p>
  </w:footnote>
  <w:footnote w:type="continuationSeparator" w:id="0">
    <w:p w:rsidR="00572064" w:rsidRDefault="00572064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5F" w:rsidRPr="0057035F" w:rsidRDefault="00895C85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B4962" wp14:editId="40FAF2E5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76451A46" wp14:editId="540DDC86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35F"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5CAA"/>
    <w:multiLevelType w:val="hybridMultilevel"/>
    <w:tmpl w:val="1722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B37B61"/>
    <w:multiLevelType w:val="hybridMultilevel"/>
    <w:tmpl w:val="85D260B2"/>
    <w:lvl w:ilvl="0" w:tplc="0BEEF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4"/>
  </w:num>
  <w:num w:numId="7">
    <w:abstractNumId w:val="8"/>
  </w:num>
  <w:num w:numId="8">
    <w:abstractNumId w:val="10"/>
  </w:num>
  <w:num w:numId="9">
    <w:abstractNumId w:val="15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  <w:num w:numId="14">
    <w:abstractNumId w:val="16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426C6"/>
    <w:rsid w:val="00052919"/>
    <w:rsid w:val="0005563D"/>
    <w:rsid w:val="00076958"/>
    <w:rsid w:val="000C38E5"/>
    <w:rsid w:val="000D745F"/>
    <w:rsid w:val="000D7975"/>
    <w:rsid w:val="0024031E"/>
    <w:rsid w:val="002562EF"/>
    <w:rsid w:val="00264D56"/>
    <w:rsid w:val="00290ABC"/>
    <w:rsid w:val="002C7272"/>
    <w:rsid w:val="00357246"/>
    <w:rsid w:val="00396693"/>
    <w:rsid w:val="003A6E55"/>
    <w:rsid w:val="004471B0"/>
    <w:rsid w:val="004502C0"/>
    <w:rsid w:val="004520CD"/>
    <w:rsid w:val="00463DF3"/>
    <w:rsid w:val="004E57DC"/>
    <w:rsid w:val="0057035F"/>
    <w:rsid w:val="00572064"/>
    <w:rsid w:val="00573003"/>
    <w:rsid w:val="0058786F"/>
    <w:rsid w:val="005962F1"/>
    <w:rsid w:val="005C1E33"/>
    <w:rsid w:val="006C2367"/>
    <w:rsid w:val="00736A9C"/>
    <w:rsid w:val="00746608"/>
    <w:rsid w:val="0078727E"/>
    <w:rsid w:val="007F4A63"/>
    <w:rsid w:val="0082685D"/>
    <w:rsid w:val="00895C85"/>
    <w:rsid w:val="00923525"/>
    <w:rsid w:val="009929D6"/>
    <w:rsid w:val="009A3C95"/>
    <w:rsid w:val="009F00AF"/>
    <w:rsid w:val="00AB33BE"/>
    <w:rsid w:val="00AC044B"/>
    <w:rsid w:val="00AC55FA"/>
    <w:rsid w:val="00B00171"/>
    <w:rsid w:val="00BA7100"/>
    <w:rsid w:val="00BF59D5"/>
    <w:rsid w:val="00C3521A"/>
    <w:rsid w:val="00C575A3"/>
    <w:rsid w:val="00CF17C9"/>
    <w:rsid w:val="00D4054B"/>
    <w:rsid w:val="00E13DDF"/>
    <w:rsid w:val="00E30B48"/>
    <w:rsid w:val="00E37D65"/>
    <w:rsid w:val="00E7121D"/>
    <w:rsid w:val="00E86A25"/>
    <w:rsid w:val="00E94D0B"/>
    <w:rsid w:val="00ED511F"/>
    <w:rsid w:val="00F17825"/>
    <w:rsid w:val="00F32941"/>
    <w:rsid w:val="00F43FBF"/>
    <w:rsid w:val="00F5017E"/>
    <w:rsid w:val="00F728E5"/>
    <w:rsid w:val="00F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BB39-61D7-43B1-97E1-BC133FF4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7</cp:revision>
  <dcterms:created xsi:type="dcterms:W3CDTF">2016-05-10T16:10:00Z</dcterms:created>
  <dcterms:modified xsi:type="dcterms:W3CDTF">2016-05-11T01:49:00Z</dcterms:modified>
</cp:coreProperties>
</file>