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E6" w:rsidRDefault="00B225E6" w:rsidP="00B225E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53ED1">
        <w:rPr>
          <w:rFonts w:ascii="Courier New" w:hAnsi="Courier New" w:cs="Courier New"/>
          <w:b/>
          <w:sz w:val="24"/>
          <w:szCs w:val="24"/>
        </w:rPr>
        <w:t>Maestrante</w:t>
      </w:r>
      <w:r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Lic. </w:t>
      </w:r>
      <w:r w:rsidR="00E65EEA">
        <w:rPr>
          <w:rFonts w:ascii="Courier New" w:hAnsi="Courier New" w:cs="Courier New"/>
          <w:sz w:val="24"/>
          <w:szCs w:val="24"/>
        </w:rPr>
        <w:t>José Luis Valdés Maza</w:t>
      </w:r>
      <w:r>
        <w:rPr>
          <w:rFonts w:ascii="Courier New" w:hAnsi="Courier New" w:cs="Courier New"/>
          <w:sz w:val="24"/>
          <w:szCs w:val="24"/>
        </w:rPr>
        <w:t>.</w:t>
      </w:r>
    </w:p>
    <w:p w:rsidR="00B225E6" w:rsidRDefault="00B225E6" w:rsidP="00B225E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53ED1">
        <w:rPr>
          <w:rFonts w:ascii="Courier New" w:hAnsi="Courier New" w:cs="Courier New"/>
          <w:b/>
          <w:sz w:val="24"/>
          <w:szCs w:val="24"/>
        </w:rPr>
        <w:t>Materia: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65EEA">
        <w:rPr>
          <w:rFonts w:ascii="Courier New" w:hAnsi="Courier New" w:cs="Courier New"/>
          <w:sz w:val="24"/>
          <w:szCs w:val="24"/>
        </w:rPr>
        <w:t xml:space="preserve">Política </w:t>
      </w:r>
      <w:r>
        <w:rPr>
          <w:rFonts w:ascii="Courier New" w:hAnsi="Courier New" w:cs="Courier New"/>
          <w:sz w:val="24"/>
          <w:szCs w:val="24"/>
        </w:rPr>
        <w:t>Economía.</w:t>
      </w:r>
    </w:p>
    <w:p w:rsidR="00B225E6" w:rsidRDefault="00B225E6" w:rsidP="00B225E6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Ensayo: </w:t>
      </w:r>
      <w:r w:rsidR="00E65EEA" w:rsidRPr="00E65EEA">
        <w:rPr>
          <w:rFonts w:ascii="Courier New" w:hAnsi="Courier New" w:cs="Courier New"/>
          <w:sz w:val="24"/>
          <w:szCs w:val="24"/>
        </w:rPr>
        <w:t>Comparación y experiencias en política económica internacional</w:t>
      </w:r>
      <w:r w:rsidRPr="00453ED1">
        <w:rPr>
          <w:rFonts w:ascii="Courier New" w:hAnsi="Courier New" w:cs="Courier New"/>
          <w:sz w:val="24"/>
          <w:szCs w:val="24"/>
        </w:rPr>
        <w:t>.</w:t>
      </w:r>
    </w:p>
    <w:p w:rsidR="00B225E6" w:rsidRDefault="00B225E6" w:rsidP="00B225E6">
      <w:pPr>
        <w:pBdr>
          <w:bottom w:val="single" w:sz="6" w:space="1" w:color="auto"/>
        </w:pBd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Asesor: </w:t>
      </w:r>
      <w:r>
        <w:rPr>
          <w:rFonts w:ascii="Courier New" w:hAnsi="Courier New" w:cs="Courier New"/>
          <w:sz w:val="24"/>
          <w:szCs w:val="24"/>
        </w:rPr>
        <w:t xml:space="preserve">Dr. </w:t>
      </w:r>
      <w:r w:rsidR="00E65EEA" w:rsidRPr="00E65EEA">
        <w:rPr>
          <w:rFonts w:ascii="Courier New" w:hAnsi="Courier New" w:cs="Courier New"/>
          <w:sz w:val="24"/>
          <w:szCs w:val="24"/>
        </w:rPr>
        <w:t>Enrique Antonio Paniagua Molina</w:t>
      </w:r>
      <w:r>
        <w:rPr>
          <w:rFonts w:ascii="Courier New" w:hAnsi="Courier New" w:cs="Courier New"/>
          <w:sz w:val="24"/>
          <w:szCs w:val="24"/>
        </w:rPr>
        <w:t>.</w:t>
      </w:r>
    </w:p>
    <w:p w:rsidR="00B225E6" w:rsidRDefault="00B225E6" w:rsidP="00B225E6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53ED1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B225E6" w:rsidRPr="005E2DE4" w:rsidRDefault="009D2E07" w:rsidP="005E2DE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INTRODUCCIÓ</w:t>
      </w:r>
      <w:r w:rsidR="00B225E6" w:rsidRPr="005E2DE4">
        <w:rPr>
          <w:rFonts w:ascii="Arial" w:hAnsi="Arial" w:cs="Arial"/>
          <w:b/>
          <w:sz w:val="28"/>
          <w:szCs w:val="24"/>
        </w:rPr>
        <w:t>N</w:t>
      </w:r>
    </w:p>
    <w:p w:rsidR="00B225E6" w:rsidRPr="005E2DE4" w:rsidRDefault="00B225E6" w:rsidP="005E2DE4">
      <w:pPr>
        <w:jc w:val="both"/>
        <w:rPr>
          <w:rFonts w:ascii="Arial" w:hAnsi="Arial" w:cs="Arial"/>
          <w:sz w:val="24"/>
          <w:szCs w:val="24"/>
        </w:rPr>
      </w:pPr>
    </w:p>
    <w:p w:rsidR="00B225E6" w:rsidRPr="005E2DE4" w:rsidRDefault="00996110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2DE4">
        <w:rPr>
          <w:rFonts w:ascii="Arial" w:hAnsi="Arial" w:cs="Arial"/>
          <w:sz w:val="24"/>
          <w:szCs w:val="24"/>
        </w:rPr>
        <w:t>La Economía es, fundamentalmente, una forma concreta de</w:t>
      </w:r>
      <w:r w:rsidR="006B2B93" w:rsidRPr="005E2DE4">
        <w:rPr>
          <w:rFonts w:ascii="Arial" w:hAnsi="Arial" w:cs="Arial"/>
          <w:sz w:val="24"/>
          <w:szCs w:val="24"/>
        </w:rPr>
        <w:t xml:space="preserve"> </w:t>
      </w:r>
      <w:r w:rsidRPr="005E2DE4">
        <w:rPr>
          <w:rFonts w:ascii="Arial" w:hAnsi="Arial" w:cs="Arial"/>
          <w:sz w:val="24"/>
          <w:szCs w:val="24"/>
        </w:rPr>
        <w:t>pensar</w:t>
      </w:r>
      <w:r w:rsidR="006B2B93" w:rsidRPr="005E2DE4">
        <w:rPr>
          <w:rFonts w:ascii="Arial" w:hAnsi="Arial" w:cs="Arial"/>
          <w:sz w:val="24"/>
          <w:szCs w:val="24"/>
        </w:rPr>
        <w:t xml:space="preserve"> </w:t>
      </w:r>
      <w:r w:rsidRPr="005E2DE4">
        <w:rPr>
          <w:rFonts w:ascii="Arial" w:hAnsi="Arial" w:cs="Arial"/>
          <w:sz w:val="24"/>
          <w:szCs w:val="24"/>
        </w:rPr>
        <w:t>sobre el mundo y sus interrelaciones. Se puede aplicar a casi</w:t>
      </w:r>
      <w:r w:rsidR="006B2B93" w:rsidRPr="005E2DE4">
        <w:rPr>
          <w:rFonts w:ascii="Arial" w:hAnsi="Arial" w:cs="Arial"/>
          <w:sz w:val="24"/>
          <w:szCs w:val="24"/>
        </w:rPr>
        <w:t xml:space="preserve"> </w:t>
      </w:r>
      <w:r w:rsidRPr="005E2DE4">
        <w:rPr>
          <w:rFonts w:ascii="Arial" w:hAnsi="Arial" w:cs="Arial"/>
          <w:sz w:val="24"/>
          <w:szCs w:val="24"/>
        </w:rPr>
        <w:t>cualquier situación que afecte a individuos, empresas, gobiernos.</w:t>
      </w:r>
    </w:p>
    <w:p w:rsidR="006B2B93" w:rsidRPr="005E2DE4" w:rsidRDefault="006B2B93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2DE4">
        <w:rPr>
          <w:rFonts w:ascii="Arial" w:hAnsi="Arial" w:cs="Arial"/>
          <w:sz w:val="24"/>
          <w:szCs w:val="24"/>
        </w:rPr>
        <w:t xml:space="preserve">La apertura, la globalización, el desarrollo, el crecimiento, la recesión son procesos dinámicos que han adquirido una importancia fundamental en los últimos años en la vida económica de todo agente: estado, escuela, trabajador que de un modo u otro se han visto alterados por estos fenómenos. Independientemente de que se esté a favor o en contra de la globalización, o crea que la pobreza es inevitable o una abominación, la economía le permitirá a las sociedades recopilar pruebas y alinear pensamientos. </w:t>
      </w: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Política económica, en este caso </w:t>
      </w:r>
      <w:r>
        <w:rPr>
          <w:rFonts w:ascii="Arial" w:hAnsi="Arial" w:cs="Arial"/>
          <w:sz w:val="24"/>
          <w:szCs w:val="24"/>
        </w:rPr>
        <w:t xml:space="preserve">particular </w:t>
      </w:r>
      <w:r>
        <w:rPr>
          <w:rFonts w:ascii="Arial" w:hAnsi="Arial" w:cs="Arial"/>
          <w:sz w:val="24"/>
          <w:szCs w:val="24"/>
        </w:rPr>
        <w:t>internacional, tiene como principales objetivos el encontrar puntos tanto concordantes como discordantes del porque aunque existen políticas establecidas</w:t>
      </w:r>
      <w:r w:rsidR="0078531F">
        <w:rPr>
          <w:rFonts w:ascii="Arial" w:hAnsi="Arial" w:cs="Arial"/>
          <w:sz w:val="24"/>
          <w:szCs w:val="24"/>
        </w:rPr>
        <w:t xml:space="preserve"> (primer </w:t>
      </w:r>
      <w:proofErr w:type="spellStart"/>
      <w:r w:rsidR="0078531F">
        <w:rPr>
          <w:rFonts w:ascii="Arial" w:hAnsi="Arial" w:cs="Arial"/>
          <w:sz w:val="24"/>
          <w:szCs w:val="24"/>
        </w:rPr>
        <w:t>mundistas</w:t>
      </w:r>
      <w:proofErr w:type="spellEnd"/>
      <w:r w:rsidR="0078531F">
        <w:rPr>
          <w:rFonts w:ascii="Arial" w:hAnsi="Arial" w:cs="Arial"/>
          <w:sz w:val="24"/>
          <w:szCs w:val="24"/>
        </w:rPr>
        <w:t xml:space="preserve">), así </w:t>
      </w:r>
      <w:r>
        <w:rPr>
          <w:rFonts w:ascii="Arial" w:hAnsi="Arial" w:cs="Arial"/>
          <w:sz w:val="24"/>
          <w:szCs w:val="24"/>
        </w:rPr>
        <w:t xml:space="preserve"> como emergentes existen </w:t>
      </w:r>
      <w:r w:rsidR="0078531F">
        <w:rPr>
          <w:rFonts w:ascii="Arial" w:hAnsi="Arial" w:cs="Arial"/>
          <w:sz w:val="24"/>
          <w:szCs w:val="24"/>
        </w:rPr>
        <w:t>disparidad entre unas y otras.</w:t>
      </w: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65EEA" w:rsidRDefault="00E65EEA" w:rsidP="009D2E0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560B1" w:rsidRPr="005E2DE4" w:rsidRDefault="00D20F4F" w:rsidP="0078531F">
      <w:pPr>
        <w:ind w:firstLine="708"/>
        <w:jc w:val="both"/>
        <w:rPr>
          <w:rFonts w:ascii="Arial" w:hAnsi="Arial" w:cs="Arial"/>
          <w:b/>
          <w:sz w:val="28"/>
          <w:szCs w:val="24"/>
        </w:rPr>
      </w:pPr>
      <w:r w:rsidRPr="005E2DE4">
        <w:rPr>
          <w:rFonts w:ascii="Arial" w:hAnsi="Arial" w:cs="Arial"/>
          <w:sz w:val="24"/>
          <w:szCs w:val="24"/>
        </w:rPr>
        <w:lastRenderedPageBreak/>
        <w:t xml:space="preserve"> </w:t>
      </w:r>
      <w:r w:rsidR="0078531F">
        <w:rPr>
          <w:rFonts w:ascii="Arial" w:hAnsi="Arial" w:cs="Arial"/>
          <w:b/>
          <w:sz w:val="28"/>
          <w:szCs w:val="24"/>
        </w:rPr>
        <w:t>POLITICA ECONÓMICA INTERNACIONAL</w:t>
      </w:r>
    </w:p>
    <w:p w:rsidR="003105B0" w:rsidRPr="005E2DE4" w:rsidRDefault="003105B0" w:rsidP="005E2DE4">
      <w:pPr>
        <w:jc w:val="both"/>
        <w:rPr>
          <w:rFonts w:ascii="Arial" w:hAnsi="Arial" w:cs="Arial"/>
          <w:sz w:val="24"/>
          <w:szCs w:val="24"/>
        </w:rPr>
      </w:pPr>
    </w:p>
    <w:p w:rsidR="00DD4F19" w:rsidRDefault="00DD4F19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D4F19">
        <w:rPr>
          <w:rFonts w:ascii="Arial" w:hAnsi="Arial" w:cs="Arial"/>
          <w:sz w:val="24"/>
          <w:szCs w:val="24"/>
        </w:rPr>
        <w:t>La Economía es un</w:t>
      </w:r>
      <w:r w:rsidR="0078531F">
        <w:rPr>
          <w:rFonts w:ascii="Arial" w:hAnsi="Arial" w:cs="Arial"/>
          <w:sz w:val="24"/>
          <w:szCs w:val="24"/>
        </w:rPr>
        <w:t xml:space="preserve">a serie </w:t>
      </w:r>
      <w:r w:rsidRPr="00DD4F19">
        <w:rPr>
          <w:rFonts w:ascii="Arial" w:hAnsi="Arial" w:cs="Arial"/>
          <w:sz w:val="24"/>
          <w:szCs w:val="24"/>
        </w:rPr>
        <w:t>de conocimientos</w:t>
      </w:r>
      <w:r>
        <w:rPr>
          <w:rFonts w:ascii="Arial" w:hAnsi="Arial" w:cs="Arial"/>
          <w:sz w:val="24"/>
          <w:szCs w:val="24"/>
        </w:rPr>
        <w:t xml:space="preserve"> </w:t>
      </w:r>
      <w:r w:rsidRPr="00DD4F19">
        <w:rPr>
          <w:rFonts w:ascii="Arial" w:hAnsi="Arial" w:cs="Arial"/>
          <w:sz w:val="24"/>
          <w:szCs w:val="24"/>
        </w:rPr>
        <w:t xml:space="preserve">sistematizados </w:t>
      </w:r>
      <w:r w:rsidR="0078531F">
        <w:rPr>
          <w:rFonts w:ascii="Arial" w:hAnsi="Arial" w:cs="Arial"/>
          <w:sz w:val="24"/>
          <w:szCs w:val="24"/>
        </w:rPr>
        <w:t xml:space="preserve">y concatenados </w:t>
      </w:r>
      <w:r w:rsidRPr="00DD4F19">
        <w:rPr>
          <w:rFonts w:ascii="Arial" w:hAnsi="Arial" w:cs="Arial"/>
          <w:sz w:val="24"/>
          <w:szCs w:val="24"/>
        </w:rPr>
        <w:t>que tratan de explicar cómo los individuos y</w:t>
      </w:r>
      <w:r>
        <w:rPr>
          <w:rFonts w:ascii="Arial" w:hAnsi="Arial" w:cs="Arial"/>
          <w:sz w:val="24"/>
          <w:szCs w:val="24"/>
        </w:rPr>
        <w:t xml:space="preserve"> </w:t>
      </w:r>
      <w:r w:rsidRPr="00DD4F19">
        <w:rPr>
          <w:rFonts w:ascii="Arial" w:hAnsi="Arial" w:cs="Arial"/>
          <w:sz w:val="24"/>
          <w:szCs w:val="24"/>
        </w:rPr>
        <w:t>sociedades se organizan y actúan para destinar los recursos escasos a</w:t>
      </w:r>
      <w:r>
        <w:rPr>
          <w:rFonts w:ascii="Arial" w:hAnsi="Arial" w:cs="Arial"/>
          <w:sz w:val="24"/>
          <w:szCs w:val="24"/>
        </w:rPr>
        <w:t xml:space="preserve"> </w:t>
      </w:r>
      <w:r w:rsidRPr="00DD4F19">
        <w:rPr>
          <w:rFonts w:ascii="Arial" w:hAnsi="Arial" w:cs="Arial"/>
          <w:sz w:val="24"/>
          <w:szCs w:val="24"/>
        </w:rPr>
        <w:t>la satisfacción de las múltiples necesidades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E2DE4" w:rsidRDefault="005E2DE4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2DE4">
        <w:rPr>
          <w:rFonts w:ascii="Arial" w:hAnsi="Arial" w:cs="Arial"/>
          <w:sz w:val="24"/>
          <w:szCs w:val="24"/>
        </w:rPr>
        <w:t>En la década de los sesenta</w:t>
      </w:r>
      <w:r w:rsidR="00C22D0D">
        <w:rPr>
          <w:rFonts w:ascii="Arial" w:hAnsi="Arial" w:cs="Arial"/>
          <w:sz w:val="24"/>
          <w:szCs w:val="24"/>
        </w:rPr>
        <w:t xml:space="preserve"> </w:t>
      </w:r>
      <w:r w:rsidRPr="005E2DE4">
        <w:rPr>
          <w:rFonts w:ascii="Arial" w:hAnsi="Arial" w:cs="Arial"/>
          <w:sz w:val="24"/>
          <w:szCs w:val="24"/>
        </w:rPr>
        <w:t xml:space="preserve">Teodoro </w:t>
      </w:r>
      <w:proofErr w:type="spellStart"/>
      <w:r w:rsidRPr="005E2DE4">
        <w:rPr>
          <w:rFonts w:ascii="Arial" w:hAnsi="Arial" w:cs="Arial"/>
          <w:sz w:val="24"/>
          <w:szCs w:val="24"/>
        </w:rPr>
        <w:t>Schultz</w:t>
      </w:r>
      <w:proofErr w:type="spellEnd"/>
      <w:r w:rsidRPr="005E2DE4">
        <w:rPr>
          <w:rFonts w:ascii="Arial" w:hAnsi="Arial" w:cs="Arial"/>
          <w:sz w:val="24"/>
          <w:szCs w:val="24"/>
        </w:rPr>
        <w:t>, desarrolló la que se conocería como "teoría del capital humano", que establecía indicadores para probar la existencia de una relación positiva entre la inversión educativa individual y la percepción futura de ingresos, así como entre el gasto gubernamental en educación y el producto nacional</w:t>
      </w:r>
      <w:r>
        <w:rPr>
          <w:rFonts w:ascii="Arial" w:hAnsi="Arial" w:cs="Arial"/>
          <w:sz w:val="24"/>
          <w:szCs w:val="24"/>
        </w:rPr>
        <w:t>.</w:t>
      </w:r>
    </w:p>
    <w:p w:rsidR="009102BC" w:rsidRDefault="009102BC" w:rsidP="009D2E0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en relación a las lecturas otorgados por nuestro catedrático, es menester señalar</w:t>
      </w: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9D2E07" w:rsidRDefault="009D2E07" w:rsidP="001D630F">
      <w:pPr>
        <w:jc w:val="center"/>
        <w:rPr>
          <w:rFonts w:ascii="Arial" w:hAnsi="Arial" w:cs="Arial"/>
          <w:b/>
          <w:sz w:val="28"/>
          <w:szCs w:val="24"/>
        </w:rPr>
      </w:pPr>
    </w:p>
    <w:p w:rsidR="005E2DE4" w:rsidRPr="001D630F" w:rsidRDefault="001D630F" w:rsidP="001D630F">
      <w:pPr>
        <w:jc w:val="center"/>
        <w:rPr>
          <w:rFonts w:ascii="Arial" w:hAnsi="Arial" w:cs="Arial"/>
          <w:b/>
          <w:sz w:val="28"/>
          <w:szCs w:val="24"/>
        </w:rPr>
      </w:pPr>
      <w:r w:rsidRPr="001D630F">
        <w:rPr>
          <w:rFonts w:ascii="Arial" w:hAnsi="Arial" w:cs="Arial"/>
          <w:b/>
          <w:sz w:val="28"/>
          <w:szCs w:val="24"/>
        </w:rPr>
        <w:t>CONCLUSIÓN</w:t>
      </w:r>
    </w:p>
    <w:sectPr w:rsidR="005E2DE4" w:rsidRPr="001D630F" w:rsidSect="009D2E07">
      <w:footerReference w:type="default" r:id="rId7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248" w:rsidRDefault="00BE7248" w:rsidP="00B225E6">
      <w:pPr>
        <w:spacing w:after="0" w:line="240" w:lineRule="auto"/>
      </w:pPr>
      <w:r>
        <w:separator/>
      </w:r>
    </w:p>
  </w:endnote>
  <w:endnote w:type="continuationSeparator" w:id="0">
    <w:p w:rsidR="00BE7248" w:rsidRDefault="00BE7248" w:rsidP="00B2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878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225E6" w:rsidRDefault="00B225E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0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0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25E6" w:rsidRDefault="00B22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248" w:rsidRDefault="00BE7248" w:rsidP="00B225E6">
      <w:pPr>
        <w:spacing w:after="0" w:line="240" w:lineRule="auto"/>
      </w:pPr>
      <w:r>
        <w:separator/>
      </w:r>
    </w:p>
  </w:footnote>
  <w:footnote w:type="continuationSeparator" w:id="0">
    <w:p w:rsidR="00BE7248" w:rsidRDefault="00BE7248" w:rsidP="00B22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01E"/>
    <w:multiLevelType w:val="hybridMultilevel"/>
    <w:tmpl w:val="F25A1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E6"/>
    <w:rsid w:val="001760F8"/>
    <w:rsid w:val="001D630F"/>
    <w:rsid w:val="001F754E"/>
    <w:rsid w:val="003105B0"/>
    <w:rsid w:val="00377682"/>
    <w:rsid w:val="003973BB"/>
    <w:rsid w:val="004C16CD"/>
    <w:rsid w:val="004D3B1F"/>
    <w:rsid w:val="005D5A9B"/>
    <w:rsid w:val="005D64AB"/>
    <w:rsid w:val="005E2DE4"/>
    <w:rsid w:val="006B2B93"/>
    <w:rsid w:val="0078531F"/>
    <w:rsid w:val="008C3C62"/>
    <w:rsid w:val="008D1E72"/>
    <w:rsid w:val="009102BC"/>
    <w:rsid w:val="00996110"/>
    <w:rsid w:val="009C6D83"/>
    <w:rsid w:val="009D2E07"/>
    <w:rsid w:val="00AA419B"/>
    <w:rsid w:val="00AF77CE"/>
    <w:rsid w:val="00B225E6"/>
    <w:rsid w:val="00BE7248"/>
    <w:rsid w:val="00C22D0D"/>
    <w:rsid w:val="00CB7865"/>
    <w:rsid w:val="00D20F4F"/>
    <w:rsid w:val="00DB07EA"/>
    <w:rsid w:val="00DD4F19"/>
    <w:rsid w:val="00E00018"/>
    <w:rsid w:val="00E068E5"/>
    <w:rsid w:val="00E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1FD22-EB2A-4FE0-923F-1442D51A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5E6"/>
  </w:style>
  <w:style w:type="paragraph" w:styleId="Piedepgina">
    <w:name w:val="footer"/>
    <w:basedOn w:val="Normal"/>
    <w:link w:val="PiedepginaCar"/>
    <w:uiPriority w:val="99"/>
    <w:unhideWhenUsed/>
    <w:rsid w:val="00B22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5E6"/>
  </w:style>
  <w:style w:type="paragraph" w:styleId="Prrafodelista">
    <w:name w:val="List Paragraph"/>
    <w:basedOn w:val="Normal"/>
    <w:uiPriority w:val="34"/>
    <w:qFormat/>
    <w:rsid w:val="005D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KARLA MOGUEL</dc:creator>
  <cp:lastModifiedBy>LIC. KARLA MARISOL MOGUEL PÉREZ</cp:lastModifiedBy>
  <cp:revision>4</cp:revision>
  <cp:lastPrinted>2014-10-29T14:45:00Z</cp:lastPrinted>
  <dcterms:created xsi:type="dcterms:W3CDTF">2015-03-16T05:37:00Z</dcterms:created>
  <dcterms:modified xsi:type="dcterms:W3CDTF">2015-03-16T05:59:00Z</dcterms:modified>
</cp:coreProperties>
</file>