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BF1" w:rsidRDefault="003A5BF1" w:rsidP="003A5BF1">
      <w:pPr>
        <w:pStyle w:val="Ttulo2"/>
        <w:jc w:val="center"/>
        <w:rPr>
          <w:rFonts w:ascii="Arial" w:hAnsi="Arial" w:cs="Arial"/>
          <w:noProof/>
          <w:color w:val="auto"/>
          <w:sz w:val="28"/>
          <w:szCs w:val="28"/>
          <w:u w:val="single"/>
          <w:lang w:eastAsia="es-MX"/>
        </w:rPr>
      </w:pPr>
      <w:bookmarkStart w:id="0" w:name="_GoBack"/>
      <w:bookmarkEnd w:id="0"/>
      <w:r w:rsidRPr="003A5BF1">
        <w:rPr>
          <w:rFonts w:ascii="Arial" w:hAnsi="Arial" w:cs="Arial"/>
          <w:noProof/>
          <w:color w:val="auto"/>
          <w:sz w:val="28"/>
          <w:szCs w:val="28"/>
          <w:u w:val="single"/>
          <w:lang w:eastAsia="es-MX"/>
        </w:rPr>
        <w:t>PLANEACIÓN ESTRATÉGICA</w:t>
      </w:r>
    </w:p>
    <w:p w:rsidR="003A5BF1" w:rsidRDefault="003A5BF1" w:rsidP="003A5BF1">
      <w:pPr>
        <w:rPr>
          <w:lang w:eastAsia="es-MX"/>
        </w:rPr>
      </w:pPr>
    </w:p>
    <w:p w:rsidR="003A5BF1" w:rsidRPr="003A5BF1" w:rsidRDefault="003A5BF1" w:rsidP="003A5BF1">
      <w:pPr>
        <w:pStyle w:val="Ttulo2"/>
        <w:jc w:val="center"/>
        <w:rPr>
          <w:noProof/>
          <w:color w:val="auto"/>
          <w:lang w:eastAsia="es-MX"/>
        </w:rPr>
      </w:pPr>
    </w:p>
    <w:p w:rsidR="000443C2" w:rsidRPr="003A5BF1" w:rsidRDefault="003A5BF1" w:rsidP="003A5BF1">
      <w:pPr>
        <w:pStyle w:val="Ttulo2"/>
        <w:jc w:val="center"/>
        <w:rPr>
          <w:rFonts w:ascii="Arial" w:hAnsi="Arial" w:cs="Arial"/>
          <w:b/>
          <w:noProof/>
          <w:color w:val="auto"/>
          <w:lang w:eastAsia="es-MX"/>
        </w:rPr>
      </w:pPr>
      <w:r w:rsidRPr="003A5BF1">
        <w:rPr>
          <w:rFonts w:ascii="Arial" w:hAnsi="Arial" w:cs="Arial"/>
          <w:b/>
          <w:noProof/>
          <w:color w:val="auto"/>
          <w:lang w:eastAsia="es-MX"/>
        </w:rPr>
        <w:t>LECTURA CAPÍTULO 3. ANÁLISIS Y DIAGNÓSTICO</w:t>
      </w:r>
    </w:p>
    <w:p w:rsidR="003A5BF1" w:rsidRDefault="003A5BF1" w:rsidP="003A5BF1">
      <w:pPr>
        <w:pStyle w:val="Ttulo2"/>
        <w:jc w:val="center"/>
        <w:rPr>
          <w:rFonts w:ascii="Arial" w:hAnsi="Arial" w:cs="Arial"/>
          <w:noProof/>
          <w:color w:val="auto"/>
          <w:lang w:eastAsia="es-MX"/>
        </w:rPr>
      </w:pPr>
    </w:p>
    <w:p w:rsidR="003A5BF1" w:rsidRPr="003A5BF1" w:rsidRDefault="003A5BF1" w:rsidP="003A5BF1">
      <w:pPr>
        <w:pStyle w:val="Ttulo2"/>
        <w:jc w:val="center"/>
        <w:rPr>
          <w:rFonts w:ascii="Arial" w:hAnsi="Arial" w:cs="Arial"/>
          <w:noProof/>
          <w:color w:val="auto"/>
          <w:lang w:eastAsia="es-MX"/>
        </w:rPr>
      </w:pPr>
    </w:p>
    <w:p w:rsidR="003A5BF1" w:rsidRPr="003A5BF1" w:rsidRDefault="003A5BF1" w:rsidP="003A5BF1">
      <w:pPr>
        <w:pStyle w:val="Ttulo2"/>
        <w:jc w:val="center"/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</w:pPr>
      <w:r w:rsidRPr="003A5BF1"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  <w:t>CATEDRÁTICO:</w:t>
      </w:r>
    </w:p>
    <w:p w:rsidR="003A5BF1" w:rsidRPr="003A5BF1" w:rsidRDefault="003A5BF1" w:rsidP="003A5BF1">
      <w:pPr>
        <w:pStyle w:val="Ttulo2"/>
        <w:jc w:val="center"/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</w:pPr>
      <w:r w:rsidRPr="003A5BF1"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  <w:t>DR. ANTONIO PÉREZ GÓMEZ</w:t>
      </w:r>
    </w:p>
    <w:p w:rsidR="003A5BF1" w:rsidRPr="003A5BF1" w:rsidRDefault="003A5BF1" w:rsidP="003A5BF1">
      <w:pPr>
        <w:rPr>
          <w:b/>
          <w:sz w:val="24"/>
          <w:szCs w:val="24"/>
          <w:lang w:eastAsia="es-MX"/>
        </w:rPr>
      </w:pPr>
    </w:p>
    <w:p w:rsidR="003A5BF1" w:rsidRPr="003A5BF1" w:rsidRDefault="003A5BF1" w:rsidP="003A5BF1">
      <w:pPr>
        <w:rPr>
          <w:b/>
          <w:sz w:val="24"/>
          <w:szCs w:val="24"/>
          <w:lang w:eastAsia="es-MX"/>
        </w:rPr>
      </w:pPr>
    </w:p>
    <w:p w:rsidR="003A5BF1" w:rsidRPr="003A5BF1" w:rsidRDefault="003A5BF1" w:rsidP="003A5BF1">
      <w:pPr>
        <w:rPr>
          <w:b/>
          <w:sz w:val="24"/>
          <w:szCs w:val="24"/>
          <w:lang w:eastAsia="es-MX"/>
        </w:rPr>
      </w:pPr>
    </w:p>
    <w:p w:rsidR="003A5BF1" w:rsidRPr="003A5BF1" w:rsidRDefault="003A5BF1" w:rsidP="003A5BF1">
      <w:pPr>
        <w:pStyle w:val="Ttulo2"/>
        <w:jc w:val="center"/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</w:pPr>
      <w:r w:rsidRPr="003A5BF1"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  <w:t>ELABORÓ:</w:t>
      </w:r>
    </w:p>
    <w:p w:rsidR="003A5BF1" w:rsidRPr="003A5BF1" w:rsidRDefault="003A5BF1" w:rsidP="003A5BF1">
      <w:pPr>
        <w:pStyle w:val="Ttulo2"/>
        <w:jc w:val="center"/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</w:pPr>
      <w:r w:rsidRPr="003A5BF1"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  <w:t>LAE. JOHANA KAREN HERNÁNDEZ RUIZ</w:t>
      </w:r>
    </w:p>
    <w:p w:rsidR="003A5BF1" w:rsidRPr="003A5BF1" w:rsidRDefault="001053E5" w:rsidP="001053E5">
      <w:pPr>
        <w:pStyle w:val="Ttulo2"/>
        <w:tabs>
          <w:tab w:val="left" w:pos="1050"/>
        </w:tabs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</w:pPr>
      <w:r>
        <w:rPr>
          <w:rFonts w:ascii="Arial" w:hAnsi="Arial" w:cs="Arial"/>
          <w:b/>
          <w:noProof/>
          <w:color w:val="auto"/>
          <w:sz w:val="24"/>
          <w:szCs w:val="24"/>
          <w:lang w:eastAsia="es-MX"/>
        </w:rPr>
        <w:tab/>
      </w:r>
    </w:p>
    <w:p w:rsidR="003A5BF1" w:rsidRPr="003A5BF1" w:rsidRDefault="003A5BF1" w:rsidP="003A5BF1">
      <w:pPr>
        <w:rPr>
          <w:lang w:eastAsia="es-MX"/>
        </w:rPr>
      </w:pPr>
    </w:p>
    <w:p w:rsidR="003A5BF1" w:rsidRDefault="003A5BF1" w:rsidP="003A5BF1">
      <w:pPr>
        <w:pStyle w:val="Ttulo2"/>
        <w:jc w:val="center"/>
        <w:rPr>
          <w:rFonts w:ascii="Arial" w:hAnsi="Arial" w:cs="Arial"/>
          <w:noProof/>
          <w:color w:val="auto"/>
          <w:lang w:eastAsia="es-MX"/>
        </w:rPr>
      </w:pPr>
    </w:p>
    <w:p w:rsidR="003A5BF1" w:rsidRDefault="003A5BF1" w:rsidP="003A5BF1">
      <w:pPr>
        <w:rPr>
          <w:lang w:eastAsia="es-MX"/>
        </w:rPr>
      </w:pPr>
    </w:p>
    <w:p w:rsidR="003A5BF1" w:rsidRDefault="003A5BF1" w:rsidP="003A5BF1">
      <w:pPr>
        <w:rPr>
          <w:lang w:eastAsia="es-MX"/>
        </w:rPr>
      </w:pPr>
    </w:p>
    <w:p w:rsidR="003A5BF1" w:rsidRPr="003A5BF1" w:rsidRDefault="003A5BF1" w:rsidP="003A5BF1">
      <w:pPr>
        <w:jc w:val="right"/>
        <w:rPr>
          <w:sz w:val="20"/>
          <w:szCs w:val="20"/>
          <w:lang w:eastAsia="es-MX"/>
        </w:rPr>
      </w:pPr>
    </w:p>
    <w:p w:rsidR="003A5BF1" w:rsidRPr="003A5BF1" w:rsidRDefault="003A5BF1" w:rsidP="003A5BF1">
      <w:pPr>
        <w:pStyle w:val="Ttulo2"/>
        <w:jc w:val="right"/>
        <w:rPr>
          <w:rFonts w:ascii="Arial" w:hAnsi="Arial" w:cs="Arial"/>
          <w:noProof/>
          <w:color w:val="auto"/>
          <w:sz w:val="20"/>
          <w:szCs w:val="20"/>
          <w:lang w:eastAsia="es-MX"/>
        </w:rPr>
      </w:pPr>
      <w:r w:rsidRPr="003A5BF1">
        <w:rPr>
          <w:rFonts w:ascii="Arial" w:hAnsi="Arial" w:cs="Arial"/>
          <w:noProof/>
          <w:color w:val="auto"/>
          <w:sz w:val="20"/>
          <w:szCs w:val="20"/>
          <w:lang w:eastAsia="es-MX"/>
        </w:rPr>
        <w:t>TUXTLA GUTIERREZ, CHIAPAS; ABRIL DE 2015</w:t>
      </w:r>
    </w:p>
    <w:p w:rsidR="003A5BF1" w:rsidRDefault="003A5BF1"/>
    <w:p w:rsidR="000443C2" w:rsidRDefault="000443C2"/>
    <w:p w:rsidR="000443C2" w:rsidRPr="003A5BF1" w:rsidRDefault="000443C2" w:rsidP="003A5BF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A5BF1">
        <w:rPr>
          <w:rFonts w:ascii="Arial" w:hAnsi="Arial" w:cs="Arial"/>
          <w:b/>
          <w:sz w:val="28"/>
          <w:szCs w:val="28"/>
        </w:rPr>
        <w:lastRenderedPageBreak/>
        <w:t>Planeación Estratégica</w:t>
      </w:r>
    </w:p>
    <w:p w:rsidR="000443C2" w:rsidRPr="00A30BE8" w:rsidRDefault="000443C2" w:rsidP="00A30BE8">
      <w:pPr>
        <w:spacing w:line="360" w:lineRule="auto"/>
        <w:rPr>
          <w:rFonts w:ascii="Arial" w:hAnsi="Arial" w:cs="Arial"/>
          <w:b/>
        </w:rPr>
      </w:pPr>
      <w:r w:rsidRPr="00A30BE8">
        <w:rPr>
          <w:rFonts w:ascii="Arial" w:hAnsi="Arial" w:cs="Arial"/>
          <w:b/>
        </w:rPr>
        <w:t>Capítulo 3. Análisis y diagnóstico del ambiente externo.</w:t>
      </w:r>
    </w:p>
    <w:p w:rsidR="00531D0B" w:rsidRDefault="00531D0B" w:rsidP="00A30BE8">
      <w:pPr>
        <w:spacing w:line="360" w:lineRule="auto"/>
        <w:rPr>
          <w:rFonts w:ascii="Arial" w:hAnsi="Arial" w:cs="Arial"/>
        </w:rPr>
      </w:pPr>
      <w:r w:rsidRPr="00A30BE8">
        <w:rPr>
          <w:rFonts w:ascii="Arial" w:hAnsi="Arial" w:cs="Arial"/>
        </w:rPr>
        <w:t>En este capítulo se pueden identificar las oportunidades y amenazas del ambiente externo que</w:t>
      </w:r>
      <w:r w:rsidR="00A30BE8">
        <w:rPr>
          <w:rFonts w:ascii="Arial" w:hAnsi="Arial" w:cs="Arial"/>
        </w:rPr>
        <w:t xml:space="preserve"> afectan o benefician a una </w:t>
      </w:r>
      <w:r w:rsidRPr="00A30BE8">
        <w:rPr>
          <w:rFonts w:ascii="Arial" w:hAnsi="Arial" w:cs="Arial"/>
        </w:rPr>
        <w:t xml:space="preserve">organización, </w:t>
      </w:r>
      <w:r w:rsidR="00A30BE8">
        <w:rPr>
          <w:rFonts w:ascii="Arial" w:hAnsi="Arial" w:cs="Arial"/>
        </w:rPr>
        <w:t>sobre todo en logro de  las metas y objetivos, algunos de ellos son las siguientes</w:t>
      </w:r>
      <w:r w:rsidRPr="00A30BE8">
        <w:rPr>
          <w:rFonts w:ascii="Arial" w:hAnsi="Arial" w:cs="Arial"/>
        </w:rPr>
        <w:t xml:space="preserve">:  </w:t>
      </w:r>
    </w:p>
    <w:p w:rsidR="00A30BE8" w:rsidRDefault="00A30BE8" w:rsidP="000D4FD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D4FD9">
        <w:rPr>
          <w:rFonts w:ascii="Arial" w:hAnsi="Arial" w:cs="Arial"/>
        </w:rPr>
        <w:t>Elementos o factores de acción directa:</w:t>
      </w:r>
    </w:p>
    <w:p w:rsidR="000D4FD9" w:rsidRDefault="000D4FD9" w:rsidP="000D4FD9">
      <w:pPr>
        <w:pStyle w:val="Prrafodelista"/>
        <w:spacing w:line="360" w:lineRule="auto"/>
        <w:ind w:left="1440"/>
        <w:rPr>
          <w:rFonts w:ascii="Arial" w:hAnsi="Arial" w:cs="Arial"/>
        </w:rPr>
      </w:pPr>
    </w:p>
    <w:p w:rsidR="00A30BE8" w:rsidRDefault="00A30BE8" w:rsidP="00A30BE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Proveedores</w:t>
      </w:r>
    </w:p>
    <w:p w:rsidR="00A30BE8" w:rsidRDefault="00A30BE8" w:rsidP="00A30BE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Mano </w:t>
      </w:r>
      <w:r w:rsidR="00B82219">
        <w:rPr>
          <w:rFonts w:ascii="Arial" w:hAnsi="Arial" w:cs="Arial"/>
        </w:rPr>
        <w:t>de obra</w:t>
      </w:r>
    </w:p>
    <w:p w:rsidR="00A30BE8" w:rsidRDefault="00A30BE8" w:rsidP="00A30BE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Clientes</w:t>
      </w:r>
    </w:p>
    <w:p w:rsidR="00A30BE8" w:rsidRDefault="00A30BE8" w:rsidP="00A30BE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Competencia</w:t>
      </w:r>
    </w:p>
    <w:p w:rsidR="00A30BE8" w:rsidRDefault="00A30BE8" w:rsidP="00A30BE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Instituciones </w:t>
      </w:r>
      <w:r w:rsidR="00B82219">
        <w:rPr>
          <w:rFonts w:ascii="Arial" w:hAnsi="Arial" w:cs="Arial"/>
        </w:rPr>
        <w:t>financieras</w:t>
      </w:r>
    </w:p>
    <w:p w:rsidR="00A30BE8" w:rsidRDefault="00A30BE8" w:rsidP="00A30BE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Instituciones </w:t>
      </w:r>
      <w:r w:rsidR="00B82219">
        <w:rPr>
          <w:rFonts w:ascii="Arial" w:hAnsi="Arial" w:cs="Arial"/>
        </w:rPr>
        <w:t>gubernamentales</w:t>
      </w:r>
    </w:p>
    <w:p w:rsidR="00A30BE8" w:rsidRDefault="000D4FD9" w:rsidP="00A30BE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Accionistas</w:t>
      </w:r>
    </w:p>
    <w:p w:rsidR="000D4FD9" w:rsidRDefault="000D4FD9" w:rsidP="000D4FD9">
      <w:pPr>
        <w:pStyle w:val="Prrafodelista"/>
        <w:spacing w:line="360" w:lineRule="auto"/>
        <w:ind w:left="1440"/>
        <w:rPr>
          <w:rFonts w:ascii="Arial" w:hAnsi="Arial" w:cs="Arial"/>
        </w:rPr>
      </w:pPr>
    </w:p>
    <w:p w:rsidR="000D4FD9" w:rsidRDefault="000D4FD9" w:rsidP="000D4FD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D4FD9">
        <w:rPr>
          <w:rFonts w:ascii="Arial" w:hAnsi="Arial" w:cs="Arial"/>
        </w:rPr>
        <w:t>Elementos o factores de acción indirecta:</w:t>
      </w:r>
    </w:p>
    <w:p w:rsidR="000D4FD9" w:rsidRDefault="000D4FD9" w:rsidP="000D4FD9">
      <w:pPr>
        <w:pStyle w:val="Prrafodelista"/>
        <w:spacing w:line="360" w:lineRule="auto"/>
        <w:ind w:left="1440"/>
        <w:rPr>
          <w:rFonts w:ascii="Arial" w:hAnsi="Arial" w:cs="Arial"/>
        </w:rPr>
      </w:pPr>
    </w:p>
    <w:p w:rsidR="000D4FD9" w:rsidRDefault="000D4FD9" w:rsidP="000D4FD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 tecnología</w:t>
      </w:r>
    </w:p>
    <w:p w:rsidR="000D4FD9" w:rsidRDefault="000D4FD9" w:rsidP="000D4FD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 economía</w:t>
      </w:r>
    </w:p>
    <w:p w:rsidR="000D4FD9" w:rsidRDefault="000D4FD9" w:rsidP="000D4FD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Valores socioculturales</w:t>
      </w:r>
    </w:p>
    <w:p w:rsidR="000D4FD9" w:rsidRDefault="000D4FD9" w:rsidP="000D4FD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Variable político- legales</w:t>
      </w:r>
    </w:p>
    <w:p w:rsidR="000D4FD9" w:rsidRDefault="000D4FD9" w:rsidP="000D4FD9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Variables internacionales o geográficas</w:t>
      </w:r>
    </w:p>
    <w:p w:rsidR="000D4FD9" w:rsidRDefault="000D4FD9" w:rsidP="000D4FD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B82219">
        <w:rPr>
          <w:rFonts w:ascii="Arial" w:hAnsi="Arial" w:cs="Arial"/>
        </w:rPr>
        <w:t>estudio de estos elementos ya sean directos o indirectos, además de la adaptabilidad de la organización a su medio ambiente, es la base para cualquier diseño organizacional.</w:t>
      </w:r>
    </w:p>
    <w:p w:rsidR="00B82219" w:rsidRDefault="00B82219" w:rsidP="00B8221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Análisis y diagnóstico</w:t>
      </w:r>
    </w:p>
    <w:p w:rsidR="00B82219" w:rsidRPr="00B82219" w:rsidRDefault="00B82219" w:rsidP="00B82219">
      <w:pPr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Pr="00B82219">
        <w:rPr>
          <w:rFonts w:ascii="Arial" w:hAnsi="Arial" w:cs="Arial"/>
        </w:rPr>
        <w:t>esta etapa se lleva a cabo la investigación de la tendencia del mercado y la determinación de amenazas u oportunidades.</w:t>
      </w:r>
    </w:p>
    <w:p w:rsidR="00B82219" w:rsidRDefault="00B82219" w:rsidP="00B82219">
      <w:pPr>
        <w:pStyle w:val="Prrafodelista"/>
        <w:spacing w:line="360" w:lineRule="auto"/>
        <w:ind w:left="1440"/>
        <w:rPr>
          <w:rFonts w:ascii="Arial" w:hAnsi="Arial" w:cs="Arial"/>
        </w:rPr>
      </w:pPr>
    </w:p>
    <w:p w:rsidR="00B82219" w:rsidRDefault="00B82219" w:rsidP="00B822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¿Por qué analizar y diagnosticar?</w:t>
      </w:r>
    </w:p>
    <w:p w:rsidR="00B82219" w:rsidRDefault="00B82219" w:rsidP="00B8221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82219">
        <w:rPr>
          <w:rFonts w:ascii="Arial" w:hAnsi="Arial" w:cs="Arial"/>
        </w:rPr>
        <w:t xml:space="preserve">El medio ambiente es tan cambiante que los administradores necesitan estudiarlo de manera </w:t>
      </w:r>
      <w:r>
        <w:rPr>
          <w:rFonts w:ascii="Arial" w:hAnsi="Arial" w:cs="Arial"/>
        </w:rPr>
        <w:t>sistemática</w:t>
      </w:r>
      <w:r w:rsidRPr="00B82219">
        <w:rPr>
          <w:rFonts w:ascii="Arial" w:hAnsi="Arial" w:cs="Arial"/>
        </w:rPr>
        <w:t>, de otra forma quedan fuera del mercado.</w:t>
      </w:r>
    </w:p>
    <w:p w:rsidR="00B82219" w:rsidRDefault="00B82219" w:rsidP="00B8221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Los factores representan oportunidades para cualquier organización, y sirven para fijar adecuadamente las estrategias.</w:t>
      </w:r>
    </w:p>
    <w:p w:rsidR="00B46D59" w:rsidRPr="00B46D59" w:rsidRDefault="00B46D59" w:rsidP="00B46D59">
      <w:pPr>
        <w:spacing w:line="360" w:lineRule="auto"/>
        <w:rPr>
          <w:rFonts w:ascii="Arial" w:hAnsi="Arial" w:cs="Arial"/>
        </w:rPr>
      </w:pPr>
    </w:p>
    <w:p w:rsidR="00B46D59" w:rsidRPr="00B46D59" w:rsidRDefault="00B46D59" w:rsidP="00B46D59">
      <w:pPr>
        <w:spacing w:line="360" w:lineRule="auto"/>
        <w:rPr>
          <w:rFonts w:ascii="Arial" w:hAnsi="Arial" w:cs="Arial"/>
          <w:b/>
        </w:rPr>
      </w:pPr>
      <w:r w:rsidRPr="00B46D59">
        <w:rPr>
          <w:rFonts w:ascii="Arial" w:hAnsi="Arial" w:cs="Arial"/>
          <w:b/>
        </w:rPr>
        <w:t>Herramientas y técnicas para diagnosticar el medio ambiente:</w:t>
      </w:r>
    </w:p>
    <w:p w:rsidR="00B46D59" w:rsidRDefault="00B46D59" w:rsidP="00B46D59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Opinión de expertos</w:t>
      </w:r>
    </w:p>
    <w:p w:rsidR="00B46D59" w:rsidRDefault="00B46D59" w:rsidP="00B46D59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Extrapolación de tendencias</w:t>
      </w:r>
    </w:p>
    <w:p w:rsidR="00B46D59" w:rsidRDefault="00B46D59" w:rsidP="00B46D59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Correlación de tendencias</w:t>
      </w:r>
    </w:p>
    <w:p w:rsidR="00B46D59" w:rsidRDefault="00B46D59" w:rsidP="00B46D59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Escenarios múltiples</w:t>
      </w:r>
    </w:p>
    <w:p w:rsidR="00B46D59" w:rsidRPr="00B46D59" w:rsidRDefault="00B46D59" w:rsidP="00B46D59">
      <w:pPr>
        <w:spacing w:line="360" w:lineRule="auto"/>
        <w:rPr>
          <w:rFonts w:ascii="Arial" w:hAnsi="Arial" w:cs="Arial"/>
        </w:rPr>
      </w:pPr>
    </w:p>
    <w:p w:rsidR="00B46D59" w:rsidRPr="00B46D59" w:rsidRDefault="00B46D59" w:rsidP="00B46D59">
      <w:pPr>
        <w:spacing w:line="360" w:lineRule="auto"/>
        <w:rPr>
          <w:rFonts w:ascii="Arial" w:hAnsi="Arial" w:cs="Arial"/>
          <w:b/>
        </w:rPr>
      </w:pPr>
      <w:r w:rsidRPr="00B46D59">
        <w:rPr>
          <w:rFonts w:ascii="Arial" w:hAnsi="Arial" w:cs="Arial"/>
          <w:b/>
        </w:rPr>
        <w:t>Comentario final:</w:t>
      </w:r>
    </w:p>
    <w:p w:rsidR="00B46D59" w:rsidRDefault="00B46D59" w:rsidP="00B46D5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Todos estos aspectos comentados brevemente sobre el tema, son muy importantes y son la base para cualquier organización, sirven para poder definir el problema y plantear las guías o directrices a utilizar para mejorar el proceso en una organización.</w:t>
      </w:r>
    </w:p>
    <w:p w:rsidR="00A30BE8" w:rsidRDefault="00B46D59" w:rsidP="00A30BE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Mediante este estudio se pueden determinar los factores ambientales que afectan o benefician en el desempeño de las actividades organizacionales, el cual debe ser realizado por expertos para que den una opinión certera y diseñen las mejores estrategias a seguir.</w:t>
      </w:r>
    </w:p>
    <w:p w:rsidR="000443C2" w:rsidRDefault="00B46D59" w:rsidP="00D42032">
      <w:pPr>
        <w:spacing w:line="360" w:lineRule="auto"/>
      </w:pPr>
      <w:r>
        <w:rPr>
          <w:rFonts w:ascii="Arial" w:hAnsi="Arial" w:cs="Arial"/>
        </w:rPr>
        <w:t>Posteriormente, debe darse el seguimiento adecuado  a los resultados obtenidos al implementar una estrategia, ver si fue útil o fallo,</w:t>
      </w:r>
      <w:r w:rsidR="00D42032">
        <w:rPr>
          <w:rFonts w:ascii="Arial" w:hAnsi="Arial" w:cs="Arial"/>
        </w:rPr>
        <w:t xml:space="preserve"> que alcance tuvo en el logro de los objetivos generales de la organización y en caso negativo </w:t>
      </w:r>
      <w:r>
        <w:rPr>
          <w:rFonts w:ascii="Arial" w:hAnsi="Arial" w:cs="Arial"/>
        </w:rPr>
        <w:t xml:space="preserve">servirá para </w:t>
      </w:r>
      <w:r w:rsidR="00D42032">
        <w:rPr>
          <w:rFonts w:ascii="Arial" w:hAnsi="Arial" w:cs="Arial"/>
        </w:rPr>
        <w:t>h</w:t>
      </w:r>
      <w:r>
        <w:rPr>
          <w:rFonts w:ascii="Arial" w:hAnsi="Arial" w:cs="Arial"/>
        </w:rPr>
        <w:t>acer</w:t>
      </w:r>
      <w:r w:rsidR="00D42032">
        <w:rPr>
          <w:rFonts w:ascii="Arial" w:hAnsi="Arial" w:cs="Arial"/>
        </w:rPr>
        <w:t xml:space="preserve"> un nuevo a</w:t>
      </w:r>
      <w:r>
        <w:rPr>
          <w:rFonts w:ascii="Arial" w:hAnsi="Arial" w:cs="Arial"/>
        </w:rPr>
        <w:t xml:space="preserve">nálisis </w:t>
      </w:r>
      <w:r w:rsidR="00D42032">
        <w:rPr>
          <w:rFonts w:ascii="Arial" w:hAnsi="Arial" w:cs="Arial"/>
        </w:rPr>
        <w:t xml:space="preserve">y </w:t>
      </w:r>
      <w:r w:rsidR="003A5BF1">
        <w:rPr>
          <w:rFonts w:ascii="Arial" w:hAnsi="Arial" w:cs="Arial"/>
        </w:rPr>
        <w:t>diagnóstico</w:t>
      </w:r>
      <w:r w:rsidR="00D42032">
        <w:rPr>
          <w:rFonts w:ascii="Arial" w:hAnsi="Arial" w:cs="Arial"/>
        </w:rPr>
        <w:t>.</w:t>
      </w:r>
      <w:r w:rsidR="000443C2">
        <w:t xml:space="preserve"> </w:t>
      </w:r>
      <w:r w:rsidR="000443C2">
        <w:tab/>
      </w:r>
    </w:p>
    <w:p w:rsidR="000443C2" w:rsidRDefault="000443C2"/>
    <w:p w:rsidR="000443C2" w:rsidRDefault="000443C2"/>
    <w:sectPr w:rsidR="000443C2" w:rsidSect="00D42032">
      <w:headerReference w:type="default" r:id="rId8"/>
      <w:pgSz w:w="12240" w:h="15840"/>
      <w:pgMar w:top="141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2B4" w:rsidRDefault="00CB62B4" w:rsidP="000443C2">
      <w:pPr>
        <w:spacing w:before="0" w:after="0" w:line="240" w:lineRule="auto"/>
      </w:pPr>
      <w:r>
        <w:separator/>
      </w:r>
    </w:p>
  </w:endnote>
  <w:endnote w:type="continuationSeparator" w:id="0">
    <w:p w:rsidR="00CB62B4" w:rsidRDefault="00CB62B4" w:rsidP="000443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2B4" w:rsidRDefault="00CB62B4" w:rsidP="000443C2">
      <w:pPr>
        <w:spacing w:before="0" w:after="0" w:line="240" w:lineRule="auto"/>
      </w:pPr>
      <w:r>
        <w:separator/>
      </w:r>
    </w:p>
  </w:footnote>
  <w:footnote w:type="continuationSeparator" w:id="0">
    <w:p w:rsidR="00CB62B4" w:rsidRDefault="00CB62B4" w:rsidP="000443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032" w:rsidRDefault="00D42032" w:rsidP="00D42032">
    <w:pPr>
      <w:pStyle w:val="Encabezado"/>
      <w:jc w:val="right"/>
    </w:pPr>
    <w:r>
      <w:rPr>
        <w:i/>
        <w:u w:val="single"/>
      </w:rPr>
      <w:t>Lectura capítulo 3, Planeación Estratégica.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23DC"/>
    <w:multiLevelType w:val="hybridMultilevel"/>
    <w:tmpl w:val="D9308D7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167E55"/>
    <w:multiLevelType w:val="hybridMultilevel"/>
    <w:tmpl w:val="8FB48C9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7E7CE2"/>
    <w:multiLevelType w:val="hybridMultilevel"/>
    <w:tmpl w:val="730AAA9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C0A7D35"/>
    <w:multiLevelType w:val="hybridMultilevel"/>
    <w:tmpl w:val="431607A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9172A2"/>
    <w:multiLevelType w:val="hybridMultilevel"/>
    <w:tmpl w:val="D95418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C2"/>
    <w:rsid w:val="000443C2"/>
    <w:rsid w:val="000D4FD9"/>
    <w:rsid w:val="001053E5"/>
    <w:rsid w:val="003A5BF1"/>
    <w:rsid w:val="00531D0B"/>
    <w:rsid w:val="007C166D"/>
    <w:rsid w:val="009B2E51"/>
    <w:rsid w:val="00A30BE8"/>
    <w:rsid w:val="00A743B2"/>
    <w:rsid w:val="00B46D59"/>
    <w:rsid w:val="00B82219"/>
    <w:rsid w:val="00CB62B4"/>
    <w:rsid w:val="00CC1CC5"/>
    <w:rsid w:val="00D42032"/>
    <w:rsid w:val="00F2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DA1F40-DC85-423B-9033-5CC6B51C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100" w:beforeAutospacing="1" w:after="100" w:afterAutospacing="1" w:line="300" w:lineRule="atLeast"/>
        <w:ind w:left="720" w:right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5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3C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3C2"/>
  </w:style>
  <w:style w:type="paragraph" w:styleId="Piedepgina">
    <w:name w:val="footer"/>
    <w:basedOn w:val="Normal"/>
    <w:link w:val="PiedepginaCar"/>
    <w:uiPriority w:val="99"/>
    <w:unhideWhenUsed/>
    <w:rsid w:val="000443C2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3C2"/>
  </w:style>
  <w:style w:type="character" w:customStyle="1" w:styleId="Ttulo1Car">
    <w:name w:val="Título 1 Car"/>
    <w:basedOn w:val="Fuentedeprrafopredeter"/>
    <w:link w:val="Ttulo1"/>
    <w:uiPriority w:val="9"/>
    <w:rsid w:val="00044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30BE8"/>
    <w:p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A5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DC068-DF3F-4CFB-8DDD-4727D6FEC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lectura capítulo 3, planeación estratégica</vt:lpstr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lectura capítulo 3, planeación estratégica</dc:title>
  <dc:subject/>
  <dc:creator>usuario</dc:creator>
  <cp:keywords/>
  <dc:description/>
  <cp:lastModifiedBy>usuario</cp:lastModifiedBy>
  <cp:revision>3</cp:revision>
  <dcterms:created xsi:type="dcterms:W3CDTF">2015-04-19T02:33:00Z</dcterms:created>
  <dcterms:modified xsi:type="dcterms:W3CDTF">2015-04-19T04:36:00Z</dcterms:modified>
</cp:coreProperties>
</file>