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CDA" w:rsidRDefault="00394CDA">
      <w:pPr>
        <w:rPr>
          <w:rFonts w:ascii="Arial" w:eastAsia="Times New Roman" w:hAnsi="Arial" w:cs="Arial"/>
          <w:color w:val="222222"/>
          <w:szCs w:val="18"/>
          <w:lang w:eastAsia="es-MX"/>
        </w:rPr>
      </w:pPr>
    </w:p>
    <w:p w:rsidR="00161B5C" w:rsidRDefault="00161B5C">
      <w:pPr>
        <w:rPr>
          <w:rFonts w:ascii="Arial" w:eastAsia="Times New Roman" w:hAnsi="Arial" w:cs="Arial"/>
          <w:color w:val="222222"/>
          <w:szCs w:val="18"/>
          <w:lang w:eastAsia="es-MX"/>
        </w:rPr>
      </w:pPr>
    </w:p>
    <w:p w:rsidR="00161B5C" w:rsidRDefault="00161B5C">
      <w:pPr>
        <w:rPr>
          <w:rFonts w:ascii="Arial" w:eastAsia="Times New Roman" w:hAnsi="Arial" w:cs="Arial"/>
          <w:color w:val="222222"/>
          <w:szCs w:val="18"/>
          <w:lang w:eastAsia="es-MX"/>
        </w:rPr>
      </w:pPr>
    </w:p>
    <w:p w:rsidR="00161B5C" w:rsidRDefault="00161B5C"/>
    <w:p w:rsidR="00161B5C" w:rsidRDefault="00161B5C"/>
    <w:p w:rsidR="00161B5C" w:rsidRDefault="00161B5C"/>
    <w:p w:rsidR="00161B5C" w:rsidRDefault="00161B5C" w:rsidP="00161B5C">
      <w:pPr>
        <w:jc w:val="right"/>
        <w:rPr>
          <w:rFonts w:ascii="Arial" w:hAnsi="Arial" w:cs="Arial"/>
          <w:b/>
          <w:sz w:val="28"/>
        </w:rPr>
      </w:pPr>
    </w:p>
    <w:p w:rsidR="00161B5C" w:rsidRPr="006E4474" w:rsidRDefault="00161B5C" w:rsidP="00161B5C">
      <w:pPr>
        <w:jc w:val="right"/>
        <w:rPr>
          <w:rFonts w:ascii="Arial" w:hAnsi="Arial" w:cs="Arial"/>
          <w:b/>
          <w:sz w:val="28"/>
        </w:rPr>
      </w:pPr>
      <w:r w:rsidRPr="006E4474">
        <w:rPr>
          <w:rFonts w:ascii="Arial" w:hAnsi="Arial" w:cs="Arial"/>
          <w:b/>
          <w:sz w:val="28"/>
        </w:rPr>
        <w:t>Instituto de Administración Pública del Estado de Chiapas A.C.</w:t>
      </w:r>
    </w:p>
    <w:p w:rsidR="00161B5C" w:rsidRDefault="00161B5C" w:rsidP="00161B5C">
      <w:pPr>
        <w:rPr>
          <w:rFonts w:ascii="Arial" w:hAnsi="Arial" w:cs="Arial"/>
          <w:b/>
          <w:sz w:val="28"/>
        </w:rPr>
      </w:pPr>
      <w:r w:rsidRPr="006E4474">
        <w:rPr>
          <w:rFonts w:ascii="Arial" w:hAnsi="Arial" w:cs="Arial"/>
          <w:noProof/>
          <w:lang w:eastAsia="es-MX"/>
        </w:rPr>
        <w:drawing>
          <wp:anchor distT="0" distB="0" distL="114300" distR="114300" simplePos="0" relativeHeight="251659264" behindDoc="0" locked="0" layoutInCell="1" allowOverlap="1" wp14:anchorId="3D478D8F" wp14:editId="7D0E8CA0">
            <wp:simplePos x="0" y="0"/>
            <wp:positionH relativeFrom="margin">
              <wp:align>right</wp:align>
            </wp:positionH>
            <wp:positionV relativeFrom="paragraph">
              <wp:posOffset>110399</wp:posOffset>
            </wp:positionV>
            <wp:extent cx="2861945" cy="1066800"/>
            <wp:effectExtent l="0" t="0" r="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1B5C" w:rsidRDefault="00161B5C" w:rsidP="00161B5C">
      <w:pPr>
        <w:rPr>
          <w:rFonts w:ascii="Arial" w:hAnsi="Arial" w:cs="Arial"/>
          <w:b/>
          <w:sz w:val="28"/>
        </w:rPr>
      </w:pPr>
    </w:p>
    <w:p w:rsidR="00161B5C" w:rsidRDefault="00161B5C" w:rsidP="00161B5C">
      <w:pPr>
        <w:rPr>
          <w:rFonts w:ascii="Arial" w:hAnsi="Arial" w:cs="Arial"/>
          <w:b/>
          <w:sz w:val="28"/>
        </w:rPr>
      </w:pPr>
    </w:p>
    <w:p w:rsidR="00161B5C" w:rsidRDefault="00161B5C" w:rsidP="00161B5C">
      <w:pPr>
        <w:rPr>
          <w:rFonts w:ascii="Arial" w:hAnsi="Arial" w:cs="Arial"/>
          <w:b/>
          <w:sz w:val="28"/>
        </w:rPr>
      </w:pPr>
      <w:r>
        <w:rPr>
          <w:rFonts w:ascii="Arial" w:hAnsi="Arial" w:cs="Arial"/>
          <w:b/>
          <w:noProof/>
          <w:sz w:val="28"/>
          <w:lang w:eastAsia="es-MX"/>
        </w:rPr>
        <mc:AlternateContent>
          <mc:Choice Requires="wps">
            <w:drawing>
              <wp:anchor distT="0" distB="0" distL="114300" distR="114300" simplePos="0" relativeHeight="251660288" behindDoc="0" locked="0" layoutInCell="1" allowOverlap="1" wp14:anchorId="3235C29F" wp14:editId="53782833">
                <wp:simplePos x="0" y="0"/>
                <wp:positionH relativeFrom="column">
                  <wp:posOffset>-655592</wp:posOffset>
                </wp:positionH>
                <wp:positionV relativeFrom="paragraph">
                  <wp:posOffset>433524</wp:posOffset>
                </wp:positionV>
                <wp:extent cx="6368143" cy="228600"/>
                <wp:effectExtent l="0" t="0" r="13970" b="19050"/>
                <wp:wrapNone/>
                <wp:docPr id="2" name="Rectángulo redondeado 2"/>
                <wp:cNvGraphicFramePr/>
                <a:graphic xmlns:a="http://schemas.openxmlformats.org/drawingml/2006/main">
                  <a:graphicData uri="http://schemas.microsoft.com/office/word/2010/wordprocessingShape">
                    <wps:wsp>
                      <wps:cNvSpPr/>
                      <wps:spPr>
                        <a:xfrm>
                          <a:off x="0" y="0"/>
                          <a:ext cx="6368143" cy="228600"/>
                        </a:xfrm>
                        <a:prstGeom prst="roundRect">
                          <a:avLst/>
                        </a:prstGeom>
                        <a:solidFill>
                          <a:schemeClr val="accent6">
                            <a:lumMod val="75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D0FB2B" id="Rectángulo redondeado 2" o:spid="_x0000_s1026" style="position:absolute;margin-left:-51.6pt;margin-top:34.15pt;width:501.4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" fillcolor="#538135 [2409]" strokecolor="#375623 [1609]" strokeweight="1pt">
                <v:stroke joinstyle="miter"/>
              </v:roundrect>
            </w:pict>
          </mc:Fallback>
        </mc:AlternateContent>
      </w:r>
    </w:p>
    <w:p w:rsidR="00161B5C" w:rsidRDefault="00161B5C" w:rsidP="00161B5C">
      <w:pPr>
        <w:rPr>
          <w:rFonts w:ascii="Arial" w:hAnsi="Arial" w:cs="Arial"/>
          <w:b/>
          <w:sz w:val="28"/>
        </w:rPr>
      </w:pPr>
    </w:p>
    <w:p w:rsidR="00161B5C" w:rsidRDefault="00161B5C" w:rsidP="00161B5C">
      <w:pPr>
        <w:rPr>
          <w:rFonts w:ascii="Arial" w:hAnsi="Arial" w:cs="Arial"/>
          <w:b/>
          <w:sz w:val="28"/>
        </w:rPr>
      </w:pPr>
    </w:p>
    <w:p w:rsidR="00161B5C" w:rsidRPr="006E4474" w:rsidRDefault="00161B5C" w:rsidP="00161B5C">
      <w:pPr>
        <w:jc w:val="right"/>
        <w:rPr>
          <w:rFonts w:ascii="Arial" w:hAnsi="Arial" w:cs="Arial"/>
          <w:b/>
          <w:sz w:val="32"/>
        </w:rPr>
      </w:pPr>
      <w:r w:rsidRPr="006E4474">
        <w:rPr>
          <w:rFonts w:ascii="Arial" w:hAnsi="Arial" w:cs="Arial"/>
          <w:b/>
          <w:sz w:val="32"/>
        </w:rPr>
        <w:t>Maestría en Administración y Políticas Públicas</w:t>
      </w:r>
    </w:p>
    <w:p w:rsidR="00161B5C" w:rsidRDefault="00161B5C" w:rsidP="00161B5C">
      <w:pPr>
        <w:jc w:val="right"/>
        <w:rPr>
          <w:rFonts w:ascii="Arial" w:hAnsi="Arial" w:cs="Arial"/>
          <w:b/>
          <w:sz w:val="28"/>
        </w:rPr>
      </w:pPr>
      <w:r>
        <w:rPr>
          <w:rFonts w:ascii="Arial" w:hAnsi="Arial" w:cs="Arial"/>
          <w:b/>
          <w:sz w:val="28"/>
        </w:rPr>
        <w:t xml:space="preserve">Materia: </w:t>
      </w:r>
      <w:r>
        <w:rPr>
          <w:rFonts w:ascii="Arial" w:hAnsi="Arial" w:cs="Arial"/>
          <w:b/>
          <w:sz w:val="28"/>
        </w:rPr>
        <w:t>Metodología de la investigación</w:t>
      </w:r>
    </w:p>
    <w:p w:rsidR="00161B5C" w:rsidRDefault="00161B5C" w:rsidP="00161B5C">
      <w:pPr>
        <w:jc w:val="right"/>
        <w:rPr>
          <w:rFonts w:ascii="Arial" w:hAnsi="Arial" w:cs="Arial"/>
          <w:b/>
          <w:sz w:val="28"/>
        </w:rPr>
      </w:pPr>
    </w:p>
    <w:p w:rsidR="00161B5C" w:rsidRDefault="00161B5C" w:rsidP="00161B5C">
      <w:pPr>
        <w:jc w:val="center"/>
        <w:rPr>
          <w:rFonts w:ascii="Arial" w:hAnsi="Arial" w:cs="Arial"/>
          <w:sz w:val="28"/>
          <w:u w:val="single"/>
        </w:rPr>
      </w:pPr>
    </w:p>
    <w:p w:rsidR="00161B5C" w:rsidRPr="00CD5636" w:rsidRDefault="00161B5C" w:rsidP="00161B5C">
      <w:pPr>
        <w:jc w:val="right"/>
        <w:rPr>
          <w:rFonts w:ascii="Arial" w:hAnsi="Arial" w:cs="Arial"/>
          <w:sz w:val="32"/>
        </w:rPr>
      </w:pPr>
      <w:r>
        <w:rPr>
          <w:rFonts w:ascii="Arial" w:hAnsi="Arial" w:cs="Arial"/>
          <w:sz w:val="32"/>
          <w:u w:val="single"/>
        </w:rPr>
        <w:t>Resumen de lecturas</w:t>
      </w:r>
    </w:p>
    <w:p w:rsidR="00161B5C" w:rsidRDefault="00161B5C" w:rsidP="00161B5C">
      <w:pPr>
        <w:rPr>
          <w:rFonts w:ascii="Arial" w:hAnsi="Arial" w:cs="Arial"/>
          <w:b/>
          <w:sz w:val="28"/>
        </w:rPr>
      </w:pPr>
    </w:p>
    <w:p w:rsidR="00161B5C" w:rsidRPr="006E4474" w:rsidRDefault="00161B5C" w:rsidP="00161B5C">
      <w:pPr>
        <w:jc w:val="right"/>
        <w:rPr>
          <w:rFonts w:ascii="Arial" w:hAnsi="Arial" w:cs="Arial"/>
          <w:sz w:val="28"/>
        </w:rPr>
      </w:pPr>
      <w:r w:rsidRPr="006E4474">
        <w:rPr>
          <w:rFonts w:ascii="Arial" w:hAnsi="Arial" w:cs="Arial"/>
          <w:sz w:val="28"/>
        </w:rPr>
        <w:t>Presenta: Luis Javier Flores Cancino</w:t>
      </w:r>
      <w:bookmarkStart w:id="0" w:name="_GoBack"/>
      <w:bookmarkEnd w:id="0"/>
    </w:p>
    <w:p w:rsidR="00161B5C" w:rsidRPr="00EE7732" w:rsidRDefault="00161B5C" w:rsidP="00161B5C">
      <w:pPr>
        <w:jc w:val="right"/>
        <w:rPr>
          <w:rFonts w:ascii="Arial" w:hAnsi="Arial" w:cs="Arial"/>
          <w:i/>
          <w:sz w:val="28"/>
        </w:rPr>
      </w:pPr>
      <w:r>
        <w:rPr>
          <w:rFonts w:ascii="Arial" w:hAnsi="Arial" w:cs="Arial"/>
          <w:i/>
          <w:sz w:val="28"/>
        </w:rPr>
        <w:t>Marzo 2016</w:t>
      </w:r>
    </w:p>
    <w:p w:rsidR="00161B5C" w:rsidRDefault="00161B5C"/>
    <w:p w:rsidR="004E05BB" w:rsidRDefault="004E05BB"/>
    <w:p w:rsidR="004E05BB" w:rsidRDefault="004E05BB"/>
    <w:p w:rsidR="004E05BB" w:rsidRDefault="004E05BB"/>
    <w:p w:rsidR="004E05BB" w:rsidRDefault="004E05BB" w:rsidP="00910409">
      <w:pPr>
        <w:jc w:val="both"/>
      </w:pPr>
    </w:p>
    <w:p w:rsidR="00161B5C" w:rsidRPr="00161B5C" w:rsidRDefault="00161B5C" w:rsidP="00910409">
      <w:pPr>
        <w:jc w:val="both"/>
        <w:rPr>
          <w:rFonts w:ascii="Arial" w:hAnsi="Arial" w:cs="Arial"/>
          <w:b/>
          <w:sz w:val="24"/>
        </w:rPr>
      </w:pPr>
      <w:r w:rsidRPr="00161B5C">
        <w:rPr>
          <w:rFonts w:ascii="Arial" w:hAnsi="Arial" w:cs="Arial"/>
          <w:b/>
          <w:sz w:val="24"/>
        </w:rPr>
        <w:lastRenderedPageBreak/>
        <w:t>Metodología de la Investigación</w:t>
      </w:r>
    </w:p>
    <w:p w:rsidR="00161B5C" w:rsidRDefault="00161B5C" w:rsidP="00910409">
      <w:pPr>
        <w:jc w:val="both"/>
        <w:rPr>
          <w:rFonts w:ascii="Arial" w:hAnsi="Arial" w:cs="Arial"/>
        </w:rPr>
      </w:pPr>
      <w:r>
        <w:rPr>
          <w:rFonts w:ascii="Arial" w:hAnsi="Arial" w:cs="Arial"/>
        </w:rPr>
        <w:t>M. en C. Roberto Hernández Sampieri</w:t>
      </w:r>
    </w:p>
    <w:p w:rsidR="00161B5C" w:rsidRDefault="00161B5C" w:rsidP="00910409">
      <w:pPr>
        <w:jc w:val="both"/>
        <w:rPr>
          <w:rFonts w:ascii="Arial" w:hAnsi="Arial" w:cs="Arial"/>
        </w:rPr>
      </w:pPr>
    </w:p>
    <w:p w:rsidR="00910409" w:rsidRPr="00910409" w:rsidRDefault="00910409" w:rsidP="00910409">
      <w:pPr>
        <w:jc w:val="both"/>
        <w:rPr>
          <w:rFonts w:ascii="Arial" w:hAnsi="Arial" w:cs="Arial"/>
        </w:rPr>
      </w:pPr>
      <w:r w:rsidRPr="00910409">
        <w:rPr>
          <w:rFonts w:ascii="Arial" w:hAnsi="Arial" w:cs="Arial"/>
        </w:rPr>
        <w:t>OBJETO DE ESTUDIO</w:t>
      </w:r>
    </w:p>
    <w:p w:rsidR="003871BD" w:rsidRPr="00910409" w:rsidRDefault="003871BD" w:rsidP="00910409">
      <w:pPr>
        <w:jc w:val="both"/>
        <w:rPr>
          <w:rFonts w:ascii="Arial" w:hAnsi="Arial" w:cs="Arial"/>
        </w:rPr>
      </w:pPr>
      <w:r w:rsidRPr="00910409">
        <w:rPr>
          <w:rFonts w:ascii="Arial" w:hAnsi="Arial" w:cs="Arial"/>
        </w:rPr>
        <w:t>Las investigaciones se originan en ideas</w:t>
      </w:r>
      <w:r w:rsidR="00910409" w:rsidRPr="00910409">
        <w:rPr>
          <w:rFonts w:ascii="Arial" w:hAnsi="Arial" w:cs="Arial"/>
        </w:rPr>
        <w:t>. Las ideas constituyen el primer acercamiento a la realidad que habrá que investigarse; dentro de las ideas de investigación se pueden mencionar las experiencias individuales, materiales escritos, teorías, descubrimientos producto de investigaciones, conversaciones personales, observación de hechos, por mencionar algunos.</w:t>
      </w:r>
    </w:p>
    <w:p w:rsidR="00910409" w:rsidRDefault="00910409" w:rsidP="00910409">
      <w:pPr>
        <w:jc w:val="both"/>
        <w:rPr>
          <w:rFonts w:ascii="Arial" w:hAnsi="Arial" w:cs="Arial"/>
        </w:rPr>
      </w:pPr>
      <w:r w:rsidRPr="00910409">
        <w:rPr>
          <w:rFonts w:ascii="Arial" w:hAnsi="Arial" w:cs="Arial"/>
        </w:rPr>
        <w:t>La mayoría de las ideas iniciales son vagas y requieren analizarse cuidadosamente para que sean transformadas en planteamientos más precisos y estructurados, cuando una persona desarrolla una idea de investigación debe familiarizarse con el campo de conocimiento donde se ubica la idea. Para adentrarse en el tema es necesario conocer los estudios, investigación y trabajos anteriores. Una buena investigación debe ser novedosa, lo que puede lograrse ya sea tratando un tema no estudiado, profundizado en uno poco o medianamente conocido, o dándole un enfoque diferente o innovador a un problema aunque ya haya sido examinado</w:t>
      </w:r>
      <w:r>
        <w:rPr>
          <w:rFonts w:ascii="Arial" w:hAnsi="Arial" w:cs="Arial"/>
        </w:rPr>
        <w:t>.</w:t>
      </w:r>
    </w:p>
    <w:p w:rsidR="00910409" w:rsidRDefault="00910409" w:rsidP="00910409">
      <w:pPr>
        <w:jc w:val="both"/>
        <w:rPr>
          <w:rFonts w:ascii="Arial" w:hAnsi="Arial" w:cs="Arial"/>
        </w:rPr>
      </w:pPr>
      <w:r>
        <w:rPr>
          <w:rFonts w:ascii="Arial" w:hAnsi="Arial" w:cs="Arial"/>
        </w:rPr>
        <w:t xml:space="preserve">Es evidente que, cuanto mejor se conozca un tema, el proceso de afinar la idea será </w:t>
      </w:r>
      <w:r w:rsidR="00C9456C">
        <w:rPr>
          <w:rFonts w:ascii="Arial" w:hAnsi="Arial" w:cs="Arial"/>
        </w:rPr>
        <w:t>más</w:t>
      </w:r>
      <w:r>
        <w:rPr>
          <w:rFonts w:ascii="Arial" w:hAnsi="Arial" w:cs="Arial"/>
        </w:rPr>
        <w:t xml:space="preserve"> eficiente y rápido.</w:t>
      </w:r>
    </w:p>
    <w:p w:rsidR="004E05BB" w:rsidRDefault="004E05BB" w:rsidP="00910409">
      <w:pPr>
        <w:jc w:val="both"/>
        <w:rPr>
          <w:rFonts w:ascii="Arial" w:hAnsi="Arial" w:cs="Arial"/>
        </w:rPr>
      </w:pPr>
    </w:p>
    <w:p w:rsidR="00910409" w:rsidRDefault="00910409" w:rsidP="00910409">
      <w:pPr>
        <w:jc w:val="both"/>
        <w:rPr>
          <w:rFonts w:ascii="Arial" w:hAnsi="Arial" w:cs="Arial"/>
        </w:rPr>
      </w:pPr>
      <w:r>
        <w:rPr>
          <w:rFonts w:ascii="Arial" w:hAnsi="Arial" w:cs="Arial"/>
        </w:rPr>
        <w:t>OBSERVACIÓN</w:t>
      </w:r>
    </w:p>
    <w:p w:rsidR="00910409" w:rsidRDefault="00910409" w:rsidP="00910409">
      <w:pPr>
        <w:jc w:val="both"/>
        <w:rPr>
          <w:rFonts w:ascii="Arial" w:hAnsi="Arial" w:cs="Arial"/>
        </w:rPr>
      </w:pPr>
      <w:r>
        <w:rPr>
          <w:rFonts w:ascii="Arial" w:hAnsi="Arial" w:cs="Arial"/>
        </w:rPr>
        <w:t xml:space="preserve">El planteamiento a seguir se basará en que la </w:t>
      </w:r>
      <w:r w:rsidR="00C9456C">
        <w:rPr>
          <w:rFonts w:ascii="Arial" w:hAnsi="Arial" w:cs="Arial"/>
        </w:rPr>
        <w:t>observación</w:t>
      </w:r>
      <w:r>
        <w:rPr>
          <w:rFonts w:ascii="Arial" w:hAnsi="Arial" w:cs="Arial"/>
        </w:rPr>
        <w:t xml:space="preserve"> puede </w:t>
      </w:r>
      <w:r w:rsidR="00C9456C">
        <w:rPr>
          <w:rFonts w:ascii="Arial" w:hAnsi="Arial" w:cs="Arial"/>
        </w:rPr>
        <w:t>realizarse</w:t>
      </w:r>
      <w:r>
        <w:rPr>
          <w:rFonts w:ascii="Arial" w:hAnsi="Arial" w:cs="Arial"/>
        </w:rPr>
        <w:t xml:space="preserve"> de forma exploratoria, descriptiva, correlacional</w:t>
      </w:r>
      <w:r w:rsidR="00C9456C">
        <w:rPr>
          <w:rFonts w:ascii="Arial" w:hAnsi="Arial" w:cs="Arial"/>
        </w:rPr>
        <w:t xml:space="preserve"> o explicativa.</w:t>
      </w:r>
    </w:p>
    <w:p w:rsidR="000101F2" w:rsidRDefault="000101F2" w:rsidP="00910409">
      <w:pPr>
        <w:jc w:val="both"/>
        <w:rPr>
          <w:rFonts w:ascii="Arial" w:hAnsi="Arial" w:cs="Arial"/>
        </w:rPr>
      </w:pPr>
      <w:r w:rsidRPr="00C57660">
        <w:rPr>
          <w:rFonts w:ascii="Arial" w:hAnsi="Arial" w:cs="Arial"/>
          <w:i/>
        </w:rPr>
        <w:t>Los estudios exploratorios</w:t>
      </w:r>
      <w:r>
        <w:rPr>
          <w:rFonts w:ascii="Arial" w:hAnsi="Arial" w:cs="Arial"/>
        </w:rPr>
        <w:t xml:space="preserve"> se efectúan, normalmente, cuando el objetivo es examinar un tema o problema de investigación poco estudiado o que no ha sido abordado antes; es decir cuando la revisión de la literatura reveló que únicamente hay guías investigadas e ideas vagamente relacionadas con el problema de estudio. Los estudios exploratorios son como cuando viajamos a un lugar que no conocemos, del cual no hemos visto ningún documental ni leído algún libro a pensar que hemos buscado información al respecto. Los estudios exploratorios nos sirven para aumentar el grado de familiaridad con fenómenos relativamente desconocidos.</w:t>
      </w:r>
    </w:p>
    <w:p w:rsidR="000101F2" w:rsidRDefault="000101F2" w:rsidP="00910409">
      <w:pPr>
        <w:jc w:val="both"/>
        <w:rPr>
          <w:rFonts w:ascii="Arial" w:hAnsi="Arial" w:cs="Arial"/>
        </w:rPr>
      </w:pPr>
      <w:r w:rsidRPr="00C57660">
        <w:rPr>
          <w:rFonts w:ascii="Arial" w:hAnsi="Arial" w:cs="Arial"/>
          <w:i/>
        </w:rPr>
        <w:t>Los estudios descriptivos</w:t>
      </w:r>
      <w:r>
        <w:rPr>
          <w:rFonts w:ascii="Arial" w:hAnsi="Arial" w:cs="Arial"/>
        </w:rPr>
        <w:t xml:space="preserve"> son para decir como es y se manifiesta determinado fenómeno. Buscan especificar las propiedades importantes de personas, grupos, comunidades o cualquier otro fenómeno que sea sometido a análisis. Miden o evalúan diversos aspectos, dimensiones o componentes del fenómeno o fenómenos a investigar.</w:t>
      </w:r>
      <w:r w:rsidR="0073263A">
        <w:rPr>
          <w:rFonts w:ascii="Arial" w:hAnsi="Arial" w:cs="Arial"/>
        </w:rPr>
        <w:t xml:space="preserve"> </w:t>
      </w:r>
    </w:p>
    <w:p w:rsidR="0073263A" w:rsidRDefault="0073263A" w:rsidP="00910409">
      <w:pPr>
        <w:jc w:val="both"/>
        <w:rPr>
          <w:rFonts w:ascii="Arial" w:hAnsi="Arial" w:cs="Arial"/>
        </w:rPr>
      </w:pPr>
      <w:r>
        <w:rPr>
          <w:rFonts w:ascii="Arial" w:hAnsi="Arial" w:cs="Arial"/>
        </w:rPr>
        <w:t>Es necesario hacer notar que los estudios descriptivos miden de manera más bien independiente los conceptos o variables con los que tienen que ver. Aunque, desde luego, pueden integrar las mediciones de cada una de dichas variables para decir como es y se manifiesta el fenómeno de interés.</w:t>
      </w:r>
    </w:p>
    <w:p w:rsidR="0073263A" w:rsidRDefault="0073263A" w:rsidP="00910409">
      <w:pPr>
        <w:jc w:val="both"/>
        <w:rPr>
          <w:rFonts w:ascii="Arial" w:hAnsi="Arial" w:cs="Arial"/>
        </w:rPr>
      </w:pPr>
      <w:r w:rsidRPr="00C57660">
        <w:rPr>
          <w:rFonts w:ascii="Arial" w:hAnsi="Arial" w:cs="Arial"/>
          <w:i/>
        </w:rPr>
        <w:lastRenderedPageBreak/>
        <w:t>Los estudios correlaciónales</w:t>
      </w:r>
      <w:r>
        <w:rPr>
          <w:rFonts w:ascii="Arial" w:hAnsi="Arial" w:cs="Arial"/>
        </w:rPr>
        <w:t xml:space="preserve"> pretenden responder a preguntas de investigación. En ocasiones solo se analiza relación entre dos variables.</w:t>
      </w:r>
    </w:p>
    <w:p w:rsidR="0073263A" w:rsidRDefault="0073263A" w:rsidP="00910409">
      <w:pPr>
        <w:jc w:val="both"/>
        <w:rPr>
          <w:rFonts w:ascii="Arial" w:hAnsi="Arial" w:cs="Arial"/>
        </w:rPr>
      </w:pPr>
      <w:r>
        <w:rPr>
          <w:rFonts w:ascii="Arial" w:hAnsi="Arial" w:cs="Arial"/>
        </w:rPr>
        <w:t>La utilidad y el propósito principal de los estudios correlaciónales son saber cómo se puede comportar un concepto o variables conociendo el comportamiento de otra u otras variables relacionadas. Para intentar predecir el valor aproximado que tendrá un grupo de individuos en una variable, a partir del valor que tienen en la variable o variables relacionadas.</w:t>
      </w:r>
    </w:p>
    <w:p w:rsidR="00C57660" w:rsidRDefault="00C57660" w:rsidP="00910409">
      <w:pPr>
        <w:jc w:val="both"/>
        <w:rPr>
          <w:rFonts w:ascii="Arial" w:hAnsi="Arial" w:cs="Arial"/>
        </w:rPr>
      </w:pPr>
      <w:r w:rsidRPr="00C57660">
        <w:rPr>
          <w:rFonts w:ascii="Arial" w:hAnsi="Arial" w:cs="Arial"/>
          <w:i/>
        </w:rPr>
        <w:t>Los estudios explicativos</w:t>
      </w:r>
      <w:r>
        <w:rPr>
          <w:rFonts w:ascii="Arial" w:hAnsi="Arial" w:cs="Arial"/>
        </w:rPr>
        <w:t xml:space="preserve"> van más allá de la descripción de conceptos o fenómenos o del establecimiento de relaciones entre conceptos; están dirigidos a responder a causas de los eventos físicos o sociales, como su nombre lo indica, su interés se centra en explicar porque ocurre un fenómeno y en qué condiciones se da éste, o porque o dos o más variables están relacionadas.</w:t>
      </w:r>
    </w:p>
    <w:p w:rsidR="00C9456C" w:rsidRDefault="00C9456C" w:rsidP="00910409">
      <w:pPr>
        <w:jc w:val="both"/>
        <w:rPr>
          <w:rFonts w:ascii="Arial" w:hAnsi="Arial" w:cs="Arial"/>
        </w:rPr>
      </w:pPr>
    </w:p>
    <w:p w:rsidR="00910409" w:rsidRDefault="00910409" w:rsidP="00910409">
      <w:pPr>
        <w:jc w:val="both"/>
        <w:rPr>
          <w:rFonts w:ascii="Arial" w:hAnsi="Arial" w:cs="Arial"/>
        </w:rPr>
      </w:pPr>
      <w:r>
        <w:rPr>
          <w:rFonts w:ascii="Arial" w:hAnsi="Arial" w:cs="Arial"/>
        </w:rPr>
        <w:t>HIPOTESIS</w:t>
      </w:r>
    </w:p>
    <w:p w:rsidR="00C57660" w:rsidRDefault="00C57660" w:rsidP="00910409">
      <w:pPr>
        <w:jc w:val="both"/>
        <w:rPr>
          <w:rFonts w:ascii="Arial" w:hAnsi="Arial" w:cs="Arial"/>
        </w:rPr>
      </w:pPr>
      <w:r>
        <w:rPr>
          <w:rFonts w:ascii="Arial" w:hAnsi="Arial" w:cs="Arial"/>
        </w:rPr>
        <w:t>Las hipótesis nos indican lo que estamos buscando o tratando de probar y pueden definirse como explicaciones tentativas del fenómeno investigado formuladas a manera de preposiciones.</w:t>
      </w:r>
    </w:p>
    <w:p w:rsidR="00C57660" w:rsidRDefault="00C57660" w:rsidP="00910409">
      <w:pPr>
        <w:jc w:val="both"/>
        <w:rPr>
          <w:rFonts w:ascii="Arial" w:hAnsi="Arial" w:cs="Arial"/>
        </w:rPr>
      </w:pPr>
      <w:r>
        <w:rPr>
          <w:rFonts w:ascii="Arial" w:hAnsi="Arial" w:cs="Arial"/>
        </w:rPr>
        <w:t>Las hipótesis no necesariamente son verdades, pueden o no serlo, pueden o no comprobarse con hechos. Son explicaciones  tentativas, no los hechos en sí. El investigador al formularlas no puede asegurar que vayan a comprobarse.</w:t>
      </w:r>
    </w:p>
    <w:p w:rsidR="00C57660" w:rsidRDefault="00C57660" w:rsidP="00910409">
      <w:pPr>
        <w:jc w:val="both"/>
        <w:rPr>
          <w:rFonts w:ascii="Arial" w:hAnsi="Arial" w:cs="Arial"/>
        </w:rPr>
      </w:pPr>
      <w:r>
        <w:rPr>
          <w:rFonts w:ascii="Arial" w:hAnsi="Arial" w:cs="Arial"/>
        </w:rPr>
        <w:t>Dentro de la investigación científica, las hipótesis son proposiciones tentativas acerca de las relaciones entre dos o más variables y se apoyan en conocimientos organizados y sistematizados.</w:t>
      </w:r>
      <w:r w:rsidR="004E05BB">
        <w:rPr>
          <w:rFonts w:ascii="Arial" w:hAnsi="Arial" w:cs="Arial"/>
        </w:rPr>
        <w:t xml:space="preserve"> Las hipótesis pueden ser más o menos generales o precisas, e involucrar dos o más variables, pero en cualquier caso son sólo proposiciones sujetas a comprobación empírica, a verificación en la realidad.</w:t>
      </w:r>
    </w:p>
    <w:p w:rsidR="004E05BB" w:rsidRDefault="004E05BB" w:rsidP="00910409">
      <w:pPr>
        <w:jc w:val="both"/>
        <w:rPr>
          <w:rFonts w:ascii="Arial" w:hAnsi="Arial" w:cs="Arial"/>
        </w:rPr>
      </w:pPr>
      <w:r>
        <w:rPr>
          <w:rFonts w:ascii="Arial" w:hAnsi="Arial" w:cs="Arial"/>
        </w:rPr>
        <w:t>Las hipótesis proponen tentativamente las respuestas a las preguntas de investigación para guiar el estudio. Por ello, las hipótesis comúnmente surgen de los objetivos y preguntas de investigación, una vez que éstas han sido reevaluadas a raíz de la revisión de la literatura.</w:t>
      </w:r>
    </w:p>
    <w:p w:rsidR="004E05BB" w:rsidRDefault="004E05BB" w:rsidP="00910409">
      <w:pPr>
        <w:jc w:val="both"/>
        <w:rPr>
          <w:rFonts w:ascii="Arial" w:hAnsi="Arial" w:cs="Arial"/>
        </w:rPr>
      </w:pPr>
      <w:r>
        <w:rPr>
          <w:rFonts w:ascii="Arial" w:hAnsi="Arial" w:cs="Arial"/>
        </w:rPr>
        <w:t xml:space="preserve">Para que una hipótesis sea digna de tomarse en cuenta para la investigación científica debe reunir ciertos requisitos: </w:t>
      </w:r>
    </w:p>
    <w:p w:rsidR="004E05BB" w:rsidRPr="004E05BB" w:rsidRDefault="004E05BB" w:rsidP="004E05BB">
      <w:pPr>
        <w:pStyle w:val="Prrafodelista"/>
        <w:numPr>
          <w:ilvl w:val="0"/>
          <w:numId w:val="1"/>
        </w:numPr>
        <w:jc w:val="both"/>
        <w:rPr>
          <w:rFonts w:ascii="Arial" w:hAnsi="Arial" w:cs="Arial"/>
        </w:rPr>
      </w:pPr>
      <w:r w:rsidRPr="004E05BB">
        <w:rPr>
          <w:rFonts w:ascii="Arial" w:hAnsi="Arial" w:cs="Arial"/>
        </w:rPr>
        <w:t>Las hipótesis deben referirse a una situación social real</w:t>
      </w:r>
    </w:p>
    <w:p w:rsidR="004E05BB" w:rsidRPr="004E05BB" w:rsidRDefault="004E05BB" w:rsidP="004E05BB">
      <w:pPr>
        <w:pStyle w:val="Prrafodelista"/>
        <w:numPr>
          <w:ilvl w:val="0"/>
          <w:numId w:val="1"/>
        </w:numPr>
        <w:jc w:val="both"/>
        <w:rPr>
          <w:rFonts w:ascii="Arial" w:hAnsi="Arial" w:cs="Arial"/>
        </w:rPr>
      </w:pPr>
      <w:r w:rsidRPr="004E05BB">
        <w:rPr>
          <w:rFonts w:ascii="Arial" w:hAnsi="Arial" w:cs="Arial"/>
        </w:rPr>
        <w:t>Los términos variables de las hipótesis tienen que ser comprensibles, precisos y lo más concretos posible</w:t>
      </w:r>
    </w:p>
    <w:p w:rsidR="004E05BB" w:rsidRPr="004E05BB" w:rsidRDefault="004E05BB" w:rsidP="004E05BB">
      <w:pPr>
        <w:pStyle w:val="Prrafodelista"/>
        <w:numPr>
          <w:ilvl w:val="0"/>
          <w:numId w:val="1"/>
        </w:numPr>
        <w:jc w:val="both"/>
        <w:rPr>
          <w:rFonts w:ascii="Arial" w:hAnsi="Arial" w:cs="Arial"/>
        </w:rPr>
      </w:pPr>
      <w:r w:rsidRPr="004E05BB">
        <w:rPr>
          <w:rFonts w:ascii="Arial" w:hAnsi="Arial" w:cs="Arial"/>
        </w:rPr>
        <w:t>La relación entre variables propuestas por una hipótesis debe ser clara y verosímil</w:t>
      </w:r>
    </w:p>
    <w:p w:rsidR="004E05BB" w:rsidRPr="004E05BB" w:rsidRDefault="004E05BB" w:rsidP="004E05BB">
      <w:pPr>
        <w:pStyle w:val="Prrafodelista"/>
        <w:numPr>
          <w:ilvl w:val="0"/>
          <w:numId w:val="1"/>
        </w:numPr>
        <w:jc w:val="both"/>
        <w:rPr>
          <w:rFonts w:ascii="Arial" w:hAnsi="Arial" w:cs="Arial"/>
        </w:rPr>
      </w:pPr>
      <w:r w:rsidRPr="004E05BB">
        <w:rPr>
          <w:rFonts w:ascii="Arial" w:hAnsi="Arial" w:cs="Arial"/>
        </w:rPr>
        <w:t>Los términos de la hipótesis y la relación planteada entre ellos, deben poder ser observados y medidos, o sea tener referentes en la realidad</w:t>
      </w:r>
    </w:p>
    <w:p w:rsidR="004E05BB" w:rsidRPr="004E05BB" w:rsidRDefault="004E05BB" w:rsidP="004E05BB">
      <w:pPr>
        <w:pStyle w:val="Prrafodelista"/>
        <w:numPr>
          <w:ilvl w:val="0"/>
          <w:numId w:val="1"/>
        </w:numPr>
        <w:jc w:val="both"/>
        <w:rPr>
          <w:rFonts w:ascii="Arial" w:hAnsi="Arial" w:cs="Arial"/>
        </w:rPr>
      </w:pPr>
      <w:r w:rsidRPr="004E05BB">
        <w:rPr>
          <w:rFonts w:ascii="Arial" w:hAnsi="Arial" w:cs="Arial"/>
        </w:rPr>
        <w:t>Las hipótesis deben estar relacionadas con técnicas disponibles para probarlas</w:t>
      </w:r>
    </w:p>
    <w:p w:rsidR="004E05BB" w:rsidRDefault="004E05BB" w:rsidP="00910409">
      <w:pPr>
        <w:jc w:val="both"/>
        <w:rPr>
          <w:rFonts w:ascii="Arial" w:hAnsi="Arial" w:cs="Arial"/>
        </w:rPr>
      </w:pPr>
      <w:r>
        <w:rPr>
          <w:rFonts w:ascii="Arial" w:hAnsi="Arial" w:cs="Arial"/>
        </w:rPr>
        <w:t>Existen diversas formas de clasificar las hipótesis: hipótesis de investigación, nul</w:t>
      </w:r>
      <w:r w:rsidR="00501AE3">
        <w:rPr>
          <w:rFonts w:ascii="Arial" w:hAnsi="Arial" w:cs="Arial"/>
        </w:rPr>
        <w:t>as alternativas y estadísticas.</w:t>
      </w:r>
    </w:p>
    <w:p w:rsidR="004E05BB" w:rsidRDefault="004E05BB" w:rsidP="00910409">
      <w:pPr>
        <w:jc w:val="both"/>
        <w:rPr>
          <w:rFonts w:ascii="Arial" w:hAnsi="Arial" w:cs="Arial"/>
        </w:rPr>
      </w:pPr>
    </w:p>
    <w:p w:rsidR="00910409" w:rsidRDefault="00910409" w:rsidP="00910409">
      <w:pPr>
        <w:jc w:val="both"/>
        <w:rPr>
          <w:rFonts w:ascii="Arial" w:hAnsi="Arial" w:cs="Arial"/>
        </w:rPr>
      </w:pPr>
      <w:r>
        <w:rPr>
          <w:rFonts w:ascii="Arial" w:hAnsi="Arial" w:cs="Arial"/>
        </w:rPr>
        <w:lastRenderedPageBreak/>
        <w:t>EXPERIMENTACIÓN</w:t>
      </w:r>
    </w:p>
    <w:p w:rsidR="004E05BB" w:rsidRDefault="00994CD6" w:rsidP="00910409">
      <w:pPr>
        <w:jc w:val="both"/>
        <w:rPr>
          <w:rFonts w:ascii="Arial" w:hAnsi="Arial" w:cs="Arial"/>
        </w:rPr>
      </w:pPr>
      <w:r>
        <w:rPr>
          <w:rFonts w:ascii="Arial" w:hAnsi="Arial" w:cs="Arial"/>
        </w:rPr>
        <w:t>Para la experimentación tomaremos en cuenta a la investigación, que se refiere al plan o estrategia concebida para responder a las preguntas de investigación. Por otro punto, si tomamos la acepción general del término “experimento”, toman una acción y miden su efecto o efectos. Un experimento se lleva a cabo para analizar si una o más variables independientes afectan a una o más variables independientes afectan a una o más variables dependientes y por qué las afectan.</w:t>
      </w:r>
    </w:p>
    <w:p w:rsidR="00994CD6" w:rsidRDefault="00994CD6" w:rsidP="00910409">
      <w:pPr>
        <w:jc w:val="both"/>
        <w:rPr>
          <w:rFonts w:ascii="Arial" w:hAnsi="Arial" w:cs="Arial"/>
        </w:rPr>
      </w:pPr>
      <w:r>
        <w:rPr>
          <w:rFonts w:ascii="Arial" w:hAnsi="Arial" w:cs="Arial"/>
        </w:rPr>
        <w:t>Otro requisito de la experimentación pura es medir el efecto de la variable independiente sobre la variable dependiente. Esto es igualmente importante y como en ella se observa dicho efecto, es requisito que su medición sea válida y confiable. Porque si no podemos asegurar que estuvo adecuadamente medida, los resultados no servirán y el experimento será una pérdida de tiempo. No existe una regla para determinar cuántas variables independientes y dependientes deben incluirse en un experimento, depende de cómo haya sido planteado el problema de investigación y las limitaciones que se tengan.</w:t>
      </w:r>
    </w:p>
    <w:p w:rsidR="00994CD6" w:rsidRDefault="00994CD6" w:rsidP="00910409">
      <w:pPr>
        <w:jc w:val="both"/>
        <w:rPr>
          <w:rFonts w:ascii="Arial" w:hAnsi="Arial" w:cs="Arial"/>
        </w:rPr>
      </w:pPr>
      <w:r>
        <w:rPr>
          <w:rFonts w:ascii="Arial" w:hAnsi="Arial" w:cs="Arial"/>
        </w:rPr>
        <w:t>El control en un experimento tiene los siguientes pasos: historia, maduración, inestabilidad, administración de pruebas, instrumentación, regresión estadística, selección, mortalidad experimental, interacción entre selección y maduración y otras interacciones.</w:t>
      </w:r>
    </w:p>
    <w:p w:rsidR="00994CD6" w:rsidRDefault="00994CD6" w:rsidP="00910409">
      <w:pPr>
        <w:jc w:val="both"/>
        <w:rPr>
          <w:rFonts w:ascii="Arial" w:hAnsi="Arial" w:cs="Arial"/>
        </w:rPr>
      </w:pPr>
    </w:p>
    <w:p w:rsidR="00910409" w:rsidRDefault="00910409" w:rsidP="00910409">
      <w:pPr>
        <w:jc w:val="both"/>
        <w:rPr>
          <w:rFonts w:ascii="Arial" w:hAnsi="Arial" w:cs="Arial"/>
        </w:rPr>
      </w:pPr>
      <w:r>
        <w:rPr>
          <w:rFonts w:ascii="Arial" w:hAnsi="Arial" w:cs="Arial"/>
        </w:rPr>
        <w:t xml:space="preserve">COMPROBACIÓN </w:t>
      </w:r>
    </w:p>
    <w:p w:rsidR="004E05BB" w:rsidRDefault="00501AE3" w:rsidP="00910409">
      <w:pPr>
        <w:jc w:val="both"/>
        <w:rPr>
          <w:rFonts w:ascii="Arial" w:hAnsi="Arial" w:cs="Arial"/>
        </w:rPr>
      </w:pPr>
      <w:r>
        <w:rPr>
          <w:rFonts w:ascii="Arial" w:hAnsi="Arial" w:cs="Arial"/>
        </w:rPr>
        <w:t>Tomando en cuenta la medición como el proceso de vincular conceptos abstractos con indicadores empíricos. En toda investigación aplicamos un instrumento para medir las variables contenidas en las hipótesis  (y cuando no hay hipótesis, simplemente para medir las variables de interés). Esa medición es efectiva cuando el instrumento de recolección de los datos realmente representa a las variables que tenemos en mente. Si no es así nuestra medición es deficiente y por lo tanto la investigación no es digna de tomarse en cuenta. No hay medición perfecta, es prácticamente imposible que representemos fielmente variables tales como la inteligencia, la motivación, el nivel socioeconómico, el liderazgo democrático por mencionar algunos.</w:t>
      </w:r>
    </w:p>
    <w:p w:rsidR="00501AE3" w:rsidRDefault="00501AE3" w:rsidP="00910409">
      <w:pPr>
        <w:jc w:val="both"/>
        <w:rPr>
          <w:rFonts w:ascii="Arial" w:hAnsi="Arial" w:cs="Arial"/>
        </w:rPr>
      </w:pPr>
      <w:r>
        <w:rPr>
          <w:rFonts w:ascii="Arial" w:hAnsi="Arial" w:cs="Arial"/>
        </w:rPr>
        <w:t>Existen diversos tipos de instrumentos de medición, cada uno con características diferentes, a continuación se mencionan dos:</w:t>
      </w:r>
    </w:p>
    <w:p w:rsidR="00501AE3" w:rsidRPr="00501AE3" w:rsidRDefault="00501AE3" w:rsidP="00501AE3">
      <w:pPr>
        <w:pStyle w:val="Prrafodelista"/>
        <w:numPr>
          <w:ilvl w:val="0"/>
          <w:numId w:val="2"/>
        </w:numPr>
        <w:jc w:val="both"/>
        <w:rPr>
          <w:rFonts w:ascii="Arial" w:hAnsi="Arial" w:cs="Arial"/>
        </w:rPr>
      </w:pPr>
      <w:r w:rsidRPr="00501AE3">
        <w:rPr>
          <w:rFonts w:ascii="Arial" w:hAnsi="Arial" w:cs="Arial"/>
        </w:rPr>
        <w:t>Elegir un instrumento ya desarrollado disponible, el cual se adapta a los requerimientos del estudio en particular</w:t>
      </w:r>
    </w:p>
    <w:p w:rsidR="00501AE3" w:rsidRDefault="00501AE3" w:rsidP="00501AE3">
      <w:pPr>
        <w:pStyle w:val="Prrafodelista"/>
        <w:numPr>
          <w:ilvl w:val="0"/>
          <w:numId w:val="2"/>
        </w:numPr>
        <w:jc w:val="both"/>
        <w:rPr>
          <w:rFonts w:ascii="Arial" w:hAnsi="Arial" w:cs="Arial"/>
        </w:rPr>
      </w:pPr>
      <w:r w:rsidRPr="00501AE3">
        <w:rPr>
          <w:rFonts w:ascii="Arial" w:hAnsi="Arial" w:cs="Arial"/>
        </w:rPr>
        <w:t>Construir un nuevo instrumento de medición de acuerdo con la técnica apropiada para ello.</w:t>
      </w:r>
    </w:p>
    <w:p w:rsidR="00D4696E" w:rsidRPr="00D4696E" w:rsidRDefault="00D4696E" w:rsidP="00D4696E">
      <w:pPr>
        <w:jc w:val="both"/>
        <w:rPr>
          <w:rFonts w:ascii="Arial" w:hAnsi="Arial" w:cs="Arial"/>
        </w:rPr>
      </w:pPr>
    </w:p>
    <w:p w:rsidR="00910409" w:rsidRDefault="00910409" w:rsidP="00910409">
      <w:pPr>
        <w:jc w:val="both"/>
        <w:rPr>
          <w:rFonts w:ascii="Arial" w:hAnsi="Arial" w:cs="Arial"/>
        </w:rPr>
      </w:pPr>
      <w:r>
        <w:rPr>
          <w:rFonts w:ascii="Arial" w:hAnsi="Arial" w:cs="Arial"/>
        </w:rPr>
        <w:t>ANÁLISIS DE RESULTADOS</w:t>
      </w:r>
    </w:p>
    <w:p w:rsidR="00501AE3" w:rsidRDefault="00501AE3" w:rsidP="00910409">
      <w:pPr>
        <w:jc w:val="both"/>
        <w:rPr>
          <w:rFonts w:ascii="Arial" w:hAnsi="Arial" w:cs="Arial"/>
        </w:rPr>
      </w:pPr>
      <w:r>
        <w:rPr>
          <w:rFonts w:ascii="Arial" w:hAnsi="Arial" w:cs="Arial"/>
        </w:rPr>
        <w:t>Una vez que los datos han sido codificados y transferidos a una matriz, así como guarda</w:t>
      </w:r>
      <w:r w:rsidR="00D4696E">
        <w:rPr>
          <w:rFonts w:ascii="Arial" w:hAnsi="Arial" w:cs="Arial"/>
        </w:rPr>
        <w:t xml:space="preserve">dos en un archivo, el investigador puede proceder a analizarlos. </w:t>
      </w:r>
    </w:p>
    <w:p w:rsidR="00D4696E" w:rsidRDefault="00D4696E" w:rsidP="00910409">
      <w:pPr>
        <w:jc w:val="both"/>
        <w:rPr>
          <w:rFonts w:ascii="Arial" w:hAnsi="Arial" w:cs="Arial"/>
        </w:rPr>
      </w:pPr>
      <w:r>
        <w:rPr>
          <w:rFonts w:ascii="Arial" w:hAnsi="Arial" w:cs="Arial"/>
        </w:rPr>
        <w:t xml:space="preserve">En la actualidad el análisis de los datos se llevan a cabo por computadora. Prácticamente ya nadie lo hace de forma manual, especialmente si se tiene un volumen de datos </w:t>
      </w:r>
      <w:r>
        <w:rPr>
          <w:rFonts w:ascii="Arial" w:hAnsi="Arial" w:cs="Arial"/>
        </w:rPr>
        <w:lastRenderedPageBreak/>
        <w:t>considerable. Por otra parte, en prácticamente todas las instituciones de educación, centros de investigación, empresas y sindicatos se dispone de sistemas de cómputo para archivar y analizar datos. De esta suposición parte el presente capítulo. Es por ello que el énfasis se centra en la interpretación de los métodos de análisis cuantitativo y no en los procedimientos de cálculo de éstos.</w:t>
      </w:r>
    </w:p>
    <w:p w:rsidR="00D4696E" w:rsidRDefault="00D4696E" w:rsidP="00910409">
      <w:pPr>
        <w:jc w:val="both"/>
        <w:rPr>
          <w:rFonts w:ascii="Arial" w:hAnsi="Arial" w:cs="Arial"/>
        </w:rPr>
      </w:pPr>
      <w:r>
        <w:rPr>
          <w:rFonts w:ascii="Arial" w:hAnsi="Arial" w:cs="Arial"/>
        </w:rPr>
        <w:t>Los análisis que vayamos a practicar a los datos dependen de tres factores:</w:t>
      </w:r>
    </w:p>
    <w:p w:rsidR="00D4696E" w:rsidRPr="00D4696E" w:rsidRDefault="00D4696E" w:rsidP="00D4696E">
      <w:pPr>
        <w:pStyle w:val="Prrafodelista"/>
        <w:numPr>
          <w:ilvl w:val="0"/>
          <w:numId w:val="3"/>
        </w:numPr>
        <w:jc w:val="both"/>
        <w:rPr>
          <w:rFonts w:ascii="Arial" w:hAnsi="Arial" w:cs="Arial"/>
        </w:rPr>
      </w:pPr>
      <w:r w:rsidRPr="00D4696E">
        <w:rPr>
          <w:rFonts w:ascii="Arial" w:hAnsi="Arial" w:cs="Arial"/>
        </w:rPr>
        <w:t>El nivel de medición de las variables</w:t>
      </w:r>
    </w:p>
    <w:p w:rsidR="00D4696E" w:rsidRPr="00D4696E" w:rsidRDefault="00D4696E" w:rsidP="00D4696E">
      <w:pPr>
        <w:pStyle w:val="Prrafodelista"/>
        <w:numPr>
          <w:ilvl w:val="0"/>
          <w:numId w:val="3"/>
        </w:numPr>
        <w:jc w:val="both"/>
        <w:rPr>
          <w:rFonts w:ascii="Arial" w:hAnsi="Arial" w:cs="Arial"/>
        </w:rPr>
      </w:pPr>
      <w:r w:rsidRPr="00D4696E">
        <w:rPr>
          <w:rFonts w:ascii="Arial" w:hAnsi="Arial" w:cs="Arial"/>
        </w:rPr>
        <w:t>La manera como se hayan formulado las hipótesis</w:t>
      </w:r>
    </w:p>
    <w:p w:rsidR="00D4696E" w:rsidRPr="00D4696E" w:rsidRDefault="00D4696E" w:rsidP="00D4696E">
      <w:pPr>
        <w:pStyle w:val="Prrafodelista"/>
        <w:numPr>
          <w:ilvl w:val="0"/>
          <w:numId w:val="3"/>
        </w:numPr>
        <w:jc w:val="both"/>
        <w:rPr>
          <w:rFonts w:ascii="Arial" w:hAnsi="Arial" w:cs="Arial"/>
        </w:rPr>
      </w:pPr>
      <w:r w:rsidRPr="00D4696E">
        <w:rPr>
          <w:rFonts w:ascii="Arial" w:hAnsi="Arial" w:cs="Arial"/>
        </w:rPr>
        <w:t>El interés del investigador</w:t>
      </w:r>
    </w:p>
    <w:p w:rsidR="00910409" w:rsidRDefault="00910409" w:rsidP="00910409">
      <w:pPr>
        <w:jc w:val="both"/>
        <w:rPr>
          <w:rFonts w:ascii="Arial" w:hAnsi="Arial" w:cs="Arial"/>
        </w:rPr>
      </w:pPr>
    </w:p>
    <w:p w:rsidR="008B1663" w:rsidRDefault="008B1663" w:rsidP="00910409">
      <w:pPr>
        <w:jc w:val="both"/>
        <w:rPr>
          <w:rFonts w:ascii="Arial" w:hAnsi="Arial" w:cs="Arial"/>
          <w:b/>
          <w:sz w:val="24"/>
        </w:rPr>
      </w:pPr>
    </w:p>
    <w:p w:rsidR="008B1663" w:rsidRDefault="008B1663" w:rsidP="00910409">
      <w:pPr>
        <w:jc w:val="both"/>
        <w:rPr>
          <w:rFonts w:ascii="Arial" w:hAnsi="Arial" w:cs="Arial"/>
          <w:b/>
          <w:sz w:val="24"/>
        </w:rPr>
      </w:pPr>
    </w:p>
    <w:p w:rsidR="00161B5C" w:rsidRPr="00161B5C" w:rsidRDefault="00161B5C" w:rsidP="00910409">
      <w:pPr>
        <w:jc w:val="both"/>
        <w:rPr>
          <w:rFonts w:ascii="Arial" w:hAnsi="Arial" w:cs="Arial"/>
          <w:b/>
          <w:sz w:val="24"/>
        </w:rPr>
      </w:pPr>
      <w:r w:rsidRPr="00161B5C">
        <w:rPr>
          <w:rFonts w:ascii="Arial" w:hAnsi="Arial" w:cs="Arial"/>
          <w:b/>
          <w:sz w:val="24"/>
        </w:rPr>
        <w:t>Tesis en 30 días</w:t>
      </w:r>
    </w:p>
    <w:p w:rsidR="00161B5C" w:rsidRPr="00161B5C" w:rsidRDefault="00161B5C" w:rsidP="00910409">
      <w:pPr>
        <w:jc w:val="both"/>
        <w:rPr>
          <w:rFonts w:ascii="Arial" w:hAnsi="Arial" w:cs="Arial"/>
          <w:b/>
          <w:sz w:val="24"/>
        </w:rPr>
      </w:pPr>
      <w:r w:rsidRPr="00161B5C">
        <w:rPr>
          <w:rFonts w:ascii="Arial" w:hAnsi="Arial" w:cs="Arial"/>
          <w:b/>
          <w:sz w:val="24"/>
        </w:rPr>
        <w:t>Dra. Guillermina Baena Paz/ Mtro. Sergio Montero Olivares</w:t>
      </w:r>
    </w:p>
    <w:p w:rsidR="00161B5C" w:rsidRDefault="00161B5C">
      <w:pPr>
        <w:rPr>
          <w:rFonts w:ascii="Arial" w:hAnsi="Arial" w:cs="Arial"/>
          <w:b/>
          <w:sz w:val="24"/>
          <w:szCs w:val="24"/>
        </w:rPr>
      </w:pPr>
    </w:p>
    <w:p w:rsidR="00D4696E" w:rsidRPr="00D4696E" w:rsidRDefault="00D4696E">
      <w:pPr>
        <w:rPr>
          <w:rFonts w:ascii="Arial" w:hAnsi="Arial" w:cs="Arial"/>
          <w:b/>
          <w:sz w:val="24"/>
          <w:szCs w:val="24"/>
        </w:rPr>
      </w:pPr>
      <w:r w:rsidRPr="00D4696E">
        <w:rPr>
          <w:rFonts w:ascii="Arial" w:hAnsi="Arial" w:cs="Arial"/>
          <w:b/>
          <w:sz w:val="24"/>
          <w:szCs w:val="24"/>
        </w:rPr>
        <w:t>El Plan o Protocolo o Diseño de Investigación</w:t>
      </w:r>
    </w:p>
    <w:p w:rsidR="00D4696E" w:rsidRDefault="00D4696E" w:rsidP="00D4696E">
      <w:pPr>
        <w:jc w:val="both"/>
        <w:rPr>
          <w:rFonts w:ascii="Arial" w:hAnsi="Arial" w:cs="Arial"/>
        </w:rPr>
      </w:pPr>
      <w:r>
        <w:rPr>
          <w:rFonts w:ascii="Arial" w:hAnsi="Arial" w:cs="Arial"/>
        </w:rPr>
        <w:t>Un plan previo ahora esfuerzos, es como una brújula que orienta el trabajo, optimiza recursos humanos y materiales, permite la cosmovisión del problema, sus límites y posibles alcances, posibilitan la discusión entre colegas o con el asesor de la investigación.</w:t>
      </w:r>
    </w:p>
    <w:p w:rsidR="00D4696E" w:rsidRDefault="00D4696E" w:rsidP="00D4696E">
      <w:pPr>
        <w:jc w:val="both"/>
        <w:rPr>
          <w:rFonts w:ascii="Arial" w:hAnsi="Arial" w:cs="Arial"/>
        </w:rPr>
      </w:pPr>
      <w:r>
        <w:rPr>
          <w:rFonts w:ascii="Arial" w:hAnsi="Arial" w:cs="Arial"/>
        </w:rPr>
        <w:t xml:space="preserve">Piensa, tienes posibilidades infinitas de encontrar un tema que te interese o que te preocupe, el trabajo, tiene como fuente fundamental la experiencia profesional, aquí es preferible </w:t>
      </w:r>
      <w:r w:rsidR="003560E9">
        <w:rPr>
          <w:rFonts w:ascii="Arial" w:hAnsi="Arial" w:cs="Arial"/>
        </w:rPr>
        <w:t>elegir</w:t>
      </w:r>
      <w:r>
        <w:rPr>
          <w:rFonts w:ascii="Arial" w:hAnsi="Arial" w:cs="Arial"/>
        </w:rPr>
        <w:t xml:space="preserve"> un tema en función del trabajo que estás desempeñando</w:t>
      </w:r>
      <w:r w:rsidR="003560E9">
        <w:rPr>
          <w:rFonts w:ascii="Arial" w:hAnsi="Arial" w:cs="Arial"/>
        </w:rPr>
        <w:t>.</w:t>
      </w:r>
    </w:p>
    <w:p w:rsidR="003560E9" w:rsidRDefault="003560E9" w:rsidP="00D4696E">
      <w:pPr>
        <w:jc w:val="both"/>
        <w:rPr>
          <w:rFonts w:ascii="Arial" w:hAnsi="Arial" w:cs="Arial"/>
        </w:rPr>
      </w:pPr>
      <w:r>
        <w:rPr>
          <w:rFonts w:ascii="Arial" w:hAnsi="Arial" w:cs="Arial"/>
        </w:rPr>
        <w:t>Un problema se refiere a una pregunta muy concreta, en un tiempo determinado, en un lugar específico, con características particulares y es un fenómeno de la realidad que se conceptualiza teóricamente.</w:t>
      </w:r>
    </w:p>
    <w:p w:rsidR="003560E9" w:rsidRDefault="003560E9" w:rsidP="00D4696E">
      <w:pPr>
        <w:jc w:val="both"/>
        <w:rPr>
          <w:rFonts w:ascii="Arial" w:hAnsi="Arial" w:cs="Arial"/>
        </w:rPr>
      </w:pPr>
      <w:r>
        <w:rPr>
          <w:rFonts w:ascii="Arial" w:hAnsi="Arial" w:cs="Arial"/>
        </w:rPr>
        <w:t>Existen niveles de investigación, tales como: descriptiva, analítica, predictiva, temas generales, temas periódicos, temas concretos.</w:t>
      </w:r>
    </w:p>
    <w:p w:rsidR="003560E9" w:rsidRDefault="003560E9" w:rsidP="00D4696E">
      <w:pPr>
        <w:jc w:val="both"/>
        <w:rPr>
          <w:rFonts w:ascii="Arial" w:hAnsi="Arial" w:cs="Arial"/>
        </w:rPr>
      </w:pPr>
      <w:r>
        <w:rPr>
          <w:rFonts w:ascii="Arial" w:hAnsi="Arial" w:cs="Arial"/>
        </w:rPr>
        <w:t xml:space="preserve">Planteamiento del </w:t>
      </w:r>
      <w:r w:rsidRPr="003560E9">
        <w:rPr>
          <w:rFonts w:ascii="Arial" w:hAnsi="Arial" w:cs="Arial"/>
          <w:i/>
        </w:rPr>
        <w:t>problema</w:t>
      </w:r>
    </w:p>
    <w:p w:rsidR="003560E9" w:rsidRDefault="003560E9" w:rsidP="00D4696E">
      <w:pPr>
        <w:jc w:val="both"/>
        <w:rPr>
          <w:rFonts w:ascii="Arial" w:hAnsi="Arial" w:cs="Arial"/>
        </w:rPr>
      </w:pPr>
      <w:r>
        <w:rPr>
          <w:rFonts w:ascii="Arial" w:hAnsi="Arial" w:cs="Arial"/>
        </w:rPr>
        <w:t>Después de seleccionar el problema, uno tiene que escribir todo lo que sabe al respecto, lecturas, experiencias, estudios por mencionar algunos. El problema comienza a ser investigado y a medida que avances tu marco se irá ampliando cada vez más hasta que obtengas una visión global del problema.</w:t>
      </w:r>
    </w:p>
    <w:p w:rsidR="003560E9" w:rsidRPr="003560E9" w:rsidRDefault="003560E9" w:rsidP="00D4696E">
      <w:pPr>
        <w:jc w:val="both"/>
        <w:rPr>
          <w:rFonts w:ascii="Arial" w:hAnsi="Arial" w:cs="Arial"/>
          <w:i/>
        </w:rPr>
      </w:pPr>
      <w:r w:rsidRPr="003560E9">
        <w:rPr>
          <w:rFonts w:ascii="Arial" w:hAnsi="Arial" w:cs="Arial"/>
          <w:i/>
        </w:rPr>
        <w:t>Tipos de marcos</w:t>
      </w:r>
    </w:p>
    <w:p w:rsidR="003560E9" w:rsidRDefault="003560E9" w:rsidP="00D4696E">
      <w:pPr>
        <w:jc w:val="both"/>
        <w:rPr>
          <w:rFonts w:ascii="Arial" w:hAnsi="Arial" w:cs="Arial"/>
        </w:rPr>
      </w:pPr>
      <w:r>
        <w:rPr>
          <w:rFonts w:ascii="Arial" w:hAnsi="Arial" w:cs="Arial"/>
        </w:rPr>
        <w:t>Marco de referencia: el problema en tiempo y espacio moviéndose, y con un referente histórico.</w:t>
      </w:r>
    </w:p>
    <w:p w:rsidR="003560E9" w:rsidRDefault="003560E9" w:rsidP="00D4696E">
      <w:pPr>
        <w:jc w:val="both"/>
        <w:rPr>
          <w:rFonts w:ascii="Arial" w:hAnsi="Arial" w:cs="Arial"/>
        </w:rPr>
      </w:pPr>
      <w:r>
        <w:rPr>
          <w:rFonts w:ascii="Arial" w:hAnsi="Arial" w:cs="Arial"/>
        </w:rPr>
        <w:lastRenderedPageBreak/>
        <w:t>Marco teórico conceptual: ya existen otros marcos, es el punto de vista de una corriente o pensamiento o de algún autor con conceptos definidos.</w:t>
      </w:r>
    </w:p>
    <w:p w:rsidR="003560E9" w:rsidRDefault="003560E9" w:rsidP="00D4696E">
      <w:pPr>
        <w:jc w:val="both"/>
        <w:rPr>
          <w:rFonts w:ascii="Arial" w:hAnsi="Arial" w:cs="Arial"/>
        </w:rPr>
      </w:pPr>
      <w:r>
        <w:rPr>
          <w:rFonts w:ascii="Arial" w:hAnsi="Arial" w:cs="Arial"/>
        </w:rPr>
        <w:t>Marco histórico: se examinan los orígenes y causas del fenómeno y todos los factores que inciden en él para su comprensión integral.</w:t>
      </w:r>
    </w:p>
    <w:p w:rsidR="003560E9" w:rsidRPr="003560E9" w:rsidRDefault="003560E9" w:rsidP="00D4696E">
      <w:pPr>
        <w:jc w:val="both"/>
        <w:rPr>
          <w:rFonts w:ascii="Arial" w:hAnsi="Arial" w:cs="Arial"/>
          <w:i/>
        </w:rPr>
      </w:pPr>
      <w:r w:rsidRPr="003560E9">
        <w:rPr>
          <w:rFonts w:ascii="Arial" w:hAnsi="Arial" w:cs="Arial"/>
          <w:i/>
        </w:rPr>
        <w:t>Objetivos</w:t>
      </w:r>
    </w:p>
    <w:p w:rsidR="003560E9" w:rsidRDefault="003560E9" w:rsidP="00D4696E">
      <w:pPr>
        <w:jc w:val="both"/>
        <w:rPr>
          <w:rFonts w:ascii="Arial" w:hAnsi="Arial" w:cs="Arial"/>
        </w:rPr>
      </w:pPr>
      <w:r>
        <w:rPr>
          <w:rFonts w:ascii="Arial" w:hAnsi="Arial" w:cs="Arial"/>
        </w:rPr>
        <w:t>Para determinar hasta donde quiero llegar, se redacta empezando con verbos en infinitivo</w:t>
      </w:r>
    </w:p>
    <w:p w:rsidR="003560E9" w:rsidRPr="003560E9" w:rsidRDefault="003560E9" w:rsidP="00D4696E">
      <w:pPr>
        <w:jc w:val="both"/>
        <w:rPr>
          <w:rFonts w:ascii="Arial" w:hAnsi="Arial" w:cs="Arial"/>
          <w:i/>
        </w:rPr>
      </w:pPr>
      <w:r w:rsidRPr="003560E9">
        <w:rPr>
          <w:rFonts w:ascii="Arial" w:hAnsi="Arial" w:cs="Arial"/>
          <w:i/>
        </w:rPr>
        <w:t>Justificación</w:t>
      </w:r>
    </w:p>
    <w:p w:rsidR="003560E9" w:rsidRDefault="003560E9" w:rsidP="00D4696E">
      <w:pPr>
        <w:jc w:val="both"/>
        <w:rPr>
          <w:rFonts w:ascii="Arial" w:hAnsi="Arial" w:cs="Arial"/>
        </w:rPr>
      </w:pPr>
      <w:r>
        <w:rPr>
          <w:rFonts w:ascii="Arial" w:hAnsi="Arial" w:cs="Arial"/>
        </w:rPr>
        <w:t>Por qué elegir el tema, ¿Qué aportará?, ¿a quién beneficiará? ¿</w:t>
      </w:r>
      <w:proofErr w:type="gramStart"/>
      <w:r>
        <w:rPr>
          <w:rFonts w:ascii="Arial" w:hAnsi="Arial" w:cs="Arial"/>
        </w:rPr>
        <w:t>a</w:t>
      </w:r>
      <w:proofErr w:type="gramEnd"/>
      <w:r>
        <w:rPr>
          <w:rFonts w:ascii="Arial" w:hAnsi="Arial" w:cs="Arial"/>
        </w:rPr>
        <w:t xml:space="preserve"> qué o quién ayudará? Por mencionar algunos.</w:t>
      </w:r>
    </w:p>
    <w:p w:rsidR="003560E9" w:rsidRPr="00FE4790" w:rsidRDefault="003560E9" w:rsidP="00D4696E">
      <w:pPr>
        <w:jc w:val="both"/>
        <w:rPr>
          <w:rFonts w:ascii="Arial" w:hAnsi="Arial" w:cs="Arial"/>
          <w:i/>
        </w:rPr>
      </w:pPr>
      <w:r w:rsidRPr="00FE4790">
        <w:rPr>
          <w:rFonts w:ascii="Arial" w:hAnsi="Arial" w:cs="Arial"/>
          <w:i/>
        </w:rPr>
        <w:t>El esquema</w:t>
      </w:r>
    </w:p>
    <w:p w:rsidR="003560E9" w:rsidRDefault="003560E9" w:rsidP="00D4696E">
      <w:pPr>
        <w:jc w:val="both"/>
        <w:rPr>
          <w:rFonts w:ascii="Arial" w:hAnsi="Arial" w:cs="Arial"/>
        </w:rPr>
      </w:pPr>
      <w:r>
        <w:rPr>
          <w:rFonts w:ascii="Arial" w:hAnsi="Arial" w:cs="Arial"/>
        </w:rPr>
        <w:t>Expuesto el problema con su respuesta tentativa, lo que procede es elaborar una guía o esquema que nos sirva precisamente para orientar el trabajo. El esquema es el esqueleto de nuestra investigación. De</w:t>
      </w:r>
      <w:r w:rsidR="00FE4790">
        <w:rPr>
          <w:rFonts w:ascii="Arial" w:hAnsi="Arial" w:cs="Arial"/>
        </w:rPr>
        <w:t xml:space="preserve"> </w:t>
      </w:r>
      <w:r>
        <w:rPr>
          <w:rFonts w:ascii="Arial" w:hAnsi="Arial" w:cs="Arial"/>
        </w:rPr>
        <w:t>hecho serán los indicadores que tendremos que resolver con la investigación</w:t>
      </w:r>
      <w:r w:rsidR="00FE4790">
        <w:rPr>
          <w:rFonts w:ascii="Arial" w:hAnsi="Arial" w:cs="Arial"/>
        </w:rPr>
        <w:t>. Este paso es un elemento del plan que no podemos pasar por alto. Es la sistematización, síntesis y guía sobre el cómo abordaremos el problema.</w:t>
      </w:r>
    </w:p>
    <w:p w:rsidR="003B6FE1" w:rsidRDefault="003B6FE1" w:rsidP="00D4696E">
      <w:pPr>
        <w:jc w:val="both"/>
        <w:rPr>
          <w:rFonts w:ascii="Arial" w:hAnsi="Arial" w:cs="Arial"/>
        </w:rPr>
      </w:pPr>
      <w:r>
        <w:rPr>
          <w:rFonts w:ascii="Arial" w:hAnsi="Arial" w:cs="Arial"/>
        </w:rPr>
        <w:t xml:space="preserve">El modelo es la representación gráfica de un conjunto de </w:t>
      </w:r>
      <w:r w:rsidR="00DB5492">
        <w:rPr>
          <w:rFonts w:ascii="Arial" w:hAnsi="Arial" w:cs="Arial"/>
        </w:rPr>
        <w:t>conocimientos</w:t>
      </w:r>
      <w:r>
        <w:rPr>
          <w:rFonts w:ascii="Arial" w:hAnsi="Arial" w:cs="Arial"/>
        </w:rPr>
        <w:t xml:space="preserve">, y existe una multiplicidad de modelos que podemos utilizar como </w:t>
      </w:r>
      <w:r w:rsidR="00DB5492">
        <w:rPr>
          <w:rFonts w:ascii="Arial" w:hAnsi="Arial" w:cs="Arial"/>
        </w:rPr>
        <w:t>guías</w:t>
      </w:r>
      <w:r>
        <w:rPr>
          <w:rFonts w:ascii="Arial" w:hAnsi="Arial" w:cs="Arial"/>
        </w:rPr>
        <w:t xml:space="preserve"> y esquemas. A continuación se presenta dos tipos de modelo</w:t>
      </w:r>
      <w:r w:rsidR="00DB5492">
        <w:rPr>
          <w:rFonts w:ascii="Arial" w:hAnsi="Arial" w:cs="Arial"/>
        </w:rPr>
        <w:t xml:space="preserve"> que pueden servir para realizar temas de tesis, aclarando que existe otro grupo de modelos, y estos no son los únicos.</w:t>
      </w:r>
    </w:p>
    <w:p w:rsidR="00161B5C" w:rsidRDefault="00161B5C" w:rsidP="00D4696E">
      <w:pPr>
        <w:jc w:val="both"/>
        <w:rPr>
          <w:rFonts w:ascii="Arial" w:hAnsi="Arial" w:cs="Arial"/>
        </w:rPr>
      </w:pPr>
    </w:p>
    <w:tbl>
      <w:tblPr>
        <w:tblStyle w:val="Tablaconcuadrcula"/>
        <w:tblW w:w="0" w:type="auto"/>
        <w:jc w:val="center"/>
        <w:tblLook w:val="04A0" w:firstRow="1" w:lastRow="0" w:firstColumn="1" w:lastColumn="0" w:noHBand="0" w:noVBand="1"/>
      </w:tblPr>
      <w:tblGrid>
        <w:gridCol w:w="3256"/>
        <w:gridCol w:w="2976"/>
      </w:tblGrid>
      <w:tr w:rsidR="003B6FE1" w:rsidTr="008B1663">
        <w:trPr>
          <w:jc w:val="center"/>
        </w:trPr>
        <w:tc>
          <w:tcPr>
            <w:tcW w:w="3256" w:type="dxa"/>
          </w:tcPr>
          <w:p w:rsidR="003B6FE1" w:rsidRPr="003B6FE1" w:rsidRDefault="003B6FE1" w:rsidP="003B6FE1">
            <w:pPr>
              <w:jc w:val="center"/>
              <w:rPr>
                <w:rFonts w:ascii="Arial" w:hAnsi="Arial" w:cs="Arial"/>
                <w:b/>
              </w:rPr>
            </w:pPr>
            <w:r w:rsidRPr="003B6FE1">
              <w:rPr>
                <w:rFonts w:ascii="Arial" w:hAnsi="Arial" w:cs="Arial"/>
                <w:b/>
              </w:rPr>
              <w:t>Modelo 1</w:t>
            </w:r>
          </w:p>
        </w:tc>
        <w:tc>
          <w:tcPr>
            <w:tcW w:w="2976" w:type="dxa"/>
          </w:tcPr>
          <w:p w:rsidR="003B6FE1" w:rsidRPr="003B6FE1" w:rsidRDefault="003B6FE1" w:rsidP="003B6FE1">
            <w:pPr>
              <w:jc w:val="center"/>
              <w:rPr>
                <w:rFonts w:ascii="Arial" w:hAnsi="Arial" w:cs="Arial"/>
                <w:b/>
              </w:rPr>
            </w:pPr>
            <w:r w:rsidRPr="003B6FE1">
              <w:rPr>
                <w:rFonts w:ascii="Arial" w:hAnsi="Arial" w:cs="Arial"/>
                <w:b/>
              </w:rPr>
              <w:t>Modelo 2</w:t>
            </w:r>
          </w:p>
        </w:tc>
      </w:tr>
      <w:tr w:rsidR="003B6FE1" w:rsidTr="008B1663">
        <w:trPr>
          <w:jc w:val="center"/>
        </w:trPr>
        <w:tc>
          <w:tcPr>
            <w:tcW w:w="3256" w:type="dxa"/>
          </w:tcPr>
          <w:p w:rsidR="003B6FE1" w:rsidRDefault="003B6FE1" w:rsidP="00D4696E">
            <w:pPr>
              <w:jc w:val="both"/>
              <w:rPr>
                <w:rFonts w:ascii="Arial" w:hAnsi="Arial" w:cs="Arial"/>
              </w:rPr>
            </w:pPr>
            <w:r>
              <w:rPr>
                <w:rFonts w:ascii="Arial" w:hAnsi="Arial" w:cs="Arial"/>
              </w:rPr>
              <w:t>Introducción</w:t>
            </w:r>
          </w:p>
        </w:tc>
        <w:tc>
          <w:tcPr>
            <w:tcW w:w="2976" w:type="dxa"/>
          </w:tcPr>
          <w:p w:rsidR="003B6FE1" w:rsidRDefault="003B6FE1" w:rsidP="00D4696E">
            <w:pPr>
              <w:jc w:val="both"/>
              <w:rPr>
                <w:rFonts w:ascii="Arial" w:hAnsi="Arial" w:cs="Arial"/>
              </w:rPr>
            </w:pPr>
            <w:r>
              <w:rPr>
                <w:rFonts w:ascii="Arial" w:hAnsi="Arial" w:cs="Arial"/>
              </w:rPr>
              <w:t>Introducción</w:t>
            </w:r>
          </w:p>
        </w:tc>
      </w:tr>
      <w:tr w:rsidR="003B6FE1" w:rsidTr="008B1663">
        <w:trPr>
          <w:jc w:val="center"/>
        </w:trPr>
        <w:tc>
          <w:tcPr>
            <w:tcW w:w="3256" w:type="dxa"/>
          </w:tcPr>
          <w:p w:rsidR="003B6FE1" w:rsidRPr="003B6FE1" w:rsidRDefault="003B6FE1" w:rsidP="003B6FE1">
            <w:pPr>
              <w:pStyle w:val="Prrafodelista"/>
              <w:numPr>
                <w:ilvl w:val="0"/>
                <w:numId w:val="4"/>
              </w:numPr>
              <w:jc w:val="both"/>
              <w:rPr>
                <w:rFonts w:ascii="Arial" w:hAnsi="Arial" w:cs="Arial"/>
              </w:rPr>
            </w:pPr>
            <w:r w:rsidRPr="003B6FE1">
              <w:rPr>
                <w:rFonts w:ascii="Arial" w:hAnsi="Arial" w:cs="Arial"/>
              </w:rPr>
              <w:t>Basamento teórico</w:t>
            </w:r>
          </w:p>
        </w:tc>
        <w:tc>
          <w:tcPr>
            <w:tcW w:w="2976" w:type="dxa"/>
          </w:tcPr>
          <w:p w:rsidR="003B6FE1" w:rsidRPr="003B6FE1" w:rsidRDefault="003B6FE1" w:rsidP="003B6FE1">
            <w:pPr>
              <w:pStyle w:val="Prrafodelista"/>
              <w:numPr>
                <w:ilvl w:val="0"/>
                <w:numId w:val="9"/>
              </w:numPr>
              <w:jc w:val="both"/>
              <w:rPr>
                <w:rFonts w:ascii="Arial" w:hAnsi="Arial" w:cs="Arial"/>
              </w:rPr>
            </w:pPr>
            <w:r w:rsidRPr="003B6FE1">
              <w:rPr>
                <w:rFonts w:ascii="Arial" w:hAnsi="Arial" w:cs="Arial"/>
              </w:rPr>
              <w:t>Lo real</w:t>
            </w:r>
          </w:p>
        </w:tc>
      </w:tr>
      <w:tr w:rsidR="003B6FE1" w:rsidTr="008B1663">
        <w:trPr>
          <w:jc w:val="center"/>
        </w:trPr>
        <w:tc>
          <w:tcPr>
            <w:tcW w:w="3256" w:type="dxa"/>
          </w:tcPr>
          <w:p w:rsidR="003B6FE1" w:rsidRPr="003B6FE1" w:rsidRDefault="003B6FE1" w:rsidP="003B6FE1">
            <w:pPr>
              <w:pStyle w:val="Prrafodelista"/>
              <w:numPr>
                <w:ilvl w:val="0"/>
                <w:numId w:val="5"/>
              </w:numPr>
              <w:jc w:val="both"/>
              <w:rPr>
                <w:rFonts w:ascii="Arial" w:hAnsi="Arial" w:cs="Arial"/>
              </w:rPr>
            </w:pPr>
            <w:r w:rsidRPr="003B6FE1">
              <w:rPr>
                <w:rFonts w:ascii="Arial" w:hAnsi="Arial" w:cs="Arial"/>
              </w:rPr>
              <w:t>Conceptualización</w:t>
            </w:r>
          </w:p>
        </w:tc>
        <w:tc>
          <w:tcPr>
            <w:tcW w:w="2976" w:type="dxa"/>
          </w:tcPr>
          <w:p w:rsidR="003B6FE1" w:rsidRPr="003B6FE1" w:rsidRDefault="003B6FE1" w:rsidP="003B6FE1">
            <w:pPr>
              <w:pStyle w:val="Prrafodelista"/>
              <w:numPr>
                <w:ilvl w:val="0"/>
                <w:numId w:val="10"/>
              </w:numPr>
              <w:jc w:val="both"/>
              <w:rPr>
                <w:rFonts w:ascii="Arial" w:hAnsi="Arial" w:cs="Arial"/>
              </w:rPr>
            </w:pPr>
            <w:r w:rsidRPr="003B6FE1">
              <w:rPr>
                <w:rFonts w:ascii="Arial" w:hAnsi="Arial" w:cs="Arial"/>
              </w:rPr>
              <w:t>Estudio de la comunidad</w:t>
            </w:r>
          </w:p>
        </w:tc>
      </w:tr>
      <w:tr w:rsidR="003B6FE1" w:rsidTr="008B1663">
        <w:trPr>
          <w:jc w:val="center"/>
        </w:trPr>
        <w:tc>
          <w:tcPr>
            <w:tcW w:w="3256" w:type="dxa"/>
          </w:tcPr>
          <w:p w:rsidR="003B6FE1" w:rsidRPr="003B6FE1" w:rsidRDefault="003B6FE1" w:rsidP="003B6FE1">
            <w:pPr>
              <w:pStyle w:val="Prrafodelista"/>
              <w:numPr>
                <w:ilvl w:val="0"/>
                <w:numId w:val="6"/>
              </w:numPr>
              <w:jc w:val="both"/>
              <w:rPr>
                <w:rFonts w:ascii="Arial" w:hAnsi="Arial" w:cs="Arial"/>
              </w:rPr>
            </w:pPr>
            <w:r w:rsidRPr="003B6FE1">
              <w:rPr>
                <w:rFonts w:ascii="Arial" w:hAnsi="Arial" w:cs="Arial"/>
              </w:rPr>
              <w:t>Noción</w:t>
            </w:r>
          </w:p>
        </w:tc>
        <w:tc>
          <w:tcPr>
            <w:tcW w:w="2976" w:type="dxa"/>
          </w:tcPr>
          <w:p w:rsidR="003B6FE1" w:rsidRPr="003B6FE1" w:rsidRDefault="003B6FE1" w:rsidP="003B6FE1">
            <w:pPr>
              <w:pStyle w:val="Prrafodelista"/>
              <w:numPr>
                <w:ilvl w:val="0"/>
                <w:numId w:val="10"/>
              </w:numPr>
              <w:jc w:val="both"/>
              <w:rPr>
                <w:rFonts w:ascii="Arial" w:hAnsi="Arial" w:cs="Arial"/>
              </w:rPr>
            </w:pPr>
            <w:r w:rsidRPr="003B6FE1">
              <w:rPr>
                <w:rFonts w:ascii="Arial" w:hAnsi="Arial" w:cs="Arial"/>
              </w:rPr>
              <w:t>Estudio del tema específico</w:t>
            </w:r>
          </w:p>
        </w:tc>
      </w:tr>
      <w:tr w:rsidR="003B6FE1" w:rsidTr="008B1663">
        <w:trPr>
          <w:jc w:val="center"/>
        </w:trPr>
        <w:tc>
          <w:tcPr>
            <w:tcW w:w="3256" w:type="dxa"/>
          </w:tcPr>
          <w:p w:rsidR="003B6FE1" w:rsidRPr="003B6FE1" w:rsidRDefault="003B6FE1" w:rsidP="003B6FE1">
            <w:pPr>
              <w:pStyle w:val="Prrafodelista"/>
              <w:numPr>
                <w:ilvl w:val="0"/>
                <w:numId w:val="6"/>
              </w:numPr>
              <w:jc w:val="both"/>
              <w:rPr>
                <w:rFonts w:ascii="Arial" w:hAnsi="Arial" w:cs="Arial"/>
              </w:rPr>
            </w:pPr>
            <w:r w:rsidRPr="003B6FE1">
              <w:rPr>
                <w:rFonts w:ascii="Arial" w:hAnsi="Arial" w:cs="Arial"/>
              </w:rPr>
              <w:t>Importancia</w:t>
            </w:r>
          </w:p>
        </w:tc>
        <w:tc>
          <w:tcPr>
            <w:tcW w:w="2976" w:type="dxa"/>
          </w:tcPr>
          <w:p w:rsidR="003B6FE1" w:rsidRPr="003B6FE1" w:rsidRDefault="003B6FE1" w:rsidP="003B6FE1">
            <w:pPr>
              <w:pStyle w:val="Prrafodelista"/>
              <w:numPr>
                <w:ilvl w:val="0"/>
                <w:numId w:val="9"/>
              </w:numPr>
              <w:jc w:val="both"/>
              <w:rPr>
                <w:rFonts w:ascii="Arial" w:hAnsi="Arial" w:cs="Arial"/>
              </w:rPr>
            </w:pPr>
            <w:r w:rsidRPr="003B6FE1">
              <w:rPr>
                <w:rFonts w:ascii="Arial" w:hAnsi="Arial" w:cs="Arial"/>
              </w:rPr>
              <w:t>Lo ideal</w:t>
            </w:r>
          </w:p>
        </w:tc>
      </w:tr>
      <w:tr w:rsidR="003B6FE1" w:rsidTr="008B1663">
        <w:trPr>
          <w:jc w:val="center"/>
        </w:trPr>
        <w:tc>
          <w:tcPr>
            <w:tcW w:w="3256" w:type="dxa"/>
          </w:tcPr>
          <w:p w:rsidR="003B6FE1" w:rsidRPr="003B6FE1" w:rsidRDefault="003B6FE1" w:rsidP="003B6FE1">
            <w:pPr>
              <w:pStyle w:val="Prrafodelista"/>
              <w:numPr>
                <w:ilvl w:val="0"/>
                <w:numId w:val="6"/>
              </w:numPr>
              <w:jc w:val="both"/>
              <w:rPr>
                <w:rFonts w:ascii="Arial" w:hAnsi="Arial" w:cs="Arial"/>
              </w:rPr>
            </w:pPr>
            <w:r w:rsidRPr="003B6FE1">
              <w:rPr>
                <w:rFonts w:ascii="Arial" w:hAnsi="Arial" w:cs="Arial"/>
              </w:rPr>
              <w:t>Características</w:t>
            </w:r>
          </w:p>
        </w:tc>
        <w:tc>
          <w:tcPr>
            <w:tcW w:w="2976" w:type="dxa"/>
          </w:tcPr>
          <w:p w:rsidR="003B6FE1" w:rsidRPr="003B6FE1" w:rsidRDefault="003B6FE1" w:rsidP="003B6FE1">
            <w:pPr>
              <w:pStyle w:val="Prrafodelista"/>
              <w:numPr>
                <w:ilvl w:val="0"/>
                <w:numId w:val="11"/>
              </w:numPr>
              <w:jc w:val="both"/>
              <w:rPr>
                <w:rFonts w:ascii="Arial" w:hAnsi="Arial" w:cs="Arial"/>
              </w:rPr>
            </w:pPr>
            <w:r w:rsidRPr="003B6FE1">
              <w:rPr>
                <w:rFonts w:ascii="Arial" w:hAnsi="Arial" w:cs="Arial"/>
              </w:rPr>
              <w:t>Los conceptos</w:t>
            </w:r>
          </w:p>
        </w:tc>
      </w:tr>
      <w:tr w:rsidR="003B6FE1" w:rsidTr="008B1663">
        <w:trPr>
          <w:jc w:val="center"/>
        </w:trPr>
        <w:tc>
          <w:tcPr>
            <w:tcW w:w="3256" w:type="dxa"/>
          </w:tcPr>
          <w:p w:rsidR="003B6FE1" w:rsidRPr="003B6FE1" w:rsidRDefault="003B6FE1" w:rsidP="003B6FE1">
            <w:pPr>
              <w:pStyle w:val="Prrafodelista"/>
              <w:numPr>
                <w:ilvl w:val="0"/>
                <w:numId w:val="5"/>
              </w:numPr>
              <w:jc w:val="both"/>
              <w:rPr>
                <w:rFonts w:ascii="Arial" w:hAnsi="Arial" w:cs="Arial"/>
              </w:rPr>
            </w:pPr>
            <w:r w:rsidRPr="003B6FE1">
              <w:rPr>
                <w:rFonts w:ascii="Arial" w:hAnsi="Arial" w:cs="Arial"/>
              </w:rPr>
              <w:t>Planteamiento teórico</w:t>
            </w:r>
          </w:p>
        </w:tc>
        <w:tc>
          <w:tcPr>
            <w:tcW w:w="2976" w:type="dxa"/>
          </w:tcPr>
          <w:p w:rsidR="003B6FE1" w:rsidRPr="003B6FE1" w:rsidRDefault="003B6FE1" w:rsidP="003B6FE1">
            <w:pPr>
              <w:pStyle w:val="Prrafodelista"/>
              <w:numPr>
                <w:ilvl w:val="0"/>
                <w:numId w:val="11"/>
              </w:numPr>
              <w:jc w:val="both"/>
              <w:rPr>
                <w:rFonts w:ascii="Arial" w:hAnsi="Arial" w:cs="Arial"/>
              </w:rPr>
            </w:pPr>
            <w:r w:rsidRPr="003B6FE1">
              <w:rPr>
                <w:rFonts w:ascii="Arial" w:hAnsi="Arial" w:cs="Arial"/>
              </w:rPr>
              <w:t>Las teorías</w:t>
            </w:r>
          </w:p>
        </w:tc>
      </w:tr>
      <w:tr w:rsidR="003B6FE1" w:rsidTr="008B1663">
        <w:trPr>
          <w:jc w:val="center"/>
        </w:trPr>
        <w:tc>
          <w:tcPr>
            <w:tcW w:w="3256" w:type="dxa"/>
          </w:tcPr>
          <w:p w:rsidR="003B6FE1" w:rsidRPr="003B6FE1" w:rsidRDefault="003B6FE1" w:rsidP="003B6FE1">
            <w:pPr>
              <w:pStyle w:val="Prrafodelista"/>
              <w:numPr>
                <w:ilvl w:val="0"/>
                <w:numId w:val="4"/>
              </w:numPr>
              <w:jc w:val="both"/>
              <w:rPr>
                <w:rFonts w:ascii="Arial" w:hAnsi="Arial" w:cs="Arial"/>
              </w:rPr>
            </w:pPr>
            <w:r w:rsidRPr="003B6FE1">
              <w:rPr>
                <w:rFonts w:ascii="Arial" w:hAnsi="Arial" w:cs="Arial"/>
              </w:rPr>
              <w:t>Análisis de caso de la realidad</w:t>
            </w:r>
          </w:p>
        </w:tc>
        <w:tc>
          <w:tcPr>
            <w:tcW w:w="2976" w:type="dxa"/>
          </w:tcPr>
          <w:p w:rsidR="003B6FE1" w:rsidRPr="003B6FE1" w:rsidRDefault="003B6FE1" w:rsidP="003B6FE1">
            <w:pPr>
              <w:pStyle w:val="Prrafodelista"/>
              <w:numPr>
                <w:ilvl w:val="0"/>
                <w:numId w:val="4"/>
              </w:numPr>
              <w:jc w:val="both"/>
              <w:rPr>
                <w:rFonts w:ascii="Arial" w:hAnsi="Arial" w:cs="Arial"/>
              </w:rPr>
            </w:pPr>
            <w:r w:rsidRPr="003B6FE1">
              <w:rPr>
                <w:rFonts w:ascii="Arial" w:hAnsi="Arial" w:cs="Arial"/>
              </w:rPr>
              <w:t>Lo factible</w:t>
            </w:r>
          </w:p>
        </w:tc>
      </w:tr>
      <w:tr w:rsidR="003B6FE1" w:rsidTr="008B1663">
        <w:trPr>
          <w:jc w:val="center"/>
        </w:trPr>
        <w:tc>
          <w:tcPr>
            <w:tcW w:w="3256" w:type="dxa"/>
          </w:tcPr>
          <w:p w:rsidR="003B6FE1" w:rsidRPr="003B6FE1" w:rsidRDefault="003B6FE1" w:rsidP="003B6FE1">
            <w:pPr>
              <w:pStyle w:val="Prrafodelista"/>
              <w:numPr>
                <w:ilvl w:val="0"/>
                <w:numId w:val="7"/>
              </w:numPr>
              <w:jc w:val="both"/>
              <w:rPr>
                <w:rFonts w:ascii="Arial" w:hAnsi="Arial" w:cs="Arial"/>
              </w:rPr>
            </w:pPr>
            <w:r w:rsidRPr="003B6FE1">
              <w:rPr>
                <w:rFonts w:ascii="Arial" w:hAnsi="Arial" w:cs="Arial"/>
              </w:rPr>
              <w:t>Antecedentes</w:t>
            </w:r>
          </w:p>
        </w:tc>
        <w:tc>
          <w:tcPr>
            <w:tcW w:w="2976" w:type="dxa"/>
          </w:tcPr>
          <w:p w:rsidR="003B6FE1" w:rsidRPr="003B6FE1" w:rsidRDefault="003B6FE1" w:rsidP="003B6FE1">
            <w:pPr>
              <w:pStyle w:val="Prrafodelista"/>
              <w:numPr>
                <w:ilvl w:val="0"/>
                <w:numId w:val="12"/>
              </w:numPr>
              <w:jc w:val="both"/>
              <w:rPr>
                <w:rFonts w:ascii="Arial" w:hAnsi="Arial" w:cs="Arial"/>
              </w:rPr>
            </w:pPr>
            <w:r w:rsidRPr="003B6FE1">
              <w:rPr>
                <w:rFonts w:ascii="Arial" w:hAnsi="Arial" w:cs="Arial"/>
              </w:rPr>
              <w:t>Planteamiento</w:t>
            </w:r>
          </w:p>
        </w:tc>
      </w:tr>
      <w:tr w:rsidR="003B6FE1" w:rsidTr="008B1663">
        <w:trPr>
          <w:jc w:val="center"/>
        </w:trPr>
        <w:tc>
          <w:tcPr>
            <w:tcW w:w="3256" w:type="dxa"/>
          </w:tcPr>
          <w:p w:rsidR="003B6FE1" w:rsidRPr="003B6FE1" w:rsidRDefault="003B6FE1" w:rsidP="003B6FE1">
            <w:pPr>
              <w:pStyle w:val="Prrafodelista"/>
              <w:numPr>
                <w:ilvl w:val="0"/>
                <w:numId w:val="7"/>
              </w:numPr>
              <w:jc w:val="both"/>
              <w:rPr>
                <w:rFonts w:ascii="Arial" w:hAnsi="Arial" w:cs="Arial"/>
              </w:rPr>
            </w:pPr>
            <w:r w:rsidRPr="003B6FE1">
              <w:rPr>
                <w:rFonts w:ascii="Arial" w:hAnsi="Arial" w:cs="Arial"/>
              </w:rPr>
              <w:t>Origen</w:t>
            </w:r>
          </w:p>
        </w:tc>
        <w:tc>
          <w:tcPr>
            <w:tcW w:w="2976" w:type="dxa"/>
          </w:tcPr>
          <w:p w:rsidR="003B6FE1" w:rsidRPr="003B6FE1" w:rsidRDefault="003B6FE1" w:rsidP="003B6FE1">
            <w:pPr>
              <w:pStyle w:val="Prrafodelista"/>
              <w:numPr>
                <w:ilvl w:val="0"/>
                <w:numId w:val="12"/>
              </w:numPr>
              <w:jc w:val="both"/>
              <w:rPr>
                <w:rFonts w:ascii="Arial" w:hAnsi="Arial" w:cs="Arial"/>
              </w:rPr>
            </w:pPr>
            <w:r w:rsidRPr="003B6FE1">
              <w:rPr>
                <w:rFonts w:ascii="Arial" w:hAnsi="Arial" w:cs="Arial"/>
              </w:rPr>
              <w:t>Implantación</w:t>
            </w:r>
          </w:p>
        </w:tc>
      </w:tr>
      <w:tr w:rsidR="003B6FE1" w:rsidTr="008B1663">
        <w:trPr>
          <w:jc w:val="center"/>
        </w:trPr>
        <w:tc>
          <w:tcPr>
            <w:tcW w:w="3256" w:type="dxa"/>
          </w:tcPr>
          <w:p w:rsidR="003B6FE1" w:rsidRPr="003B6FE1" w:rsidRDefault="003B6FE1" w:rsidP="003B6FE1">
            <w:pPr>
              <w:pStyle w:val="Prrafodelista"/>
              <w:numPr>
                <w:ilvl w:val="0"/>
                <w:numId w:val="7"/>
              </w:numPr>
              <w:jc w:val="both"/>
              <w:rPr>
                <w:rFonts w:ascii="Arial" w:hAnsi="Arial" w:cs="Arial"/>
              </w:rPr>
            </w:pPr>
            <w:r w:rsidRPr="003B6FE1">
              <w:rPr>
                <w:rFonts w:ascii="Arial" w:hAnsi="Arial" w:cs="Arial"/>
              </w:rPr>
              <w:t>Desarrollo</w:t>
            </w:r>
          </w:p>
        </w:tc>
        <w:tc>
          <w:tcPr>
            <w:tcW w:w="2976" w:type="dxa"/>
          </w:tcPr>
          <w:p w:rsidR="003B6FE1" w:rsidRPr="003B6FE1" w:rsidRDefault="003B6FE1" w:rsidP="003B6FE1">
            <w:pPr>
              <w:pStyle w:val="Prrafodelista"/>
              <w:numPr>
                <w:ilvl w:val="0"/>
                <w:numId w:val="12"/>
              </w:numPr>
              <w:jc w:val="both"/>
              <w:rPr>
                <w:rFonts w:ascii="Arial" w:hAnsi="Arial" w:cs="Arial"/>
              </w:rPr>
            </w:pPr>
            <w:r w:rsidRPr="003B6FE1">
              <w:rPr>
                <w:rFonts w:ascii="Arial" w:hAnsi="Arial" w:cs="Arial"/>
              </w:rPr>
              <w:t>Evaluación</w:t>
            </w:r>
          </w:p>
        </w:tc>
      </w:tr>
      <w:tr w:rsidR="003B6FE1" w:rsidTr="008B1663">
        <w:trPr>
          <w:jc w:val="center"/>
        </w:trPr>
        <w:tc>
          <w:tcPr>
            <w:tcW w:w="3256" w:type="dxa"/>
          </w:tcPr>
          <w:p w:rsidR="003B6FE1" w:rsidRPr="003B6FE1" w:rsidRDefault="003B6FE1" w:rsidP="003B6FE1">
            <w:pPr>
              <w:pStyle w:val="Prrafodelista"/>
              <w:numPr>
                <w:ilvl w:val="0"/>
                <w:numId w:val="7"/>
              </w:numPr>
              <w:jc w:val="both"/>
              <w:rPr>
                <w:rFonts w:ascii="Arial" w:hAnsi="Arial" w:cs="Arial"/>
              </w:rPr>
            </w:pPr>
            <w:r w:rsidRPr="003B6FE1">
              <w:rPr>
                <w:rFonts w:ascii="Arial" w:hAnsi="Arial" w:cs="Arial"/>
              </w:rPr>
              <w:t>Situación actual</w:t>
            </w:r>
          </w:p>
        </w:tc>
        <w:tc>
          <w:tcPr>
            <w:tcW w:w="2976" w:type="dxa"/>
          </w:tcPr>
          <w:p w:rsidR="003B6FE1" w:rsidRDefault="003B6FE1" w:rsidP="00D4696E">
            <w:pPr>
              <w:jc w:val="both"/>
              <w:rPr>
                <w:rFonts w:ascii="Arial" w:hAnsi="Arial" w:cs="Arial"/>
              </w:rPr>
            </w:pPr>
            <w:r>
              <w:rPr>
                <w:rFonts w:ascii="Arial" w:hAnsi="Arial" w:cs="Arial"/>
              </w:rPr>
              <w:t>Conclusiones</w:t>
            </w:r>
          </w:p>
        </w:tc>
      </w:tr>
      <w:tr w:rsidR="003B6FE1" w:rsidTr="008B1663">
        <w:trPr>
          <w:jc w:val="center"/>
        </w:trPr>
        <w:tc>
          <w:tcPr>
            <w:tcW w:w="3256" w:type="dxa"/>
          </w:tcPr>
          <w:p w:rsidR="003B6FE1" w:rsidRPr="003B6FE1" w:rsidRDefault="003B6FE1" w:rsidP="003B6FE1">
            <w:pPr>
              <w:pStyle w:val="Prrafodelista"/>
              <w:numPr>
                <w:ilvl w:val="0"/>
                <w:numId w:val="4"/>
              </w:numPr>
              <w:jc w:val="both"/>
              <w:rPr>
                <w:rFonts w:ascii="Arial" w:hAnsi="Arial" w:cs="Arial"/>
              </w:rPr>
            </w:pPr>
            <w:r w:rsidRPr="003B6FE1">
              <w:rPr>
                <w:rFonts w:ascii="Arial" w:hAnsi="Arial" w:cs="Arial"/>
              </w:rPr>
              <w:t>Propuestas</w:t>
            </w:r>
          </w:p>
        </w:tc>
        <w:tc>
          <w:tcPr>
            <w:tcW w:w="2976" w:type="dxa"/>
          </w:tcPr>
          <w:p w:rsidR="003B6FE1" w:rsidRDefault="003B6FE1" w:rsidP="00D4696E">
            <w:pPr>
              <w:jc w:val="both"/>
              <w:rPr>
                <w:rFonts w:ascii="Arial" w:hAnsi="Arial" w:cs="Arial"/>
              </w:rPr>
            </w:pPr>
          </w:p>
        </w:tc>
      </w:tr>
      <w:tr w:rsidR="003B6FE1" w:rsidTr="008B1663">
        <w:trPr>
          <w:jc w:val="center"/>
        </w:trPr>
        <w:tc>
          <w:tcPr>
            <w:tcW w:w="3256" w:type="dxa"/>
          </w:tcPr>
          <w:p w:rsidR="003B6FE1" w:rsidRPr="003B6FE1" w:rsidRDefault="003B6FE1" w:rsidP="003B6FE1">
            <w:pPr>
              <w:pStyle w:val="Prrafodelista"/>
              <w:numPr>
                <w:ilvl w:val="0"/>
                <w:numId w:val="8"/>
              </w:numPr>
              <w:jc w:val="both"/>
              <w:rPr>
                <w:rFonts w:ascii="Arial" w:hAnsi="Arial" w:cs="Arial"/>
              </w:rPr>
            </w:pPr>
            <w:r w:rsidRPr="003B6FE1">
              <w:rPr>
                <w:rFonts w:ascii="Arial" w:hAnsi="Arial" w:cs="Arial"/>
              </w:rPr>
              <w:t>A corto y mediano plazo</w:t>
            </w:r>
          </w:p>
        </w:tc>
        <w:tc>
          <w:tcPr>
            <w:tcW w:w="2976" w:type="dxa"/>
          </w:tcPr>
          <w:p w:rsidR="003B6FE1" w:rsidRDefault="003B6FE1" w:rsidP="00D4696E">
            <w:pPr>
              <w:jc w:val="both"/>
              <w:rPr>
                <w:rFonts w:ascii="Arial" w:hAnsi="Arial" w:cs="Arial"/>
              </w:rPr>
            </w:pPr>
          </w:p>
        </w:tc>
      </w:tr>
      <w:tr w:rsidR="003B6FE1" w:rsidTr="008B1663">
        <w:trPr>
          <w:jc w:val="center"/>
        </w:trPr>
        <w:tc>
          <w:tcPr>
            <w:tcW w:w="3256" w:type="dxa"/>
          </w:tcPr>
          <w:p w:rsidR="003B6FE1" w:rsidRPr="003B6FE1" w:rsidRDefault="003B6FE1" w:rsidP="003B6FE1">
            <w:pPr>
              <w:pStyle w:val="Prrafodelista"/>
              <w:numPr>
                <w:ilvl w:val="0"/>
                <w:numId w:val="8"/>
              </w:numPr>
              <w:jc w:val="both"/>
              <w:rPr>
                <w:rFonts w:ascii="Arial" w:hAnsi="Arial" w:cs="Arial"/>
              </w:rPr>
            </w:pPr>
            <w:r w:rsidRPr="003B6FE1">
              <w:rPr>
                <w:rFonts w:ascii="Arial" w:hAnsi="Arial" w:cs="Arial"/>
              </w:rPr>
              <w:t>A largo plazo</w:t>
            </w:r>
          </w:p>
        </w:tc>
        <w:tc>
          <w:tcPr>
            <w:tcW w:w="2976" w:type="dxa"/>
          </w:tcPr>
          <w:p w:rsidR="003B6FE1" w:rsidRDefault="003B6FE1" w:rsidP="00D4696E">
            <w:pPr>
              <w:jc w:val="both"/>
              <w:rPr>
                <w:rFonts w:ascii="Arial" w:hAnsi="Arial" w:cs="Arial"/>
              </w:rPr>
            </w:pPr>
          </w:p>
        </w:tc>
      </w:tr>
      <w:tr w:rsidR="003B6FE1" w:rsidTr="008B1663">
        <w:trPr>
          <w:jc w:val="center"/>
        </w:trPr>
        <w:tc>
          <w:tcPr>
            <w:tcW w:w="3256" w:type="dxa"/>
          </w:tcPr>
          <w:p w:rsidR="003B6FE1" w:rsidRDefault="003B6FE1" w:rsidP="00D4696E">
            <w:pPr>
              <w:jc w:val="both"/>
              <w:rPr>
                <w:rFonts w:ascii="Arial" w:hAnsi="Arial" w:cs="Arial"/>
              </w:rPr>
            </w:pPr>
            <w:r>
              <w:rPr>
                <w:rFonts w:ascii="Arial" w:hAnsi="Arial" w:cs="Arial"/>
              </w:rPr>
              <w:t>Conclusiones</w:t>
            </w:r>
          </w:p>
        </w:tc>
        <w:tc>
          <w:tcPr>
            <w:tcW w:w="2976" w:type="dxa"/>
          </w:tcPr>
          <w:p w:rsidR="003B6FE1" w:rsidRDefault="003B6FE1" w:rsidP="00D4696E">
            <w:pPr>
              <w:jc w:val="both"/>
              <w:rPr>
                <w:rFonts w:ascii="Arial" w:hAnsi="Arial" w:cs="Arial"/>
              </w:rPr>
            </w:pPr>
          </w:p>
        </w:tc>
      </w:tr>
    </w:tbl>
    <w:p w:rsidR="00D4696E" w:rsidRPr="00D4696E" w:rsidRDefault="00D4696E">
      <w:pPr>
        <w:rPr>
          <w:rFonts w:ascii="Arial" w:hAnsi="Arial" w:cs="Arial"/>
        </w:rPr>
      </w:pPr>
    </w:p>
    <w:sectPr w:rsidR="00D4696E" w:rsidRPr="00D469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47B9A"/>
    <w:multiLevelType w:val="hybridMultilevel"/>
    <w:tmpl w:val="0F6CF0C0"/>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05120E8"/>
    <w:multiLevelType w:val="hybridMultilevel"/>
    <w:tmpl w:val="557012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7BD625B"/>
    <w:multiLevelType w:val="hybridMultilevel"/>
    <w:tmpl w:val="F3966F8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CAE6DAE"/>
    <w:multiLevelType w:val="hybridMultilevel"/>
    <w:tmpl w:val="0B6EF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CC156E1"/>
    <w:multiLevelType w:val="hybridMultilevel"/>
    <w:tmpl w:val="93E41F7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F3E452E"/>
    <w:multiLevelType w:val="hybridMultilevel"/>
    <w:tmpl w:val="CB0E54A0"/>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0F1EB7"/>
    <w:multiLevelType w:val="hybridMultilevel"/>
    <w:tmpl w:val="F06E5E8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01E4C13"/>
    <w:multiLevelType w:val="hybridMultilevel"/>
    <w:tmpl w:val="6CCA1E2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2820C9A"/>
    <w:multiLevelType w:val="hybridMultilevel"/>
    <w:tmpl w:val="26C00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D4C7B47"/>
    <w:multiLevelType w:val="hybridMultilevel"/>
    <w:tmpl w:val="492CA74C"/>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6DB3135"/>
    <w:multiLevelType w:val="hybridMultilevel"/>
    <w:tmpl w:val="940CF708"/>
    <w:lvl w:ilvl="0" w:tplc="927E775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78F6EEF"/>
    <w:multiLevelType w:val="hybridMultilevel"/>
    <w:tmpl w:val="0F34C0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10"/>
  </w:num>
  <w:num w:numId="5">
    <w:abstractNumId w:val="5"/>
  </w:num>
  <w:num w:numId="6">
    <w:abstractNumId w:val="1"/>
  </w:num>
  <w:num w:numId="7">
    <w:abstractNumId w:val="9"/>
  </w:num>
  <w:num w:numId="8">
    <w:abstractNumId w:val="6"/>
  </w:num>
  <w:num w:numId="9">
    <w:abstractNumId w:val="2"/>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C8"/>
    <w:rsid w:val="000101F2"/>
    <w:rsid w:val="00161B5C"/>
    <w:rsid w:val="003560E9"/>
    <w:rsid w:val="003871BD"/>
    <w:rsid w:val="00394CDA"/>
    <w:rsid w:val="003B6FE1"/>
    <w:rsid w:val="004E05BB"/>
    <w:rsid w:val="00501AE3"/>
    <w:rsid w:val="0073263A"/>
    <w:rsid w:val="00817EE8"/>
    <w:rsid w:val="008B1663"/>
    <w:rsid w:val="00910409"/>
    <w:rsid w:val="00994CD6"/>
    <w:rsid w:val="00AA1481"/>
    <w:rsid w:val="00BD39C8"/>
    <w:rsid w:val="00C57660"/>
    <w:rsid w:val="00C602A2"/>
    <w:rsid w:val="00C9456C"/>
    <w:rsid w:val="00D4696E"/>
    <w:rsid w:val="00DB5492"/>
    <w:rsid w:val="00F03816"/>
    <w:rsid w:val="00FE47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9D956-3D7B-490B-9BBE-B833BC48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39C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BD39C8"/>
    <w:rPr>
      <w:color w:val="0000FF"/>
      <w:u w:val="single"/>
    </w:rPr>
  </w:style>
  <w:style w:type="character" w:customStyle="1" w:styleId="apple-converted-space">
    <w:name w:val="apple-converted-space"/>
    <w:basedOn w:val="Fuentedeprrafopredeter"/>
    <w:rsid w:val="00BD39C8"/>
  </w:style>
  <w:style w:type="character" w:styleId="Textoennegrita">
    <w:name w:val="Strong"/>
    <w:basedOn w:val="Fuentedeprrafopredeter"/>
    <w:uiPriority w:val="22"/>
    <w:qFormat/>
    <w:rsid w:val="00BD39C8"/>
    <w:rPr>
      <w:b/>
      <w:bCs/>
    </w:rPr>
  </w:style>
  <w:style w:type="paragraph" w:styleId="Prrafodelista">
    <w:name w:val="List Paragraph"/>
    <w:basedOn w:val="Normal"/>
    <w:uiPriority w:val="34"/>
    <w:qFormat/>
    <w:rsid w:val="004E05BB"/>
    <w:pPr>
      <w:ind w:left="720"/>
      <w:contextualSpacing/>
    </w:pPr>
  </w:style>
  <w:style w:type="table" w:styleId="Tablaconcuadrcula">
    <w:name w:val="Table Grid"/>
    <w:basedOn w:val="Tablanormal"/>
    <w:uiPriority w:val="39"/>
    <w:rsid w:val="00FE4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81759">
      <w:bodyDiv w:val="1"/>
      <w:marLeft w:val="0"/>
      <w:marRight w:val="0"/>
      <w:marTop w:val="0"/>
      <w:marBottom w:val="0"/>
      <w:divBdr>
        <w:top w:val="none" w:sz="0" w:space="0" w:color="auto"/>
        <w:left w:val="none" w:sz="0" w:space="0" w:color="auto"/>
        <w:bottom w:val="none" w:sz="0" w:space="0" w:color="auto"/>
        <w:right w:val="none" w:sz="0" w:space="0" w:color="auto"/>
      </w:divBdr>
      <w:divsChild>
        <w:div w:id="1433552035">
          <w:marLeft w:val="0"/>
          <w:marRight w:val="0"/>
          <w:marTop w:val="0"/>
          <w:marBottom w:val="0"/>
          <w:divBdr>
            <w:top w:val="none" w:sz="0" w:space="0" w:color="auto"/>
            <w:left w:val="none" w:sz="0" w:space="0" w:color="auto"/>
            <w:bottom w:val="dotted" w:sz="6" w:space="8" w:color="CCCCCC"/>
            <w:right w:val="none" w:sz="0" w:space="0" w:color="auto"/>
          </w:divBdr>
        </w:div>
        <w:div w:id="1165708290">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1843</Words>
  <Characters>10137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dc:creator>
  <cp:keywords/>
  <dc:description/>
  <cp:lastModifiedBy>Luis Javier</cp:lastModifiedBy>
  <cp:revision>11</cp:revision>
  <dcterms:created xsi:type="dcterms:W3CDTF">2016-03-13T00:54:00Z</dcterms:created>
  <dcterms:modified xsi:type="dcterms:W3CDTF">2016-03-15T05:23:00Z</dcterms:modified>
</cp:coreProperties>
</file>