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59212525"/>
        <w:docPartObj>
          <w:docPartGallery w:val="Cover Pages"/>
          <w:docPartUnique/>
        </w:docPartObj>
      </w:sdtPr>
      <w:sdtEndPr>
        <w:rPr>
          <w:rFonts w:ascii="Arial" w:eastAsia="Times New Roman" w:hAnsi="Arial" w:cs="Arial"/>
          <w:b/>
          <w:color w:val="222222"/>
          <w:lang w:eastAsia="es-MX"/>
        </w:rPr>
      </w:sdtEndPr>
      <w:sdtContent>
        <w:p w:rsidR="00AC0424" w:rsidRDefault="00807E25">
          <w:r>
            <w:rPr>
              <w:noProof/>
            </w:rPr>
            <mc:AlternateContent>
              <mc:Choice Requires="wps">
                <w:drawing>
                  <wp:anchor distT="0" distB="0" distL="114300" distR="114300" simplePos="0" relativeHeight="251659264" behindDoc="0" locked="0" layoutInCell="1" allowOverlap="1" wp14:anchorId="4C5757FE" wp14:editId="4DD77959">
                    <wp:simplePos x="0" y="0"/>
                    <wp:positionH relativeFrom="page">
                      <wp:posOffset>3504776</wp:posOffset>
                    </wp:positionH>
                    <wp:positionV relativeFrom="page">
                      <wp:posOffset>251460</wp:posOffset>
                    </wp:positionV>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2866EF1" id="Rectángulo 468" o:spid="_x0000_s1026" style="position:absolute;margin-left:275.95pt;margin-top:19.8pt;width:244.8pt;height:554.4pt;z-index:251659264;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7A539E1" wp14:editId="78AA588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97624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976283"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0424" w:rsidRPr="00807E25" w:rsidRDefault="00AC0424">
                                <w:pPr>
                                  <w:spacing w:before="240"/>
                                  <w:jc w:val="center"/>
                                  <w:rPr>
                                    <w:i/>
                                    <w:color w:val="FFFFFF" w:themeColor="background1"/>
                                  </w:rPr>
                                </w:pPr>
                                <w:sdt>
                                  <w:sdtPr>
                                    <w:rPr>
                                      <w:i/>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sidRPr="00807E25">
                                      <w:rPr>
                                        <w:i/>
                                        <w:color w:val="FFFFFF" w:themeColor="background1"/>
                                      </w:rPr>
                                      <w:t>No he leído hasta la fecha, alguna relación de la concepción de dos figuras, como son Planeación Estratégica y Democracia</w:t>
                                    </w:r>
                                    <w:r w:rsidR="00807E25" w:rsidRPr="00807E25">
                                      <w:rPr>
                                        <w:i/>
                                        <w:color w:val="FFFFFF" w:themeColor="background1"/>
                                      </w:rPr>
                                      <w:t xml:space="preserve"> y considero que en esa relación disímbola, existe en esencia el problema.</w:t>
                                    </w:r>
                                    <w:r w:rsidRPr="00807E25">
                                      <w:rPr>
                                        <w:i/>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30000</wp14:pctHeight>
                    </wp14:sizeRelV>
                  </wp:anchor>
                </w:drawing>
              </mc:Choice>
              <mc:Fallback>
                <w:pict>
                  <v:rect w14:anchorId="57A539E1" id="Rectángulo 467" o:spid="_x0000_s1026" style="position:absolute;margin-left:0;margin-top:0;width:234.35pt;height:237.6pt;z-index:251660288;visibility:visible;mso-wrap-style:square;mso-width-percent:0;mso-height-percent:300;mso-left-percent:455;mso-top-percent:25;mso-wrap-distance-left:9pt;mso-wrap-distance-top:0;mso-wrap-distance-right:9pt;mso-wrap-distance-bottom:0;mso-position-horizontal-relative:page;mso-position-vertical-relative:page;mso-width-percent: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" fillcolor="#44546a [3215]" stroked="f" strokeweight="1pt">
                    <v:textbox inset="14.4pt,14.4pt,14.4pt,28.8pt">
                      <w:txbxContent>
                        <w:p w:rsidR="00AC0424" w:rsidRPr="00807E25" w:rsidRDefault="00AC0424">
                          <w:pPr>
                            <w:spacing w:before="240"/>
                            <w:jc w:val="center"/>
                            <w:rPr>
                              <w:i/>
                              <w:color w:val="FFFFFF" w:themeColor="background1"/>
                            </w:rPr>
                          </w:pPr>
                          <w:sdt>
                            <w:sdtPr>
                              <w:rPr>
                                <w:i/>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sidRPr="00807E25">
                                <w:rPr>
                                  <w:i/>
                                  <w:color w:val="FFFFFF" w:themeColor="background1"/>
                                </w:rPr>
                                <w:t>No he leído hasta la fecha, alguna relación de la concepción de dos figuras, como son Planeación Estratégica y Democracia</w:t>
                              </w:r>
                              <w:r w:rsidR="00807E25" w:rsidRPr="00807E25">
                                <w:rPr>
                                  <w:i/>
                                  <w:color w:val="FFFFFF" w:themeColor="background1"/>
                                </w:rPr>
                                <w:t xml:space="preserve"> y considero que en esa relación disímbola, existe en esencia el problema.</w:t>
                              </w:r>
                              <w:r w:rsidRPr="00807E25">
                                <w:rPr>
                                  <w:i/>
                                  <w:color w:val="FFFFFF" w:themeColor="background1"/>
                                </w:rPr>
                                <w:t xml:space="preserve"> </w:t>
                              </w:r>
                            </w:sdtContent>
                          </w:sdt>
                        </w:p>
                      </w:txbxContent>
                    </v:textbox>
                    <w10:wrap anchorx="page" anchory="page"/>
                  </v:rect>
                </w:pict>
              </mc:Fallback>
            </mc:AlternateContent>
          </w:r>
          <w:r w:rsidRPr="00807E25">
            <w:rPr>
              <w:rFonts w:ascii="Arial" w:eastAsia="Times New Roman" w:hAnsi="Arial" w:cs="Arial"/>
              <w:b/>
              <w:noProof/>
              <w:color w:val="222222"/>
              <w:lang w:eastAsia="es-MX"/>
            </w:rPr>
            <w:drawing>
              <wp:inline distT="0" distB="0" distL="0" distR="0" wp14:anchorId="3A144E66" wp14:editId="381080FD">
                <wp:extent cx="2074333" cy="677545"/>
                <wp:effectExtent l="0" t="0" r="2540" b="8255"/>
                <wp:docPr id="1" name="Imagen 1" descr="C:\Users\INE\Pictures\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E\Pictures\I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1149" cy="679771"/>
                        </a:xfrm>
                        <a:prstGeom prst="rect">
                          <a:avLst/>
                        </a:prstGeom>
                        <a:noFill/>
                        <a:ln>
                          <a:noFill/>
                        </a:ln>
                      </pic:spPr>
                    </pic:pic>
                  </a:graphicData>
                </a:graphic>
              </wp:inline>
            </w:drawing>
          </w:r>
          <w:r w:rsidR="00AC0424">
            <w:rPr>
              <w:noProof/>
            </w:rPr>
            <mc:AlternateContent>
              <mc:Choice Requires="wps">
                <w:drawing>
                  <wp:anchor distT="0" distB="0" distL="114300" distR="114300" simplePos="0" relativeHeight="251664384" behindDoc="0" locked="0" layoutInCell="1" allowOverlap="1" wp14:anchorId="6C312CE5" wp14:editId="359435D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AC0424" w:rsidRPr="00807E25" w:rsidRDefault="00AC0424">
                                <w:pPr>
                                  <w:pStyle w:val="Sinespaciado"/>
                                  <w:rPr>
                                    <w:b/>
                                    <w:color w:val="2F5496" w:themeColor="accent5" w:themeShade="BF"/>
                                    <w:sz w:val="24"/>
                                    <w:szCs w:val="24"/>
                                  </w:rPr>
                                </w:pPr>
                                <w:sdt>
                                  <w:sdtPr>
                                    <w:rPr>
                                      <w:b/>
                                      <w:color w:val="2F5496" w:themeColor="accent5" w:themeShade="BF"/>
                                      <w:sz w:val="24"/>
                                      <w:szCs w:val="24"/>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807E25">
                                      <w:rPr>
                                        <w:b/>
                                        <w:color w:val="2F5496" w:themeColor="accent5" w:themeShade="BF"/>
                                        <w:sz w:val="24"/>
                                        <w:szCs w:val="24"/>
                                      </w:rPr>
                                      <w:t>Catedrático:</w:t>
                                    </w:r>
                                  </w:sdtContent>
                                </w:sdt>
                                <w:r w:rsidR="00807E25" w:rsidRPr="00807E25">
                                  <w:rPr>
                                    <w:b/>
                                    <w:color w:val="2F5496" w:themeColor="accent5" w:themeShade="BF"/>
                                    <w:sz w:val="24"/>
                                    <w:szCs w:val="24"/>
                                  </w:rPr>
                                  <w:t xml:space="preserve"> Dr. Antonio Pérez Gómez</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C312CE5" id="_x0000_t202" coordsize="21600,21600" o:spt="202" path="m,l,21600r21600,l21600,xe">
                    <v:stroke joinstyle="miter"/>
                    <v:path gradientshapeok="t" o:connecttype="rect"/>
                  </v:shapetype>
                  <v:shape id="Cuadro de texto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" filled="f" stroked="f" strokeweight=".5pt">
                    <v:textbox style="mso-fit-shape-to-text:t">
                      <w:txbxContent>
                        <w:p w:rsidR="00AC0424" w:rsidRPr="00807E25" w:rsidRDefault="00AC0424">
                          <w:pPr>
                            <w:pStyle w:val="Sinespaciado"/>
                            <w:rPr>
                              <w:b/>
                              <w:color w:val="2F5496" w:themeColor="accent5" w:themeShade="BF"/>
                              <w:sz w:val="24"/>
                              <w:szCs w:val="24"/>
                            </w:rPr>
                          </w:pPr>
                          <w:sdt>
                            <w:sdtPr>
                              <w:rPr>
                                <w:b/>
                                <w:color w:val="2F5496" w:themeColor="accent5" w:themeShade="BF"/>
                                <w:sz w:val="24"/>
                                <w:szCs w:val="24"/>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807E25">
                                <w:rPr>
                                  <w:b/>
                                  <w:color w:val="2F5496" w:themeColor="accent5" w:themeShade="BF"/>
                                  <w:sz w:val="24"/>
                                  <w:szCs w:val="24"/>
                                </w:rPr>
                                <w:t>Catedrático:</w:t>
                              </w:r>
                            </w:sdtContent>
                          </w:sdt>
                          <w:r w:rsidR="00807E25" w:rsidRPr="00807E25">
                            <w:rPr>
                              <w:b/>
                              <w:color w:val="2F5496" w:themeColor="accent5" w:themeShade="BF"/>
                              <w:sz w:val="24"/>
                              <w:szCs w:val="24"/>
                            </w:rPr>
                            <w:t xml:space="preserve"> Dr. Antonio Pérez Gómez</w:t>
                          </w:r>
                        </w:p>
                      </w:txbxContent>
                    </v:textbox>
                    <w10:wrap type="square" anchorx="page" anchory="page"/>
                  </v:shape>
                </w:pict>
              </mc:Fallback>
            </mc:AlternateContent>
          </w:r>
          <w:r w:rsidR="00AC0424">
            <w:rPr>
              <w:noProof/>
            </w:rPr>
            <mc:AlternateContent>
              <mc:Choice Requires="wps">
                <w:drawing>
                  <wp:anchor distT="0" distB="0" distL="114300" distR="114300" simplePos="0" relativeHeight="251663360" behindDoc="1" locked="0" layoutInCell="1" allowOverlap="1" wp14:anchorId="11E3560D" wp14:editId="5968E060">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C0424" w:rsidRDefault="00AC0424"/>
                              <w:p w:rsidR="00807E25" w:rsidRDefault="00807E25"/>
                              <w:p w:rsidR="00807E25" w:rsidRDefault="00807E25"/>
                              <w:p w:rsidR="00807E25" w:rsidRDefault="00807E25"/>
                              <w:p w:rsidR="00807E25" w:rsidRDefault="00807E25"/>
                              <w:p w:rsidR="00807E25" w:rsidRDefault="00807E25"/>
                              <w:p w:rsidR="00807E25" w:rsidRDefault="00807E25"/>
                              <w:p w:rsidR="00807E25" w:rsidRDefault="00807E25"/>
                              <w:p w:rsidR="00807E25" w:rsidRDefault="00807E25"/>
                              <w:p w:rsidR="00807E25" w:rsidRDefault="00807E25"/>
                              <w:p w:rsidR="00807E25" w:rsidRDefault="00807E25"/>
                              <w:p w:rsidR="00807E25" w:rsidRDefault="00807E25"/>
                              <w:p w:rsidR="00807E25" w:rsidRDefault="00807E25"/>
                              <w:p w:rsidR="00807E25" w:rsidRDefault="00807E25"/>
                              <w:p w:rsidR="00807E25" w:rsidRDefault="00807E25"/>
                              <w:p w:rsidR="00807E25" w:rsidRDefault="00807E25"/>
                              <w:p w:rsidR="00807E25" w:rsidRDefault="00807E25"/>
                              <w:p w:rsidR="00807E25" w:rsidRDefault="00807E25"/>
                              <w:p w:rsidR="00807E25" w:rsidRDefault="00807E25"/>
                              <w:p w:rsidR="00807E25" w:rsidRDefault="00807E25"/>
                              <w:p w:rsidR="00807E25" w:rsidRPr="00807E25" w:rsidRDefault="00807E25">
                                <w:pPr>
                                  <w:rPr>
                                    <w:color w:val="C00000"/>
                                    <w:sz w:val="36"/>
                                    <w:szCs w:val="36"/>
                                  </w:rPr>
                                </w:pPr>
                              </w:p>
                              <w:p w:rsidR="00807E25" w:rsidRPr="00807E25" w:rsidRDefault="00807E25" w:rsidP="00807E25">
                                <w:pPr>
                                  <w:jc w:val="right"/>
                                  <w:rPr>
                                    <w:color w:val="C00000"/>
                                    <w:sz w:val="36"/>
                                    <w:szCs w:val="36"/>
                                  </w:rPr>
                                </w:pPr>
                                <w:r w:rsidRPr="00807E25">
                                  <w:rPr>
                                    <w:color w:val="C00000"/>
                                    <w:sz w:val="36"/>
                                    <w:szCs w:val="36"/>
                                  </w:rPr>
                                  <w:t>Ricardo Moisés Aguilar Estrada</w:t>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1E3560D" id="Rectángulo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KAT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" fillcolor="#deeaf6 [660]" stroked="f" strokeweight="1pt">
                    <v:fill color2="#9cc2e5 [1940]" rotate="t" focus="100%" type="gradient">
                      <o:fill v:ext="view" type="gradientUnscaled"/>
                    </v:fill>
                    <v:path arrowok="t"/>
                    <v:textbox inset="21.6pt,,21.6pt">
                      <w:txbxContent>
                        <w:p w:rsidR="00AC0424" w:rsidRDefault="00AC0424"/>
                        <w:p w:rsidR="00807E25" w:rsidRDefault="00807E25"/>
                        <w:p w:rsidR="00807E25" w:rsidRDefault="00807E25"/>
                        <w:p w:rsidR="00807E25" w:rsidRDefault="00807E25"/>
                        <w:p w:rsidR="00807E25" w:rsidRDefault="00807E25"/>
                        <w:p w:rsidR="00807E25" w:rsidRDefault="00807E25"/>
                        <w:p w:rsidR="00807E25" w:rsidRDefault="00807E25"/>
                        <w:p w:rsidR="00807E25" w:rsidRDefault="00807E25"/>
                        <w:p w:rsidR="00807E25" w:rsidRDefault="00807E25"/>
                        <w:p w:rsidR="00807E25" w:rsidRDefault="00807E25"/>
                        <w:p w:rsidR="00807E25" w:rsidRDefault="00807E25"/>
                        <w:p w:rsidR="00807E25" w:rsidRDefault="00807E25"/>
                        <w:p w:rsidR="00807E25" w:rsidRDefault="00807E25"/>
                        <w:p w:rsidR="00807E25" w:rsidRDefault="00807E25"/>
                        <w:p w:rsidR="00807E25" w:rsidRDefault="00807E25"/>
                        <w:p w:rsidR="00807E25" w:rsidRDefault="00807E25"/>
                        <w:p w:rsidR="00807E25" w:rsidRDefault="00807E25"/>
                        <w:p w:rsidR="00807E25" w:rsidRDefault="00807E25"/>
                        <w:p w:rsidR="00807E25" w:rsidRDefault="00807E25"/>
                        <w:p w:rsidR="00807E25" w:rsidRDefault="00807E25"/>
                        <w:p w:rsidR="00807E25" w:rsidRPr="00807E25" w:rsidRDefault="00807E25">
                          <w:pPr>
                            <w:rPr>
                              <w:color w:val="C00000"/>
                              <w:sz w:val="36"/>
                              <w:szCs w:val="36"/>
                            </w:rPr>
                          </w:pPr>
                        </w:p>
                        <w:p w:rsidR="00807E25" w:rsidRPr="00807E25" w:rsidRDefault="00807E25" w:rsidP="00807E25">
                          <w:pPr>
                            <w:jc w:val="right"/>
                            <w:rPr>
                              <w:color w:val="C00000"/>
                              <w:sz w:val="36"/>
                              <w:szCs w:val="36"/>
                            </w:rPr>
                          </w:pPr>
                          <w:r w:rsidRPr="00807E25">
                            <w:rPr>
                              <w:color w:val="C00000"/>
                              <w:sz w:val="36"/>
                              <w:szCs w:val="36"/>
                            </w:rPr>
                            <w:t>Ricardo Moisés Aguilar Estrada</w:t>
                          </w:r>
                        </w:p>
                      </w:txbxContent>
                    </v:textbox>
                    <w10:wrap anchorx="page" anchory="page"/>
                  </v:rect>
                </w:pict>
              </mc:Fallback>
            </mc:AlternateContent>
          </w:r>
          <w:r w:rsidR="00AC0424">
            <w:rPr>
              <w:noProof/>
            </w:rPr>
            <mc:AlternateContent>
              <mc:Choice Requires="wps">
                <w:drawing>
                  <wp:anchor distT="0" distB="0" distL="114300" distR="114300" simplePos="0" relativeHeight="251662336" behindDoc="0" locked="0" layoutInCell="1" allowOverlap="1" wp14:anchorId="09A92F86" wp14:editId="3A90D3A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3BAEEBD"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sidR="00AC0424">
            <w:rPr>
              <w:noProof/>
            </w:rPr>
            <mc:AlternateContent>
              <mc:Choice Requires="wps">
                <w:drawing>
                  <wp:anchor distT="0" distB="0" distL="114300" distR="114300" simplePos="0" relativeHeight="251661312" behindDoc="0" locked="0" layoutInCell="1" allowOverlap="1" wp14:anchorId="6114EC22" wp14:editId="7AB3CA3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AC0424" w:rsidRDefault="00807E25">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Ensayo Planeación Estratégica</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AC0424" w:rsidRDefault="00807E25">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Maestría en Administración y Políticas Públicas.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114EC22"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AC0424" w:rsidRDefault="00807E25">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Ensayo Planeación Estratégica</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AC0424" w:rsidRDefault="00807E25">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Maestría en Administración y Políticas Públicas.</w:t>
                              </w:r>
                            </w:p>
                          </w:sdtContent>
                        </w:sdt>
                      </w:txbxContent>
                    </v:textbox>
                    <w10:wrap type="square" anchorx="page" anchory="page"/>
                  </v:shape>
                </w:pict>
              </mc:Fallback>
            </mc:AlternateContent>
          </w:r>
        </w:p>
        <w:p w:rsidR="00AC0424" w:rsidRDefault="00AC0424">
          <w:pPr>
            <w:rPr>
              <w:rFonts w:ascii="Arial" w:eastAsia="Times New Roman" w:hAnsi="Arial" w:cs="Arial"/>
              <w:b/>
              <w:color w:val="222222"/>
              <w:lang w:eastAsia="es-MX"/>
            </w:rPr>
          </w:pPr>
          <w:r>
            <w:rPr>
              <w:rFonts w:ascii="Arial" w:eastAsia="Times New Roman" w:hAnsi="Arial" w:cs="Arial"/>
              <w:b/>
              <w:color w:val="222222"/>
              <w:lang w:eastAsia="es-MX"/>
            </w:rPr>
            <w:br w:type="page"/>
          </w:r>
        </w:p>
      </w:sdtContent>
    </w:sdt>
    <w:p w:rsidR="00C9732E" w:rsidRPr="007172B0" w:rsidRDefault="00C9732E" w:rsidP="007172B0">
      <w:pPr>
        <w:pStyle w:val="Prrafodelista"/>
        <w:numPr>
          <w:ilvl w:val="0"/>
          <w:numId w:val="3"/>
        </w:numPr>
        <w:spacing w:after="0" w:line="360" w:lineRule="auto"/>
        <w:jc w:val="center"/>
        <w:rPr>
          <w:rFonts w:ascii="Arial" w:eastAsia="Times New Roman" w:hAnsi="Arial" w:cs="Arial"/>
          <w:b/>
          <w:color w:val="222222"/>
          <w:lang w:eastAsia="es-MX"/>
        </w:rPr>
      </w:pPr>
      <w:r w:rsidRPr="007172B0">
        <w:rPr>
          <w:rFonts w:ascii="Arial" w:eastAsia="Times New Roman" w:hAnsi="Arial" w:cs="Arial"/>
          <w:b/>
          <w:color w:val="222222"/>
          <w:lang w:eastAsia="es-MX"/>
        </w:rPr>
        <w:lastRenderedPageBreak/>
        <w:t>OBJETIVOS GENERALES DE LA INVESTIGACIÓN</w:t>
      </w:r>
    </w:p>
    <w:p w:rsidR="00C9732E" w:rsidRPr="00A85B4A" w:rsidRDefault="00C9732E" w:rsidP="00C9732E">
      <w:pPr>
        <w:spacing w:after="0" w:line="360" w:lineRule="auto"/>
        <w:jc w:val="both"/>
        <w:rPr>
          <w:rFonts w:ascii="Arial" w:eastAsia="Times New Roman" w:hAnsi="Arial" w:cs="Arial"/>
          <w:color w:val="222222"/>
          <w:lang w:eastAsia="es-MX"/>
        </w:rPr>
      </w:pPr>
    </w:p>
    <w:p w:rsidR="00C9732E" w:rsidRPr="00A85B4A" w:rsidRDefault="001038AF" w:rsidP="001038AF">
      <w:pPr>
        <w:spacing w:after="0" w:line="360" w:lineRule="auto"/>
        <w:jc w:val="both"/>
        <w:rPr>
          <w:rFonts w:ascii="Arial" w:eastAsia="Times New Roman" w:hAnsi="Arial" w:cs="Arial"/>
          <w:color w:val="222222"/>
          <w:lang w:eastAsia="es-MX"/>
        </w:rPr>
      </w:pPr>
      <w:r w:rsidRPr="00A85B4A">
        <w:rPr>
          <w:rFonts w:ascii="Arial" w:eastAsia="Times New Roman" w:hAnsi="Arial" w:cs="Arial"/>
          <w:color w:val="222222"/>
          <w:lang w:eastAsia="es-MX"/>
        </w:rPr>
        <w:t>En este ensayo lo que pretendo es recorrer las principales aportaciones de los autores fijados para esta actividad; coincido con algunos y difiero con otros, sin embargo esta dialéctica la contendré para no cubrir más generales, a un ensayo que pretende cubrir características de las diversas corrientes sobre la Planeación Estratégica.</w:t>
      </w:r>
    </w:p>
    <w:p w:rsidR="001038AF" w:rsidRPr="00A85B4A" w:rsidRDefault="001038AF" w:rsidP="001038AF">
      <w:pPr>
        <w:spacing w:after="0" w:line="360" w:lineRule="auto"/>
        <w:jc w:val="both"/>
        <w:rPr>
          <w:rFonts w:ascii="Arial" w:eastAsia="Times New Roman" w:hAnsi="Arial" w:cs="Arial"/>
          <w:color w:val="222222"/>
          <w:lang w:eastAsia="es-MX"/>
        </w:rPr>
      </w:pPr>
    </w:p>
    <w:p w:rsidR="001038AF" w:rsidRPr="00A85B4A" w:rsidRDefault="001038AF" w:rsidP="001038AF">
      <w:pPr>
        <w:spacing w:after="0" w:line="360" w:lineRule="auto"/>
        <w:jc w:val="both"/>
        <w:rPr>
          <w:rFonts w:ascii="Arial" w:eastAsia="Times New Roman" w:hAnsi="Arial" w:cs="Arial"/>
          <w:color w:val="222222"/>
          <w:lang w:eastAsia="es-MX"/>
        </w:rPr>
      </w:pPr>
      <w:r w:rsidRPr="00A85B4A">
        <w:rPr>
          <w:rFonts w:ascii="Arial" w:eastAsia="Times New Roman" w:hAnsi="Arial" w:cs="Arial"/>
          <w:color w:val="222222"/>
          <w:lang w:eastAsia="es-MX"/>
        </w:rPr>
        <w:t>Como se refiere Tomas Miklos y María Elena Tello</w:t>
      </w:r>
      <w:r w:rsidR="00301843" w:rsidRPr="00A85B4A">
        <w:rPr>
          <w:rStyle w:val="Refdenotaalpie"/>
          <w:rFonts w:ascii="Arial" w:eastAsia="Times New Roman" w:hAnsi="Arial" w:cs="Arial"/>
          <w:color w:val="222222"/>
          <w:lang w:eastAsia="es-MX"/>
        </w:rPr>
        <w:footnoteReference w:id="1"/>
      </w:r>
      <w:r w:rsidRPr="00A85B4A">
        <w:rPr>
          <w:rFonts w:ascii="Arial" w:eastAsia="Times New Roman" w:hAnsi="Arial" w:cs="Arial"/>
          <w:color w:val="222222"/>
          <w:lang w:eastAsia="es-MX"/>
        </w:rPr>
        <w:t xml:space="preserve">, </w:t>
      </w:r>
      <w:r w:rsidR="00A85B4A" w:rsidRPr="00A85B4A">
        <w:rPr>
          <w:rFonts w:ascii="Arial" w:eastAsia="Times New Roman" w:hAnsi="Arial" w:cs="Arial"/>
          <w:color w:val="222222"/>
          <w:lang w:eastAsia="es-MX"/>
        </w:rPr>
        <w:t>en lo que llama la prospectiva, no basta conocer con algún método el futuro, la idea es que el conocimiento de las posibilidades de un futuro que se traduce por naturaleza como incierto, tenga una utilidad, no solamente individual o bajo intereses mezquino, sino que la utilidad de estar presente en situaciones sociales, y debe de ser compromiso de los gobiernos centrar esta posición, y no dejarse llevar por emociones o voluntades de gobernantes populistas y caprichosos que solo alcanzan a pensar en el “bien común” en el tiempo de un sexenio o trienio.</w:t>
      </w:r>
    </w:p>
    <w:p w:rsidR="00A85B4A" w:rsidRPr="00A85B4A" w:rsidRDefault="00A85B4A" w:rsidP="001038AF">
      <w:pPr>
        <w:spacing w:after="0" w:line="360" w:lineRule="auto"/>
        <w:jc w:val="both"/>
        <w:rPr>
          <w:rFonts w:ascii="Arial" w:eastAsia="Times New Roman" w:hAnsi="Arial" w:cs="Arial"/>
          <w:color w:val="222222"/>
          <w:lang w:eastAsia="es-MX"/>
        </w:rPr>
      </w:pPr>
    </w:p>
    <w:p w:rsidR="00A85B4A" w:rsidRPr="00A85B4A" w:rsidRDefault="00A85B4A" w:rsidP="001038AF">
      <w:pPr>
        <w:spacing w:after="0" w:line="360" w:lineRule="auto"/>
        <w:jc w:val="both"/>
        <w:rPr>
          <w:rFonts w:ascii="Arial" w:eastAsia="Times New Roman" w:hAnsi="Arial" w:cs="Arial"/>
          <w:color w:val="222222"/>
          <w:lang w:eastAsia="es-MX"/>
        </w:rPr>
      </w:pPr>
      <w:r w:rsidRPr="00A85B4A">
        <w:rPr>
          <w:rFonts w:ascii="Arial" w:eastAsia="Times New Roman" w:hAnsi="Arial" w:cs="Arial"/>
          <w:color w:val="222222"/>
          <w:lang w:eastAsia="es-MX"/>
        </w:rPr>
        <w:t>Veremos los enfoques para…déjenme decirlo pensar el futuro; el método y la reacción: la gran diferencia. Definición personal de la planeación estratégica, circunstancias, tiempos y modos.</w:t>
      </w:r>
    </w:p>
    <w:p w:rsidR="00A85B4A" w:rsidRPr="00A85B4A" w:rsidRDefault="00A85B4A" w:rsidP="001038AF">
      <w:pPr>
        <w:spacing w:after="0" w:line="360" w:lineRule="auto"/>
        <w:jc w:val="both"/>
        <w:rPr>
          <w:rFonts w:ascii="Arial" w:eastAsia="Times New Roman" w:hAnsi="Arial" w:cs="Arial"/>
          <w:color w:val="222222"/>
          <w:lang w:eastAsia="es-MX"/>
        </w:rPr>
      </w:pPr>
    </w:p>
    <w:p w:rsidR="00A85B4A" w:rsidRPr="00A85B4A" w:rsidRDefault="00A85B4A" w:rsidP="001038AF">
      <w:pPr>
        <w:spacing w:after="0" w:line="360" w:lineRule="auto"/>
        <w:jc w:val="both"/>
        <w:rPr>
          <w:rFonts w:ascii="Arial" w:eastAsia="Times New Roman" w:hAnsi="Arial" w:cs="Arial"/>
          <w:color w:val="222222"/>
          <w:lang w:eastAsia="es-MX"/>
        </w:rPr>
      </w:pPr>
      <w:r w:rsidRPr="00A85B4A">
        <w:rPr>
          <w:rFonts w:ascii="Arial" w:eastAsia="Times New Roman" w:hAnsi="Arial" w:cs="Arial"/>
          <w:color w:val="222222"/>
          <w:lang w:eastAsia="es-MX"/>
        </w:rPr>
        <w:t>El objetivo fundamental de este pequeño ensayo es precisamente recalcar los conocimientos obtenidos por la lectura de esta actividad 2, llegando a conclusiones propias sobre dicho tema.</w:t>
      </w:r>
    </w:p>
    <w:p w:rsidR="00C9732E" w:rsidRDefault="00C9732E" w:rsidP="00C9732E">
      <w:pPr>
        <w:spacing w:after="0" w:line="360" w:lineRule="auto"/>
        <w:jc w:val="center"/>
        <w:rPr>
          <w:rFonts w:ascii="Arial" w:eastAsia="Times New Roman" w:hAnsi="Arial" w:cs="Arial"/>
          <w:color w:val="222222"/>
          <w:sz w:val="18"/>
          <w:szCs w:val="18"/>
          <w:lang w:eastAsia="es-MX"/>
        </w:rPr>
      </w:pPr>
    </w:p>
    <w:p w:rsidR="00A85B4A" w:rsidRDefault="00A85B4A" w:rsidP="00C9732E">
      <w:pPr>
        <w:spacing w:after="0" w:line="360" w:lineRule="auto"/>
        <w:jc w:val="center"/>
        <w:rPr>
          <w:rFonts w:ascii="Arial" w:eastAsia="Times New Roman" w:hAnsi="Arial" w:cs="Arial"/>
          <w:color w:val="222222"/>
          <w:sz w:val="18"/>
          <w:szCs w:val="18"/>
          <w:lang w:eastAsia="es-MX"/>
        </w:rPr>
      </w:pPr>
    </w:p>
    <w:p w:rsidR="00C9732E" w:rsidRPr="007172B0" w:rsidRDefault="00C9732E" w:rsidP="007172B0">
      <w:pPr>
        <w:pStyle w:val="Prrafodelista"/>
        <w:numPr>
          <w:ilvl w:val="0"/>
          <w:numId w:val="3"/>
        </w:numPr>
        <w:spacing w:after="0" w:line="360" w:lineRule="auto"/>
        <w:jc w:val="both"/>
        <w:rPr>
          <w:rFonts w:ascii="Arial" w:eastAsia="Times New Roman" w:hAnsi="Arial" w:cs="Arial"/>
          <w:b/>
          <w:color w:val="222222"/>
          <w:lang w:eastAsia="es-MX"/>
        </w:rPr>
      </w:pPr>
      <w:r w:rsidRPr="007172B0">
        <w:rPr>
          <w:rFonts w:ascii="Arial" w:eastAsia="Times New Roman" w:hAnsi="Arial" w:cs="Arial"/>
          <w:b/>
          <w:color w:val="222222"/>
          <w:lang w:eastAsia="es-MX"/>
        </w:rPr>
        <w:t>DESCRIPCIÓN DE LA INVESTIGACIÓN, RESALTANDO LAS PRINCIPALES APORTACIONES DEL AUTOR A LA PLANEACIÓN ESTRATÉGICA. </w:t>
      </w:r>
    </w:p>
    <w:p w:rsidR="00A85B4A" w:rsidRDefault="00A85B4A" w:rsidP="00C9732E">
      <w:pPr>
        <w:spacing w:after="0" w:line="360" w:lineRule="auto"/>
        <w:jc w:val="both"/>
        <w:rPr>
          <w:rFonts w:ascii="Arial" w:eastAsia="Times New Roman" w:hAnsi="Arial" w:cs="Arial"/>
          <w:b/>
          <w:color w:val="222222"/>
          <w:lang w:eastAsia="es-MX"/>
        </w:rPr>
      </w:pPr>
    </w:p>
    <w:p w:rsidR="00A85B4A" w:rsidRPr="00DE6AC8" w:rsidRDefault="007172B0" w:rsidP="00DE6AC8">
      <w:pPr>
        <w:autoSpaceDE w:val="0"/>
        <w:autoSpaceDN w:val="0"/>
        <w:adjustRightInd w:val="0"/>
        <w:spacing w:after="0" w:line="360" w:lineRule="auto"/>
        <w:jc w:val="both"/>
        <w:rPr>
          <w:rFonts w:ascii="Arial" w:hAnsi="Arial" w:cs="Arial"/>
        </w:rPr>
      </w:pPr>
      <w:r>
        <w:rPr>
          <w:rFonts w:ascii="Arial" w:hAnsi="Arial" w:cs="Arial"/>
        </w:rPr>
        <w:t>Como un primer paso, para d</w:t>
      </w:r>
      <w:r w:rsidR="00A85B4A" w:rsidRPr="006A3033">
        <w:rPr>
          <w:rFonts w:ascii="Arial" w:hAnsi="Arial" w:cs="Arial"/>
        </w:rPr>
        <w:t>efini</w:t>
      </w:r>
      <w:r>
        <w:rPr>
          <w:rFonts w:ascii="Arial" w:hAnsi="Arial" w:cs="Arial"/>
        </w:rPr>
        <w:t>r e</w:t>
      </w:r>
      <w:r w:rsidR="00A85B4A" w:rsidRPr="006A3033">
        <w:rPr>
          <w:rFonts w:ascii="Arial" w:hAnsi="Arial" w:cs="Arial"/>
        </w:rPr>
        <w:t xml:space="preserve">l concepto </w:t>
      </w:r>
      <w:r>
        <w:rPr>
          <w:rFonts w:ascii="Arial" w:hAnsi="Arial" w:cs="Arial"/>
        </w:rPr>
        <w:t xml:space="preserve">de </w:t>
      </w:r>
      <w:r w:rsidR="00A85B4A" w:rsidRPr="006A3033">
        <w:rPr>
          <w:rFonts w:ascii="Arial" w:hAnsi="Arial" w:cs="Arial"/>
        </w:rPr>
        <w:t>Planeación Estratégica</w:t>
      </w:r>
      <w:r>
        <w:rPr>
          <w:rFonts w:ascii="Arial" w:hAnsi="Arial" w:cs="Arial"/>
        </w:rPr>
        <w:t xml:space="preserve">, lo entiendo como </w:t>
      </w:r>
      <w:r w:rsidR="00F9445C" w:rsidRPr="00F9445C">
        <w:rPr>
          <w:rFonts w:ascii="Arial" w:hAnsi="Arial" w:cs="Arial"/>
        </w:rPr>
        <w:t xml:space="preserve">un proceso </w:t>
      </w:r>
      <w:r w:rsidR="00A85B4A" w:rsidRPr="00F9445C">
        <w:rPr>
          <w:rFonts w:ascii="Arial" w:hAnsi="Arial" w:cs="Arial"/>
        </w:rPr>
        <w:t>dinám</w:t>
      </w:r>
      <w:r w:rsidR="00F9445C" w:rsidRPr="00F9445C">
        <w:rPr>
          <w:rFonts w:ascii="Arial" w:hAnsi="Arial" w:cs="Arial"/>
        </w:rPr>
        <w:t xml:space="preserve">ico y sistemático basado en una </w:t>
      </w:r>
      <w:r w:rsidR="00A85B4A" w:rsidRPr="00F9445C">
        <w:rPr>
          <w:rFonts w:ascii="Arial" w:hAnsi="Arial" w:cs="Arial"/>
        </w:rPr>
        <w:t>actitud y un</w:t>
      </w:r>
      <w:r w:rsidR="00F9445C" w:rsidRPr="00F9445C">
        <w:rPr>
          <w:rFonts w:ascii="Arial" w:hAnsi="Arial" w:cs="Arial"/>
        </w:rPr>
        <w:t xml:space="preserve">a forma de vida que requiere </w:t>
      </w:r>
      <w:r w:rsidR="00A85B4A" w:rsidRPr="00F9445C">
        <w:rPr>
          <w:rFonts w:ascii="Arial" w:hAnsi="Arial" w:cs="Arial"/>
        </w:rPr>
        <w:t>de dedicación</w:t>
      </w:r>
      <w:r w:rsidR="00F9445C" w:rsidRPr="00F9445C">
        <w:rPr>
          <w:rFonts w:ascii="Arial" w:hAnsi="Arial" w:cs="Arial"/>
        </w:rPr>
        <w:t xml:space="preserve"> para identificar oportunidades y peligros que surgen en el </w:t>
      </w:r>
      <w:r w:rsidR="00A85B4A" w:rsidRPr="00F9445C">
        <w:rPr>
          <w:rFonts w:ascii="Arial" w:hAnsi="Arial" w:cs="Arial"/>
        </w:rPr>
        <w:t>futuro co</w:t>
      </w:r>
      <w:r w:rsidR="00F9445C" w:rsidRPr="00F9445C">
        <w:rPr>
          <w:rFonts w:ascii="Arial" w:hAnsi="Arial" w:cs="Arial"/>
        </w:rPr>
        <w:t xml:space="preserve">n el objeto de tomar decisiones </w:t>
      </w:r>
      <w:r w:rsidR="00A85B4A" w:rsidRPr="00F9445C">
        <w:rPr>
          <w:rFonts w:ascii="Arial" w:hAnsi="Arial" w:cs="Arial"/>
        </w:rPr>
        <w:t>en el</w:t>
      </w:r>
      <w:r w:rsidR="00F9445C" w:rsidRPr="00F9445C">
        <w:rPr>
          <w:rFonts w:ascii="Arial" w:hAnsi="Arial" w:cs="Arial"/>
        </w:rPr>
        <w:t xml:space="preserve"> presente para aprovechar de la </w:t>
      </w:r>
      <w:r w:rsidR="00A85B4A" w:rsidRPr="00F9445C">
        <w:rPr>
          <w:rFonts w:ascii="Arial" w:hAnsi="Arial" w:cs="Arial"/>
        </w:rPr>
        <w:t>mejor manera las oportunidades y evitar</w:t>
      </w:r>
      <w:r w:rsidR="00F9445C" w:rsidRPr="00F9445C">
        <w:rPr>
          <w:rFonts w:ascii="Arial" w:hAnsi="Arial" w:cs="Arial"/>
        </w:rPr>
        <w:t xml:space="preserve"> los peligros que se pudieran correr con la misma actitud o con los mismos errores que realiza una sociedad determinada o sus </w:t>
      </w:r>
      <w:r>
        <w:rPr>
          <w:rFonts w:ascii="Arial" w:hAnsi="Arial" w:cs="Arial"/>
        </w:rPr>
        <w:t xml:space="preserve">gobernantes y </w:t>
      </w:r>
      <w:r w:rsidRPr="007172B0">
        <w:rPr>
          <w:rFonts w:ascii="Arial" w:hAnsi="Arial" w:cs="Arial"/>
          <w:i/>
        </w:rPr>
        <w:t>concebir ello a largo plazo</w:t>
      </w:r>
      <w:r>
        <w:rPr>
          <w:rFonts w:ascii="Arial" w:hAnsi="Arial" w:cs="Arial"/>
        </w:rPr>
        <w:t>.</w:t>
      </w:r>
    </w:p>
    <w:p w:rsidR="00DE6AC8" w:rsidRDefault="00DE6AC8" w:rsidP="00DE6AC8">
      <w:pPr>
        <w:autoSpaceDE w:val="0"/>
        <w:autoSpaceDN w:val="0"/>
        <w:adjustRightInd w:val="0"/>
        <w:spacing w:after="0" w:line="360" w:lineRule="auto"/>
        <w:rPr>
          <w:rFonts w:ascii="Arial" w:hAnsi="Arial" w:cs="Arial"/>
        </w:rPr>
      </w:pPr>
    </w:p>
    <w:p w:rsidR="00DE6AC8" w:rsidRDefault="00DE6AC8" w:rsidP="00DE6AC8">
      <w:pPr>
        <w:autoSpaceDE w:val="0"/>
        <w:autoSpaceDN w:val="0"/>
        <w:adjustRightInd w:val="0"/>
        <w:spacing w:after="0" w:line="360" w:lineRule="auto"/>
        <w:jc w:val="both"/>
        <w:rPr>
          <w:rFonts w:ascii="Arial" w:hAnsi="Arial" w:cs="Arial"/>
        </w:rPr>
      </w:pPr>
      <w:r w:rsidRPr="00DE6AC8">
        <w:rPr>
          <w:rFonts w:ascii="Arial" w:hAnsi="Arial" w:cs="Arial"/>
        </w:rPr>
        <w:lastRenderedPageBreak/>
        <w:t>Un administrador de</w:t>
      </w:r>
      <w:r>
        <w:rPr>
          <w:rFonts w:ascii="Arial" w:hAnsi="Arial" w:cs="Arial"/>
        </w:rPr>
        <w:t xml:space="preserve">be </w:t>
      </w:r>
      <w:r w:rsidRPr="007172B0">
        <w:rPr>
          <w:rFonts w:ascii="Arial" w:hAnsi="Arial" w:cs="Arial"/>
          <w:i/>
        </w:rPr>
        <w:t xml:space="preserve">planear </w:t>
      </w:r>
      <w:r w:rsidR="007172B0" w:rsidRPr="007172B0">
        <w:rPr>
          <w:rFonts w:ascii="Arial" w:hAnsi="Arial" w:cs="Arial"/>
          <w:i/>
        </w:rPr>
        <w:t>a largo plazo</w:t>
      </w:r>
      <w:r w:rsidR="007172B0">
        <w:rPr>
          <w:rFonts w:ascii="Arial" w:hAnsi="Arial" w:cs="Arial"/>
        </w:rPr>
        <w:t xml:space="preserve"> </w:t>
      </w:r>
      <w:r>
        <w:rPr>
          <w:rFonts w:ascii="Arial" w:hAnsi="Arial" w:cs="Arial"/>
        </w:rPr>
        <w:t xml:space="preserve">los esfuerzos que le </w:t>
      </w:r>
      <w:r w:rsidRPr="00DE6AC8">
        <w:rPr>
          <w:rFonts w:ascii="Arial" w:hAnsi="Arial" w:cs="Arial"/>
        </w:rPr>
        <w:t>permitan alcanzar los r</w:t>
      </w:r>
      <w:r>
        <w:rPr>
          <w:rFonts w:ascii="Arial" w:hAnsi="Arial" w:cs="Arial"/>
        </w:rPr>
        <w:t xml:space="preserve">esultados deseados. </w:t>
      </w:r>
    </w:p>
    <w:p w:rsidR="00DE6AC8" w:rsidRDefault="00DE6AC8" w:rsidP="00DE6AC8">
      <w:pPr>
        <w:autoSpaceDE w:val="0"/>
        <w:autoSpaceDN w:val="0"/>
        <w:adjustRightInd w:val="0"/>
        <w:spacing w:after="0" w:line="360" w:lineRule="auto"/>
        <w:jc w:val="both"/>
        <w:rPr>
          <w:rFonts w:ascii="Arial" w:hAnsi="Arial" w:cs="Arial"/>
        </w:rPr>
      </w:pPr>
    </w:p>
    <w:p w:rsidR="00DE6AC8" w:rsidRDefault="00DE6AC8" w:rsidP="00DE6AC8">
      <w:pPr>
        <w:autoSpaceDE w:val="0"/>
        <w:autoSpaceDN w:val="0"/>
        <w:adjustRightInd w:val="0"/>
        <w:spacing w:after="0" w:line="360" w:lineRule="auto"/>
        <w:jc w:val="both"/>
        <w:rPr>
          <w:rFonts w:ascii="Arial" w:hAnsi="Arial" w:cs="Arial"/>
        </w:rPr>
      </w:pPr>
      <w:r>
        <w:rPr>
          <w:rFonts w:ascii="Arial" w:hAnsi="Arial" w:cs="Arial"/>
        </w:rPr>
        <w:t>Por ello resulta la planeaci</w:t>
      </w:r>
      <w:r w:rsidRPr="00DE6AC8">
        <w:rPr>
          <w:rFonts w:ascii="Arial" w:hAnsi="Arial" w:cs="Arial"/>
        </w:rPr>
        <w:t xml:space="preserve">ón </w:t>
      </w:r>
      <w:r>
        <w:rPr>
          <w:rFonts w:ascii="Arial" w:hAnsi="Arial" w:cs="Arial"/>
        </w:rPr>
        <w:t xml:space="preserve">estratégica </w:t>
      </w:r>
      <w:r w:rsidRPr="00DE6AC8">
        <w:rPr>
          <w:rFonts w:ascii="Arial" w:hAnsi="Arial" w:cs="Arial"/>
        </w:rPr>
        <w:t>tan importante porqu</w:t>
      </w:r>
      <w:r>
        <w:rPr>
          <w:rFonts w:ascii="Arial" w:hAnsi="Arial" w:cs="Arial"/>
        </w:rPr>
        <w:t>e la eficiencia</w:t>
      </w:r>
      <w:r>
        <w:rPr>
          <w:rStyle w:val="Refdenotaalpie"/>
          <w:rFonts w:ascii="Arial" w:hAnsi="Arial" w:cs="Arial"/>
        </w:rPr>
        <w:footnoteReference w:id="2"/>
      </w:r>
      <w:r>
        <w:rPr>
          <w:rFonts w:ascii="Arial" w:hAnsi="Arial" w:cs="Arial"/>
        </w:rPr>
        <w:t xml:space="preserve"> es un resultado </w:t>
      </w:r>
      <w:r w:rsidRPr="00DE6AC8">
        <w:rPr>
          <w:rFonts w:ascii="Arial" w:hAnsi="Arial" w:cs="Arial"/>
        </w:rPr>
        <w:t>del orden, n</w:t>
      </w:r>
      <w:r>
        <w:rPr>
          <w:rFonts w:ascii="Arial" w:hAnsi="Arial" w:cs="Arial"/>
        </w:rPr>
        <w:t>o puede venir del azar ni de la</w:t>
      </w:r>
      <w:r w:rsidR="006A3033">
        <w:rPr>
          <w:rFonts w:ascii="Arial" w:hAnsi="Arial" w:cs="Arial"/>
        </w:rPr>
        <w:t xml:space="preserve"> </w:t>
      </w:r>
      <w:r w:rsidRPr="00DE6AC8">
        <w:rPr>
          <w:rFonts w:ascii="Arial" w:hAnsi="Arial" w:cs="Arial"/>
        </w:rPr>
        <w:t>improvisación. Si admin</w:t>
      </w:r>
      <w:r>
        <w:rPr>
          <w:rFonts w:ascii="Arial" w:hAnsi="Arial" w:cs="Arial"/>
        </w:rPr>
        <w:t>istrar es "realizar a través de</w:t>
      </w:r>
      <w:r w:rsidR="006A3033">
        <w:rPr>
          <w:rFonts w:ascii="Arial" w:hAnsi="Arial" w:cs="Arial"/>
        </w:rPr>
        <w:t xml:space="preserve"> </w:t>
      </w:r>
      <w:r w:rsidRPr="00DE6AC8">
        <w:rPr>
          <w:rFonts w:ascii="Arial" w:hAnsi="Arial" w:cs="Arial"/>
        </w:rPr>
        <w:t>otros", se necesita primero hacer planes sob</w:t>
      </w:r>
      <w:r>
        <w:rPr>
          <w:rFonts w:ascii="Arial" w:hAnsi="Arial" w:cs="Arial"/>
        </w:rPr>
        <w:t>re la forma</w:t>
      </w:r>
      <w:r w:rsidR="006A3033">
        <w:rPr>
          <w:rFonts w:ascii="Arial" w:hAnsi="Arial" w:cs="Arial"/>
        </w:rPr>
        <w:t xml:space="preserve"> </w:t>
      </w:r>
      <w:r w:rsidRPr="00DE6AC8">
        <w:rPr>
          <w:rFonts w:ascii="Arial" w:hAnsi="Arial" w:cs="Arial"/>
        </w:rPr>
        <w:t>en que esa acción habr</w:t>
      </w:r>
      <w:r>
        <w:rPr>
          <w:rFonts w:ascii="Arial" w:hAnsi="Arial" w:cs="Arial"/>
        </w:rPr>
        <w:t>á de coordinarse y controlarse.</w:t>
      </w:r>
      <w:r w:rsidR="006A3033">
        <w:rPr>
          <w:rFonts w:ascii="Arial" w:hAnsi="Arial" w:cs="Arial"/>
        </w:rPr>
        <w:t xml:space="preserve"> </w:t>
      </w:r>
      <w:r w:rsidRPr="00DE6AC8">
        <w:rPr>
          <w:rFonts w:ascii="Arial" w:hAnsi="Arial" w:cs="Arial"/>
        </w:rPr>
        <w:t>Todo control es imposib</w:t>
      </w:r>
      <w:r>
        <w:rPr>
          <w:rFonts w:ascii="Arial" w:hAnsi="Arial" w:cs="Arial"/>
        </w:rPr>
        <w:t xml:space="preserve">le si no se compara con un </w:t>
      </w:r>
      <w:r w:rsidRPr="007172B0">
        <w:rPr>
          <w:rFonts w:ascii="Arial" w:hAnsi="Arial" w:cs="Arial"/>
          <w:i/>
        </w:rPr>
        <w:t xml:space="preserve">plan </w:t>
      </w:r>
      <w:r w:rsidRPr="007172B0">
        <w:rPr>
          <w:rFonts w:ascii="Arial" w:hAnsi="Arial" w:cs="Arial"/>
          <w:i/>
        </w:rPr>
        <w:t>previo</w:t>
      </w:r>
      <w:r w:rsidR="007172B0">
        <w:rPr>
          <w:rFonts w:ascii="Arial" w:hAnsi="Arial" w:cs="Arial"/>
        </w:rPr>
        <w:t xml:space="preserve"> </w:t>
      </w:r>
      <w:r w:rsidR="007172B0" w:rsidRPr="007172B0">
        <w:rPr>
          <w:rFonts w:ascii="Arial" w:hAnsi="Arial" w:cs="Arial"/>
          <w:i/>
        </w:rPr>
        <w:t>a largo plazo</w:t>
      </w:r>
      <w:r w:rsidRPr="00DE6AC8">
        <w:rPr>
          <w:rFonts w:ascii="Arial" w:hAnsi="Arial" w:cs="Arial"/>
        </w:rPr>
        <w:t>. Sin plan se trab</w:t>
      </w:r>
      <w:r>
        <w:rPr>
          <w:rFonts w:ascii="Arial" w:hAnsi="Arial" w:cs="Arial"/>
        </w:rPr>
        <w:t>aja con los ojos vendados. Ning</w:t>
      </w:r>
      <w:r w:rsidRPr="00DE6AC8">
        <w:rPr>
          <w:rFonts w:ascii="Arial" w:hAnsi="Arial" w:cs="Arial"/>
        </w:rPr>
        <w:t xml:space="preserve">ún administrador puede </w:t>
      </w:r>
      <w:r>
        <w:rPr>
          <w:rFonts w:ascii="Arial" w:hAnsi="Arial" w:cs="Arial"/>
        </w:rPr>
        <w:t xml:space="preserve">organizar, ejecutar y controlar </w:t>
      </w:r>
      <w:r w:rsidRPr="00DE6AC8">
        <w:rPr>
          <w:rFonts w:ascii="Arial" w:hAnsi="Arial" w:cs="Arial"/>
        </w:rPr>
        <w:t>con éxito por mucho tiem</w:t>
      </w:r>
      <w:r>
        <w:rPr>
          <w:rFonts w:ascii="Arial" w:hAnsi="Arial" w:cs="Arial"/>
        </w:rPr>
        <w:t xml:space="preserve">po, a menos que antes </w:t>
      </w:r>
      <w:r w:rsidRPr="00DE6AC8">
        <w:rPr>
          <w:rFonts w:ascii="Arial" w:hAnsi="Arial" w:cs="Arial"/>
        </w:rPr>
        <w:t>haya planeado. Para plane</w:t>
      </w:r>
      <w:r>
        <w:rPr>
          <w:rFonts w:ascii="Arial" w:hAnsi="Arial" w:cs="Arial"/>
        </w:rPr>
        <w:t xml:space="preserve">ar es necesario tener en cuenta </w:t>
      </w:r>
      <w:r w:rsidRPr="00DE6AC8">
        <w:rPr>
          <w:rFonts w:ascii="Arial" w:hAnsi="Arial" w:cs="Arial"/>
        </w:rPr>
        <w:t>dos elementos: el futur</w:t>
      </w:r>
      <w:r>
        <w:rPr>
          <w:rFonts w:ascii="Arial" w:hAnsi="Arial" w:cs="Arial"/>
        </w:rPr>
        <w:t>o y la relación entre las metas</w:t>
      </w:r>
      <w:r w:rsidR="006A3033">
        <w:rPr>
          <w:rFonts w:ascii="Arial" w:hAnsi="Arial" w:cs="Arial"/>
        </w:rPr>
        <w:t xml:space="preserve"> </w:t>
      </w:r>
      <w:r w:rsidRPr="00DE6AC8">
        <w:rPr>
          <w:rFonts w:ascii="Arial" w:hAnsi="Arial" w:cs="Arial"/>
        </w:rPr>
        <w:t>fin</w:t>
      </w:r>
      <w:r>
        <w:rPr>
          <w:rFonts w:ascii="Arial" w:hAnsi="Arial" w:cs="Arial"/>
        </w:rPr>
        <w:t>ales y la manera de obtenerlas.</w:t>
      </w:r>
      <w:r w:rsidR="006A3033">
        <w:rPr>
          <w:rFonts w:ascii="Arial" w:hAnsi="Arial" w:cs="Arial"/>
        </w:rPr>
        <w:t xml:space="preserve"> </w:t>
      </w:r>
      <w:r w:rsidRPr="00DE6AC8">
        <w:rPr>
          <w:rFonts w:ascii="Arial" w:hAnsi="Arial" w:cs="Arial"/>
        </w:rPr>
        <w:t>La necesidad de pl</w:t>
      </w:r>
      <w:r>
        <w:rPr>
          <w:rFonts w:ascii="Arial" w:hAnsi="Arial" w:cs="Arial"/>
        </w:rPr>
        <w:t xml:space="preserve">anear, esencialmente, se deriva </w:t>
      </w:r>
      <w:r w:rsidRPr="00DE6AC8">
        <w:rPr>
          <w:rFonts w:ascii="Arial" w:hAnsi="Arial" w:cs="Arial"/>
        </w:rPr>
        <w:t xml:space="preserve">del hecho de que toda empresa </w:t>
      </w:r>
      <w:r w:rsidR="006A3033">
        <w:rPr>
          <w:rFonts w:ascii="Arial" w:hAnsi="Arial" w:cs="Arial"/>
        </w:rPr>
        <w:t xml:space="preserve">o administración </w:t>
      </w:r>
      <w:r w:rsidRPr="00DE6AC8">
        <w:rPr>
          <w:rFonts w:ascii="Arial" w:hAnsi="Arial" w:cs="Arial"/>
        </w:rPr>
        <w:t>opera e</w:t>
      </w:r>
      <w:r>
        <w:rPr>
          <w:rFonts w:ascii="Arial" w:hAnsi="Arial" w:cs="Arial"/>
        </w:rPr>
        <w:t xml:space="preserve">n un medio </w:t>
      </w:r>
      <w:r w:rsidRPr="00DE6AC8">
        <w:rPr>
          <w:rFonts w:ascii="Arial" w:hAnsi="Arial" w:cs="Arial"/>
        </w:rPr>
        <w:t>que experimenta const</w:t>
      </w:r>
      <w:r>
        <w:rPr>
          <w:rFonts w:ascii="Arial" w:hAnsi="Arial" w:cs="Arial"/>
        </w:rPr>
        <w:t>antes cambios; de tipo tecnoló</w:t>
      </w:r>
      <w:r w:rsidRPr="00DE6AC8">
        <w:rPr>
          <w:rFonts w:ascii="Arial" w:hAnsi="Arial" w:cs="Arial"/>
        </w:rPr>
        <w:t>gico, político y guber</w:t>
      </w:r>
      <w:r>
        <w:rPr>
          <w:rFonts w:ascii="Arial" w:hAnsi="Arial" w:cs="Arial"/>
        </w:rPr>
        <w:t>namental, cambios en el grado y</w:t>
      </w:r>
      <w:r w:rsidR="006A3033">
        <w:rPr>
          <w:rFonts w:ascii="Arial" w:hAnsi="Arial" w:cs="Arial"/>
        </w:rPr>
        <w:t xml:space="preserve"> </w:t>
      </w:r>
      <w:r w:rsidRPr="00DE6AC8">
        <w:rPr>
          <w:rFonts w:ascii="Arial" w:hAnsi="Arial" w:cs="Arial"/>
        </w:rPr>
        <w:t>carácter de la compete</w:t>
      </w:r>
      <w:r>
        <w:rPr>
          <w:rFonts w:ascii="Arial" w:hAnsi="Arial" w:cs="Arial"/>
        </w:rPr>
        <w:t>ncia, en las actitudes o normas</w:t>
      </w:r>
      <w:r w:rsidR="006A3033">
        <w:rPr>
          <w:rFonts w:ascii="Arial" w:hAnsi="Arial" w:cs="Arial"/>
        </w:rPr>
        <w:t xml:space="preserve"> </w:t>
      </w:r>
      <w:r w:rsidRPr="00DE6AC8">
        <w:rPr>
          <w:rFonts w:ascii="Arial" w:hAnsi="Arial" w:cs="Arial"/>
        </w:rPr>
        <w:t>sociales y en la actividad económica.</w:t>
      </w:r>
    </w:p>
    <w:p w:rsidR="006A3033" w:rsidRDefault="006A3033" w:rsidP="00DE6AC8">
      <w:pPr>
        <w:autoSpaceDE w:val="0"/>
        <w:autoSpaceDN w:val="0"/>
        <w:adjustRightInd w:val="0"/>
        <w:spacing w:after="0" w:line="360" w:lineRule="auto"/>
        <w:jc w:val="both"/>
        <w:rPr>
          <w:rFonts w:ascii="Arial" w:hAnsi="Arial" w:cs="Arial"/>
        </w:rPr>
      </w:pPr>
    </w:p>
    <w:p w:rsidR="007172B0" w:rsidRPr="007172B0" w:rsidRDefault="007172B0" w:rsidP="00DE6AC8">
      <w:pPr>
        <w:autoSpaceDE w:val="0"/>
        <w:autoSpaceDN w:val="0"/>
        <w:adjustRightInd w:val="0"/>
        <w:spacing w:after="0" w:line="360" w:lineRule="auto"/>
        <w:jc w:val="both"/>
        <w:rPr>
          <w:rFonts w:ascii="Arial" w:hAnsi="Arial" w:cs="Arial"/>
          <w:b/>
        </w:rPr>
      </w:pPr>
      <w:r>
        <w:rPr>
          <w:rFonts w:ascii="Arial" w:hAnsi="Arial" w:cs="Arial"/>
          <w:b/>
        </w:rPr>
        <w:t xml:space="preserve">2.1 </w:t>
      </w:r>
      <w:r w:rsidRPr="007172B0">
        <w:rPr>
          <w:rFonts w:ascii="Arial" w:hAnsi="Arial" w:cs="Arial"/>
          <w:b/>
        </w:rPr>
        <w:t>SOBRE LA DEMOCRACIA Y LA ADMIINISTRACIÓN ESTRATEGICA</w:t>
      </w:r>
    </w:p>
    <w:p w:rsidR="007172B0" w:rsidRPr="00DE6AC8" w:rsidRDefault="007172B0" w:rsidP="00DE6AC8">
      <w:pPr>
        <w:autoSpaceDE w:val="0"/>
        <w:autoSpaceDN w:val="0"/>
        <w:adjustRightInd w:val="0"/>
        <w:spacing w:after="0" w:line="360" w:lineRule="auto"/>
        <w:jc w:val="both"/>
        <w:rPr>
          <w:rFonts w:ascii="Arial" w:hAnsi="Arial" w:cs="Arial"/>
        </w:rPr>
      </w:pPr>
    </w:p>
    <w:p w:rsidR="006A3033" w:rsidRDefault="00DE6AC8" w:rsidP="00DE6AC8">
      <w:pPr>
        <w:autoSpaceDE w:val="0"/>
        <w:autoSpaceDN w:val="0"/>
        <w:adjustRightInd w:val="0"/>
        <w:spacing w:after="0" w:line="360" w:lineRule="auto"/>
        <w:jc w:val="both"/>
        <w:rPr>
          <w:rFonts w:ascii="Arial" w:hAnsi="Arial" w:cs="Arial"/>
        </w:rPr>
      </w:pPr>
      <w:r w:rsidRPr="00DE6AC8">
        <w:rPr>
          <w:rFonts w:ascii="Arial" w:hAnsi="Arial" w:cs="Arial"/>
        </w:rPr>
        <w:t>Los cambios registrados durante las últimas dé</w:t>
      </w:r>
      <w:r>
        <w:rPr>
          <w:rFonts w:ascii="Arial" w:hAnsi="Arial" w:cs="Arial"/>
        </w:rPr>
        <w:t>cadas</w:t>
      </w:r>
      <w:r w:rsidR="006A3033">
        <w:rPr>
          <w:rFonts w:ascii="Arial" w:hAnsi="Arial" w:cs="Arial"/>
        </w:rPr>
        <w:t xml:space="preserve"> </w:t>
      </w:r>
      <w:r w:rsidRPr="00DE6AC8">
        <w:rPr>
          <w:rFonts w:ascii="Arial" w:hAnsi="Arial" w:cs="Arial"/>
        </w:rPr>
        <w:t xml:space="preserve">hicieron crecer la </w:t>
      </w:r>
      <w:r>
        <w:rPr>
          <w:rFonts w:ascii="Arial" w:hAnsi="Arial" w:cs="Arial"/>
        </w:rPr>
        <w:t>complejidad de los problemas de</w:t>
      </w:r>
      <w:r w:rsidRPr="00DE6AC8">
        <w:rPr>
          <w:rFonts w:ascii="Arial" w:hAnsi="Arial" w:cs="Arial"/>
        </w:rPr>
        <w:t>la administración al mi</w:t>
      </w:r>
      <w:r>
        <w:rPr>
          <w:rFonts w:ascii="Arial" w:hAnsi="Arial" w:cs="Arial"/>
        </w:rPr>
        <w:t>smo ritmo que la actividad econ</w:t>
      </w:r>
      <w:r w:rsidRPr="00DE6AC8">
        <w:rPr>
          <w:rFonts w:ascii="Arial" w:hAnsi="Arial" w:cs="Arial"/>
        </w:rPr>
        <w:t>ómica e industrial,</w:t>
      </w:r>
      <w:r>
        <w:rPr>
          <w:rFonts w:ascii="Arial" w:hAnsi="Arial" w:cs="Arial"/>
        </w:rPr>
        <w:t xml:space="preserve"> de tal suerte que el hombre de</w:t>
      </w:r>
      <w:r w:rsidR="006A3033">
        <w:rPr>
          <w:rFonts w:ascii="Arial" w:hAnsi="Arial" w:cs="Arial"/>
        </w:rPr>
        <w:t xml:space="preserve"> </w:t>
      </w:r>
      <w:r w:rsidRPr="00DE6AC8">
        <w:rPr>
          <w:rFonts w:ascii="Arial" w:hAnsi="Arial" w:cs="Arial"/>
        </w:rPr>
        <w:t>empresa debe hacer</w:t>
      </w:r>
      <w:r>
        <w:rPr>
          <w:rFonts w:ascii="Arial" w:hAnsi="Arial" w:cs="Arial"/>
        </w:rPr>
        <w:t xml:space="preserve"> conciencia y razonar que en un</w:t>
      </w:r>
      <w:r w:rsidR="006A3033">
        <w:rPr>
          <w:rFonts w:ascii="Arial" w:hAnsi="Arial" w:cs="Arial"/>
        </w:rPr>
        <w:t xml:space="preserve"> </w:t>
      </w:r>
      <w:r w:rsidRPr="00DE6AC8">
        <w:rPr>
          <w:rFonts w:ascii="Arial" w:hAnsi="Arial" w:cs="Arial"/>
        </w:rPr>
        <w:t>ambiente de cambios acelerados, la administ</w:t>
      </w:r>
      <w:r>
        <w:rPr>
          <w:rFonts w:ascii="Arial" w:hAnsi="Arial" w:cs="Arial"/>
        </w:rPr>
        <w:t>ración de</w:t>
      </w:r>
      <w:r w:rsidR="006A3033">
        <w:rPr>
          <w:rFonts w:ascii="Arial" w:hAnsi="Arial" w:cs="Arial"/>
        </w:rPr>
        <w:t xml:space="preserve"> </w:t>
      </w:r>
      <w:r w:rsidRPr="00DE6AC8">
        <w:rPr>
          <w:rFonts w:ascii="Arial" w:hAnsi="Arial" w:cs="Arial"/>
        </w:rPr>
        <w:t>los mismos es un des</w:t>
      </w:r>
      <w:r>
        <w:rPr>
          <w:rFonts w:ascii="Arial" w:hAnsi="Arial" w:cs="Arial"/>
        </w:rPr>
        <w:t>afío y una oportunidad que debe</w:t>
      </w:r>
      <w:r w:rsidRPr="00DE6AC8">
        <w:rPr>
          <w:rFonts w:ascii="Arial" w:hAnsi="Arial" w:cs="Arial"/>
        </w:rPr>
        <w:t>s</w:t>
      </w:r>
      <w:r w:rsidR="006A3033">
        <w:rPr>
          <w:rFonts w:ascii="Arial" w:hAnsi="Arial" w:cs="Arial"/>
        </w:rPr>
        <w:t xml:space="preserve"> s</w:t>
      </w:r>
      <w:r w:rsidRPr="00DE6AC8">
        <w:rPr>
          <w:rFonts w:ascii="Arial" w:hAnsi="Arial" w:cs="Arial"/>
        </w:rPr>
        <w:t>er afrontada con u</w:t>
      </w:r>
      <w:r>
        <w:rPr>
          <w:rFonts w:ascii="Arial" w:hAnsi="Arial" w:cs="Arial"/>
        </w:rPr>
        <w:t>n método y, ese método se llama</w:t>
      </w:r>
      <w:r w:rsidR="006A3033">
        <w:rPr>
          <w:rFonts w:ascii="Arial" w:hAnsi="Arial" w:cs="Arial"/>
        </w:rPr>
        <w:t xml:space="preserve"> </w:t>
      </w:r>
      <w:r w:rsidRPr="00DE6AC8">
        <w:rPr>
          <w:rFonts w:ascii="Arial" w:hAnsi="Arial" w:cs="Arial"/>
        </w:rPr>
        <w:t>planeación.</w:t>
      </w:r>
      <w:r w:rsidR="006A3033">
        <w:rPr>
          <w:rFonts w:ascii="Arial" w:hAnsi="Arial" w:cs="Arial"/>
        </w:rPr>
        <w:t xml:space="preserve"> Y los gobernantes, así como los legisladores y los encargados de la administración pública deben de estar conscientes del daño que ocasionan por las decisiones mal tomadas, cada una de ellas tiene una carga de años de retraso, lo más curioso es que son precisamente las ciudades, estados y países más pobres los que cometen el mayor número de errores en sus decisiones, ya sea “porque todo urge”, “todo es necesario” o bien para no enfrentar problemas sociales, se encargan de dar programas sociales mal sustentados, con falta de seguimiento….solo son populistas…</w:t>
      </w:r>
    </w:p>
    <w:p w:rsidR="007172B0" w:rsidRDefault="007172B0" w:rsidP="00DE6AC8">
      <w:pPr>
        <w:autoSpaceDE w:val="0"/>
        <w:autoSpaceDN w:val="0"/>
        <w:adjustRightInd w:val="0"/>
        <w:spacing w:after="0" w:line="360" w:lineRule="auto"/>
        <w:jc w:val="both"/>
        <w:rPr>
          <w:rFonts w:ascii="Arial" w:hAnsi="Arial" w:cs="Arial"/>
        </w:rPr>
      </w:pPr>
    </w:p>
    <w:p w:rsidR="007172B0" w:rsidRDefault="007172B0" w:rsidP="00DE6AC8">
      <w:pPr>
        <w:autoSpaceDE w:val="0"/>
        <w:autoSpaceDN w:val="0"/>
        <w:adjustRightInd w:val="0"/>
        <w:spacing w:after="0" w:line="360" w:lineRule="auto"/>
        <w:jc w:val="both"/>
        <w:rPr>
          <w:rFonts w:ascii="Arial" w:hAnsi="Arial" w:cs="Arial"/>
        </w:rPr>
      </w:pPr>
      <w:r>
        <w:rPr>
          <w:rFonts w:ascii="Arial" w:hAnsi="Arial" w:cs="Arial"/>
        </w:rPr>
        <w:t xml:space="preserve">Una de las partes críticas en este proceso de aprendizaje, al leer lo concerniente a la Planeación Estratégica, es el divorcio existente en nuestro status quo de la forma estatal que hemos </w:t>
      </w:r>
      <w:r>
        <w:rPr>
          <w:rFonts w:ascii="Arial" w:hAnsi="Arial" w:cs="Arial"/>
        </w:rPr>
        <w:lastRenderedPageBreak/>
        <w:t xml:space="preserve">concebido: </w:t>
      </w:r>
      <w:r w:rsidRPr="007172B0">
        <w:rPr>
          <w:rFonts w:ascii="Arial" w:hAnsi="Arial" w:cs="Arial"/>
          <w:b/>
        </w:rPr>
        <w:t>la democracia</w:t>
      </w:r>
      <w:r>
        <w:rPr>
          <w:rFonts w:ascii="Arial" w:hAnsi="Arial" w:cs="Arial"/>
        </w:rPr>
        <w:t>. Sé que es algo arriesgado enfrentar dos conceptos como son la Planeación Estratégica con la Democracia, pero la falla del primero, considero que es en gran parte por el modelo creado del segundo, permítanme explicarlo.</w:t>
      </w:r>
    </w:p>
    <w:p w:rsidR="007172B0" w:rsidRDefault="007172B0" w:rsidP="00DE6AC8">
      <w:pPr>
        <w:autoSpaceDE w:val="0"/>
        <w:autoSpaceDN w:val="0"/>
        <w:adjustRightInd w:val="0"/>
        <w:spacing w:after="0" w:line="360" w:lineRule="auto"/>
        <w:jc w:val="both"/>
        <w:rPr>
          <w:rFonts w:ascii="Arial" w:hAnsi="Arial" w:cs="Arial"/>
        </w:rPr>
      </w:pPr>
    </w:p>
    <w:p w:rsidR="007172B0" w:rsidRDefault="007172B0" w:rsidP="00DE6AC8">
      <w:pPr>
        <w:autoSpaceDE w:val="0"/>
        <w:autoSpaceDN w:val="0"/>
        <w:adjustRightInd w:val="0"/>
        <w:spacing w:after="0" w:line="360" w:lineRule="auto"/>
        <w:jc w:val="both"/>
        <w:rPr>
          <w:rFonts w:ascii="Arial" w:hAnsi="Arial" w:cs="Arial"/>
        </w:rPr>
      </w:pPr>
      <w:r>
        <w:rPr>
          <w:rFonts w:ascii="Arial" w:hAnsi="Arial" w:cs="Arial"/>
        </w:rPr>
        <w:t>Hemos concebido a la</w:t>
      </w:r>
      <w:r w:rsidR="00C82C6B">
        <w:rPr>
          <w:rFonts w:ascii="Arial" w:hAnsi="Arial" w:cs="Arial"/>
        </w:rPr>
        <w:t xml:space="preserve"> democracia en una de sus fases: la alternancia en el poder; esta alternancia nos da una idea del tiempo y del poder en ese lapso de tiempo de hombres que fueron elegidos por el voto de la ciudadanía; acá encontramos dos aristas muy interesantes que pudieran no coincidir con los elementos naturales de la Democracia Estratégica, que en ésta exige “pensar a largo tiempo sobre la línea del futuro”, se requiere realizar planes a largo plazo, no de 6 años o 3 –el primero en el caso de Presidente de la Republica, y el segundo en el caso de las presidencias municipales (célula de gobierno) y los que estructuran las leyes para ser aplicadas en el futuro, los legisladores-; aun cuando en </w:t>
      </w:r>
      <w:r w:rsidR="005C1CDE">
        <w:rPr>
          <w:rFonts w:ascii="Arial" w:hAnsi="Arial" w:cs="Arial"/>
        </w:rPr>
        <w:t>los</w:t>
      </w:r>
      <w:r w:rsidR="00C82C6B">
        <w:rPr>
          <w:rFonts w:ascii="Arial" w:hAnsi="Arial" w:cs="Arial"/>
        </w:rPr>
        <w:t xml:space="preserve"> artículo</w:t>
      </w:r>
      <w:r w:rsidR="005C1CDE">
        <w:rPr>
          <w:rFonts w:ascii="Arial" w:hAnsi="Arial" w:cs="Arial"/>
        </w:rPr>
        <w:t>s</w:t>
      </w:r>
      <w:r w:rsidR="00C82C6B">
        <w:rPr>
          <w:rFonts w:ascii="Arial" w:hAnsi="Arial" w:cs="Arial"/>
        </w:rPr>
        <w:t xml:space="preserve"> 25</w:t>
      </w:r>
      <w:r w:rsidR="005C1CDE">
        <w:rPr>
          <w:rFonts w:ascii="Arial" w:hAnsi="Arial" w:cs="Arial"/>
        </w:rPr>
        <w:t xml:space="preserve"> y 26 </w:t>
      </w:r>
      <w:r w:rsidR="00C82C6B">
        <w:rPr>
          <w:rFonts w:ascii="Arial" w:hAnsi="Arial" w:cs="Arial"/>
        </w:rPr>
        <w:t xml:space="preserve"> de la Constitución Política de los Estados Unidos Mexicanos</w:t>
      </w:r>
      <w:r w:rsidR="00C82C6B">
        <w:rPr>
          <w:rStyle w:val="Refdenotaalpie"/>
          <w:rFonts w:ascii="Arial" w:hAnsi="Arial" w:cs="Arial"/>
        </w:rPr>
        <w:footnoteReference w:id="3"/>
      </w:r>
      <w:r w:rsidR="00C82C6B">
        <w:rPr>
          <w:rFonts w:ascii="Arial" w:hAnsi="Arial" w:cs="Arial"/>
        </w:rPr>
        <w:t>, refiere a un Plan Estratégico</w:t>
      </w:r>
      <w:r w:rsidR="005C1CDE">
        <w:rPr>
          <w:rFonts w:ascii="Arial" w:hAnsi="Arial" w:cs="Arial"/>
        </w:rPr>
        <w:t>. Entonces, el primer cuestionamiento será que tanto un gobernante puede planear hacia un futuro con alcances a largo plazo, va en contra de nuestro modelo estatal. Si bien es cierto que las instituciones perduran y ellas son las que deberían de mantener dichos planes a través de las misiones o visiones ya conocidos por todos, lo es también de que no existe una responsabilidad al modificar o alterar los rumbos de dichas instituciones, al fin y al cabo estamos hablando del poder.</w:t>
      </w:r>
    </w:p>
    <w:p w:rsidR="005C1CDE" w:rsidRDefault="005C1CDE" w:rsidP="00DE6AC8">
      <w:pPr>
        <w:autoSpaceDE w:val="0"/>
        <w:autoSpaceDN w:val="0"/>
        <w:adjustRightInd w:val="0"/>
        <w:spacing w:after="0" w:line="360" w:lineRule="auto"/>
        <w:jc w:val="both"/>
        <w:rPr>
          <w:rFonts w:ascii="Arial" w:hAnsi="Arial" w:cs="Arial"/>
        </w:rPr>
      </w:pPr>
    </w:p>
    <w:p w:rsidR="005C1CDE" w:rsidRDefault="005C1CDE" w:rsidP="00DE6AC8">
      <w:pPr>
        <w:autoSpaceDE w:val="0"/>
        <w:autoSpaceDN w:val="0"/>
        <w:adjustRightInd w:val="0"/>
        <w:spacing w:after="0" w:line="360" w:lineRule="auto"/>
        <w:jc w:val="both"/>
        <w:rPr>
          <w:rFonts w:ascii="Arial" w:hAnsi="Arial" w:cs="Arial"/>
        </w:rPr>
      </w:pPr>
      <w:r>
        <w:rPr>
          <w:rFonts w:ascii="Arial" w:hAnsi="Arial" w:cs="Arial"/>
        </w:rPr>
        <w:t xml:space="preserve">Esto por un lado, otra fase de la Democracia es que es el gobierno del pueblo, el cual es el portador legítimo del poder, la </w:t>
      </w:r>
      <w:r w:rsidR="00076117" w:rsidRPr="00076117">
        <w:rPr>
          <w:rFonts w:ascii="Arial" w:hAnsi="Arial" w:cs="Arial"/>
          <w:i/>
        </w:rPr>
        <w:t>super</w:t>
      </w:r>
      <w:r w:rsidRPr="00076117">
        <w:rPr>
          <w:rFonts w:ascii="Arial" w:hAnsi="Arial" w:cs="Arial"/>
          <w:i/>
        </w:rPr>
        <w:t xml:space="preserve"> </w:t>
      </w:r>
      <w:r w:rsidR="00076117" w:rsidRPr="00076117">
        <w:rPr>
          <w:rFonts w:ascii="Arial" w:hAnsi="Arial" w:cs="Arial"/>
          <w:i/>
        </w:rPr>
        <w:t>om</w:t>
      </w:r>
      <w:r w:rsidRPr="00076117">
        <w:rPr>
          <w:rFonts w:ascii="Arial" w:hAnsi="Arial" w:cs="Arial"/>
          <w:i/>
        </w:rPr>
        <w:t>nia</w:t>
      </w:r>
      <w:r>
        <w:rPr>
          <w:rFonts w:ascii="Arial" w:hAnsi="Arial" w:cs="Arial"/>
        </w:rPr>
        <w:t xml:space="preserve"> del pueblo, que lo traslada a estos gobernantes a través del voto por un tiempo determinado. Y entonces… ¿Quién es el pueblo?, ¿Cómo es el pueblo?, ¿Qué exige el pueblo a sus gobernantes?, en esta última pregunta encontramos una respuesta que pudiera escalofriar a muchos –comenzando conmigo-</w:t>
      </w:r>
      <w:r w:rsidR="00076117">
        <w:rPr>
          <w:rFonts w:ascii="Arial" w:hAnsi="Arial" w:cs="Arial"/>
        </w:rPr>
        <w:t>,</w:t>
      </w:r>
      <w:r>
        <w:rPr>
          <w:rFonts w:ascii="Arial" w:hAnsi="Arial" w:cs="Arial"/>
        </w:rPr>
        <w:t xml:space="preserve"> la respuesta es: nada o muy poco, el pueblo, nuestro pueblo se conforma con poco y necesita todo, es un pueblo hambriento que ya no quiere tierra para trabar, para producir; quiere algo más producido, algo listo para consumir, para gastar, para alimentar.</w:t>
      </w:r>
      <w:r w:rsidR="00076117">
        <w:rPr>
          <w:rFonts w:ascii="Arial" w:hAnsi="Arial" w:cs="Arial"/>
        </w:rPr>
        <w:t xml:space="preserve"> No podemos negar que la falta de Planeación Estrategia es una responsabilidad original de la Administración Pública, con un gran cómplice, nosotros mismos, vemos un pueblo que se conforma con despensas y es capaz de llenar estadios, es capaz de vender su voto por la cantidad de 2 ó 3 salarios mínimos (diarios)</w:t>
      </w:r>
    </w:p>
    <w:p w:rsidR="006A3033" w:rsidRDefault="006A3033" w:rsidP="00DE6AC8">
      <w:pPr>
        <w:autoSpaceDE w:val="0"/>
        <w:autoSpaceDN w:val="0"/>
        <w:adjustRightInd w:val="0"/>
        <w:spacing w:after="0" w:line="360" w:lineRule="auto"/>
        <w:jc w:val="both"/>
        <w:rPr>
          <w:rFonts w:ascii="Arial" w:hAnsi="Arial" w:cs="Arial"/>
        </w:rPr>
      </w:pPr>
    </w:p>
    <w:p w:rsidR="00807E25" w:rsidRPr="00807E25" w:rsidRDefault="00807E25" w:rsidP="00807E25">
      <w:pPr>
        <w:pStyle w:val="Prrafodelista"/>
        <w:numPr>
          <w:ilvl w:val="1"/>
          <w:numId w:val="3"/>
        </w:numPr>
        <w:autoSpaceDE w:val="0"/>
        <w:autoSpaceDN w:val="0"/>
        <w:adjustRightInd w:val="0"/>
        <w:spacing w:after="0" w:line="360" w:lineRule="auto"/>
        <w:jc w:val="both"/>
        <w:rPr>
          <w:rFonts w:ascii="Arial" w:hAnsi="Arial" w:cs="Arial"/>
          <w:b/>
        </w:rPr>
      </w:pPr>
      <w:r w:rsidRPr="00807E25">
        <w:rPr>
          <w:rFonts w:ascii="Arial" w:hAnsi="Arial" w:cs="Arial"/>
          <w:b/>
        </w:rPr>
        <w:t>CONCLUSIÓN</w:t>
      </w:r>
      <w:r w:rsidR="006A3033" w:rsidRPr="00807E25">
        <w:rPr>
          <w:rFonts w:ascii="Arial" w:hAnsi="Arial" w:cs="Arial"/>
          <w:b/>
        </w:rPr>
        <w:t xml:space="preserve"> </w:t>
      </w:r>
      <w:bookmarkStart w:id="0" w:name="_GoBack"/>
      <w:bookmarkEnd w:id="0"/>
    </w:p>
    <w:p w:rsidR="00807E25" w:rsidRDefault="00807E25" w:rsidP="00807E25">
      <w:pPr>
        <w:pStyle w:val="Prrafodelista"/>
        <w:autoSpaceDE w:val="0"/>
        <w:autoSpaceDN w:val="0"/>
        <w:adjustRightInd w:val="0"/>
        <w:spacing w:after="0" w:line="360" w:lineRule="auto"/>
        <w:ind w:left="732"/>
        <w:jc w:val="both"/>
        <w:rPr>
          <w:rFonts w:ascii="Arial" w:hAnsi="Arial" w:cs="Arial"/>
        </w:rPr>
      </w:pPr>
    </w:p>
    <w:p w:rsidR="00F9445C" w:rsidRPr="00807E25" w:rsidRDefault="00076117" w:rsidP="00807E25">
      <w:pPr>
        <w:pStyle w:val="Prrafodelista"/>
        <w:autoSpaceDE w:val="0"/>
        <w:autoSpaceDN w:val="0"/>
        <w:adjustRightInd w:val="0"/>
        <w:spacing w:after="0" w:line="360" w:lineRule="auto"/>
        <w:ind w:left="0"/>
        <w:jc w:val="both"/>
        <w:rPr>
          <w:rFonts w:ascii="Arial" w:hAnsi="Arial" w:cs="Arial"/>
        </w:rPr>
      </w:pPr>
      <w:r w:rsidRPr="00807E25">
        <w:rPr>
          <w:rFonts w:ascii="Arial" w:hAnsi="Arial" w:cs="Arial"/>
        </w:rPr>
        <w:t xml:space="preserve">La Planeación Estratégica </w:t>
      </w:r>
      <w:r w:rsidRPr="00807E25">
        <w:rPr>
          <w:rFonts w:ascii="Arial" w:hAnsi="Arial" w:cs="Arial"/>
        </w:rPr>
        <w:t>exige l</w:t>
      </w:r>
      <w:r w:rsidRPr="00807E25">
        <w:rPr>
          <w:rFonts w:ascii="Arial" w:hAnsi="Arial" w:cs="Arial"/>
        </w:rPr>
        <w:t xml:space="preserve">a participación de los miembros </w:t>
      </w:r>
      <w:r w:rsidRPr="00807E25">
        <w:rPr>
          <w:rFonts w:ascii="Arial" w:hAnsi="Arial" w:cs="Arial"/>
        </w:rPr>
        <w:t xml:space="preserve">de la </w:t>
      </w:r>
      <w:r w:rsidRPr="00807E25">
        <w:rPr>
          <w:rFonts w:ascii="Arial" w:hAnsi="Arial" w:cs="Arial"/>
        </w:rPr>
        <w:t>sociedad</w:t>
      </w:r>
      <w:r w:rsidRPr="00807E25">
        <w:rPr>
          <w:rFonts w:ascii="Arial" w:hAnsi="Arial" w:cs="Arial"/>
        </w:rPr>
        <w:t xml:space="preserve"> qu</w:t>
      </w:r>
      <w:r w:rsidRPr="00807E25">
        <w:rPr>
          <w:rFonts w:ascii="Arial" w:hAnsi="Arial" w:cs="Arial"/>
        </w:rPr>
        <w:t xml:space="preserve">e deberían de tener, los mejores insumos de información </w:t>
      </w:r>
      <w:r w:rsidRPr="00807E25">
        <w:rPr>
          <w:rFonts w:ascii="Arial" w:hAnsi="Arial" w:cs="Arial"/>
        </w:rPr>
        <w:t>vital para el proceso de decisiones</w:t>
      </w:r>
      <w:r w:rsidRPr="00807E25">
        <w:rPr>
          <w:rFonts w:ascii="Arial" w:hAnsi="Arial" w:cs="Arial"/>
        </w:rPr>
        <w:t xml:space="preserve">, se requiere una sociedad culturalmente apta para reconocer la información correcta y que se considere corresponsable de las decisiones gubernamentales, lamentablemente el pueblo mexicano y para nuestro caso, el chiapaneco, ocupa un </w:t>
      </w:r>
      <w:r w:rsidRPr="00807E25">
        <w:rPr>
          <w:rFonts w:ascii="Arial" w:hAnsi="Arial" w:cs="Arial"/>
          <w:i/>
        </w:rPr>
        <w:t xml:space="preserve">locus filie, </w:t>
      </w:r>
      <w:r w:rsidRPr="00807E25">
        <w:rPr>
          <w:rFonts w:ascii="Arial" w:hAnsi="Arial" w:cs="Arial"/>
        </w:rPr>
        <w:t>en el terreno político.</w:t>
      </w:r>
    </w:p>
    <w:p w:rsidR="00076117" w:rsidRDefault="00076117" w:rsidP="00076117">
      <w:pPr>
        <w:autoSpaceDE w:val="0"/>
        <w:autoSpaceDN w:val="0"/>
        <w:adjustRightInd w:val="0"/>
        <w:spacing w:after="0" w:line="360" w:lineRule="auto"/>
        <w:jc w:val="both"/>
        <w:rPr>
          <w:rFonts w:ascii="Arial" w:hAnsi="Arial" w:cs="Arial"/>
        </w:rPr>
      </w:pPr>
    </w:p>
    <w:p w:rsidR="00076117" w:rsidRDefault="00076117" w:rsidP="00076117">
      <w:pPr>
        <w:autoSpaceDE w:val="0"/>
        <w:autoSpaceDN w:val="0"/>
        <w:adjustRightInd w:val="0"/>
        <w:spacing w:after="0" w:line="360" w:lineRule="auto"/>
        <w:jc w:val="both"/>
        <w:rPr>
          <w:rFonts w:ascii="Arial" w:hAnsi="Arial" w:cs="Arial"/>
        </w:rPr>
      </w:pPr>
      <w:r>
        <w:rPr>
          <w:rFonts w:ascii="Arial" w:hAnsi="Arial" w:cs="Arial"/>
        </w:rPr>
        <w:t>La construcción de ciudadanía no es solamente para ciertas instituciones, tiene que ver con un t</w:t>
      </w:r>
      <w:r w:rsidR="00AC0424">
        <w:rPr>
          <w:rFonts w:ascii="Arial" w:hAnsi="Arial" w:cs="Arial"/>
        </w:rPr>
        <w:t>odo y para todo.</w:t>
      </w:r>
    </w:p>
    <w:p w:rsidR="00076117" w:rsidRDefault="00076117" w:rsidP="00076117">
      <w:pPr>
        <w:autoSpaceDE w:val="0"/>
        <w:autoSpaceDN w:val="0"/>
        <w:adjustRightInd w:val="0"/>
        <w:spacing w:after="0" w:line="360" w:lineRule="auto"/>
        <w:jc w:val="both"/>
        <w:rPr>
          <w:rFonts w:ascii="Arial" w:hAnsi="Arial" w:cs="Arial"/>
        </w:rPr>
      </w:pPr>
    </w:p>
    <w:p w:rsidR="00076117" w:rsidRPr="00076117" w:rsidRDefault="00076117" w:rsidP="00076117">
      <w:pPr>
        <w:autoSpaceDE w:val="0"/>
        <w:autoSpaceDN w:val="0"/>
        <w:adjustRightInd w:val="0"/>
        <w:spacing w:after="0" w:line="360" w:lineRule="auto"/>
        <w:jc w:val="both"/>
        <w:rPr>
          <w:rFonts w:ascii="Arial" w:hAnsi="Arial" w:cs="Arial"/>
        </w:rPr>
      </w:pPr>
    </w:p>
    <w:sectPr w:rsidR="00076117" w:rsidRPr="00076117" w:rsidSect="00AC0424">
      <w:headerReference w:type="default" r:id="rId10"/>
      <w:pgSz w:w="12240" w:h="15840" w:code="1"/>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2FF" w:rsidRDefault="007872FF" w:rsidP="00301843">
      <w:pPr>
        <w:spacing w:after="0" w:line="240" w:lineRule="auto"/>
      </w:pPr>
      <w:r>
        <w:separator/>
      </w:r>
    </w:p>
  </w:endnote>
  <w:endnote w:type="continuationSeparator" w:id="0">
    <w:p w:rsidR="007872FF" w:rsidRDefault="007872FF" w:rsidP="00301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2FF" w:rsidRDefault="007872FF" w:rsidP="00301843">
      <w:pPr>
        <w:spacing w:after="0" w:line="240" w:lineRule="auto"/>
      </w:pPr>
      <w:r>
        <w:separator/>
      </w:r>
    </w:p>
  </w:footnote>
  <w:footnote w:type="continuationSeparator" w:id="0">
    <w:p w:rsidR="007872FF" w:rsidRDefault="007872FF" w:rsidP="00301843">
      <w:pPr>
        <w:spacing w:after="0" w:line="240" w:lineRule="auto"/>
      </w:pPr>
      <w:r>
        <w:continuationSeparator/>
      </w:r>
    </w:p>
  </w:footnote>
  <w:footnote w:id="1">
    <w:p w:rsidR="00301843" w:rsidRPr="00301843" w:rsidRDefault="00301843" w:rsidP="00301843">
      <w:pPr>
        <w:pStyle w:val="Textonotapie"/>
        <w:jc w:val="both"/>
        <w:rPr>
          <w:rFonts w:ascii="Arial" w:hAnsi="Arial" w:cs="Arial"/>
          <w:sz w:val="16"/>
          <w:szCs w:val="16"/>
        </w:rPr>
      </w:pPr>
      <w:r>
        <w:rPr>
          <w:rStyle w:val="Refdenotaalpie"/>
        </w:rPr>
        <w:footnoteRef/>
      </w:r>
      <w:r>
        <w:t xml:space="preserve"> </w:t>
      </w:r>
      <w:r>
        <w:rPr>
          <w:rFonts w:ascii="Arial" w:hAnsi="Arial" w:cs="Arial"/>
          <w:sz w:val="16"/>
          <w:szCs w:val="16"/>
        </w:rPr>
        <w:t xml:space="preserve">Miklos, Tomas; </w:t>
      </w:r>
      <w:r w:rsidRPr="00301843">
        <w:rPr>
          <w:rFonts w:ascii="Arial" w:hAnsi="Arial" w:cs="Arial"/>
          <w:sz w:val="16"/>
          <w:szCs w:val="16"/>
        </w:rPr>
        <w:t>Planeación</w:t>
      </w:r>
      <w:r>
        <w:rPr>
          <w:rFonts w:ascii="Arial" w:hAnsi="Arial" w:cs="Arial"/>
          <w:sz w:val="16"/>
          <w:szCs w:val="16"/>
        </w:rPr>
        <w:t xml:space="preserve"> P</w:t>
      </w:r>
      <w:r w:rsidRPr="00301843">
        <w:rPr>
          <w:rFonts w:ascii="Arial" w:hAnsi="Arial" w:cs="Arial"/>
          <w:sz w:val="16"/>
          <w:szCs w:val="16"/>
        </w:rPr>
        <w:t xml:space="preserve">rospectiva : Una estrategia para el </w:t>
      </w:r>
      <w:r w:rsidRPr="00301843">
        <w:rPr>
          <w:rFonts w:ascii="Arial" w:hAnsi="Arial" w:cs="Arial"/>
          <w:sz w:val="16"/>
          <w:szCs w:val="16"/>
        </w:rPr>
        <w:t>diseño</w:t>
      </w:r>
      <w:r>
        <w:rPr>
          <w:rFonts w:ascii="Arial" w:hAnsi="Arial" w:cs="Arial"/>
          <w:sz w:val="16"/>
          <w:szCs w:val="16"/>
        </w:rPr>
        <w:t xml:space="preserve"> del </w:t>
      </w:r>
      <w:r w:rsidRPr="00301843">
        <w:rPr>
          <w:rFonts w:ascii="Arial" w:hAnsi="Arial" w:cs="Arial"/>
          <w:sz w:val="16"/>
          <w:szCs w:val="16"/>
        </w:rPr>
        <w:t xml:space="preserve">futuro/ Tomas Miklos. -- </w:t>
      </w:r>
      <w:r w:rsidRPr="00301843">
        <w:rPr>
          <w:rFonts w:ascii="Arial" w:hAnsi="Arial" w:cs="Arial"/>
          <w:sz w:val="16"/>
          <w:szCs w:val="16"/>
        </w:rPr>
        <w:t>México</w:t>
      </w:r>
      <w:r>
        <w:rPr>
          <w:rFonts w:ascii="Arial" w:hAnsi="Arial" w:cs="Arial"/>
          <w:sz w:val="16"/>
          <w:szCs w:val="16"/>
        </w:rPr>
        <w:t xml:space="preserve">: Limusa: Centro de </w:t>
      </w:r>
      <w:r w:rsidRPr="00301843">
        <w:rPr>
          <w:rFonts w:ascii="Arial" w:hAnsi="Arial" w:cs="Arial"/>
          <w:sz w:val="16"/>
          <w:szCs w:val="16"/>
        </w:rPr>
        <w:t>estudios prospectivos Fundaci</w:t>
      </w:r>
      <w:r>
        <w:rPr>
          <w:rFonts w:ascii="Arial" w:hAnsi="Arial" w:cs="Arial"/>
          <w:sz w:val="16"/>
          <w:szCs w:val="16"/>
        </w:rPr>
        <w:t>ó</w:t>
      </w:r>
      <w:r w:rsidRPr="00301843">
        <w:rPr>
          <w:rFonts w:ascii="Arial" w:hAnsi="Arial" w:cs="Arial"/>
          <w:sz w:val="16"/>
          <w:szCs w:val="16"/>
        </w:rPr>
        <w:t>n Javier Barros Sierra, 2007.</w:t>
      </w:r>
      <w:r>
        <w:rPr>
          <w:rFonts w:ascii="Arial" w:hAnsi="Arial" w:cs="Arial"/>
          <w:sz w:val="16"/>
          <w:szCs w:val="16"/>
        </w:rPr>
        <w:t xml:space="preserve"> </w:t>
      </w:r>
      <w:r w:rsidRPr="00301843">
        <w:rPr>
          <w:rFonts w:ascii="Arial" w:hAnsi="Arial" w:cs="Arial"/>
          <w:sz w:val="16"/>
          <w:szCs w:val="16"/>
        </w:rPr>
        <w:t>ISBN-13: 978-968-18-3848-5</w:t>
      </w:r>
      <w:r>
        <w:rPr>
          <w:rFonts w:ascii="Arial" w:hAnsi="Arial" w:cs="Arial"/>
          <w:sz w:val="16"/>
          <w:szCs w:val="16"/>
        </w:rPr>
        <w:t>.</w:t>
      </w:r>
    </w:p>
  </w:footnote>
  <w:footnote w:id="2">
    <w:p w:rsidR="00DE6AC8" w:rsidRPr="00DE6AC8" w:rsidRDefault="00DE6AC8">
      <w:pPr>
        <w:pStyle w:val="Textonotapie"/>
        <w:rPr>
          <w:rFonts w:ascii="Arial" w:hAnsi="Arial" w:cs="Arial"/>
          <w:sz w:val="16"/>
          <w:szCs w:val="16"/>
        </w:rPr>
      </w:pPr>
      <w:r>
        <w:rPr>
          <w:rStyle w:val="Refdenotaalpie"/>
        </w:rPr>
        <w:footnoteRef/>
      </w:r>
      <w:r>
        <w:t xml:space="preserve"> </w:t>
      </w:r>
      <w:r w:rsidRPr="00DE6AC8">
        <w:rPr>
          <w:rFonts w:ascii="Arial" w:hAnsi="Arial" w:cs="Arial"/>
          <w:color w:val="000000"/>
          <w:sz w:val="16"/>
          <w:szCs w:val="16"/>
        </w:rPr>
        <w:t>Según el Diccionario de la Real Academia Española,</w:t>
      </w:r>
      <w:r w:rsidRPr="00DE6AC8">
        <w:rPr>
          <w:rStyle w:val="apple-converted-space"/>
          <w:rFonts w:ascii="Arial" w:hAnsi="Arial" w:cs="Arial"/>
          <w:color w:val="000000"/>
          <w:sz w:val="16"/>
          <w:szCs w:val="16"/>
        </w:rPr>
        <w:t> </w:t>
      </w:r>
      <w:r w:rsidRPr="00DE6AC8">
        <w:rPr>
          <w:rFonts w:ascii="Arial" w:hAnsi="Arial" w:cs="Arial"/>
          <w:b/>
          <w:bCs/>
          <w:color w:val="000000"/>
          <w:sz w:val="16"/>
          <w:szCs w:val="16"/>
        </w:rPr>
        <w:t>eficiencia</w:t>
      </w:r>
      <w:r w:rsidRPr="00DE6AC8">
        <w:rPr>
          <w:rStyle w:val="apple-converted-space"/>
          <w:rFonts w:ascii="Arial" w:hAnsi="Arial" w:cs="Arial"/>
          <w:color w:val="000000"/>
          <w:sz w:val="16"/>
          <w:szCs w:val="16"/>
        </w:rPr>
        <w:t> </w:t>
      </w:r>
      <w:r w:rsidRPr="00DE6AC8">
        <w:rPr>
          <w:rFonts w:ascii="Arial" w:hAnsi="Arial" w:cs="Arial"/>
          <w:color w:val="000000"/>
          <w:sz w:val="16"/>
          <w:szCs w:val="16"/>
        </w:rPr>
        <w:t>(del latín</w:t>
      </w:r>
      <w:r w:rsidRPr="00DE6AC8">
        <w:rPr>
          <w:rStyle w:val="apple-converted-space"/>
          <w:rFonts w:ascii="Arial" w:hAnsi="Arial" w:cs="Arial"/>
          <w:color w:val="000000"/>
          <w:sz w:val="16"/>
          <w:szCs w:val="16"/>
        </w:rPr>
        <w:t> </w:t>
      </w:r>
      <w:r w:rsidRPr="00DE6AC8">
        <w:rPr>
          <w:rFonts w:ascii="Arial" w:hAnsi="Arial" w:cs="Arial"/>
          <w:i/>
          <w:iCs/>
          <w:color w:val="000000"/>
          <w:sz w:val="16"/>
          <w:szCs w:val="16"/>
        </w:rPr>
        <w:t>efficientĭa</w:t>
      </w:r>
      <w:r w:rsidRPr="00DE6AC8">
        <w:rPr>
          <w:rFonts w:ascii="Arial" w:hAnsi="Arial" w:cs="Arial"/>
          <w:color w:val="000000"/>
          <w:sz w:val="16"/>
          <w:szCs w:val="16"/>
        </w:rPr>
        <w:t>) es ‘la capacidad de disponer de alguien o de algo para conseguir un efecto determinado’.</w:t>
      </w:r>
      <w:r w:rsidRPr="00DE6AC8">
        <w:rPr>
          <w:rStyle w:val="apple-converted-space"/>
          <w:rFonts w:ascii="Arial" w:hAnsi="Arial" w:cs="Arial"/>
          <w:color w:val="000000"/>
          <w:sz w:val="16"/>
          <w:szCs w:val="16"/>
        </w:rPr>
        <w:t> </w:t>
      </w:r>
      <w:r w:rsidRPr="00DE6AC8">
        <w:rPr>
          <w:rFonts w:ascii="Arial" w:hAnsi="Arial" w:cs="Arial"/>
          <w:color w:val="000000"/>
          <w:sz w:val="16"/>
          <w:szCs w:val="16"/>
        </w:rPr>
        <w:t>No debe confundirse con</w:t>
      </w:r>
      <w:r w:rsidRPr="00DE6AC8">
        <w:rPr>
          <w:rStyle w:val="apple-converted-space"/>
          <w:rFonts w:ascii="Arial" w:hAnsi="Arial" w:cs="Arial"/>
          <w:color w:val="000000"/>
          <w:sz w:val="16"/>
          <w:szCs w:val="16"/>
        </w:rPr>
        <w:t> </w:t>
      </w:r>
      <w:r w:rsidRPr="00DE6AC8">
        <w:rPr>
          <w:rFonts w:ascii="Arial" w:hAnsi="Arial" w:cs="Arial"/>
          <w:sz w:val="16"/>
          <w:szCs w:val="16"/>
        </w:rPr>
        <w:t>eficacia</w:t>
      </w:r>
      <w:r w:rsidRPr="00DE6AC8">
        <w:rPr>
          <w:rFonts w:ascii="Arial" w:hAnsi="Arial" w:cs="Arial"/>
          <w:color w:val="000000"/>
          <w:sz w:val="16"/>
          <w:szCs w:val="16"/>
        </w:rPr>
        <w:t>, que se define como ‘la capacidad de lograr el efecto que se desea o se espera’.</w:t>
      </w:r>
      <w:r w:rsidR="006A3033">
        <w:rPr>
          <w:rFonts w:ascii="Arial" w:hAnsi="Arial" w:cs="Arial"/>
          <w:color w:val="000000"/>
          <w:sz w:val="16"/>
          <w:szCs w:val="16"/>
        </w:rPr>
        <w:t xml:space="preserve"> </w:t>
      </w:r>
      <w:hyperlink r:id="rId1" w:history="1">
        <w:r w:rsidR="006A3033" w:rsidRPr="00CF1F26">
          <w:rPr>
            <w:rStyle w:val="Hipervnculo"/>
            <w:rFonts w:ascii="Arial" w:hAnsi="Arial" w:cs="Arial"/>
            <w:sz w:val="16"/>
            <w:szCs w:val="16"/>
          </w:rPr>
          <w:t>http://es.wikipedia.org/wiki/Eficiencia</w:t>
        </w:r>
      </w:hyperlink>
      <w:r w:rsidR="006A3033">
        <w:rPr>
          <w:rFonts w:ascii="Arial" w:hAnsi="Arial" w:cs="Arial"/>
          <w:color w:val="000000"/>
          <w:sz w:val="16"/>
          <w:szCs w:val="16"/>
        </w:rPr>
        <w:t xml:space="preserve"> </w:t>
      </w:r>
    </w:p>
  </w:footnote>
  <w:footnote w:id="3">
    <w:p w:rsidR="00C82C6B" w:rsidRPr="005C1CDE" w:rsidRDefault="00C82C6B" w:rsidP="005C1CDE">
      <w:pPr>
        <w:autoSpaceDE w:val="0"/>
        <w:autoSpaceDN w:val="0"/>
        <w:adjustRightInd w:val="0"/>
        <w:spacing w:after="0" w:line="240" w:lineRule="auto"/>
        <w:jc w:val="both"/>
        <w:rPr>
          <w:rFonts w:ascii="Arial" w:hAnsi="Arial" w:cs="Arial"/>
          <w:bCs/>
          <w:i/>
          <w:sz w:val="12"/>
          <w:szCs w:val="12"/>
        </w:rPr>
      </w:pPr>
      <w:r>
        <w:rPr>
          <w:rStyle w:val="Refdenotaalpie"/>
        </w:rPr>
        <w:footnoteRef/>
      </w:r>
      <w:r>
        <w:t xml:space="preserve"> </w:t>
      </w:r>
      <w:r w:rsidR="005C1CDE" w:rsidRPr="005C1CDE">
        <w:rPr>
          <w:sz w:val="12"/>
          <w:szCs w:val="12"/>
        </w:rPr>
        <w:t>“</w:t>
      </w:r>
      <w:r w:rsidR="005C1CDE" w:rsidRPr="005C1CDE">
        <w:rPr>
          <w:rFonts w:ascii="Arial" w:hAnsi="Arial" w:cs="Arial"/>
          <w:bCs/>
          <w:i/>
          <w:sz w:val="12"/>
          <w:szCs w:val="12"/>
        </w:rPr>
        <w:t xml:space="preserve">Artículo 25.- </w:t>
      </w:r>
      <w:r w:rsidRPr="005C1CDE">
        <w:rPr>
          <w:rFonts w:ascii="Arial" w:hAnsi="Arial" w:cs="Arial"/>
          <w:i/>
          <w:sz w:val="12"/>
          <w:szCs w:val="12"/>
        </w:rPr>
        <w:t>Corresponde al Es</w:t>
      </w:r>
      <w:r w:rsidRPr="005C1CDE">
        <w:rPr>
          <w:rFonts w:ascii="Arial" w:hAnsi="Arial" w:cs="Arial"/>
          <w:i/>
          <w:sz w:val="12"/>
          <w:szCs w:val="12"/>
        </w:rPr>
        <w:t xml:space="preserve">tado la rectoría del desarrollo </w:t>
      </w:r>
      <w:r w:rsidRPr="005C1CDE">
        <w:rPr>
          <w:rFonts w:ascii="Arial" w:hAnsi="Arial" w:cs="Arial"/>
          <w:i/>
          <w:sz w:val="12"/>
          <w:szCs w:val="12"/>
        </w:rPr>
        <w:t>nacion</w:t>
      </w:r>
      <w:r w:rsidRPr="005C1CDE">
        <w:rPr>
          <w:rFonts w:ascii="Arial" w:hAnsi="Arial" w:cs="Arial"/>
          <w:i/>
          <w:sz w:val="12"/>
          <w:szCs w:val="12"/>
        </w:rPr>
        <w:t xml:space="preserve">al para garantizar que éste sea integral y </w:t>
      </w:r>
      <w:r w:rsidRPr="005C1CDE">
        <w:rPr>
          <w:rFonts w:ascii="Arial" w:hAnsi="Arial" w:cs="Arial"/>
          <w:i/>
          <w:sz w:val="12"/>
          <w:szCs w:val="12"/>
        </w:rPr>
        <w:t>sustentab</w:t>
      </w:r>
      <w:r w:rsidRPr="005C1CDE">
        <w:rPr>
          <w:rFonts w:ascii="Arial" w:hAnsi="Arial" w:cs="Arial"/>
          <w:i/>
          <w:sz w:val="12"/>
          <w:szCs w:val="12"/>
        </w:rPr>
        <w:t xml:space="preserve">le, que fortalezca la Soberanía </w:t>
      </w:r>
      <w:r w:rsidRPr="005C1CDE">
        <w:rPr>
          <w:rFonts w:ascii="Arial" w:hAnsi="Arial" w:cs="Arial"/>
          <w:i/>
          <w:sz w:val="12"/>
          <w:szCs w:val="12"/>
        </w:rPr>
        <w:t xml:space="preserve">de la </w:t>
      </w:r>
      <w:r w:rsidRPr="005C1CDE">
        <w:rPr>
          <w:rFonts w:ascii="Arial" w:hAnsi="Arial" w:cs="Arial"/>
          <w:i/>
          <w:sz w:val="12"/>
          <w:szCs w:val="12"/>
        </w:rPr>
        <w:t xml:space="preserve">Nación y su régimen democrático </w:t>
      </w:r>
      <w:r w:rsidRPr="005C1CDE">
        <w:rPr>
          <w:rFonts w:ascii="Arial" w:hAnsi="Arial" w:cs="Arial"/>
          <w:i/>
          <w:sz w:val="12"/>
          <w:szCs w:val="12"/>
        </w:rPr>
        <w:t>y que, mediant</w:t>
      </w:r>
      <w:r w:rsidRPr="005C1CDE">
        <w:rPr>
          <w:rFonts w:ascii="Arial" w:hAnsi="Arial" w:cs="Arial"/>
          <w:i/>
          <w:sz w:val="12"/>
          <w:szCs w:val="12"/>
        </w:rPr>
        <w:t xml:space="preserve">e la competitividad, el fomento </w:t>
      </w:r>
      <w:r w:rsidRPr="005C1CDE">
        <w:rPr>
          <w:rFonts w:ascii="Arial" w:hAnsi="Arial" w:cs="Arial"/>
          <w:i/>
          <w:sz w:val="12"/>
          <w:szCs w:val="12"/>
        </w:rPr>
        <w:t>del crecimie</w:t>
      </w:r>
      <w:r w:rsidRPr="005C1CDE">
        <w:rPr>
          <w:rFonts w:ascii="Arial" w:hAnsi="Arial" w:cs="Arial"/>
          <w:i/>
          <w:sz w:val="12"/>
          <w:szCs w:val="12"/>
        </w:rPr>
        <w:t xml:space="preserve">nto económico y el empleo y una </w:t>
      </w:r>
      <w:r w:rsidRPr="005C1CDE">
        <w:rPr>
          <w:rFonts w:ascii="Arial" w:hAnsi="Arial" w:cs="Arial"/>
          <w:i/>
          <w:sz w:val="12"/>
          <w:szCs w:val="12"/>
        </w:rPr>
        <w:t>más justa distrib</w:t>
      </w:r>
      <w:r w:rsidRPr="005C1CDE">
        <w:rPr>
          <w:rFonts w:ascii="Arial" w:hAnsi="Arial" w:cs="Arial"/>
          <w:i/>
          <w:sz w:val="12"/>
          <w:szCs w:val="12"/>
        </w:rPr>
        <w:t xml:space="preserve">ución del ingreso y la riqueza, </w:t>
      </w:r>
      <w:r w:rsidRPr="005C1CDE">
        <w:rPr>
          <w:rFonts w:ascii="Arial" w:hAnsi="Arial" w:cs="Arial"/>
          <w:i/>
          <w:sz w:val="12"/>
          <w:szCs w:val="12"/>
        </w:rPr>
        <w:t>permita el plen</w:t>
      </w:r>
      <w:r w:rsidRPr="005C1CDE">
        <w:rPr>
          <w:rFonts w:ascii="Arial" w:hAnsi="Arial" w:cs="Arial"/>
          <w:i/>
          <w:sz w:val="12"/>
          <w:szCs w:val="12"/>
        </w:rPr>
        <w:t xml:space="preserve">o ejercicio de la libertad y la </w:t>
      </w:r>
      <w:r w:rsidRPr="005C1CDE">
        <w:rPr>
          <w:rFonts w:ascii="Arial" w:hAnsi="Arial" w:cs="Arial"/>
          <w:i/>
          <w:sz w:val="12"/>
          <w:szCs w:val="12"/>
        </w:rPr>
        <w:t>dignidad de los indivi</w:t>
      </w:r>
      <w:r w:rsidRPr="005C1CDE">
        <w:rPr>
          <w:rFonts w:ascii="Arial" w:hAnsi="Arial" w:cs="Arial"/>
          <w:i/>
          <w:sz w:val="12"/>
          <w:szCs w:val="12"/>
        </w:rPr>
        <w:t xml:space="preserve">duos, grupos y clases sociales, </w:t>
      </w:r>
      <w:r w:rsidRPr="005C1CDE">
        <w:rPr>
          <w:rFonts w:ascii="Arial" w:hAnsi="Arial" w:cs="Arial"/>
          <w:i/>
          <w:sz w:val="12"/>
          <w:szCs w:val="12"/>
        </w:rPr>
        <w:t>cuya seguridad protege esta Constitución</w:t>
      </w:r>
      <w:r w:rsidRPr="005C1CDE">
        <w:rPr>
          <w:rFonts w:ascii="Arial" w:hAnsi="Arial" w:cs="Arial"/>
          <w:i/>
          <w:sz w:val="12"/>
          <w:szCs w:val="12"/>
        </w:rPr>
        <w:t xml:space="preserve">… </w:t>
      </w:r>
      <w:r w:rsidRPr="005C1CDE">
        <w:rPr>
          <w:rFonts w:ascii="Arial" w:hAnsi="Arial" w:cs="Arial"/>
          <w:i/>
          <w:sz w:val="12"/>
          <w:szCs w:val="12"/>
        </w:rPr>
        <w:t>El Estado planeará, conducirá, coordinará y</w:t>
      </w:r>
      <w:r w:rsidR="005C1CDE" w:rsidRPr="005C1CDE">
        <w:rPr>
          <w:rFonts w:ascii="Arial" w:hAnsi="Arial" w:cs="Arial"/>
          <w:bCs/>
          <w:i/>
          <w:sz w:val="12"/>
          <w:szCs w:val="12"/>
        </w:rPr>
        <w:t xml:space="preserve"> </w:t>
      </w:r>
      <w:r w:rsidRPr="005C1CDE">
        <w:rPr>
          <w:rFonts w:ascii="Arial" w:hAnsi="Arial" w:cs="Arial"/>
          <w:i/>
          <w:sz w:val="12"/>
          <w:szCs w:val="12"/>
        </w:rPr>
        <w:t>orientará l</w:t>
      </w:r>
      <w:r w:rsidRPr="005C1CDE">
        <w:rPr>
          <w:rFonts w:ascii="Arial" w:hAnsi="Arial" w:cs="Arial"/>
          <w:i/>
          <w:sz w:val="12"/>
          <w:szCs w:val="12"/>
        </w:rPr>
        <w:t xml:space="preserve">a actividad económica nacional, </w:t>
      </w:r>
      <w:r w:rsidRPr="005C1CDE">
        <w:rPr>
          <w:rFonts w:ascii="Arial" w:hAnsi="Arial" w:cs="Arial"/>
          <w:i/>
          <w:sz w:val="12"/>
          <w:szCs w:val="12"/>
        </w:rPr>
        <w:t xml:space="preserve">y llevará al cabo </w:t>
      </w:r>
      <w:r w:rsidRPr="005C1CDE">
        <w:rPr>
          <w:rFonts w:ascii="Arial" w:hAnsi="Arial" w:cs="Arial"/>
          <w:i/>
          <w:sz w:val="12"/>
          <w:szCs w:val="12"/>
        </w:rPr>
        <w:t xml:space="preserve">la regulación y fomento de </w:t>
      </w:r>
      <w:r w:rsidRPr="005C1CDE">
        <w:rPr>
          <w:rFonts w:ascii="Arial" w:hAnsi="Arial" w:cs="Arial"/>
          <w:i/>
          <w:sz w:val="12"/>
          <w:szCs w:val="12"/>
        </w:rPr>
        <w:t>las actividades</w:t>
      </w:r>
      <w:r w:rsidRPr="005C1CDE">
        <w:rPr>
          <w:rFonts w:ascii="Arial" w:hAnsi="Arial" w:cs="Arial"/>
          <w:i/>
          <w:sz w:val="12"/>
          <w:szCs w:val="12"/>
        </w:rPr>
        <w:t xml:space="preserve"> que demande el interés general </w:t>
      </w:r>
      <w:r w:rsidRPr="005C1CDE">
        <w:rPr>
          <w:rFonts w:ascii="Arial" w:hAnsi="Arial" w:cs="Arial"/>
          <w:i/>
          <w:sz w:val="12"/>
          <w:szCs w:val="12"/>
        </w:rPr>
        <w:t>en el marc</w:t>
      </w:r>
      <w:r w:rsidRPr="005C1CDE">
        <w:rPr>
          <w:rFonts w:ascii="Arial" w:hAnsi="Arial" w:cs="Arial"/>
          <w:i/>
          <w:sz w:val="12"/>
          <w:szCs w:val="12"/>
        </w:rPr>
        <w:t xml:space="preserve">o de libertades que otorga esta </w:t>
      </w:r>
      <w:r w:rsidRPr="005C1CDE">
        <w:rPr>
          <w:rFonts w:ascii="Arial" w:hAnsi="Arial" w:cs="Arial"/>
          <w:i/>
          <w:sz w:val="12"/>
          <w:szCs w:val="12"/>
        </w:rPr>
        <w:t>Constitución.</w:t>
      </w:r>
    </w:p>
    <w:p w:rsidR="005C1CDE" w:rsidRPr="005C1CDE" w:rsidRDefault="005C1CDE" w:rsidP="005C1CDE">
      <w:pPr>
        <w:autoSpaceDE w:val="0"/>
        <w:autoSpaceDN w:val="0"/>
        <w:adjustRightInd w:val="0"/>
        <w:spacing w:after="0" w:line="240" w:lineRule="auto"/>
        <w:jc w:val="both"/>
        <w:rPr>
          <w:rFonts w:ascii="Arial" w:hAnsi="Arial" w:cs="Arial"/>
          <w:b/>
          <w:bCs/>
          <w:i/>
          <w:sz w:val="12"/>
          <w:szCs w:val="12"/>
        </w:rPr>
      </w:pPr>
      <w:r w:rsidRPr="005C1CDE">
        <w:rPr>
          <w:rFonts w:ascii="Arial" w:hAnsi="Arial" w:cs="Arial"/>
          <w:bCs/>
          <w:i/>
          <w:sz w:val="12"/>
          <w:szCs w:val="12"/>
        </w:rPr>
        <w:t xml:space="preserve">Artículo 26. </w:t>
      </w:r>
      <w:r w:rsidRPr="005C1CDE">
        <w:rPr>
          <w:rFonts w:ascii="Arial" w:hAnsi="Arial" w:cs="Arial"/>
          <w:bCs/>
          <w:i/>
          <w:sz w:val="12"/>
          <w:szCs w:val="12"/>
        </w:rPr>
        <w:t>A.</w:t>
      </w:r>
      <w:r w:rsidRPr="005C1CDE">
        <w:rPr>
          <w:rFonts w:ascii="Arial" w:hAnsi="Arial" w:cs="Arial"/>
          <w:b/>
          <w:bCs/>
          <w:i/>
          <w:sz w:val="12"/>
          <w:szCs w:val="12"/>
        </w:rPr>
        <w:t xml:space="preserve"> </w:t>
      </w:r>
      <w:r w:rsidRPr="005C1CDE">
        <w:rPr>
          <w:rFonts w:ascii="Arial" w:hAnsi="Arial" w:cs="Arial"/>
          <w:i/>
          <w:sz w:val="12"/>
          <w:szCs w:val="12"/>
        </w:rPr>
        <w:t>El Estado organizará un sistema de planeación</w:t>
      </w:r>
      <w:r w:rsidRPr="005C1CDE">
        <w:rPr>
          <w:rFonts w:ascii="Arial" w:hAnsi="Arial" w:cs="Arial"/>
          <w:b/>
          <w:bCs/>
          <w:i/>
          <w:sz w:val="12"/>
          <w:szCs w:val="12"/>
        </w:rPr>
        <w:t xml:space="preserve"> </w:t>
      </w:r>
      <w:r w:rsidRPr="005C1CDE">
        <w:rPr>
          <w:rFonts w:ascii="Arial" w:hAnsi="Arial" w:cs="Arial"/>
          <w:i/>
          <w:sz w:val="12"/>
          <w:szCs w:val="12"/>
        </w:rPr>
        <w:t>democrática del desarrollo nacional</w:t>
      </w:r>
      <w:r w:rsidRPr="005C1CDE">
        <w:rPr>
          <w:rFonts w:ascii="Arial" w:hAnsi="Arial" w:cs="Arial"/>
          <w:b/>
          <w:bCs/>
          <w:i/>
          <w:sz w:val="12"/>
          <w:szCs w:val="12"/>
        </w:rPr>
        <w:t xml:space="preserve"> </w:t>
      </w:r>
      <w:r w:rsidRPr="005C1CDE">
        <w:rPr>
          <w:rFonts w:ascii="Arial" w:hAnsi="Arial" w:cs="Arial"/>
          <w:i/>
          <w:sz w:val="12"/>
          <w:szCs w:val="12"/>
        </w:rPr>
        <w:t>que imprima solidez, dinamismo, competitividad,</w:t>
      </w:r>
      <w:r w:rsidRPr="005C1CDE">
        <w:rPr>
          <w:rFonts w:ascii="Arial" w:hAnsi="Arial" w:cs="Arial"/>
          <w:b/>
          <w:bCs/>
          <w:i/>
          <w:sz w:val="12"/>
          <w:szCs w:val="12"/>
        </w:rPr>
        <w:t xml:space="preserve"> </w:t>
      </w:r>
      <w:r w:rsidRPr="005C1CDE">
        <w:rPr>
          <w:rFonts w:ascii="Arial" w:hAnsi="Arial" w:cs="Arial"/>
          <w:i/>
          <w:sz w:val="12"/>
          <w:szCs w:val="12"/>
        </w:rPr>
        <w:t>permanencia y equidad al crecimiento</w:t>
      </w:r>
      <w:r w:rsidRPr="005C1CDE">
        <w:rPr>
          <w:rFonts w:ascii="Arial" w:hAnsi="Arial" w:cs="Arial"/>
          <w:b/>
          <w:bCs/>
          <w:i/>
          <w:sz w:val="12"/>
          <w:szCs w:val="12"/>
        </w:rPr>
        <w:t xml:space="preserve"> </w:t>
      </w:r>
      <w:r w:rsidRPr="005C1CDE">
        <w:rPr>
          <w:rFonts w:ascii="Arial" w:hAnsi="Arial" w:cs="Arial"/>
          <w:i/>
          <w:sz w:val="12"/>
          <w:szCs w:val="12"/>
        </w:rPr>
        <w:t>de la economía para la independencia y la</w:t>
      </w:r>
      <w:r w:rsidRPr="005C1CDE">
        <w:rPr>
          <w:rFonts w:ascii="Arial" w:hAnsi="Arial" w:cs="Arial"/>
          <w:b/>
          <w:bCs/>
          <w:i/>
          <w:sz w:val="12"/>
          <w:szCs w:val="12"/>
        </w:rPr>
        <w:t xml:space="preserve"> </w:t>
      </w:r>
      <w:r w:rsidRPr="005C1CDE">
        <w:rPr>
          <w:rFonts w:ascii="Arial" w:hAnsi="Arial" w:cs="Arial"/>
          <w:i/>
          <w:sz w:val="12"/>
          <w:szCs w:val="12"/>
        </w:rPr>
        <w:t>democratización política, social y cultural de</w:t>
      </w:r>
      <w:r w:rsidRPr="005C1CDE">
        <w:rPr>
          <w:rFonts w:ascii="Arial" w:hAnsi="Arial" w:cs="Arial"/>
          <w:b/>
          <w:bCs/>
          <w:i/>
          <w:sz w:val="12"/>
          <w:szCs w:val="12"/>
        </w:rPr>
        <w:t xml:space="preserve"> </w:t>
      </w:r>
      <w:r w:rsidRPr="005C1CDE">
        <w:rPr>
          <w:rFonts w:ascii="Arial" w:hAnsi="Arial" w:cs="Arial"/>
          <w:i/>
          <w:sz w:val="12"/>
          <w:szCs w:val="12"/>
        </w:rPr>
        <w:t>la nación.</w:t>
      </w:r>
      <w:r>
        <w:rPr>
          <w:rFonts w:ascii="Arial" w:hAnsi="Arial" w:cs="Arial"/>
          <w:i/>
          <w:sz w:val="12"/>
          <w:szCs w:val="12"/>
        </w:rPr>
        <w:t>”</w:t>
      </w:r>
    </w:p>
    <w:p w:rsidR="00C82C6B" w:rsidRDefault="00C82C6B" w:rsidP="00C82C6B">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117" w:rsidRDefault="00076117" w:rsidP="00076117">
    <w:pPr>
      <w:pStyle w:val="Encabezado"/>
      <w:jc w:val="right"/>
    </w:pPr>
    <w:r>
      <w:t>Administración Estratégica</w:t>
    </w:r>
  </w:p>
  <w:p w:rsidR="00076117" w:rsidRDefault="00076117" w:rsidP="00076117">
    <w:pPr>
      <w:pStyle w:val="Encabezado"/>
      <w:jc w:val="right"/>
    </w:pPr>
    <w:r>
      <w:t>Ricardo Moisés Aguilar Estrada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17F15"/>
    <w:multiLevelType w:val="multilevel"/>
    <w:tmpl w:val="AB42AB90"/>
    <w:lvl w:ilvl="0">
      <w:start w:val="1"/>
      <w:numFmt w:val="upperRoman"/>
      <w:lvlText w:val="%1."/>
      <w:lvlJc w:val="left"/>
      <w:pPr>
        <w:ind w:left="1080" w:hanging="720"/>
      </w:pPr>
      <w:rPr>
        <w:rFonts w:hint="default"/>
      </w:rPr>
    </w:lvl>
    <w:lvl w:ilvl="1">
      <w:start w:val="2"/>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5A7508E2"/>
    <w:multiLevelType w:val="hybridMultilevel"/>
    <w:tmpl w:val="0EF8C320"/>
    <w:lvl w:ilvl="0" w:tplc="A80E9EAE">
      <w:start w:val="1"/>
      <w:numFmt w:val="decimal"/>
      <w:lvlText w:val="%1."/>
      <w:lvlJc w:val="left"/>
      <w:pPr>
        <w:ind w:left="720" w:hanging="360"/>
      </w:pPr>
      <w:rPr>
        <w:rFonts w:eastAsia="Times New Roman" w:hint="default"/>
        <w:color w:val="2222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6AB15026"/>
    <w:multiLevelType w:val="hybridMultilevel"/>
    <w:tmpl w:val="0E6832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32E"/>
    <w:rsid w:val="00076117"/>
    <w:rsid w:val="001038AF"/>
    <w:rsid w:val="00301843"/>
    <w:rsid w:val="005C1CDE"/>
    <w:rsid w:val="006A3033"/>
    <w:rsid w:val="007172B0"/>
    <w:rsid w:val="007872FF"/>
    <w:rsid w:val="00807E25"/>
    <w:rsid w:val="00A85B4A"/>
    <w:rsid w:val="00AC0424"/>
    <w:rsid w:val="00C82C6B"/>
    <w:rsid w:val="00C9732E"/>
    <w:rsid w:val="00DE6AC8"/>
    <w:rsid w:val="00DE7DAA"/>
    <w:rsid w:val="00F944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94BC60-B2E4-4BA8-B18E-865319F4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30184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01843"/>
    <w:rPr>
      <w:sz w:val="20"/>
      <w:szCs w:val="20"/>
    </w:rPr>
  </w:style>
  <w:style w:type="character" w:styleId="Refdenotaalpie">
    <w:name w:val="footnote reference"/>
    <w:basedOn w:val="Fuentedeprrafopredeter"/>
    <w:uiPriority w:val="99"/>
    <w:semiHidden/>
    <w:unhideWhenUsed/>
    <w:rsid w:val="00301843"/>
    <w:rPr>
      <w:vertAlign w:val="superscript"/>
    </w:rPr>
  </w:style>
  <w:style w:type="paragraph" w:styleId="Prrafodelista">
    <w:name w:val="List Paragraph"/>
    <w:basedOn w:val="Normal"/>
    <w:uiPriority w:val="34"/>
    <w:qFormat/>
    <w:rsid w:val="00A85B4A"/>
    <w:pPr>
      <w:ind w:left="720"/>
      <w:contextualSpacing/>
    </w:pPr>
  </w:style>
  <w:style w:type="character" w:customStyle="1" w:styleId="apple-converted-space">
    <w:name w:val="apple-converted-space"/>
    <w:basedOn w:val="Fuentedeprrafopredeter"/>
    <w:rsid w:val="00DE6AC8"/>
  </w:style>
  <w:style w:type="character" w:styleId="Hipervnculo">
    <w:name w:val="Hyperlink"/>
    <w:basedOn w:val="Fuentedeprrafopredeter"/>
    <w:uiPriority w:val="99"/>
    <w:unhideWhenUsed/>
    <w:rsid w:val="00DE6AC8"/>
    <w:rPr>
      <w:color w:val="0000FF"/>
      <w:u w:val="single"/>
    </w:rPr>
  </w:style>
  <w:style w:type="character" w:customStyle="1" w:styleId="corchete-llamada">
    <w:name w:val="corchete-llamada"/>
    <w:basedOn w:val="Fuentedeprrafopredeter"/>
    <w:rsid w:val="00DE6AC8"/>
  </w:style>
  <w:style w:type="paragraph" w:styleId="Encabezado">
    <w:name w:val="header"/>
    <w:basedOn w:val="Normal"/>
    <w:link w:val="EncabezadoCar"/>
    <w:uiPriority w:val="99"/>
    <w:unhideWhenUsed/>
    <w:rsid w:val="000761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6117"/>
  </w:style>
  <w:style w:type="paragraph" w:styleId="Piedepgina">
    <w:name w:val="footer"/>
    <w:basedOn w:val="Normal"/>
    <w:link w:val="PiedepginaCar"/>
    <w:uiPriority w:val="99"/>
    <w:unhideWhenUsed/>
    <w:rsid w:val="000761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6117"/>
  </w:style>
  <w:style w:type="paragraph" w:styleId="Sinespaciado">
    <w:name w:val="No Spacing"/>
    <w:link w:val="SinespaciadoCar"/>
    <w:uiPriority w:val="1"/>
    <w:qFormat/>
    <w:rsid w:val="00AC042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C0424"/>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es.wikipedia.org/wiki/Eficienc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No he leído hasta la fecha, alguna relación de la concepción de dos figuras, como son Planeación Estratégica y Democracia y considero que en esa relación disímbola, existe en esencia el problema.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D1F925-8681-4C39-9419-1D4DD30A8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Pages>
  <Words>1153</Words>
  <Characters>6342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INE</Company>
  <LinksUpToDate>false</LinksUpToDate>
  <CharactersWithSpaces>7481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Ensayo Planeación Estratégica</dc:title>
  <dc:subject>Maestría en Administración y Políticas Públicas.</dc:subject>
  <dc:creator>Catedrático:</dc:creator>
  <cp:keywords/>
  <dc:description/>
  <cp:lastModifiedBy>INE</cp:lastModifiedBy>
  <cp:revision>1</cp:revision>
  <dcterms:created xsi:type="dcterms:W3CDTF">2015-04-15T22:08:00Z</dcterms:created>
  <dcterms:modified xsi:type="dcterms:W3CDTF">2015-04-16T00:39:00Z</dcterms:modified>
</cp:coreProperties>
</file>