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8113" w:type="dxa"/>
        <w:tblInd w:w="70" w:type="dxa"/>
        <w:tblCellMar>
          <w:left w:w="70" w:type="dxa"/>
          <w:right w:w="70" w:type="dxa"/>
        </w:tblCellMar>
        <w:tblLook w:val="04A0"/>
      </w:tblPr>
      <w:tblGrid>
        <w:gridCol w:w="1340"/>
        <w:gridCol w:w="1216"/>
        <w:gridCol w:w="1216"/>
        <w:gridCol w:w="1216"/>
        <w:gridCol w:w="1216"/>
        <w:gridCol w:w="1216"/>
        <w:gridCol w:w="1216"/>
        <w:gridCol w:w="1216"/>
        <w:gridCol w:w="1216"/>
        <w:gridCol w:w="1216"/>
        <w:gridCol w:w="1216"/>
        <w:gridCol w:w="2305"/>
        <w:gridCol w:w="1216"/>
        <w:gridCol w:w="1216"/>
      </w:tblGrid>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4476750</wp:posOffset>
                  </wp:positionH>
                  <wp:positionV relativeFrom="paragraph">
                    <wp:posOffset>895350</wp:posOffset>
                  </wp:positionV>
                  <wp:extent cx="1695450" cy="828675"/>
                  <wp:effectExtent l="0" t="0" r="0" b="0"/>
                  <wp:wrapNone/>
                  <wp:docPr id="3" name="2 Grup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4514305" y="915197"/>
                            <a:ext cx="1591647" cy="795823"/>
                            <a:chOff x="4514305" y="915197"/>
                            <a:chExt cx="1591647" cy="795823"/>
                          </a:xfrm>
                        </a:grpSpPr>
                        <a:grpSp>
                          <a:nvGrpSpPr>
                            <a:cNvPr id="0" name=""/>
                            <a:cNvGrpSpPr/>
                          </a:nvGrpSpPr>
                          <a:grpSpPr>
                            <a:xfrm>
                              <a:off x="0" y="0"/>
                              <a:ext cx="1591647" cy="795823"/>
                              <a:chOff x="0" y="0"/>
                              <a:chExt cx="1591647" cy="795823"/>
                            </a:xfrm>
                          </a:grpSpPr>
                          <a:sp>
                            <a:nvSpPr>
                              <a:cNvPr id="31" name="30 Rectángulo redondeado"/>
                              <a:cNvSpPr/>
                            </a:nvSpPr>
                            <a:spPr>
                              <a:xfrm>
                                <a:off x="0" y="0"/>
                                <a:ext cx="1591647" cy="795823"/>
                              </a:xfrm>
                              <a:prstGeom prst="roundRect">
                                <a:avLst>
                                  <a:gd name="adj" fmla="val 10000"/>
                                </a:avLst>
                              </a:prstGeom>
                              <a:sp3d prstMaterial="translucentPowder">
                                <a:bevelT w="127000" h="25400" prst="softRound"/>
                              </a:sp3d>
                            </a:spPr>
                            <a:style>
                              <a:lnRef idx="0">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32" name="31 Rectángulo"/>
                              <a:cNvSpPr/>
                            </a:nvSpPr>
                            <a:spPr>
                              <a:xfrm>
                                <a:off x="23309" y="23309"/>
                                <a:ext cx="1545029" cy="749205"/>
                              </a:xfrm>
                              <a:prstGeom prst="rect">
                                <a:avLst/>
                              </a:prstGeom>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kern="1200"/>
                                    <a:t>1. Desarrollo Estabilizador </a:t>
                                  </a:r>
                                  <a:r>
                                    <a:rPr lang="es-ES" sz="1100" kern="1200" baseline="0"/>
                                    <a:t> que consiste en la </a:t>
                                  </a:r>
                                  <a:r>
                                    <a:rPr lang="es-ES" sz="1100" kern="1200"/>
                                    <a:t>Industrialización del País.</a:t>
                                  </a:r>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4495800</wp:posOffset>
                  </wp:positionH>
                  <wp:positionV relativeFrom="paragraph">
                    <wp:posOffset>1809750</wp:posOffset>
                  </wp:positionV>
                  <wp:extent cx="1638300" cy="828675"/>
                  <wp:effectExtent l="0" t="0" r="0" b="0"/>
                  <wp:wrapNone/>
                  <wp:docPr id="4" name="3 Grup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4514305" y="1830394"/>
                            <a:ext cx="1591647" cy="795823"/>
                            <a:chOff x="4514305" y="1830394"/>
                            <a:chExt cx="1591647" cy="795823"/>
                          </a:xfrm>
                        </a:grpSpPr>
                        <a:grpSp>
                          <a:nvGrpSpPr>
                            <a:cNvPr id="0" name=""/>
                            <a:cNvGrpSpPr/>
                          </a:nvGrpSpPr>
                          <a:grpSpPr>
                            <a:xfrm>
                              <a:off x="0" y="0"/>
                              <a:ext cx="1591647" cy="795823"/>
                              <a:chOff x="0" y="0"/>
                              <a:chExt cx="1591647" cy="795823"/>
                            </a:xfrm>
                          </a:grpSpPr>
                          <a:sp>
                            <a:nvSpPr>
                              <a:cNvPr id="29" name="28 Rectángulo redondeado"/>
                              <a:cNvSpPr/>
                            </a:nvSpPr>
                            <a:spPr>
                              <a:xfrm>
                                <a:off x="0" y="0"/>
                                <a:ext cx="1591647" cy="795823"/>
                              </a:xfrm>
                              <a:prstGeom prst="roundRect">
                                <a:avLst>
                                  <a:gd name="adj" fmla="val 10000"/>
                                </a:avLst>
                              </a:prstGeom>
                              <a:sp3d prstMaterial="translucentPowder">
                                <a:bevelT w="127000" h="25400" prst="softRound"/>
                              </a:sp3d>
                            </a:spPr>
                            <a:style>
                              <a:lnRef idx="0">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30" name="29 Rectángulo"/>
                              <a:cNvSpPr/>
                            </a:nvSpPr>
                            <a:spPr>
                              <a:xfrm>
                                <a:off x="23309" y="23309"/>
                                <a:ext cx="1545029" cy="749205"/>
                              </a:xfrm>
                              <a:prstGeom prst="rect">
                                <a:avLst/>
                              </a:prstGeom>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kern="1200"/>
                                    <a:t>2. Desarrollo compartido se</a:t>
                                  </a:r>
                                  <a:r>
                                    <a:rPr lang="es-ES" sz="1100" kern="1200" baseline="0"/>
                                    <a:t> basa en la</a:t>
                                  </a:r>
                                  <a:r>
                                    <a:rPr lang="es-ES" sz="1100" kern="1200"/>
                                    <a:t> Inversión Nacional por el Sector Público.</a:t>
                                  </a:r>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4476750</wp:posOffset>
                  </wp:positionH>
                  <wp:positionV relativeFrom="paragraph">
                    <wp:posOffset>2686050</wp:posOffset>
                  </wp:positionV>
                  <wp:extent cx="1695450" cy="866775"/>
                  <wp:effectExtent l="0" t="0" r="0" b="0"/>
                  <wp:wrapNone/>
                  <wp:docPr id="5" name="4 Grup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4514305" y="2745591"/>
                            <a:ext cx="1591647" cy="795823"/>
                            <a:chOff x="4514305" y="2745591"/>
                            <a:chExt cx="1591647" cy="795823"/>
                          </a:xfrm>
                        </a:grpSpPr>
                        <a:grpSp>
                          <a:nvGrpSpPr>
                            <a:cNvPr id="0" name=""/>
                            <a:cNvGrpSpPr/>
                          </a:nvGrpSpPr>
                          <a:grpSpPr>
                            <a:xfrm>
                              <a:off x="0" y="0"/>
                              <a:ext cx="1591647" cy="795823"/>
                              <a:chOff x="0" y="0"/>
                              <a:chExt cx="1591647" cy="795823"/>
                            </a:xfrm>
                          </a:grpSpPr>
                          <a:sp>
                            <a:nvSpPr>
                              <a:cNvPr id="27" name="26 Rectángulo redondeado"/>
                              <a:cNvSpPr/>
                            </a:nvSpPr>
                            <a:spPr>
                              <a:xfrm>
                                <a:off x="0" y="0"/>
                                <a:ext cx="1591647" cy="795823"/>
                              </a:xfrm>
                              <a:prstGeom prst="roundRect">
                                <a:avLst>
                                  <a:gd name="adj" fmla="val 10000"/>
                                </a:avLst>
                              </a:prstGeom>
                              <a:sp3d prstMaterial="translucentPowder">
                                <a:bevelT w="127000" h="25400" prst="softRound"/>
                              </a:sp3d>
                            </a:spPr>
                            <a:style>
                              <a:lnRef idx="0">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28" name="27 Rectángulo"/>
                              <a:cNvSpPr/>
                            </a:nvSpPr>
                            <a:spPr>
                              <a:xfrm>
                                <a:off x="23309" y="23309"/>
                                <a:ext cx="1545029" cy="749205"/>
                              </a:xfrm>
                              <a:prstGeom prst="rect">
                                <a:avLst/>
                              </a:prstGeom>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kern="1200"/>
                                    <a:t>3. Crecimiento hacia afuera o Neoliberal </a:t>
                                  </a:r>
                                  <a:r>
                                    <a:rPr lang="es-ES" sz="1100" kern="1200" baseline="0"/>
                                    <a:t> busca </a:t>
                                  </a:r>
                                  <a:r>
                                    <a:rPr lang="es-ES" sz="1100" kern="1200"/>
                                    <a:t>Mejorar la eficiencia y competitividad de la planta productiva. </a:t>
                                  </a:r>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6724650</wp:posOffset>
                  </wp:positionH>
                  <wp:positionV relativeFrom="paragraph">
                    <wp:posOffset>0</wp:posOffset>
                  </wp:positionV>
                  <wp:extent cx="1343025" cy="409575"/>
                  <wp:effectExtent l="0" t="0" r="0" b="0"/>
                  <wp:wrapNone/>
                  <wp:docPr id="6" name="5 Grup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742611" y="1"/>
                            <a:ext cx="1315539" cy="377812"/>
                            <a:chOff x="6742611" y="1"/>
                            <a:chExt cx="1315539" cy="377812"/>
                          </a:xfrm>
                        </a:grpSpPr>
                        <a:grpSp>
                          <a:nvGrpSpPr>
                            <a:cNvPr id="0" name=""/>
                            <a:cNvGrpSpPr/>
                          </a:nvGrpSpPr>
                          <a:grpSpPr>
                            <a:xfrm>
                              <a:off x="0" y="0"/>
                              <a:ext cx="1591647" cy="795823"/>
                              <a:chOff x="0" y="0"/>
                              <a:chExt cx="1591647" cy="795823"/>
                            </a:xfrm>
                          </a:grpSpPr>
                          <a:sp>
                            <a:nvSpPr>
                              <a:cNvPr id="25" name="24 Rectángulo redondeado"/>
                              <a:cNvSpPr/>
                            </a:nvSpPr>
                            <a:spPr>
                              <a:xfrm>
                                <a:off x="0" y="0"/>
                                <a:ext cx="1591647" cy="795823"/>
                              </a:xfrm>
                              <a:prstGeom prst="roundRect">
                                <a:avLst>
                                  <a:gd name="adj" fmla="val 10000"/>
                                </a:avLst>
                              </a:prstGeom>
                              <a:sp3d prstMaterial="translucentPowder">
                                <a:bevelT w="127000" h="25400" prst="softRound"/>
                              </a:sp3d>
                            </a:spPr>
                            <a:style>
                              <a:lnRef idx="0">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26" name="25 Rectángulo"/>
                              <a:cNvSpPr/>
                            </a:nvSpPr>
                            <a:spPr>
                              <a:xfrm>
                                <a:off x="23309" y="23309"/>
                                <a:ext cx="1545029" cy="749205"/>
                              </a:xfrm>
                              <a:prstGeom prst="rect">
                                <a:avLst/>
                              </a:prstGeom>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kern="1200"/>
                                    <a:t>Política Fiscal</a:t>
                                  </a:r>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6724650</wp:posOffset>
                  </wp:positionH>
                  <wp:positionV relativeFrom="paragraph">
                    <wp:posOffset>485775</wp:posOffset>
                  </wp:positionV>
                  <wp:extent cx="1343025" cy="409575"/>
                  <wp:effectExtent l="0" t="0" r="0" b="0"/>
                  <wp:wrapNone/>
                  <wp:docPr id="7" name="6 Grup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742611" y="505623"/>
                            <a:ext cx="1315539" cy="377812"/>
                            <a:chOff x="6742611" y="505623"/>
                            <a:chExt cx="1315539" cy="377812"/>
                          </a:xfrm>
                        </a:grpSpPr>
                        <a:grpSp>
                          <a:nvGrpSpPr>
                            <a:cNvPr id="0" name=""/>
                            <a:cNvGrpSpPr/>
                          </a:nvGrpSpPr>
                          <a:grpSpPr>
                            <a:xfrm>
                              <a:off x="0" y="0"/>
                              <a:ext cx="1591647" cy="795823"/>
                              <a:chOff x="0" y="0"/>
                              <a:chExt cx="1591647" cy="795823"/>
                            </a:xfrm>
                          </a:grpSpPr>
                          <a:sp>
                            <a:nvSpPr>
                              <a:cNvPr id="23" name="22 Rectángulo redondeado"/>
                              <a:cNvSpPr/>
                            </a:nvSpPr>
                            <a:spPr>
                              <a:xfrm>
                                <a:off x="0" y="0"/>
                                <a:ext cx="1591647" cy="795823"/>
                              </a:xfrm>
                              <a:prstGeom prst="roundRect">
                                <a:avLst>
                                  <a:gd name="adj" fmla="val 10000"/>
                                </a:avLst>
                              </a:prstGeom>
                              <a:sp3d prstMaterial="translucentPowder">
                                <a:bevelT w="127000" h="25400" prst="softRound"/>
                              </a:sp3d>
                            </a:spPr>
                            <a:style>
                              <a:lnRef idx="0">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24" name="23 Rectángulo"/>
                              <a:cNvSpPr/>
                            </a:nvSpPr>
                            <a:spPr>
                              <a:xfrm>
                                <a:off x="23309" y="23309"/>
                                <a:ext cx="1545029" cy="749205"/>
                              </a:xfrm>
                              <a:prstGeom prst="rect">
                                <a:avLst/>
                              </a:prstGeom>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kern="1200"/>
                                    <a:t>Política Monetaria </a:t>
                                  </a:r>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6743700</wp:posOffset>
                  </wp:positionH>
                  <wp:positionV relativeFrom="paragraph">
                    <wp:posOffset>1047750</wp:posOffset>
                  </wp:positionV>
                  <wp:extent cx="1343025" cy="409575"/>
                  <wp:effectExtent l="0" t="0" r="0" b="0"/>
                  <wp:wrapNone/>
                  <wp:docPr id="8" name="8 Grup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761661" y="1069192"/>
                            <a:ext cx="1315539" cy="377812"/>
                            <a:chOff x="6761661" y="1069192"/>
                            <a:chExt cx="1315539" cy="377812"/>
                          </a:xfrm>
                        </a:grpSpPr>
                        <a:grpSp>
                          <a:nvGrpSpPr>
                            <a:cNvPr id="0" name=""/>
                            <a:cNvGrpSpPr/>
                          </a:nvGrpSpPr>
                          <a:grpSpPr>
                            <a:xfrm>
                              <a:off x="0" y="0"/>
                              <a:ext cx="1591647" cy="795823"/>
                              <a:chOff x="0" y="0"/>
                              <a:chExt cx="1591647" cy="795823"/>
                            </a:xfrm>
                          </a:grpSpPr>
                          <a:sp>
                            <a:nvSpPr>
                              <a:cNvPr id="19" name="18 Rectángulo redondeado"/>
                              <a:cNvSpPr/>
                            </a:nvSpPr>
                            <a:spPr>
                              <a:xfrm>
                                <a:off x="0" y="0"/>
                                <a:ext cx="1591647" cy="795823"/>
                              </a:xfrm>
                              <a:prstGeom prst="roundRect">
                                <a:avLst>
                                  <a:gd name="adj" fmla="val 10000"/>
                                </a:avLst>
                              </a:prstGeom>
                              <a:sp3d prstMaterial="translucentPowder">
                                <a:bevelT w="127000" h="25400" prst="softRound"/>
                              </a:sp3d>
                            </a:spPr>
                            <a:style>
                              <a:lnRef idx="0">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20" name="19 Rectángulo"/>
                              <a:cNvSpPr/>
                            </a:nvSpPr>
                            <a:spPr>
                              <a:xfrm>
                                <a:off x="23309" y="23309"/>
                                <a:ext cx="1545029" cy="749205"/>
                              </a:xfrm>
                              <a:prstGeom prst="rect">
                                <a:avLst/>
                              </a:prstGeom>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kern="1200"/>
                                    <a:t>Política Comercial</a:t>
                                  </a:r>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6753225</wp:posOffset>
                  </wp:positionH>
                  <wp:positionV relativeFrom="paragraph">
                    <wp:posOffset>1600200</wp:posOffset>
                  </wp:positionV>
                  <wp:extent cx="1381125" cy="409575"/>
                  <wp:effectExtent l="0" t="0" r="0" b="0"/>
                  <wp:wrapNone/>
                  <wp:docPr id="9" name="9 Grup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790236" y="1622439"/>
                            <a:ext cx="1315539" cy="377812"/>
                            <a:chOff x="6790236" y="1622439"/>
                            <a:chExt cx="1315539" cy="377812"/>
                          </a:xfrm>
                        </a:grpSpPr>
                        <a:grpSp>
                          <a:nvGrpSpPr>
                            <a:cNvPr id="0" name=""/>
                            <a:cNvGrpSpPr/>
                          </a:nvGrpSpPr>
                          <a:grpSpPr>
                            <a:xfrm>
                              <a:off x="0" y="0"/>
                              <a:ext cx="1591647" cy="795823"/>
                              <a:chOff x="0" y="0"/>
                              <a:chExt cx="1591647" cy="795823"/>
                            </a:xfrm>
                          </a:grpSpPr>
                          <a:sp>
                            <a:nvSpPr>
                              <a:cNvPr id="17" name="16 Rectángulo redondeado"/>
                              <a:cNvSpPr/>
                            </a:nvSpPr>
                            <a:spPr>
                              <a:xfrm>
                                <a:off x="0" y="0"/>
                                <a:ext cx="1591647" cy="795823"/>
                              </a:xfrm>
                              <a:prstGeom prst="roundRect">
                                <a:avLst>
                                  <a:gd name="adj" fmla="val 10000"/>
                                </a:avLst>
                              </a:prstGeom>
                              <a:sp3d prstMaterial="translucentPowder">
                                <a:bevelT w="127000" h="25400" prst="softRound"/>
                              </a:sp3d>
                            </a:spPr>
                            <a:style>
                              <a:lnRef idx="0">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18" name="17 Rectángulo"/>
                              <a:cNvSpPr/>
                            </a:nvSpPr>
                            <a:spPr>
                              <a:xfrm>
                                <a:off x="23309" y="23309"/>
                                <a:ext cx="1545029" cy="749205"/>
                              </a:xfrm>
                              <a:prstGeom prst="rect">
                                <a:avLst/>
                              </a:prstGeom>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kern="1200"/>
                                    <a:t>Política Agropecuaria</a:t>
                                  </a:r>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6753225</wp:posOffset>
                  </wp:positionH>
                  <wp:positionV relativeFrom="paragraph">
                    <wp:posOffset>2143125</wp:posOffset>
                  </wp:positionV>
                  <wp:extent cx="1352550" cy="409575"/>
                  <wp:effectExtent l="0" t="0" r="0" b="0"/>
                  <wp:wrapNone/>
                  <wp:docPr id="10" name="10 Grup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771186" y="2156636"/>
                            <a:ext cx="1315539" cy="377812"/>
                            <a:chOff x="6771186" y="2156636"/>
                            <a:chExt cx="1315539" cy="377812"/>
                          </a:xfrm>
                        </a:grpSpPr>
                        <a:grpSp>
                          <a:nvGrpSpPr>
                            <a:cNvPr id="0" name=""/>
                            <a:cNvGrpSpPr/>
                          </a:nvGrpSpPr>
                          <a:grpSpPr>
                            <a:xfrm>
                              <a:off x="0" y="0"/>
                              <a:ext cx="1591647" cy="795823"/>
                              <a:chOff x="0" y="0"/>
                              <a:chExt cx="1591647" cy="795823"/>
                            </a:xfrm>
                          </a:grpSpPr>
                          <a:sp>
                            <a:nvSpPr>
                              <a:cNvPr id="15" name="14 Rectángulo redondeado"/>
                              <a:cNvSpPr/>
                            </a:nvSpPr>
                            <a:spPr>
                              <a:xfrm>
                                <a:off x="0" y="0"/>
                                <a:ext cx="1591647" cy="795823"/>
                              </a:xfrm>
                              <a:prstGeom prst="roundRect">
                                <a:avLst>
                                  <a:gd name="adj" fmla="val 10000"/>
                                </a:avLst>
                              </a:prstGeom>
                              <a:sp3d prstMaterial="translucentPowder">
                                <a:bevelT w="127000" h="25400" prst="softRound"/>
                              </a:sp3d>
                            </a:spPr>
                            <a:style>
                              <a:lnRef idx="0">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16" name="15 Rectángulo"/>
                              <a:cNvSpPr/>
                            </a:nvSpPr>
                            <a:spPr>
                              <a:xfrm>
                                <a:off x="23309" y="23309"/>
                                <a:ext cx="1545029" cy="749205"/>
                              </a:xfrm>
                              <a:prstGeom prst="rect">
                                <a:avLst/>
                              </a:prstGeom>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kern="1200"/>
                                    <a:t>Política Salarial</a:t>
                                  </a:r>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6400800</wp:posOffset>
                  </wp:positionH>
                  <wp:positionV relativeFrom="paragraph">
                    <wp:posOffset>247650</wp:posOffset>
                  </wp:positionV>
                  <wp:extent cx="38100" cy="2619375"/>
                  <wp:effectExtent l="0" t="0" r="0" b="0"/>
                  <wp:wrapNone/>
                  <wp:docPr id="12" name="36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10325" y="257175"/>
                            <a:ext cx="19050" cy="2600325"/>
                            <a:chOff x="6410325" y="257175"/>
                            <a:chExt cx="19050" cy="2600325"/>
                          </a:xfrm>
                        </a:grpSpPr>
                        <a:cxnSp>
                          <a:nvCxnSpPr>
                            <a:cNvPr id="37" name="36 Conector recto"/>
                            <a:cNvCxnSpPr/>
                          </a:nvCxnSpPr>
                          <a:spPr>
                            <a:xfrm flipH="1">
                              <a:off x="4124325" y="257175"/>
                              <a:ext cx="19050" cy="2600325"/>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6105525</wp:posOffset>
                  </wp:positionH>
                  <wp:positionV relativeFrom="paragraph">
                    <wp:posOffset>1295400</wp:posOffset>
                  </wp:positionV>
                  <wp:extent cx="314325" cy="28575"/>
                  <wp:effectExtent l="0" t="0" r="0" b="0"/>
                  <wp:wrapNone/>
                  <wp:docPr id="13" name="38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105952" y="1313109"/>
                            <a:ext cx="304373" cy="1341"/>
                            <a:chOff x="6105952" y="1313109"/>
                            <a:chExt cx="304373" cy="1341"/>
                          </a:xfrm>
                        </a:grpSpPr>
                        <a:cxnSp>
                          <a:nvCxnSpPr>
                            <a:cNvPr id="39" name="38 Conector recto"/>
                            <a:cNvCxnSpPr>
                              <a:stCxn id="31" idx="3"/>
                            </a:cNvCxnSpPr>
                          </a:nvCxnSpPr>
                          <a:spPr>
                            <a:xfrm>
                              <a:off x="3819952" y="1313109"/>
                              <a:ext cx="304373" cy="1341"/>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6105525</wp:posOffset>
                  </wp:positionH>
                  <wp:positionV relativeFrom="paragraph">
                    <wp:posOffset>2209800</wp:posOffset>
                  </wp:positionV>
                  <wp:extent cx="323850" cy="19050"/>
                  <wp:effectExtent l="0" t="0" r="0" b="0"/>
                  <wp:wrapNone/>
                  <wp:docPr id="14" name="39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115477" y="2217984"/>
                            <a:ext cx="304373" cy="1341"/>
                            <a:chOff x="6115477" y="2217984"/>
                            <a:chExt cx="304373" cy="1341"/>
                          </a:xfrm>
                        </a:grpSpPr>
                        <a:cxnSp>
                          <a:nvCxnSpPr>
                            <a:cNvPr id="40" name="39 Conector recto"/>
                            <a:cNvCxnSpPr/>
                          </a:nvCxnSpPr>
                          <a:spPr>
                            <a:xfrm>
                              <a:off x="3829477" y="2217984"/>
                              <a:ext cx="304373" cy="1341"/>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6410325</wp:posOffset>
                  </wp:positionH>
                  <wp:positionV relativeFrom="paragraph">
                    <wp:posOffset>247650</wp:posOffset>
                  </wp:positionV>
                  <wp:extent cx="323850" cy="19050"/>
                  <wp:effectExtent l="0" t="0" r="0" b="0"/>
                  <wp:wrapNone/>
                  <wp:docPr id="15" name="41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20277" y="255834"/>
                            <a:ext cx="304373" cy="1341"/>
                            <a:chOff x="6420277" y="255834"/>
                            <a:chExt cx="304373" cy="1341"/>
                          </a:xfrm>
                        </a:grpSpPr>
                        <a:cxnSp>
                          <a:nvCxnSpPr>
                            <a:cNvPr id="42" name="41 Conector recto"/>
                            <a:cNvCxnSpPr/>
                          </a:nvCxnSpPr>
                          <a:spPr>
                            <a:xfrm>
                              <a:off x="4134277" y="255834"/>
                              <a:ext cx="304373" cy="1341"/>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6410325</wp:posOffset>
                  </wp:positionH>
                  <wp:positionV relativeFrom="paragraph">
                    <wp:posOffset>2847975</wp:posOffset>
                  </wp:positionV>
                  <wp:extent cx="314325" cy="19050"/>
                  <wp:effectExtent l="0" t="0" r="0" b="0"/>
                  <wp:wrapNone/>
                  <wp:docPr id="16" name="42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10752" y="2856159"/>
                            <a:ext cx="304373" cy="1341"/>
                            <a:chOff x="6410752" y="2856159"/>
                            <a:chExt cx="304373" cy="1341"/>
                          </a:xfrm>
                        </a:grpSpPr>
                        <a:cxnSp>
                          <a:nvCxnSpPr>
                            <a:cNvPr id="43" name="42 Conector recto"/>
                            <a:cNvCxnSpPr/>
                          </a:nvCxnSpPr>
                          <a:spPr>
                            <a:xfrm>
                              <a:off x="4124752" y="2856159"/>
                              <a:ext cx="304373" cy="1341"/>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6734175</wp:posOffset>
                  </wp:positionH>
                  <wp:positionV relativeFrom="paragraph">
                    <wp:posOffset>2619375</wp:posOffset>
                  </wp:positionV>
                  <wp:extent cx="1438275" cy="419100"/>
                  <wp:effectExtent l="0" t="0" r="0" b="0"/>
                  <wp:wrapNone/>
                  <wp:docPr id="17" name="43 Grup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780711" y="2651936"/>
                            <a:ext cx="1315539" cy="377812"/>
                            <a:chOff x="6780711" y="2651936"/>
                            <a:chExt cx="1315539" cy="377812"/>
                          </a:xfrm>
                        </a:grpSpPr>
                        <a:grpSp>
                          <a:nvGrpSpPr>
                            <a:cNvPr id="0" name=""/>
                            <a:cNvGrpSpPr/>
                          </a:nvGrpSpPr>
                          <a:grpSpPr>
                            <a:xfrm>
                              <a:off x="0" y="0"/>
                              <a:ext cx="1591647" cy="795823"/>
                              <a:chOff x="0" y="0"/>
                              <a:chExt cx="1591647" cy="795823"/>
                            </a:xfrm>
                          </a:grpSpPr>
                          <a:sp>
                            <a:nvSpPr>
                              <a:cNvPr id="45" name="44 Rectángulo redondeado"/>
                              <a:cNvSpPr/>
                            </a:nvSpPr>
                            <a:spPr>
                              <a:xfrm>
                                <a:off x="0" y="0"/>
                                <a:ext cx="1591647" cy="795823"/>
                              </a:xfrm>
                              <a:prstGeom prst="roundRect">
                                <a:avLst>
                                  <a:gd name="adj" fmla="val 10000"/>
                                </a:avLst>
                              </a:prstGeom>
                              <a:sp3d prstMaterial="translucentPowder">
                                <a:bevelT w="127000" h="25400" prst="softRound"/>
                              </a:sp3d>
                            </a:spPr>
                            <a:style>
                              <a:lnRef idx="0">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46" name="45 Rectángulo"/>
                              <a:cNvSpPr/>
                            </a:nvSpPr>
                            <a:spPr>
                              <a:xfrm>
                                <a:off x="23309" y="23309"/>
                                <a:ext cx="1545029" cy="749205"/>
                              </a:xfrm>
                              <a:prstGeom prst="rect">
                                <a:avLst/>
                              </a:prstGeom>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kern="1200"/>
                                    <a:t>Política de Fomento</a:t>
                                  </a:r>
                                  <a:r>
                                    <a:rPr lang="es-ES" sz="1100" kern="1200" baseline="0"/>
                                    <a:t> a la Inv. Extranjera</a:t>
                                  </a:r>
                                  <a:endParaRPr lang="es-ES" sz="1100" kern="1200"/>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6781800</wp:posOffset>
                  </wp:positionH>
                  <wp:positionV relativeFrom="paragraph">
                    <wp:posOffset>3228975</wp:posOffset>
                  </wp:positionV>
                  <wp:extent cx="1343025" cy="409575"/>
                  <wp:effectExtent l="0" t="0" r="0" b="0"/>
                  <wp:wrapNone/>
                  <wp:docPr id="18" name="47 Grup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800850" y="3248025"/>
                            <a:ext cx="1315539" cy="377812"/>
                            <a:chOff x="6800850" y="3248025"/>
                            <a:chExt cx="1315539" cy="377812"/>
                          </a:xfrm>
                        </a:grpSpPr>
                        <a:grpSp>
                          <a:nvGrpSpPr>
                            <a:cNvPr id="0" name=""/>
                            <a:cNvGrpSpPr/>
                          </a:nvGrpSpPr>
                          <a:grpSpPr>
                            <a:xfrm>
                              <a:off x="0" y="0"/>
                              <a:ext cx="1591647" cy="795823"/>
                              <a:chOff x="0" y="0"/>
                              <a:chExt cx="1591647" cy="795823"/>
                            </a:xfrm>
                          </a:grpSpPr>
                          <a:sp>
                            <a:nvSpPr>
                              <a:cNvPr id="49" name="48 Rectángulo redondeado"/>
                              <a:cNvSpPr/>
                            </a:nvSpPr>
                            <a:spPr>
                              <a:xfrm>
                                <a:off x="0" y="0"/>
                                <a:ext cx="1591647" cy="795823"/>
                              </a:xfrm>
                              <a:prstGeom prst="roundRect">
                                <a:avLst>
                                  <a:gd name="adj" fmla="val 10000"/>
                                </a:avLst>
                              </a:prstGeom>
                              <a:sp3d prstMaterial="translucentPowder">
                                <a:bevelT w="127000" h="25400" prst="softRound"/>
                              </a:sp3d>
                            </a:spPr>
                            <a:style>
                              <a:lnRef idx="0">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50" name="49 Rectángulo"/>
                              <a:cNvSpPr/>
                            </a:nvSpPr>
                            <a:spPr>
                              <a:xfrm>
                                <a:off x="23309" y="23309"/>
                                <a:ext cx="1545029" cy="749205"/>
                              </a:xfrm>
                              <a:prstGeom prst="rect">
                                <a:avLst/>
                              </a:prstGeom>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kern="1200"/>
                                    <a:t>Política Fiscal</a:t>
                                  </a:r>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6781800</wp:posOffset>
                  </wp:positionH>
                  <wp:positionV relativeFrom="paragraph">
                    <wp:posOffset>3733800</wp:posOffset>
                  </wp:positionV>
                  <wp:extent cx="1343025" cy="409575"/>
                  <wp:effectExtent l="0" t="0" r="0" b="0"/>
                  <wp:wrapNone/>
                  <wp:docPr id="19" name="50 Grup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800850" y="3753647"/>
                            <a:ext cx="1315539" cy="377812"/>
                            <a:chOff x="6800850" y="3753647"/>
                            <a:chExt cx="1315539" cy="377812"/>
                          </a:xfrm>
                        </a:grpSpPr>
                        <a:grpSp>
                          <a:nvGrpSpPr>
                            <a:cNvPr id="0" name=""/>
                            <a:cNvGrpSpPr/>
                          </a:nvGrpSpPr>
                          <a:grpSpPr>
                            <a:xfrm>
                              <a:off x="0" y="0"/>
                              <a:ext cx="1591647" cy="795823"/>
                              <a:chOff x="0" y="0"/>
                              <a:chExt cx="1591647" cy="795823"/>
                            </a:xfrm>
                          </a:grpSpPr>
                          <a:sp>
                            <a:nvSpPr>
                              <a:cNvPr id="52" name="51 Rectángulo redondeado"/>
                              <a:cNvSpPr/>
                            </a:nvSpPr>
                            <a:spPr>
                              <a:xfrm>
                                <a:off x="0" y="0"/>
                                <a:ext cx="1591647" cy="795823"/>
                              </a:xfrm>
                              <a:prstGeom prst="roundRect">
                                <a:avLst>
                                  <a:gd name="adj" fmla="val 10000"/>
                                </a:avLst>
                              </a:prstGeom>
                              <a:sp3d prstMaterial="translucentPowder">
                                <a:bevelT w="127000" h="25400" prst="softRound"/>
                              </a:sp3d>
                            </a:spPr>
                            <a:style>
                              <a:lnRef idx="0">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53" name="52 Rectángulo"/>
                              <a:cNvSpPr/>
                            </a:nvSpPr>
                            <a:spPr>
                              <a:xfrm>
                                <a:off x="23309" y="23309"/>
                                <a:ext cx="1545029" cy="749205"/>
                              </a:xfrm>
                              <a:prstGeom prst="rect">
                                <a:avLst/>
                              </a:prstGeom>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kern="1200"/>
                                    <a:t>Política Monetaria </a:t>
                                  </a:r>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6762750</wp:posOffset>
                  </wp:positionH>
                  <wp:positionV relativeFrom="paragraph">
                    <wp:posOffset>4229100</wp:posOffset>
                  </wp:positionV>
                  <wp:extent cx="1371600" cy="428625"/>
                  <wp:effectExtent l="0" t="0" r="0" b="0"/>
                  <wp:wrapNone/>
                  <wp:docPr id="20" name="53 Grup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781800" y="4267997"/>
                            <a:ext cx="1315539" cy="377812"/>
                            <a:chOff x="6781800" y="4267997"/>
                            <a:chExt cx="1315539" cy="377812"/>
                          </a:xfrm>
                        </a:grpSpPr>
                        <a:grpSp>
                          <a:nvGrpSpPr>
                            <a:cNvPr id="0" name=""/>
                            <a:cNvGrpSpPr/>
                          </a:nvGrpSpPr>
                          <a:grpSpPr>
                            <a:xfrm>
                              <a:off x="0" y="0"/>
                              <a:ext cx="1591647" cy="795823"/>
                              <a:chOff x="0" y="0"/>
                              <a:chExt cx="1591647" cy="795823"/>
                            </a:xfrm>
                          </a:grpSpPr>
                          <a:sp>
                            <a:nvSpPr>
                              <a:cNvPr id="55" name="54 Rectángulo redondeado"/>
                              <a:cNvSpPr/>
                            </a:nvSpPr>
                            <a:spPr>
                              <a:xfrm>
                                <a:off x="0" y="0"/>
                                <a:ext cx="1591647" cy="795823"/>
                              </a:xfrm>
                              <a:prstGeom prst="roundRect">
                                <a:avLst>
                                  <a:gd name="adj" fmla="val 10000"/>
                                </a:avLst>
                              </a:prstGeom>
                              <a:sp3d prstMaterial="translucentPowder">
                                <a:bevelT w="127000" h="25400" prst="softRound"/>
                              </a:sp3d>
                            </a:spPr>
                            <a:style>
                              <a:lnRef idx="0">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56" name="55 Rectángulo"/>
                              <a:cNvSpPr/>
                            </a:nvSpPr>
                            <a:spPr>
                              <a:xfrm>
                                <a:off x="23309" y="23309"/>
                                <a:ext cx="1545029" cy="749205"/>
                              </a:xfrm>
                              <a:prstGeom prst="rect">
                                <a:avLst/>
                              </a:prstGeom>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kern="1200"/>
                                    <a:t>Política de comercio exterior</a:t>
                                  </a:r>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6772275</wp:posOffset>
                  </wp:positionH>
                  <wp:positionV relativeFrom="paragraph">
                    <wp:posOffset>4705350</wp:posOffset>
                  </wp:positionV>
                  <wp:extent cx="1343025" cy="428625"/>
                  <wp:effectExtent l="0" t="0" r="0" b="0"/>
                  <wp:wrapNone/>
                  <wp:docPr id="21" name="56 Grup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791325" y="4744247"/>
                            <a:ext cx="1315539" cy="377812"/>
                            <a:chOff x="6791325" y="4744247"/>
                            <a:chExt cx="1315539" cy="377812"/>
                          </a:xfrm>
                        </a:grpSpPr>
                        <a:grpSp>
                          <a:nvGrpSpPr>
                            <a:cNvPr id="0" name=""/>
                            <a:cNvGrpSpPr/>
                          </a:nvGrpSpPr>
                          <a:grpSpPr>
                            <a:xfrm>
                              <a:off x="0" y="0"/>
                              <a:ext cx="1591647" cy="795823"/>
                              <a:chOff x="0" y="0"/>
                              <a:chExt cx="1591647" cy="795823"/>
                            </a:xfrm>
                          </a:grpSpPr>
                          <a:sp>
                            <a:nvSpPr>
                              <a:cNvPr id="58" name="57 Rectángulo redondeado"/>
                              <a:cNvSpPr/>
                            </a:nvSpPr>
                            <a:spPr>
                              <a:xfrm>
                                <a:off x="0" y="0"/>
                                <a:ext cx="1591647" cy="795823"/>
                              </a:xfrm>
                              <a:prstGeom prst="roundRect">
                                <a:avLst>
                                  <a:gd name="adj" fmla="val 10000"/>
                                </a:avLst>
                              </a:prstGeom>
                              <a:sp3d prstMaterial="translucentPowder">
                                <a:bevelT w="127000" h="25400" prst="softRound"/>
                              </a:sp3d>
                            </a:spPr>
                            <a:style>
                              <a:lnRef idx="0">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59" name="58 Rectángulo"/>
                              <a:cNvSpPr/>
                            </a:nvSpPr>
                            <a:spPr>
                              <a:xfrm>
                                <a:off x="23310" y="23309"/>
                                <a:ext cx="1545029" cy="749204"/>
                              </a:xfrm>
                              <a:prstGeom prst="rect">
                                <a:avLst/>
                              </a:prstGeom>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kern="1200"/>
                                    <a:t>Política de modernización</a:t>
                                  </a:r>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6781800</wp:posOffset>
                  </wp:positionH>
                  <wp:positionV relativeFrom="paragraph">
                    <wp:posOffset>5248275</wp:posOffset>
                  </wp:positionV>
                  <wp:extent cx="1343025" cy="428625"/>
                  <wp:effectExtent l="0" t="0" r="0" b="0"/>
                  <wp:wrapNone/>
                  <wp:docPr id="22" name="59 Grup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800850" y="5287172"/>
                            <a:ext cx="1315539" cy="377812"/>
                            <a:chOff x="6800850" y="5287172"/>
                            <a:chExt cx="1315539" cy="377812"/>
                          </a:xfrm>
                        </a:grpSpPr>
                        <a:grpSp>
                          <a:nvGrpSpPr>
                            <a:cNvPr id="0" name=""/>
                            <a:cNvGrpSpPr/>
                          </a:nvGrpSpPr>
                          <a:grpSpPr>
                            <a:xfrm>
                              <a:off x="0" y="0"/>
                              <a:ext cx="1591647" cy="795823"/>
                              <a:chOff x="0" y="0"/>
                              <a:chExt cx="1591647" cy="795823"/>
                            </a:xfrm>
                          </a:grpSpPr>
                          <a:sp>
                            <a:nvSpPr>
                              <a:cNvPr id="61" name="60 Rectángulo redondeado"/>
                              <a:cNvSpPr/>
                            </a:nvSpPr>
                            <a:spPr>
                              <a:xfrm>
                                <a:off x="0" y="0"/>
                                <a:ext cx="1591647" cy="795823"/>
                              </a:xfrm>
                              <a:prstGeom prst="roundRect">
                                <a:avLst>
                                  <a:gd name="adj" fmla="val 10000"/>
                                </a:avLst>
                              </a:prstGeom>
                              <a:sp3d prstMaterial="translucentPowder">
                                <a:bevelT w="127000" h="25400" prst="softRound"/>
                              </a:sp3d>
                            </a:spPr>
                            <a:style>
                              <a:lnRef idx="0">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62" name="61 Rectángulo"/>
                              <a:cNvSpPr/>
                            </a:nvSpPr>
                            <a:spPr>
                              <a:xfrm>
                                <a:off x="23309" y="23309"/>
                                <a:ext cx="1545029" cy="749205"/>
                              </a:xfrm>
                              <a:prstGeom prst="rect">
                                <a:avLst/>
                              </a:prstGeom>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kern="1200"/>
                                    <a:t>Política salarial</a:t>
                                  </a:r>
                                  <a:r>
                                    <a:rPr lang="es-ES" sz="1100" kern="1200" baseline="0"/>
                                    <a:t> y agropecuaria</a:t>
                                  </a:r>
                                  <a:endParaRPr lang="es-ES" sz="1100" kern="1200"/>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6400800</wp:posOffset>
                  </wp:positionH>
                  <wp:positionV relativeFrom="paragraph">
                    <wp:posOffset>3257550</wp:posOffset>
                  </wp:positionV>
                  <wp:extent cx="38100" cy="2286000"/>
                  <wp:effectExtent l="0" t="0" r="0" b="0"/>
                  <wp:wrapNone/>
                  <wp:docPr id="23" name="63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10325" y="3267075"/>
                            <a:ext cx="9525" cy="2276475"/>
                            <a:chOff x="6410325" y="3267075"/>
                            <a:chExt cx="9525" cy="2276475"/>
                          </a:xfrm>
                        </a:grpSpPr>
                        <a:cxnSp>
                          <a:nvCxnSpPr>
                            <a:cNvPr id="64" name="63 Conector recto"/>
                            <a:cNvCxnSpPr/>
                          </a:nvCxnSpPr>
                          <a:spPr>
                            <a:xfrm flipH="1">
                              <a:off x="4124325" y="3267075"/>
                              <a:ext cx="9525" cy="2276475"/>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6153150</wp:posOffset>
                  </wp:positionH>
                  <wp:positionV relativeFrom="paragraph">
                    <wp:posOffset>3238500</wp:posOffset>
                  </wp:positionV>
                  <wp:extent cx="457200" cy="28575"/>
                  <wp:effectExtent l="0" t="0" r="0" b="0"/>
                  <wp:wrapNone/>
                  <wp:docPr id="24" name="65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162675" y="3257550"/>
                            <a:ext cx="438150" cy="1"/>
                            <a:chOff x="6162675" y="3257550"/>
                            <a:chExt cx="438150" cy="1"/>
                          </a:xfrm>
                        </a:grpSpPr>
                        <a:cxnSp>
                          <a:nvCxnSpPr>
                            <a:cNvPr id="66" name="65 Conector recto"/>
                            <a:cNvCxnSpPr/>
                          </a:nvCxnSpPr>
                          <a:spPr>
                            <a:xfrm flipV="1">
                              <a:off x="3876675" y="3257550"/>
                              <a:ext cx="438150" cy="1"/>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6410325</wp:posOffset>
                  </wp:positionH>
                  <wp:positionV relativeFrom="paragraph">
                    <wp:posOffset>5495925</wp:posOffset>
                  </wp:positionV>
                  <wp:extent cx="304800" cy="19050"/>
                  <wp:effectExtent l="0" t="0" r="0" b="0"/>
                  <wp:wrapNone/>
                  <wp:docPr id="25" name="69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19850" y="5505450"/>
                            <a:ext cx="285750" cy="0"/>
                            <a:chOff x="6419850" y="5505450"/>
                            <a:chExt cx="285750" cy="0"/>
                          </a:xfrm>
                        </a:grpSpPr>
                        <a:cxnSp>
                          <a:nvCxnSpPr>
                            <a:cNvPr id="70" name="69 Conector recto"/>
                            <a:cNvCxnSpPr/>
                          </a:nvCxnSpPr>
                          <a:spPr>
                            <a:xfrm>
                              <a:off x="4133850" y="5505450"/>
                              <a:ext cx="28575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6410325</wp:posOffset>
                  </wp:positionH>
                  <wp:positionV relativeFrom="paragraph">
                    <wp:posOffset>4381500</wp:posOffset>
                  </wp:positionV>
                  <wp:extent cx="295275" cy="19050"/>
                  <wp:effectExtent l="0" t="0" r="0" b="0"/>
                  <wp:wrapNone/>
                  <wp:docPr id="26" name="73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10325" y="4391025"/>
                            <a:ext cx="285750" cy="0"/>
                            <a:chOff x="6410325" y="4391025"/>
                            <a:chExt cx="285750" cy="0"/>
                          </a:xfrm>
                        </a:grpSpPr>
                        <a:cxnSp>
                          <a:nvCxnSpPr>
                            <a:cNvPr id="74" name="73 Conector recto"/>
                            <a:cNvCxnSpPr/>
                          </a:nvCxnSpPr>
                          <a:spPr>
                            <a:xfrm>
                              <a:off x="4124325" y="4391025"/>
                              <a:ext cx="28575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6410325</wp:posOffset>
                  </wp:positionH>
                  <wp:positionV relativeFrom="paragraph">
                    <wp:posOffset>3848100</wp:posOffset>
                  </wp:positionV>
                  <wp:extent cx="295275" cy="19050"/>
                  <wp:effectExtent l="0" t="0" r="0" b="0"/>
                  <wp:wrapNone/>
                  <wp:docPr id="27" name="74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10325" y="3857625"/>
                            <a:ext cx="285750" cy="0"/>
                            <a:chOff x="6410325" y="3857625"/>
                            <a:chExt cx="285750" cy="0"/>
                          </a:xfrm>
                        </a:grpSpPr>
                        <a:cxnSp>
                          <a:nvCxnSpPr>
                            <a:cNvPr id="75" name="74 Conector recto"/>
                            <a:cNvCxnSpPr/>
                          </a:nvCxnSpPr>
                          <a:spPr>
                            <a:xfrm>
                              <a:off x="4124325" y="3857625"/>
                              <a:ext cx="28575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6410325</wp:posOffset>
                  </wp:positionH>
                  <wp:positionV relativeFrom="paragraph">
                    <wp:posOffset>4848225</wp:posOffset>
                  </wp:positionV>
                  <wp:extent cx="295275" cy="19050"/>
                  <wp:effectExtent l="0" t="0" r="0" b="0"/>
                  <wp:wrapNone/>
                  <wp:docPr id="28" name="75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10325" y="4857750"/>
                            <a:ext cx="285750" cy="0"/>
                            <a:chOff x="6410325" y="4857750"/>
                            <a:chExt cx="285750" cy="0"/>
                          </a:xfrm>
                        </a:grpSpPr>
                        <a:cxnSp>
                          <a:nvCxnSpPr>
                            <a:cNvPr id="76" name="75 Conector recto"/>
                            <a:cNvCxnSpPr/>
                          </a:nvCxnSpPr>
                          <a:spPr>
                            <a:xfrm>
                              <a:off x="4124325" y="4857750"/>
                              <a:ext cx="28575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6410325</wp:posOffset>
                  </wp:positionH>
                  <wp:positionV relativeFrom="paragraph">
                    <wp:posOffset>2324100</wp:posOffset>
                  </wp:positionV>
                  <wp:extent cx="304800" cy="28575"/>
                  <wp:effectExtent l="0" t="0" r="0" b="0"/>
                  <wp:wrapNone/>
                  <wp:docPr id="29" name="77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19850" y="2343150"/>
                            <a:ext cx="295275" cy="0"/>
                            <a:chOff x="6419850" y="2343150"/>
                            <a:chExt cx="295275" cy="0"/>
                          </a:xfrm>
                        </a:grpSpPr>
                        <a:cxnSp>
                          <a:nvCxnSpPr>
                            <a:cNvPr id="78" name="77 Conector recto"/>
                            <a:cNvCxnSpPr/>
                          </a:nvCxnSpPr>
                          <a:spPr>
                            <a:xfrm>
                              <a:off x="4133850" y="2343150"/>
                              <a:ext cx="295275"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6429375</wp:posOffset>
                  </wp:positionH>
                  <wp:positionV relativeFrom="paragraph">
                    <wp:posOffset>1743075</wp:posOffset>
                  </wp:positionV>
                  <wp:extent cx="304800" cy="28575"/>
                  <wp:effectExtent l="0" t="0" r="0" b="0"/>
                  <wp:wrapNone/>
                  <wp:docPr id="30" name="78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29375" y="1752600"/>
                            <a:ext cx="295275" cy="0"/>
                            <a:chOff x="6429375" y="1752600"/>
                            <a:chExt cx="295275" cy="0"/>
                          </a:xfrm>
                        </a:grpSpPr>
                        <a:cxnSp>
                          <a:nvCxnSpPr>
                            <a:cNvPr id="79" name="78 Conector recto"/>
                            <a:cNvCxnSpPr/>
                          </a:nvCxnSpPr>
                          <a:spPr>
                            <a:xfrm>
                              <a:off x="4143375" y="1752600"/>
                              <a:ext cx="295275"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6410325</wp:posOffset>
                  </wp:positionH>
                  <wp:positionV relativeFrom="paragraph">
                    <wp:posOffset>1238250</wp:posOffset>
                  </wp:positionV>
                  <wp:extent cx="304800" cy="19050"/>
                  <wp:effectExtent l="0" t="0" r="0" b="0"/>
                  <wp:wrapNone/>
                  <wp:docPr id="31" name="79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19850" y="1247775"/>
                            <a:ext cx="295275" cy="0"/>
                            <a:chOff x="6419850" y="1247775"/>
                            <a:chExt cx="295275" cy="0"/>
                          </a:xfrm>
                        </a:grpSpPr>
                        <a:cxnSp>
                          <a:nvCxnSpPr>
                            <a:cNvPr id="80" name="79 Conector recto"/>
                            <a:cNvCxnSpPr/>
                          </a:nvCxnSpPr>
                          <a:spPr>
                            <a:xfrm>
                              <a:off x="4133850" y="1247775"/>
                              <a:ext cx="295275"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6410325</wp:posOffset>
                  </wp:positionH>
                  <wp:positionV relativeFrom="paragraph">
                    <wp:posOffset>647700</wp:posOffset>
                  </wp:positionV>
                  <wp:extent cx="304800" cy="28575"/>
                  <wp:effectExtent l="0" t="0" r="0" b="0"/>
                  <wp:wrapNone/>
                  <wp:docPr id="32" name="80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19850" y="666750"/>
                            <a:ext cx="295275" cy="0"/>
                            <a:chOff x="6419850" y="666750"/>
                            <a:chExt cx="295275" cy="0"/>
                          </a:xfrm>
                        </a:grpSpPr>
                        <a:cxnSp>
                          <a:nvCxnSpPr>
                            <a:cNvPr id="81" name="80 Conector recto"/>
                            <a:cNvCxnSpPr/>
                          </a:nvCxnSpPr>
                          <a:spPr>
                            <a:xfrm>
                              <a:off x="4133850" y="666750"/>
                              <a:ext cx="295275"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8067675</wp:posOffset>
                  </wp:positionH>
                  <wp:positionV relativeFrom="paragraph">
                    <wp:posOffset>676275</wp:posOffset>
                  </wp:positionV>
                  <wp:extent cx="333375" cy="28575"/>
                  <wp:effectExtent l="0" t="0" r="0" b="0"/>
                  <wp:wrapNone/>
                  <wp:docPr id="34" name="85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077200" y="685800"/>
                            <a:ext cx="314325" cy="0"/>
                            <a:chOff x="8077200" y="685800"/>
                            <a:chExt cx="314325" cy="0"/>
                          </a:xfrm>
                        </a:grpSpPr>
                        <a:cxnSp>
                          <a:nvCxnSpPr>
                            <a:cNvPr id="86" name="85 Conector recto"/>
                            <a:cNvCxnSpPr/>
                          </a:nvCxnSpPr>
                          <a:spPr>
                            <a:xfrm>
                              <a:off x="5791200" y="685800"/>
                              <a:ext cx="314325"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8086725</wp:posOffset>
                  </wp:positionH>
                  <wp:positionV relativeFrom="paragraph">
                    <wp:posOffset>3933825</wp:posOffset>
                  </wp:positionV>
                  <wp:extent cx="323850" cy="19050"/>
                  <wp:effectExtent l="0" t="0" r="0" b="0"/>
                  <wp:wrapNone/>
                  <wp:docPr id="35" name="86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086725" y="3943350"/>
                            <a:ext cx="314325" cy="0"/>
                            <a:chOff x="8086725" y="3943350"/>
                            <a:chExt cx="314325" cy="0"/>
                          </a:xfrm>
                        </a:grpSpPr>
                        <a:cxnSp>
                          <a:nvCxnSpPr>
                            <a:cNvPr id="87" name="86 Conector recto"/>
                            <a:cNvCxnSpPr/>
                          </a:nvCxnSpPr>
                          <a:spPr>
                            <a:xfrm>
                              <a:off x="5800725" y="3943350"/>
                              <a:ext cx="314325"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8372475</wp:posOffset>
                  </wp:positionH>
                  <wp:positionV relativeFrom="paragraph">
                    <wp:posOffset>657225</wp:posOffset>
                  </wp:positionV>
                  <wp:extent cx="38100" cy="3295650"/>
                  <wp:effectExtent l="0" t="0" r="0" b="0"/>
                  <wp:wrapNone/>
                  <wp:docPr id="36" name="88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382001" y="666750"/>
                            <a:ext cx="9524" cy="3276600"/>
                            <a:chOff x="8382001" y="666750"/>
                            <a:chExt cx="9524" cy="3276600"/>
                          </a:xfrm>
                        </a:grpSpPr>
                        <a:cxnSp>
                          <a:nvCxnSpPr>
                            <a:cNvPr id="89" name="88 Conector recto"/>
                            <a:cNvCxnSpPr/>
                          </a:nvCxnSpPr>
                          <a:spPr>
                            <a:xfrm>
                              <a:off x="6096001" y="666750"/>
                              <a:ext cx="9524" cy="327660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8391525</wp:posOffset>
                  </wp:positionH>
                  <wp:positionV relativeFrom="paragraph">
                    <wp:posOffset>2286000</wp:posOffset>
                  </wp:positionV>
                  <wp:extent cx="219075" cy="28575"/>
                  <wp:effectExtent l="0" t="0" r="0" b="0"/>
                  <wp:wrapNone/>
                  <wp:docPr id="37" name="92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401050" y="2295525"/>
                            <a:ext cx="209550" cy="0"/>
                            <a:chOff x="8401050" y="2295525"/>
                            <a:chExt cx="209550" cy="0"/>
                          </a:xfrm>
                        </a:grpSpPr>
                        <a:cxnSp>
                          <a:nvCxnSpPr>
                            <a:cNvPr id="93" name="92 Conector recto"/>
                            <a:cNvCxnSpPr/>
                          </a:nvCxnSpPr>
                          <a:spPr>
                            <a:xfrm>
                              <a:off x="6115050" y="2295525"/>
                              <a:ext cx="20955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8591550</wp:posOffset>
                  </wp:positionH>
                  <wp:positionV relativeFrom="paragraph">
                    <wp:posOffset>1704975</wp:posOffset>
                  </wp:positionV>
                  <wp:extent cx="1733550" cy="1152525"/>
                  <wp:effectExtent l="0" t="0" r="0" b="0"/>
                  <wp:wrapNone/>
                  <wp:docPr id="38" name="99 Rectángul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672009" y="1775909"/>
                            <a:ext cx="1545029" cy="1072066"/>
                            <a:chOff x="8672009" y="1775909"/>
                            <a:chExt cx="1545029" cy="1072066"/>
                          </a:xfrm>
                        </a:grpSpPr>
                        <a:sp>
                          <a:nvSpPr>
                            <a:cNvPr id="100" name="99 Rectángulo"/>
                            <a:cNvSpPr/>
                          </a:nvSpPr>
                          <a:spPr>
                            <a:xfrm>
                              <a:off x="6386009" y="1775909"/>
                              <a:ext cx="1545029" cy="1072066"/>
                            </a:xfrm>
                            <a:prstGeom prst="rect">
                              <a:avLst/>
                            </a:prstGeom>
                            <a:solidFill>
                              <a:schemeClr val="tx1"/>
                            </a:solidFill>
                            <a:scene3d>
                              <a:camera prst="orthographicFront"/>
                              <a:lightRig rig="chilly" dir="t"/>
                            </a:scene3d>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b="1" kern="1200"/>
                                  <a:t>Tasas</a:t>
                                </a:r>
                                <a:r>
                                  <a:rPr lang="es-ES" sz="1100" b="1" kern="1200" baseline="0"/>
                                  <a:t> de Interés son el eje fundamental en el que se soportan las políticas, ya que dichas tasas por si mismas  permiten regular la situación económica del país. </a:t>
                                </a:r>
                                <a:endParaRPr lang="es-ES" sz="1100" kern="1200"/>
                              </a:p>
                            </a:txBody>
                            <a:useSpRect/>
                          </a:txSp>
                          <a:style>
                            <a:lnRef idx="0">
                              <a:scrgbClr r="0" g="0" b="0"/>
                            </a:lnRef>
                            <a:fillRef idx="0">
                              <a:scrgbClr r="0" g="0" b="0"/>
                            </a:fillRef>
                            <a:effectRef idx="0">
                              <a:scrgbClr r="0" g="0" b="0"/>
                            </a:effectRef>
                            <a:fontRef idx="minor">
                              <a:schemeClr val="lt1"/>
                            </a:fontRef>
                          </a:style>
                        </a: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8086725</wp:posOffset>
                  </wp:positionH>
                  <wp:positionV relativeFrom="paragraph">
                    <wp:posOffset>571500</wp:posOffset>
                  </wp:positionV>
                  <wp:extent cx="390525" cy="19050"/>
                  <wp:effectExtent l="0" t="0" r="0" b="0"/>
                  <wp:wrapNone/>
                  <wp:docPr id="39" name="101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086725" y="581025"/>
                            <a:ext cx="381000" cy="3"/>
                            <a:chOff x="8086725" y="581025"/>
                            <a:chExt cx="381000" cy="3"/>
                          </a:xfrm>
                        </a:grpSpPr>
                        <a:cxnSp>
                          <a:nvCxnSpPr>
                            <a:cNvPr id="102" name="101 Conector recto"/>
                            <a:cNvCxnSpPr/>
                          </a:nvCxnSpPr>
                          <a:spPr>
                            <a:xfrm flipV="1">
                              <a:off x="5800725" y="581025"/>
                              <a:ext cx="381000" cy="3"/>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8410575</wp:posOffset>
                  </wp:positionH>
                  <wp:positionV relativeFrom="paragraph">
                    <wp:posOffset>104775</wp:posOffset>
                  </wp:positionV>
                  <wp:extent cx="1704975" cy="1152525"/>
                  <wp:effectExtent l="0" t="0" r="0" b="0"/>
                  <wp:wrapNone/>
                  <wp:docPr id="40" name="107 Rectángul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477250" y="171450"/>
                            <a:ext cx="1545029" cy="1072066"/>
                            <a:chOff x="8477250" y="171450"/>
                            <a:chExt cx="1545029" cy="1072066"/>
                          </a:xfrm>
                        </a:grpSpPr>
                        <a:sp>
                          <a:nvSpPr>
                            <a:cNvPr id="108" name="107 Rectángulo"/>
                            <a:cNvSpPr/>
                          </a:nvSpPr>
                          <a:spPr>
                            <a:xfrm>
                              <a:off x="6191250" y="171450"/>
                              <a:ext cx="1545029" cy="1072066"/>
                            </a:xfrm>
                            <a:prstGeom prst="rect">
                              <a:avLst/>
                            </a:prstGeom>
                            <a:solidFill>
                              <a:schemeClr val="tx1"/>
                            </a:solidFill>
                            <a:scene3d>
                              <a:camera prst="orthographicFront"/>
                              <a:lightRig rig="chilly" dir="t"/>
                            </a:scene3d>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b="1" kern="1200"/>
                                  <a:t>En</a:t>
                                </a:r>
                                <a:r>
                                  <a:rPr lang="es-ES" sz="1100" b="1" kern="1200" baseline="0"/>
                                  <a:t> la política monetaria las tasas de intéres afectan a la oferta y la demanda, a los productos y a los precios, controla las presiones inflacionarias. </a:t>
                                </a:r>
                                <a:endParaRPr lang="es-ES" sz="1100" kern="1200"/>
                              </a:p>
                            </a:txBody>
                            <a:useSpRect/>
                          </a:txSp>
                          <a:style>
                            <a:lnRef idx="0">
                              <a:scrgbClr r="0" g="0" b="0"/>
                            </a:lnRef>
                            <a:fillRef idx="0">
                              <a:scrgbClr r="0" g="0" b="0"/>
                            </a:fillRef>
                            <a:effectRef idx="0">
                              <a:scrgbClr r="0" g="0" b="0"/>
                            </a:effectRef>
                            <a:fontRef idx="minor">
                              <a:schemeClr val="lt1"/>
                            </a:fontRef>
                          </a:style>
                        </a: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9229725</wp:posOffset>
                  </wp:positionH>
                  <wp:positionV relativeFrom="paragraph">
                    <wp:posOffset>1247775</wp:posOffset>
                  </wp:positionV>
                  <wp:extent cx="28575" cy="504825"/>
                  <wp:effectExtent l="0" t="0" r="0" b="0"/>
                  <wp:wrapNone/>
                  <wp:docPr id="41" name="109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9239250" y="1257300"/>
                            <a:ext cx="0" cy="495300"/>
                            <a:chOff x="9239250" y="1257300"/>
                            <a:chExt cx="0" cy="495300"/>
                          </a:xfrm>
                        </a:grpSpPr>
                        <a:cxnSp>
                          <a:nvCxnSpPr>
                            <a:cNvPr id="110" name="109 Conector recto"/>
                            <a:cNvCxnSpPr/>
                          </a:nvCxnSpPr>
                          <a:spPr>
                            <a:xfrm>
                              <a:off x="6953250" y="1257300"/>
                              <a:ext cx="0" cy="49530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0</wp:posOffset>
                  </wp:positionH>
                  <wp:positionV relativeFrom="paragraph">
                    <wp:posOffset>885825</wp:posOffset>
                  </wp:positionV>
                  <wp:extent cx="1733550" cy="2552700"/>
                  <wp:effectExtent l="0" t="0" r="0" b="0"/>
                  <wp:wrapNone/>
                  <wp:docPr id="42" name="111 Grup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47625" y="910728"/>
                            <a:ext cx="1591647" cy="2518272"/>
                            <a:chOff x="47625" y="910728"/>
                            <a:chExt cx="1591647" cy="2518272"/>
                          </a:xfrm>
                        </a:grpSpPr>
                        <a:grpSp>
                          <a:nvGrpSpPr>
                            <a:cNvPr id="0" name=""/>
                            <a:cNvGrpSpPr/>
                          </a:nvGrpSpPr>
                          <a:grpSpPr>
                            <a:xfrm>
                              <a:off x="0" y="0"/>
                              <a:ext cx="1591647" cy="2518272"/>
                              <a:chOff x="0" y="0"/>
                              <a:chExt cx="1591647" cy="2518272"/>
                            </a:xfrm>
                          </a:grpSpPr>
                          <a:sp>
                            <a:nvSpPr>
                              <a:cNvPr id="113" name="112 Rectángulo redondeado"/>
                              <a:cNvSpPr/>
                            </a:nvSpPr>
                            <a:spPr>
                              <a:xfrm>
                                <a:off x="0" y="938716"/>
                                <a:ext cx="1591647" cy="795823"/>
                              </a:xfrm>
                              <a:prstGeom prst="roundRect">
                                <a:avLst>
                                  <a:gd name="adj" fmla="val 10000"/>
                                </a:avLst>
                              </a:prstGeom>
                              <a:sp3d prstMaterial="translucentPowder">
                                <a:bevelT w="127000" h="25400" prst="softRound"/>
                              </a:sp3d>
                            </a:spPr>
                            <a:style>
                              <a:lnRef idx="0">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114" name="113 Rectángulo"/>
                              <a:cNvSpPr/>
                            </a:nvSpPr>
                            <a:spPr>
                              <a:xfrm>
                                <a:off x="32834" y="0"/>
                                <a:ext cx="1545029" cy="2518272"/>
                              </a:xfrm>
                              <a:prstGeom prst="rect">
                                <a:avLst/>
                              </a:prstGeom>
                              <a:solidFill>
                                <a:schemeClr val="tx1"/>
                              </a:solidFill>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b="1" kern="1200"/>
                                    <a:t>Conclusión</a:t>
                                  </a:r>
                                  <a:r>
                                    <a:rPr lang="es-ES" sz="1100" b="1" kern="1200" baseline="0"/>
                                    <a:t>. Como lo cita Cue Mancera (2004) El panorama de la política económica de México se mantiene en reserva,  después de un análisis de los modelos de política  económica  los cuales se detallan a continuación, logramos comprender todas las variables que afectan la economía de un país.   </a:t>
                                  </a:r>
                                  <a:endParaRPr lang="es-ES" sz="1100" kern="1200"/>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1647825</wp:posOffset>
                  </wp:positionH>
                  <wp:positionV relativeFrom="paragraph">
                    <wp:posOffset>2228850</wp:posOffset>
                  </wp:positionV>
                  <wp:extent cx="609600" cy="19050"/>
                  <wp:effectExtent l="0" t="0" r="0" b="0"/>
                  <wp:wrapNone/>
                  <wp:docPr id="43" name="115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657350" y="2238375"/>
                            <a:ext cx="590550" cy="1"/>
                            <a:chOff x="1657350" y="2238375"/>
                            <a:chExt cx="590550" cy="1"/>
                          </a:xfrm>
                        </a:grpSpPr>
                        <a:cxnSp>
                          <a:nvCxnSpPr>
                            <a:cNvPr id="116" name="115 Conector recto"/>
                            <a:cNvCxnSpPr/>
                          </a:nvCxnSpPr>
                          <a:spPr>
                            <a:xfrm flipV="1">
                              <a:off x="1657350" y="2238375"/>
                              <a:ext cx="590550" cy="1"/>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4048125</wp:posOffset>
                  </wp:positionH>
                  <wp:positionV relativeFrom="paragraph">
                    <wp:posOffset>847725</wp:posOffset>
                  </wp:positionV>
                  <wp:extent cx="238125" cy="2724150"/>
                  <wp:effectExtent l="0" t="0" r="0" b="0"/>
                  <wp:wrapNone/>
                  <wp:docPr id="11" name="34 Abrir llave"/>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4057650" y="857250"/>
                            <a:ext cx="219075" cy="2705100"/>
                            <a:chOff x="4057650" y="857250"/>
                            <a:chExt cx="219075" cy="2705100"/>
                          </a:xfrm>
                        </a:grpSpPr>
                        <a:sp>
                          <a:nvSpPr>
                            <a:cNvPr id="35" name="34 Abrir llave"/>
                            <a:cNvSpPr/>
                          </a:nvSpPr>
                          <a:spPr>
                            <a:xfrm>
                              <a:off x="1771650" y="857250"/>
                              <a:ext cx="219075" cy="2705100"/>
                            </a:xfrm>
                            <a:prstGeom prst="leftBrace">
                              <a:avLst>
                                <a:gd name="adj1" fmla="val 0"/>
                                <a:gd name="adj2" fmla="val 50000"/>
                              </a:avLst>
                            </a:prstGeom>
                          </a:spPr>
                          <a:txSp>
                            <a:txBody>
                              <a:bodyPr vertOverflow="clip" rtlCol="0" anchor="ct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pPr algn="ctr"/>
                                <a:endParaRPr lang="es-ES" sz="1100"/>
                              </a:p>
                            </a:txBody>
                            <a:useSpRect/>
                          </a:txSp>
                          <a:style>
                            <a:lnRef idx="1">
                              <a:schemeClr val="accent1"/>
                            </a:lnRef>
                            <a:fillRef idx="0">
                              <a:schemeClr val="accent1"/>
                            </a:fillRef>
                            <a:effectRef idx="0">
                              <a:schemeClr val="accent1"/>
                            </a:effectRef>
                            <a:fontRef idx="minor">
                              <a:schemeClr val="tx1"/>
                            </a:fontRef>
                          </a:style>
                        </a: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4171950</wp:posOffset>
                  </wp:positionH>
                  <wp:positionV relativeFrom="paragraph">
                    <wp:posOffset>2200275</wp:posOffset>
                  </wp:positionV>
                  <wp:extent cx="219075" cy="28575"/>
                  <wp:effectExtent l="0" t="0" r="0" b="0"/>
                  <wp:wrapNone/>
                  <wp:docPr id="33" name="82 Conector rect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4181475" y="2209800"/>
                            <a:ext cx="209550" cy="1"/>
                            <a:chOff x="4181475" y="2209800"/>
                            <a:chExt cx="209550" cy="1"/>
                          </a:xfrm>
                        </a:grpSpPr>
                        <a:cxnSp>
                          <a:nvCxnSpPr>
                            <a:cNvPr id="83" name="82 Conector recto"/>
                            <a:cNvCxnSpPr/>
                          </a:nvCxnSpPr>
                          <a:spPr>
                            <a:xfrm flipV="1">
                              <a:off x="1895475" y="2209800"/>
                              <a:ext cx="209550" cy="1"/>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simplePos x="0" y="0"/>
                  <wp:positionH relativeFrom="column">
                    <wp:posOffset>2266950</wp:posOffset>
                  </wp:positionH>
                  <wp:positionV relativeFrom="paragraph">
                    <wp:posOffset>1809750</wp:posOffset>
                  </wp:positionV>
                  <wp:extent cx="1619250" cy="828675"/>
                  <wp:effectExtent l="0" t="0" r="0" b="0"/>
                  <wp:wrapNone/>
                  <wp:docPr id="2" name="1 Grupo"/>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286000" y="1830394"/>
                            <a:ext cx="1591647" cy="795823"/>
                            <a:chOff x="2286000" y="1830394"/>
                            <a:chExt cx="1591647" cy="795823"/>
                          </a:xfrm>
                        </a:grpSpPr>
                        <a:grpSp>
                          <a:nvGrpSpPr>
                            <a:cNvPr id="0" name=""/>
                            <a:cNvGrpSpPr/>
                          </a:nvGrpSpPr>
                          <a:grpSpPr>
                            <a:xfrm>
                              <a:off x="0" y="0"/>
                              <a:ext cx="1591647" cy="795823"/>
                              <a:chOff x="0" y="0"/>
                              <a:chExt cx="1591647" cy="795823"/>
                            </a:xfrm>
                          </a:grpSpPr>
                          <a:sp>
                            <a:nvSpPr>
                              <a:cNvPr id="33" name="32 Rectángulo redondeado"/>
                              <a:cNvSpPr/>
                            </a:nvSpPr>
                            <a:spPr>
                              <a:xfrm>
                                <a:off x="0" y="0"/>
                                <a:ext cx="1591647" cy="795823"/>
                              </a:xfrm>
                              <a:prstGeom prst="roundRect">
                                <a:avLst>
                                  <a:gd name="adj" fmla="val 10000"/>
                                </a:avLst>
                              </a:prstGeom>
                              <a:sp3d prstMaterial="translucentPowder">
                                <a:bevelT w="127000" h="25400" prst="softRound"/>
                              </a:sp3d>
                            </a:spPr>
                            <a:style>
                              <a:lnRef idx="0">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34" name="33 Rectángulo"/>
                              <a:cNvSpPr/>
                            </a:nvSpPr>
                            <a:spPr>
                              <a:xfrm>
                                <a:off x="23309" y="23309"/>
                                <a:ext cx="1545029" cy="749205"/>
                              </a:xfrm>
                              <a:prstGeom prst="rect">
                                <a:avLst/>
                              </a:prstGeom>
                              <a:solidFill>
                                <a:schemeClr val="tx1"/>
                              </a:solidFill>
                              <a:sp3d/>
                            </a:spPr>
                            <a:txSp>
                              <a:txBody>
                                <a:bodyPr spcFirstLastPara="0" vert="horz" wrap="square" lIns="6985" tIns="6985" rIns="6985" bIns="6985" numCol="1" spcCol="1270" anchor="ctr" anchorCtr="0">
                                  <a:noAutofit/>
                                </a:bodyP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lvl="0" algn="ctr" defTabSz="488950">
                                    <a:lnSpc>
                                      <a:spcPct val="90000"/>
                                    </a:lnSpc>
                                    <a:spcBef>
                                      <a:spcPct val="0"/>
                                    </a:spcBef>
                                    <a:spcAft>
                                      <a:spcPct val="35000"/>
                                    </a:spcAft>
                                  </a:pPr>
                                  <a:r>
                                    <a:rPr lang="es-ES" sz="1100" b="1" kern="1200"/>
                                    <a:t>De acuerdo</a:t>
                                  </a:r>
                                  <a:r>
                                    <a:rPr lang="es-ES" sz="1100" b="1" kern="1200" baseline="0"/>
                                    <a:t> a Huerta Heliana et al  (2003) los </a:t>
                                  </a:r>
                                  <a:r>
                                    <a:rPr lang="es-ES" sz="1100" b="1" kern="1200"/>
                                    <a:t>Modelos de política económica en México</a:t>
                                  </a:r>
                                  <a:r>
                                    <a:rPr lang="es-ES" sz="1100" kern="1200"/>
                                    <a:t>. </a:t>
                                  </a:r>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p>
          <w:tbl>
            <w:tblPr>
              <w:tblW w:w="0" w:type="auto"/>
              <w:tblCellSpacing w:w="0" w:type="dxa"/>
              <w:tblCellMar>
                <w:left w:w="0" w:type="dxa"/>
                <w:right w:w="0" w:type="dxa"/>
              </w:tblCellMar>
              <w:tblLook w:val="04A0"/>
            </w:tblPr>
            <w:tblGrid>
              <w:gridCol w:w="1200"/>
            </w:tblGrid>
            <w:tr w:rsidR="00F16974" w:rsidRPr="00F16974">
              <w:trPr>
                <w:trHeight w:val="300"/>
                <w:tblCellSpacing w:w="0" w:type="dxa"/>
              </w:trPr>
              <w:tc>
                <w:tcPr>
                  <w:tcW w:w="1200"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bl>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jc w:val="center"/>
              <w:rPr>
                <w:rFonts w:ascii="Calibri" w:eastAsia="Times New Roman" w:hAnsi="Calibri" w:cs="Times New Roman"/>
                <w:color w:val="FFFFFF"/>
                <w:lang w:eastAsia="es-ES"/>
              </w:rPr>
            </w:pPr>
            <w:r w:rsidRPr="00F16974">
              <w:rPr>
                <w:rFonts w:ascii="Calibri" w:eastAsia="Times New Roman" w:hAnsi="Calibri" w:cs="Times New Roman"/>
                <w:color w:val="FFFFFF"/>
                <w:lang w:eastAsia="es-ES"/>
              </w:rPr>
              <w:t>Política de modernización</w:t>
            </w: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r w:rsidR="00F16974" w:rsidRPr="00F16974" w:rsidTr="00F16974">
        <w:trPr>
          <w:trHeight w:val="300"/>
        </w:trPr>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2305"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c>
          <w:tcPr>
            <w:tcW w:w="1216" w:type="dxa"/>
            <w:tcBorders>
              <w:top w:val="nil"/>
              <w:left w:val="nil"/>
              <w:bottom w:val="nil"/>
              <w:right w:val="nil"/>
            </w:tcBorders>
            <w:shd w:val="clear" w:color="auto" w:fill="auto"/>
            <w:noWrap/>
            <w:vAlign w:val="bottom"/>
            <w:hideMark/>
          </w:tcPr>
          <w:p w:rsidR="00F16974" w:rsidRPr="00F16974" w:rsidRDefault="00F16974" w:rsidP="00F16974">
            <w:pPr>
              <w:spacing w:after="0" w:line="240" w:lineRule="auto"/>
              <w:rPr>
                <w:rFonts w:ascii="Calibri" w:eastAsia="Times New Roman" w:hAnsi="Calibri" w:cs="Times New Roman"/>
                <w:color w:val="000000"/>
                <w:lang w:eastAsia="es-ES"/>
              </w:rPr>
            </w:pPr>
          </w:p>
        </w:tc>
      </w:tr>
    </w:tbl>
    <w:p w:rsidR="00785753" w:rsidRDefault="00785753"/>
    <w:sectPr w:rsidR="00785753" w:rsidSect="00F16974">
      <w:pgSz w:w="20160" w:h="12240" w:orient="landscape" w:code="5"/>
      <w:pgMar w:top="1701" w:right="1417" w:bottom="170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16974"/>
    <w:rsid w:val="00024A14"/>
    <w:rsid w:val="000909A5"/>
    <w:rsid w:val="00094E84"/>
    <w:rsid w:val="001C01BE"/>
    <w:rsid w:val="001F0C17"/>
    <w:rsid w:val="0033608A"/>
    <w:rsid w:val="004A3080"/>
    <w:rsid w:val="004B221A"/>
    <w:rsid w:val="00514D4D"/>
    <w:rsid w:val="005435F3"/>
    <w:rsid w:val="00572426"/>
    <w:rsid w:val="00591FAF"/>
    <w:rsid w:val="00627E18"/>
    <w:rsid w:val="00653C8C"/>
    <w:rsid w:val="00690F26"/>
    <w:rsid w:val="00711E4C"/>
    <w:rsid w:val="00785753"/>
    <w:rsid w:val="00790D12"/>
    <w:rsid w:val="0082315D"/>
    <w:rsid w:val="008B0687"/>
    <w:rsid w:val="009472C6"/>
    <w:rsid w:val="00963CE2"/>
    <w:rsid w:val="009679FD"/>
    <w:rsid w:val="00AB06CC"/>
    <w:rsid w:val="00AC1B4F"/>
    <w:rsid w:val="00AD4D59"/>
    <w:rsid w:val="00B448DE"/>
    <w:rsid w:val="00BD2B2C"/>
    <w:rsid w:val="00C87FAE"/>
    <w:rsid w:val="00CD5AA2"/>
    <w:rsid w:val="00CE521D"/>
    <w:rsid w:val="00F16974"/>
    <w:rsid w:val="00F75A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514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80</Words>
  <Characters>441</Characters>
  <Application>Microsoft Office Word</Application>
  <DocSecurity>0</DocSecurity>
  <Lines>3</Lines>
  <Paragraphs>1</Paragraphs>
  <ScaleCrop>false</ScaleCrop>
  <Company>Acer</Company>
  <LinksUpToDate>false</LinksUpToDate>
  <CharactersWithSpaces>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1</cp:revision>
  <dcterms:created xsi:type="dcterms:W3CDTF">2015-03-12T05:42:00Z</dcterms:created>
  <dcterms:modified xsi:type="dcterms:W3CDTF">2015-03-12T05:44:00Z</dcterms:modified>
</cp:coreProperties>
</file>