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36D" w:rsidRDefault="0053436D" w:rsidP="0053436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CAPITULO 4: FUERZAS Y DEBILIDADES INTERNAS. (VENTAJAS COMPETITIVAS)</w:t>
      </w:r>
    </w:p>
    <w:p w:rsidR="0053436D" w:rsidRDefault="0053436D" w:rsidP="0053436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define como el proceso por el cual los estrategas examinan los factores organizacionales de las finanzas y contabilidad, mercadotecnia, producción y operaciones, de personal y relaciones laborales, así como los recursos para determinar en cuál (es) la organización tienen fuerzas o debilidades significativas para poder aprovechar las oportunidades y enfrentar las amenazas, ambas en forma efectiva, que el medio ambiente presenta a dicha organización. </w:t>
      </w:r>
    </w:p>
    <w:p w:rsidR="0053436D" w:rsidRDefault="0053436D" w:rsidP="0053436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muy importante considerar nuestras debilidades, pues la competencia puede aprovecharlas en nuestra contra. Nosotros debemos conocerlas para tratar de remediarlas. </w:t>
      </w:r>
    </w:p>
    <w:p w:rsidR="0053436D" w:rsidRDefault="0053436D" w:rsidP="0053436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poder analizar y diagnosticar a la organización es muy importante identificar claramente las fuerzas y debilidades de la misma, los factores estratégicos a considerar son los siguientes:</w:t>
      </w:r>
    </w:p>
    <w:p w:rsidR="0053436D" w:rsidRPr="0054416A" w:rsidRDefault="0053436D" w:rsidP="0053436D">
      <w:pPr>
        <w:spacing w:line="360" w:lineRule="auto"/>
        <w:jc w:val="both"/>
        <w:rPr>
          <w:rFonts w:ascii="Arial" w:hAnsi="Arial" w:cs="Arial"/>
        </w:rPr>
      </w:pPr>
      <w:r w:rsidRPr="0054416A">
        <w:rPr>
          <w:rFonts w:ascii="Arial" w:hAnsi="Arial" w:cs="Arial"/>
          <w:u w:val="single"/>
        </w:rPr>
        <w:t>1 Factores personales y relaciones laborales.</w:t>
      </w:r>
      <w:r w:rsidR="0054416A">
        <w:rPr>
          <w:rFonts w:ascii="Arial" w:hAnsi="Arial" w:cs="Arial"/>
          <w:u w:val="single"/>
        </w:rPr>
        <w:t xml:space="preserve"> </w:t>
      </w:r>
      <w:r w:rsidR="0054416A">
        <w:rPr>
          <w:rFonts w:ascii="Arial" w:hAnsi="Arial" w:cs="Arial"/>
        </w:rPr>
        <w:t xml:space="preserve"> La ventaja estratégica del personal es el resultado del trabajo del área de recursos humanos y de los gerentes.  La desventaja es cuando su personal agremiado a sindicatos con dificultades, pues pierde flexibilidad debido a los altos costos de la mano de obra. </w:t>
      </w:r>
      <w:r w:rsidR="006A392D">
        <w:rPr>
          <w:rFonts w:ascii="Arial" w:hAnsi="Arial" w:cs="Arial"/>
        </w:rPr>
        <w:t xml:space="preserve"> </w:t>
      </w:r>
      <w:proofErr w:type="gramStart"/>
      <w:r w:rsidR="006A392D">
        <w:rPr>
          <w:rFonts w:ascii="Arial" w:hAnsi="Arial" w:cs="Arial"/>
        </w:rPr>
        <w:t>( Se</w:t>
      </w:r>
      <w:proofErr w:type="gramEnd"/>
      <w:r w:rsidR="006A392D">
        <w:rPr>
          <w:rFonts w:ascii="Arial" w:hAnsi="Arial" w:cs="Arial"/>
        </w:rPr>
        <w:t xml:space="preserve"> analiza al personal administrativo, destreza y moral de los empleados, costos y relación de personal, eficientes y efectivas políticas para el personal, etc.)</w:t>
      </w:r>
    </w:p>
    <w:p w:rsidR="0053436D" w:rsidRPr="006A392D" w:rsidRDefault="0053436D" w:rsidP="0053436D">
      <w:pPr>
        <w:spacing w:line="360" w:lineRule="auto"/>
        <w:jc w:val="both"/>
        <w:rPr>
          <w:rFonts w:ascii="Arial" w:hAnsi="Arial" w:cs="Arial"/>
        </w:rPr>
      </w:pPr>
      <w:r w:rsidRPr="0054416A">
        <w:rPr>
          <w:rFonts w:ascii="Arial" w:hAnsi="Arial" w:cs="Arial"/>
          <w:u w:val="single"/>
        </w:rPr>
        <w:t>2.- Factores de producción y administración de operaciones.</w:t>
      </w:r>
      <w:r w:rsidR="006A392D">
        <w:rPr>
          <w:rFonts w:ascii="Arial" w:hAnsi="Arial" w:cs="Arial"/>
          <w:u w:val="single"/>
        </w:rPr>
        <w:t xml:space="preserve"> </w:t>
      </w:r>
      <w:r w:rsidR="006A392D">
        <w:rPr>
          <w:rFonts w:ascii="Arial" w:hAnsi="Arial" w:cs="Arial"/>
        </w:rPr>
        <w:t xml:space="preserve"> Los factores en esta área, son si podemos producir a un menor costo que nuestros competidores, si nuestros canales de distribución son mayores que los de la competencia y nuestros tiempos de obtención de materia prima son mejores que los de la competencia. </w:t>
      </w:r>
      <w:proofErr w:type="gramStart"/>
      <w:r w:rsidR="006A392D">
        <w:rPr>
          <w:rFonts w:ascii="Arial" w:hAnsi="Arial" w:cs="Arial"/>
        </w:rPr>
        <w:t>( Costo</w:t>
      </w:r>
      <w:proofErr w:type="gramEnd"/>
      <w:r w:rsidR="006A392D">
        <w:rPr>
          <w:rFonts w:ascii="Arial" w:hAnsi="Arial" w:cs="Arial"/>
        </w:rPr>
        <w:t xml:space="preserve"> y disponibilidad de materiales, sistema de control de inventarios, eficiencia y costo/beneficio de equipos, patentes, marcas registradas y protecciones legales similares, localización de las instalaciones, etc. ) </w:t>
      </w:r>
    </w:p>
    <w:p w:rsidR="0053436D" w:rsidRPr="006A392D" w:rsidRDefault="0053436D" w:rsidP="0053436D">
      <w:pPr>
        <w:spacing w:line="360" w:lineRule="auto"/>
        <w:jc w:val="both"/>
        <w:rPr>
          <w:rFonts w:ascii="Arial" w:hAnsi="Arial" w:cs="Arial"/>
        </w:rPr>
      </w:pPr>
      <w:r w:rsidRPr="0054416A">
        <w:rPr>
          <w:rFonts w:ascii="Arial" w:hAnsi="Arial" w:cs="Arial"/>
          <w:u w:val="single"/>
        </w:rPr>
        <w:t>3.- Factores de finanzas y contabilidad.</w:t>
      </w:r>
      <w:r w:rsidR="006A392D">
        <w:rPr>
          <w:rFonts w:ascii="Arial" w:hAnsi="Arial" w:cs="Arial"/>
          <w:u w:val="single"/>
        </w:rPr>
        <w:t xml:space="preserve"> </w:t>
      </w:r>
      <w:r w:rsidR="006A392D">
        <w:rPr>
          <w:rFonts w:ascii="Arial" w:hAnsi="Arial" w:cs="Arial"/>
        </w:rPr>
        <w:t xml:space="preserve"> Si la organización en cuestión es más fuerte, financieramente, que nuestros competidores.  Así como asesoría en contabilidad, política de la misma, regulación de inventarios. (Habilidad para conseguir fondos a corto plazo, a largo plazo, deuda, capital, costos de capital, consideraciones fiscales, costo y barrera de entrada, capital de trabajo, tamaño financiero, presencia de prácticas de planeación financiera, etc</w:t>
      </w:r>
      <w:proofErr w:type="gramStart"/>
      <w:r w:rsidR="006A392D">
        <w:rPr>
          <w:rFonts w:ascii="Arial" w:hAnsi="Arial" w:cs="Arial"/>
        </w:rPr>
        <w:t>. )</w:t>
      </w:r>
      <w:proofErr w:type="gramEnd"/>
    </w:p>
    <w:p w:rsidR="0053436D" w:rsidRPr="006A392D" w:rsidRDefault="0053436D" w:rsidP="0053436D">
      <w:pPr>
        <w:spacing w:line="360" w:lineRule="auto"/>
        <w:jc w:val="both"/>
        <w:rPr>
          <w:rFonts w:ascii="Arial" w:hAnsi="Arial" w:cs="Arial"/>
        </w:rPr>
      </w:pPr>
      <w:r w:rsidRPr="0054416A">
        <w:rPr>
          <w:rFonts w:ascii="Arial" w:hAnsi="Arial" w:cs="Arial"/>
          <w:u w:val="single"/>
        </w:rPr>
        <w:t>4.- Factores de mercadotecnia.</w:t>
      </w:r>
      <w:r w:rsidR="006A392D">
        <w:rPr>
          <w:rFonts w:ascii="Arial" w:hAnsi="Arial" w:cs="Arial"/>
          <w:u w:val="single"/>
        </w:rPr>
        <w:t xml:space="preserve"> </w:t>
      </w:r>
      <w:r w:rsidR="006A392D">
        <w:rPr>
          <w:rFonts w:ascii="Arial" w:hAnsi="Arial" w:cs="Arial"/>
        </w:rPr>
        <w:t xml:space="preserve"> Algunas empresas son fuertes en el mercado, esto les da una ventaja competitiva, en el lanzamiento de nuevos productos o servicios, así como en la defensa e incremento de su actual porción del mercado.  ( </w:t>
      </w:r>
      <w:proofErr w:type="gramStart"/>
      <w:r w:rsidR="006A392D">
        <w:rPr>
          <w:rFonts w:ascii="Arial" w:hAnsi="Arial" w:cs="Arial"/>
        </w:rPr>
        <w:t>productos</w:t>
      </w:r>
      <w:proofErr w:type="gramEnd"/>
      <w:r w:rsidR="006A392D">
        <w:rPr>
          <w:rFonts w:ascii="Arial" w:hAnsi="Arial" w:cs="Arial"/>
        </w:rPr>
        <w:t xml:space="preserve"> y/o servicios de la empresa, segmentación de mercados y submercados, efectiva organización de ventas; conocimiento de </w:t>
      </w:r>
      <w:r w:rsidR="006A392D">
        <w:rPr>
          <w:rFonts w:ascii="Arial" w:hAnsi="Arial" w:cs="Arial"/>
        </w:rPr>
        <w:lastRenderedPageBreak/>
        <w:t>las necesidades del consumidor, estrategia de precios, servicios y seguimiento posterior a la venta, lealtad a la marca, estrategia de precios, etc.)</w:t>
      </w:r>
    </w:p>
    <w:p w:rsidR="0053436D" w:rsidRPr="006A392D" w:rsidRDefault="0053436D" w:rsidP="0053436D">
      <w:pPr>
        <w:spacing w:line="360" w:lineRule="auto"/>
        <w:jc w:val="both"/>
        <w:rPr>
          <w:rFonts w:ascii="Arial" w:hAnsi="Arial" w:cs="Arial"/>
        </w:rPr>
      </w:pPr>
      <w:r w:rsidRPr="0054416A">
        <w:rPr>
          <w:rFonts w:ascii="Arial" w:hAnsi="Arial" w:cs="Arial"/>
          <w:u w:val="single"/>
        </w:rPr>
        <w:t>5.- Factores organizacionales.</w:t>
      </w:r>
      <w:r w:rsidR="006A392D">
        <w:rPr>
          <w:rFonts w:ascii="Arial" w:hAnsi="Arial" w:cs="Arial"/>
          <w:u w:val="single"/>
        </w:rPr>
        <w:t xml:space="preserve"> </w:t>
      </w:r>
      <w:r w:rsidR="006A392D">
        <w:rPr>
          <w:rFonts w:ascii="Arial" w:hAnsi="Arial" w:cs="Arial"/>
        </w:rPr>
        <w:t xml:space="preserve"> Estos factores aumentan la habilidad de la organización para lograr sus objetivos, mediante la variación de las estrategias. Algunos son la imagen y prestigio de la organización, su tamaño comparado con el de los competidores,  capacidad efectiva de investigación y desarrollo, sistemas efectivos de información y computo. </w:t>
      </w:r>
      <w:proofErr w:type="gramStart"/>
      <w:r w:rsidR="006A392D">
        <w:rPr>
          <w:rFonts w:ascii="Arial" w:hAnsi="Arial" w:cs="Arial"/>
        </w:rPr>
        <w:t>( Estructura</w:t>
      </w:r>
      <w:proofErr w:type="gramEnd"/>
      <w:r w:rsidR="006A392D">
        <w:rPr>
          <w:rFonts w:ascii="Arial" w:hAnsi="Arial" w:cs="Arial"/>
        </w:rPr>
        <w:t xml:space="preserve"> organizacional, imagen y prestigio de la organización, registros de la organización sobre el logro de objetivos, clima organizacional, uso de procedimientos sistemáticos y técnicas para la toma de decisiones, destrezas, capacidad de interés de los altos ejecutivos. Etc</w:t>
      </w:r>
      <w:proofErr w:type="gramStart"/>
      <w:r w:rsidR="006A392D">
        <w:rPr>
          <w:rFonts w:ascii="Arial" w:hAnsi="Arial" w:cs="Arial"/>
        </w:rPr>
        <w:t>. )</w:t>
      </w:r>
      <w:proofErr w:type="gramEnd"/>
      <w:r w:rsidR="006A392D">
        <w:rPr>
          <w:rFonts w:ascii="Arial" w:hAnsi="Arial" w:cs="Arial"/>
        </w:rPr>
        <w:t xml:space="preserve"> </w:t>
      </w:r>
    </w:p>
    <w:p w:rsidR="0054416A" w:rsidRDefault="0054416A" w:rsidP="0053436D">
      <w:pPr>
        <w:spacing w:line="360" w:lineRule="auto"/>
        <w:jc w:val="both"/>
        <w:rPr>
          <w:rFonts w:ascii="Arial" w:hAnsi="Arial" w:cs="Arial"/>
        </w:rPr>
      </w:pPr>
    </w:p>
    <w:p w:rsidR="00320978" w:rsidRDefault="00320978" w:rsidP="0053436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de las principales herramientas para analizar internamente a la organización es la auditoria administrativa, en la cual se hace una revisión de la efectividad de los sistemas y procedimientos que se realizan en la organización.  Este es un sistema cuyos elementos son las finanzas y la contabilidad, mercadotecnia, producción /operación, investigación y el desarrollo y los recursos humanos. Se lleva a cabo en las siguientes fases: </w:t>
      </w:r>
    </w:p>
    <w:p w:rsidR="00320978" w:rsidRDefault="00320978" w:rsidP="0053436D">
      <w:pPr>
        <w:spacing w:line="360" w:lineRule="auto"/>
        <w:jc w:val="both"/>
        <w:rPr>
          <w:rFonts w:ascii="Arial" w:hAnsi="Arial" w:cs="Arial"/>
        </w:rPr>
      </w:pPr>
    </w:p>
    <w:p w:rsidR="00320978" w:rsidRDefault="00320978" w:rsidP="0053436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1.- Diagnóstico previo. Se conoce de la historia de la organización y se priorizan aspectos.</w:t>
      </w:r>
    </w:p>
    <w:p w:rsidR="00320978" w:rsidRDefault="00320978" w:rsidP="0053436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2.- Diagnostico profundo. Realizan estudios directos a las áreas que el diagnóstico previo determino.</w:t>
      </w:r>
    </w:p>
    <w:p w:rsidR="00320978" w:rsidRDefault="00320978" w:rsidP="0053436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3.- Establecimiento del diagnóstico, es el perfil de la ventaja competitiva. </w:t>
      </w:r>
    </w:p>
    <w:p w:rsidR="002E7CE8" w:rsidRDefault="002E7CE8" w:rsidP="0053436D">
      <w:pPr>
        <w:spacing w:line="360" w:lineRule="auto"/>
        <w:jc w:val="both"/>
        <w:rPr>
          <w:rFonts w:ascii="Arial" w:hAnsi="Arial" w:cs="Arial"/>
        </w:rPr>
      </w:pPr>
    </w:p>
    <w:p w:rsidR="002E7CE8" w:rsidRPr="0053436D" w:rsidRDefault="002E7CE8" w:rsidP="0053436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análisis interno de nuestra empresa, que es estudiar la Fortaleza y las debilidades, es muy importante ponerlo en práctica, creo que si cada empresa antes de abrir, o incluso las ya existentes lo aplican, podríamos crear estrategias mejor dirigidas para objetivos específicos, a veces nos olvidamos de la parte externa de nuestra organización, y solo planeamos internamente, pero es importante analizar todo, pues como mencionan en la lectura, nuestra competencia puede que si lo esté</w:t>
      </w:r>
      <w:bookmarkStart w:id="0" w:name="_GoBack"/>
      <w:bookmarkEnd w:id="0"/>
      <w:r>
        <w:rPr>
          <w:rFonts w:ascii="Arial" w:hAnsi="Arial" w:cs="Arial"/>
        </w:rPr>
        <w:t xml:space="preserve"> haciendo y tomar ventaja sobre nuestras debilidades. </w:t>
      </w:r>
    </w:p>
    <w:sectPr w:rsidR="002E7CE8" w:rsidRPr="0053436D" w:rsidSect="0053436D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36D"/>
    <w:rsid w:val="002E7CE8"/>
    <w:rsid w:val="00320978"/>
    <w:rsid w:val="0053436D"/>
    <w:rsid w:val="0054416A"/>
    <w:rsid w:val="006A392D"/>
    <w:rsid w:val="008A4B76"/>
    <w:rsid w:val="00E13AA6"/>
    <w:rsid w:val="00E8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2015-04-21T16:20:00Z</dcterms:created>
  <dcterms:modified xsi:type="dcterms:W3CDTF">2015-04-21T16:53:00Z</dcterms:modified>
</cp:coreProperties>
</file>